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F1D" w:rsidRDefault="004C5F1D" w:rsidP="00D15B02">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45910" cy="9134804"/>
            <wp:effectExtent l="0" t="0" r="2540" b="9525"/>
            <wp:docPr id="3" name="Рисунок 3" descr="C:\Users\User\Desktop\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ОП ОО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134804"/>
                    </a:xfrm>
                    <a:prstGeom prst="rect">
                      <a:avLst/>
                    </a:prstGeom>
                    <a:noFill/>
                    <a:ln>
                      <a:noFill/>
                    </a:ln>
                  </pic:spPr>
                </pic:pic>
              </a:graphicData>
            </a:graphic>
          </wp:inline>
        </w:drawing>
      </w:r>
    </w:p>
    <w:p w:rsidR="00471AEC" w:rsidRPr="00D15B02" w:rsidRDefault="00471AEC" w:rsidP="00D15B02">
      <w:pPr>
        <w:pStyle w:val="h1"/>
        <w:ind w:firstLine="567"/>
        <w:jc w:val="center"/>
      </w:pPr>
      <w:r w:rsidRPr="00D15B02">
        <w:lastRenderedPageBreak/>
        <w:t>Содержание</w:t>
      </w:r>
    </w:p>
    <w:p w:rsidR="00471AEC" w:rsidRPr="00AA2C0F" w:rsidRDefault="003B7CA0" w:rsidP="003B6FD2">
      <w:pPr>
        <w:pStyle w:val="TOC-1"/>
        <w:spacing w:after="85"/>
        <w:jc w:val="both"/>
        <w:rPr>
          <w:sz w:val="24"/>
          <w:szCs w:val="24"/>
          <w:u w:val="single"/>
        </w:rPr>
      </w:pPr>
      <w:r>
        <w:rPr>
          <w:sz w:val="24"/>
          <w:szCs w:val="24"/>
        </w:rPr>
        <w:t>1. Целевой раздел</w:t>
      </w:r>
    </w:p>
    <w:p w:rsidR="00471AEC" w:rsidRPr="004E73AC" w:rsidRDefault="004E73AC" w:rsidP="003B6FD2">
      <w:pPr>
        <w:pStyle w:val="TOC-2"/>
        <w:spacing w:after="85"/>
        <w:ind w:left="0"/>
        <w:jc w:val="both"/>
        <w:rPr>
          <w:sz w:val="24"/>
          <w:szCs w:val="24"/>
          <w:u w:val="single"/>
        </w:rPr>
      </w:pPr>
      <w:r>
        <w:rPr>
          <w:sz w:val="24"/>
          <w:szCs w:val="24"/>
        </w:rPr>
        <w:t>1.1. Пояснительная записка</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C35766">
        <w:rPr>
          <w:sz w:val="24"/>
          <w:szCs w:val="24"/>
          <w:u w:val="single"/>
        </w:rPr>
        <w:t>4</w:t>
      </w:r>
    </w:p>
    <w:p w:rsidR="00471AEC" w:rsidRPr="004E73AC" w:rsidRDefault="00471AEC" w:rsidP="003B6FD2">
      <w:pPr>
        <w:pStyle w:val="TOC-2"/>
        <w:spacing w:after="85"/>
        <w:ind w:left="0"/>
        <w:jc w:val="both"/>
        <w:rPr>
          <w:sz w:val="24"/>
          <w:szCs w:val="24"/>
          <w:u w:val="single"/>
        </w:rPr>
      </w:pPr>
      <w:r w:rsidRPr="00D15B02">
        <w:rPr>
          <w:sz w:val="24"/>
          <w:szCs w:val="24"/>
        </w:rPr>
        <w:t>1.2. Общая характеристика програ</w:t>
      </w:r>
      <w:r w:rsidR="00E732F8" w:rsidRPr="00D15B02">
        <w:rPr>
          <w:sz w:val="24"/>
          <w:szCs w:val="24"/>
        </w:rPr>
        <w:t xml:space="preserve">ммы начального образования </w:t>
      </w:r>
      <w:r w:rsidR="004E73AC">
        <w:rPr>
          <w:sz w:val="24"/>
          <w:szCs w:val="24"/>
          <w:u w:val="single"/>
        </w:rPr>
        <w:tab/>
      </w:r>
      <w:r w:rsidR="004E73AC">
        <w:rPr>
          <w:sz w:val="24"/>
          <w:szCs w:val="24"/>
          <w:u w:val="single"/>
        </w:rPr>
        <w:tab/>
      </w:r>
      <w:r w:rsidR="004E73AC">
        <w:rPr>
          <w:sz w:val="24"/>
          <w:szCs w:val="24"/>
          <w:u w:val="single"/>
        </w:rPr>
        <w:tab/>
      </w:r>
      <w:r w:rsidR="003B6FD2">
        <w:rPr>
          <w:sz w:val="24"/>
          <w:szCs w:val="24"/>
          <w:u w:val="single"/>
        </w:rPr>
        <w:tab/>
      </w:r>
      <w:r w:rsidR="00C35766">
        <w:rPr>
          <w:sz w:val="24"/>
          <w:szCs w:val="24"/>
          <w:u w:val="single"/>
        </w:rPr>
        <w:t>5</w:t>
      </w:r>
    </w:p>
    <w:p w:rsidR="00471AEC" w:rsidRPr="00E22E39" w:rsidRDefault="00471AEC" w:rsidP="003B6FD2">
      <w:pPr>
        <w:pStyle w:val="TOC-2"/>
        <w:spacing w:after="85"/>
        <w:ind w:left="0"/>
        <w:jc w:val="both"/>
        <w:rPr>
          <w:sz w:val="24"/>
          <w:szCs w:val="24"/>
          <w:u w:val="single"/>
        </w:rPr>
      </w:pPr>
      <w:r w:rsidRPr="00D15B02">
        <w:rPr>
          <w:sz w:val="24"/>
          <w:szCs w:val="24"/>
        </w:rPr>
        <w:t>1.3. Общая характеристика планируемых результатов освоения основной образовательной программ</w:t>
      </w:r>
      <w:r w:rsidR="00E732F8" w:rsidRPr="00D15B02">
        <w:rPr>
          <w:sz w:val="24"/>
          <w:szCs w:val="24"/>
        </w:rPr>
        <w:t xml:space="preserve">ы </w:t>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C35766">
        <w:rPr>
          <w:sz w:val="24"/>
          <w:szCs w:val="24"/>
          <w:u w:val="single"/>
        </w:rPr>
        <w:t>6</w:t>
      </w:r>
    </w:p>
    <w:p w:rsidR="00471AEC" w:rsidRPr="00E22E39" w:rsidRDefault="00471AEC" w:rsidP="003B6FD2">
      <w:pPr>
        <w:pStyle w:val="TOC-2"/>
        <w:spacing w:after="85"/>
        <w:ind w:left="0"/>
        <w:jc w:val="both"/>
        <w:rPr>
          <w:sz w:val="24"/>
          <w:szCs w:val="24"/>
          <w:u w:val="single"/>
        </w:rPr>
      </w:pPr>
      <w:r w:rsidRPr="00D15B02">
        <w:rPr>
          <w:sz w:val="24"/>
          <w:szCs w:val="24"/>
        </w:rPr>
        <w:t xml:space="preserve">1.4. Система </w:t>
      </w:r>
      <w:proofErr w:type="gramStart"/>
      <w:r w:rsidRPr="00D15B02">
        <w:rPr>
          <w:sz w:val="24"/>
          <w:szCs w:val="24"/>
        </w:rPr>
        <w:t>оценки достижения планируемых результатов освоения программы н</w:t>
      </w:r>
      <w:r w:rsidR="00E732F8" w:rsidRPr="00D15B02">
        <w:rPr>
          <w:sz w:val="24"/>
          <w:szCs w:val="24"/>
        </w:rPr>
        <w:t>ачального общего обра</w:t>
      </w:r>
      <w:r w:rsidR="00E22E39">
        <w:rPr>
          <w:sz w:val="24"/>
          <w:szCs w:val="24"/>
        </w:rPr>
        <w:t>зования</w:t>
      </w:r>
      <w:proofErr w:type="gramEnd"/>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3B7CA0">
        <w:rPr>
          <w:sz w:val="24"/>
          <w:szCs w:val="24"/>
          <w:u w:val="single"/>
        </w:rPr>
        <w:t>7-11</w:t>
      </w:r>
    </w:p>
    <w:p w:rsidR="00471AEC" w:rsidRPr="00E22E39" w:rsidRDefault="00E22E39" w:rsidP="003B6FD2">
      <w:pPr>
        <w:pStyle w:val="TOC-3"/>
        <w:spacing w:after="85"/>
        <w:ind w:left="0"/>
        <w:jc w:val="both"/>
        <w:rPr>
          <w:sz w:val="24"/>
          <w:szCs w:val="24"/>
          <w:u w:val="single"/>
        </w:rPr>
      </w:pPr>
      <w:r>
        <w:rPr>
          <w:sz w:val="24"/>
          <w:szCs w:val="24"/>
        </w:rPr>
        <w:t>1.4.1. Общие положения</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3B7CA0">
        <w:rPr>
          <w:sz w:val="24"/>
          <w:szCs w:val="24"/>
          <w:u w:val="single"/>
        </w:rPr>
        <w:t>7</w:t>
      </w:r>
    </w:p>
    <w:p w:rsidR="00471AEC" w:rsidRPr="00E22E39" w:rsidRDefault="00471AEC" w:rsidP="003B6FD2">
      <w:pPr>
        <w:pStyle w:val="TOC-3"/>
        <w:spacing w:after="85"/>
        <w:ind w:left="0"/>
        <w:jc w:val="both"/>
        <w:rPr>
          <w:sz w:val="24"/>
          <w:szCs w:val="24"/>
          <w:u w:val="single"/>
        </w:rPr>
      </w:pPr>
      <w:r w:rsidRPr="00D15B02">
        <w:rPr>
          <w:sz w:val="24"/>
          <w:szCs w:val="24"/>
        </w:rPr>
        <w:t>1.4.2. Особенности оценки метапредметн</w:t>
      </w:r>
      <w:r w:rsidR="00E732F8" w:rsidRPr="00D15B02">
        <w:rPr>
          <w:sz w:val="24"/>
          <w:szCs w:val="24"/>
        </w:rPr>
        <w:t>ых и предметных</w:t>
      </w:r>
      <w:r w:rsidR="00E22E39">
        <w:rPr>
          <w:sz w:val="24"/>
          <w:szCs w:val="24"/>
        </w:rPr>
        <w:t xml:space="preserve"> </w:t>
      </w:r>
      <w:r w:rsidR="00E425DB" w:rsidRPr="00D15B02">
        <w:rPr>
          <w:sz w:val="24"/>
          <w:szCs w:val="24"/>
        </w:rPr>
        <w:t xml:space="preserve"> результатов</w:t>
      </w:r>
      <w:r w:rsidR="00E22E39">
        <w:rPr>
          <w:sz w:val="24"/>
          <w:szCs w:val="24"/>
          <w:u w:val="single"/>
        </w:rPr>
        <w:tab/>
      </w:r>
      <w:r w:rsidR="00E22E39">
        <w:rPr>
          <w:sz w:val="24"/>
          <w:szCs w:val="24"/>
          <w:u w:val="single"/>
        </w:rPr>
        <w:tab/>
      </w:r>
      <w:r w:rsidR="003B6FD2">
        <w:rPr>
          <w:sz w:val="24"/>
          <w:szCs w:val="24"/>
          <w:u w:val="single"/>
        </w:rPr>
        <w:tab/>
      </w:r>
      <w:r w:rsidR="003B7CA0">
        <w:rPr>
          <w:sz w:val="24"/>
          <w:szCs w:val="24"/>
          <w:u w:val="single"/>
        </w:rPr>
        <w:t>8</w:t>
      </w:r>
    </w:p>
    <w:p w:rsidR="00471AEC" w:rsidRPr="00E22E39" w:rsidRDefault="00471AEC" w:rsidP="003B6FD2">
      <w:pPr>
        <w:pStyle w:val="TOC-3"/>
        <w:spacing w:after="85"/>
        <w:ind w:left="0"/>
        <w:jc w:val="both"/>
        <w:rPr>
          <w:sz w:val="24"/>
          <w:szCs w:val="24"/>
          <w:u w:val="single"/>
        </w:rPr>
      </w:pPr>
      <w:r w:rsidRPr="00D15B02">
        <w:rPr>
          <w:sz w:val="24"/>
          <w:szCs w:val="24"/>
        </w:rPr>
        <w:t>1.4.3. Организация и содержание оценочных</w:t>
      </w:r>
      <w:r w:rsidR="00E425DB" w:rsidRPr="00D15B02">
        <w:rPr>
          <w:sz w:val="24"/>
          <w:szCs w:val="24"/>
        </w:rPr>
        <w:t xml:space="preserve"> </w:t>
      </w:r>
      <w:r w:rsidR="00E22E39">
        <w:rPr>
          <w:sz w:val="24"/>
          <w:szCs w:val="24"/>
        </w:rPr>
        <w:t>процедур</w:t>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7CA0">
        <w:rPr>
          <w:sz w:val="24"/>
          <w:szCs w:val="24"/>
          <w:u w:val="single"/>
        </w:rPr>
        <w:t>11</w:t>
      </w:r>
    </w:p>
    <w:p w:rsidR="00471AEC" w:rsidRPr="00E22E39" w:rsidRDefault="00471AEC" w:rsidP="003B6FD2">
      <w:pPr>
        <w:pStyle w:val="TOC-1"/>
        <w:spacing w:after="85"/>
        <w:jc w:val="both"/>
        <w:rPr>
          <w:sz w:val="24"/>
          <w:szCs w:val="24"/>
          <w:u w:val="single"/>
        </w:rPr>
      </w:pPr>
      <w:r w:rsidRPr="00D15B02">
        <w:rPr>
          <w:sz w:val="24"/>
          <w:szCs w:val="24"/>
        </w:rPr>
        <w:t>2. Содержательный раздел</w:t>
      </w:r>
    </w:p>
    <w:p w:rsidR="00471AEC" w:rsidRPr="00E22E39" w:rsidRDefault="00F41940" w:rsidP="003B6FD2">
      <w:pPr>
        <w:pStyle w:val="TOC-2"/>
        <w:spacing w:after="28"/>
        <w:ind w:left="0"/>
        <w:jc w:val="both"/>
        <w:rPr>
          <w:sz w:val="24"/>
          <w:szCs w:val="24"/>
          <w:u w:val="single"/>
        </w:rPr>
      </w:pPr>
      <w:r w:rsidRPr="00D15B02">
        <w:rPr>
          <w:sz w:val="24"/>
          <w:szCs w:val="24"/>
        </w:rPr>
        <w:t>2.1. Р</w:t>
      </w:r>
      <w:r w:rsidR="00471AEC" w:rsidRPr="00D15B02">
        <w:rPr>
          <w:sz w:val="24"/>
          <w:szCs w:val="24"/>
        </w:rPr>
        <w:t>абочие п</w:t>
      </w:r>
      <w:r w:rsidR="00E425DB" w:rsidRPr="00D15B02">
        <w:rPr>
          <w:sz w:val="24"/>
          <w:szCs w:val="24"/>
        </w:rPr>
        <w:t xml:space="preserve">рограммы </w:t>
      </w:r>
      <w:r w:rsidR="00E22E39">
        <w:rPr>
          <w:sz w:val="24"/>
          <w:szCs w:val="24"/>
        </w:rPr>
        <w:t>учебных предметов</w:t>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43455C">
        <w:rPr>
          <w:sz w:val="24"/>
          <w:szCs w:val="24"/>
          <w:u w:val="single"/>
        </w:rPr>
        <w:t>13</w:t>
      </w:r>
    </w:p>
    <w:p w:rsidR="00471AEC" w:rsidRPr="00E22E39" w:rsidRDefault="00E22E39" w:rsidP="003B6FD2">
      <w:pPr>
        <w:pStyle w:val="TOC-3"/>
        <w:spacing w:after="28"/>
        <w:ind w:left="0"/>
        <w:jc w:val="both"/>
        <w:rPr>
          <w:sz w:val="24"/>
          <w:szCs w:val="24"/>
          <w:u w:val="single"/>
        </w:rPr>
      </w:pPr>
      <w:r>
        <w:rPr>
          <w:sz w:val="24"/>
          <w:szCs w:val="24"/>
        </w:rPr>
        <w:t>Русский язык</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13</w:t>
      </w:r>
    </w:p>
    <w:p w:rsidR="00471AEC" w:rsidRPr="00E22E39" w:rsidRDefault="00E22E39" w:rsidP="003B6FD2">
      <w:pPr>
        <w:pStyle w:val="TOC-3"/>
        <w:spacing w:after="28"/>
        <w:ind w:left="0"/>
        <w:jc w:val="both"/>
        <w:rPr>
          <w:sz w:val="24"/>
          <w:szCs w:val="24"/>
          <w:u w:val="single"/>
        </w:rPr>
      </w:pPr>
      <w:r>
        <w:rPr>
          <w:sz w:val="24"/>
          <w:szCs w:val="24"/>
        </w:rPr>
        <w:t>Литературное чтение</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40</w:t>
      </w:r>
    </w:p>
    <w:p w:rsidR="00471AEC" w:rsidRPr="00E22E39" w:rsidRDefault="00E22E39" w:rsidP="003B6FD2">
      <w:pPr>
        <w:pStyle w:val="TOC-3"/>
        <w:spacing w:after="28"/>
        <w:ind w:left="0"/>
        <w:jc w:val="both"/>
        <w:rPr>
          <w:sz w:val="24"/>
          <w:szCs w:val="24"/>
          <w:u w:val="single"/>
        </w:rPr>
      </w:pPr>
      <w:r>
        <w:rPr>
          <w:sz w:val="24"/>
          <w:szCs w:val="24"/>
        </w:rPr>
        <w:t>Английский язык</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77</w:t>
      </w:r>
    </w:p>
    <w:p w:rsidR="00471AEC" w:rsidRPr="00E22E39" w:rsidRDefault="00471AEC" w:rsidP="003B6FD2">
      <w:pPr>
        <w:pStyle w:val="TOC-3"/>
        <w:spacing w:after="28"/>
        <w:ind w:left="0"/>
        <w:jc w:val="both"/>
        <w:rPr>
          <w:sz w:val="24"/>
          <w:szCs w:val="24"/>
          <w:u w:val="single"/>
        </w:rPr>
      </w:pPr>
      <w:r w:rsidRPr="00D15B02">
        <w:rPr>
          <w:sz w:val="24"/>
          <w:szCs w:val="24"/>
        </w:rPr>
        <w:t>М</w:t>
      </w:r>
      <w:r w:rsidR="00E22E39">
        <w:rPr>
          <w:sz w:val="24"/>
          <w:szCs w:val="24"/>
        </w:rPr>
        <w:t>атематика</w:t>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43455C">
        <w:rPr>
          <w:sz w:val="24"/>
          <w:szCs w:val="24"/>
          <w:u w:val="single"/>
        </w:rPr>
        <w:t>96</w:t>
      </w:r>
    </w:p>
    <w:p w:rsidR="00471AEC" w:rsidRPr="00E22E39" w:rsidRDefault="00F41940" w:rsidP="003B6FD2">
      <w:pPr>
        <w:pStyle w:val="TOC-3"/>
        <w:spacing w:after="28"/>
        <w:ind w:left="0"/>
        <w:jc w:val="both"/>
        <w:rPr>
          <w:sz w:val="24"/>
          <w:szCs w:val="24"/>
          <w:u w:val="single"/>
        </w:rPr>
      </w:pPr>
      <w:r w:rsidRPr="00D15B02">
        <w:rPr>
          <w:sz w:val="24"/>
          <w:szCs w:val="24"/>
        </w:rPr>
        <w:t>Окружаю</w:t>
      </w:r>
      <w:r w:rsidR="00E22E39">
        <w:rPr>
          <w:sz w:val="24"/>
          <w:szCs w:val="24"/>
        </w:rPr>
        <w:t>щий мир</w:t>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43455C">
        <w:rPr>
          <w:sz w:val="24"/>
          <w:szCs w:val="24"/>
          <w:u w:val="single"/>
        </w:rPr>
        <w:t>111</w:t>
      </w:r>
    </w:p>
    <w:p w:rsidR="00471AEC" w:rsidRPr="00E22E39" w:rsidRDefault="00471AEC" w:rsidP="003B6FD2">
      <w:pPr>
        <w:pStyle w:val="TOC-3"/>
        <w:spacing w:after="28"/>
        <w:ind w:left="0"/>
        <w:jc w:val="both"/>
        <w:rPr>
          <w:sz w:val="24"/>
          <w:szCs w:val="24"/>
          <w:u w:val="single"/>
        </w:rPr>
      </w:pPr>
      <w:r w:rsidRPr="00D15B02">
        <w:rPr>
          <w:sz w:val="24"/>
          <w:szCs w:val="24"/>
        </w:rPr>
        <w:t>Основы религиозны</w:t>
      </w:r>
      <w:r w:rsidR="00E22E39">
        <w:rPr>
          <w:sz w:val="24"/>
          <w:szCs w:val="24"/>
        </w:rPr>
        <w:t>х культур и светской этики</w:t>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3B6FD2">
        <w:rPr>
          <w:sz w:val="24"/>
          <w:szCs w:val="24"/>
          <w:u w:val="single"/>
        </w:rPr>
        <w:tab/>
      </w:r>
      <w:r w:rsidR="0043455C">
        <w:rPr>
          <w:sz w:val="24"/>
          <w:szCs w:val="24"/>
          <w:u w:val="single"/>
        </w:rPr>
        <w:t>140</w:t>
      </w:r>
    </w:p>
    <w:p w:rsidR="00471AEC" w:rsidRPr="00E22E39" w:rsidRDefault="00E22E39" w:rsidP="003B6FD2">
      <w:pPr>
        <w:pStyle w:val="TOC-3"/>
        <w:spacing w:after="28"/>
        <w:ind w:left="0"/>
        <w:jc w:val="both"/>
        <w:rPr>
          <w:sz w:val="24"/>
          <w:szCs w:val="24"/>
          <w:u w:val="single"/>
        </w:rPr>
      </w:pPr>
      <w:r>
        <w:rPr>
          <w:sz w:val="24"/>
          <w:szCs w:val="24"/>
        </w:rPr>
        <w:t>Изобразительное искусство</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146</w:t>
      </w:r>
    </w:p>
    <w:p w:rsidR="00471AEC" w:rsidRPr="00E22E39" w:rsidRDefault="00E22E39" w:rsidP="003B6FD2">
      <w:pPr>
        <w:pStyle w:val="TOC-3"/>
        <w:spacing w:after="28"/>
        <w:ind w:left="0"/>
        <w:jc w:val="both"/>
        <w:rPr>
          <w:sz w:val="24"/>
          <w:szCs w:val="24"/>
          <w:u w:val="single"/>
        </w:rPr>
      </w:pPr>
      <w:r>
        <w:rPr>
          <w:sz w:val="24"/>
          <w:szCs w:val="24"/>
        </w:rPr>
        <w:t>Музыка</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161</w:t>
      </w:r>
    </w:p>
    <w:p w:rsidR="00471AEC" w:rsidRPr="00E22E39" w:rsidRDefault="00E22E39" w:rsidP="003B6FD2">
      <w:pPr>
        <w:pStyle w:val="TOC-3"/>
        <w:spacing w:after="28"/>
        <w:ind w:left="0"/>
        <w:jc w:val="both"/>
        <w:rPr>
          <w:sz w:val="24"/>
          <w:szCs w:val="24"/>
          <w:u w:val="single"/>
        </w:rPr>
      </w:pPr>
      <w:r>
        <w:rPr>
          <w:sz w:val="24"/>
          <w:szCs w:val="24"/>
        </w:rPr>
        <w:t>Технология</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193</w:t>
      </w:r>
    </w:p>
    <w:p w:rsidR="00471AEC" w:rsidRDefault="00E22E39" w:rsidP="003B6FD2">
      <w:pPr>
        <w:pStyle w:val="TOC-3"/>
        <w:spacing w:after="85"/>
        <w:ind w:left="0"/>
        <w:jc w:val="both"/>
        <w:rPr>
          <w:sz w:val="24"/>
          <w:szCs w:val="24"/>
          <w:u w:val="single"/>
        </w:rPr>
      </w:pPr>
      <w:r>
        <w:rPr>
          <w:sz w:val="24"/>
          <w:szCs w:val="24"/>
        </w:rPr>
        <w:t>Физическая культура</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205</w:t>
      </w:r>
    </w:p>
    <w:p w:rsidR="00D65A74" w:rsidRDefault="002102C3" w:rsidP="003B6FD2">
      <w:pPr>
        <w:pStyle w:val="TOC-3"/>
        <w:spacing w:after="85"/>
        <w:ind w:left="0"/>
        <w:jc w:val="both"/>
        <w:rPr>
          <w:sz w:val="24"/>
          <w:szCs w:val="24"/>
          <w:u w:val="single"/>
        </w:rPr>
      </w:pPr>
      <w:r>
        <w:rPr>
          <w:sz w:val="24"/>
          <w:szCs w:val="24"/>
        </w:rPr>
        <w:t>Курс внеурочной деятельности «</w:t>
      </w:r>
      <w:r w:rsidR="00D65A74">
        <w:rPr>
          <w:sz w:val="24"/>
          <w:szCs w:val="24"/>
        </w:rPr>
        <w:t>Мое Оренбуржье</w:t>
      </w:r>
      <w:r>
        <w:rPr>
          <w:sz w:val="24"/>
          <w:szCs w:val="24"/>
        </w:rPr>
        <w:t>»</w:t>
      </w:r>
      <w:r w:rsidR="00D65A74">
        <w:rPr>
          <w:sz w:val="24"/>
          <w:szCs w:val="24"/>
          <w:u w:val="single"/>
        </w:rPr>
        <w:tab/>
      </w:r>
      <w:r w:rsidR="00D65A74">
        <w:rPr>
          <w:sz w:val="24"/>
          <w:szCs w:val="24"/>
          <w:u w:val="single"/>
        </w:rPr>
        <w:tab/>
      </w:r>
      <w:r w:rsidR="00D65A74">
        <w:rPr>
          <w:sz w:val="24"/>
          <w:szCs w:val="24"/>
          <w:u w:val="single"/>
        </w:rPr>
        <w:tab/>
      </w:r>
      <w:r w:rsidR="00D65A74">
        <w:rPr>
          <w:sz w:val="24"/>
          <w:szCs w:val="24"/>
          <w:u w:val="single"/>
        </w:rPr>
        <w:tab/>
      </w:r>
      <w:r w:rsidR="00D65A74">
        <w:rPr>
          <w:sz w:val="24"/>
          <w:szCs w:val="24"/>
          <w:u w:val="single"/>
        </w:rPr>
        <w:tab/>
      </w:r>
      <w:r w:rsidR="00D65A74">
        <w:rPr>
          <w:sz w:val="24"/>
          <w:szCs w:val="24"/>
          <w:u w:val="single"/>
        </w:rPr>
        <w:tab/>
      </w:r>
      <w:r w:rsidR="00D65A74">
        <w:rPr>
          <w:sz w:val="24"/>
          <w:szCs w:val="24"/>
          <w:u w:val="single"/>
        </w:rPr>
        <w:tab/>
      </w:r>
      <w:r w:rsidR="0043455C">
        <w:rPr>
          <w:sz w:val="24"/>
          <w:szCs w:val="24"/>
          <w:u w:val="single"/>
        </w:rPr>
        <w:t>225</w:t>
      </w:r>
    </w:p>
    <w:p w:rsidR="00D65A74" w:rsidRDefault="002102C3" w:rsidP="003B6FD2">
      <w:pPr>
        <w:pStyle w:val="TOC-3"/>
        <w:spacing w:after="85"/>
        <w:ind w:left="0"/>
        <w:jc w:val="both"/>
        <w:rPr>
          <w:sz w:val="24"/>
          <w:szCs w:val="24"/>
          <w:u w:val="single"/>
        </w:rPr>
      </w:pPr>
      <w:r>
        <w:rPr>
          <w:sz w:val="24"/>
          <w:szCs w:val="24"/>
        </w:rPr>
        <w:t>Курс внеурочной деятельности «</w:t>
      </w:r>
      <w:r w:rsidR="00701B52">
        <w:rPr>
          <w:sz w:val="24"/>
          <w:szCs w:val="24"/>
        </w:rPr>
        <w:t>Занимательный английский</w:t>
      </w:r>
      <w:r>
        <w:rPr>
          <w:sz w:val="24"/>
          <w:szCs w:val="24"/>
        </w:rPr>
        <w:t>»</w:t>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237</w:t>
      </w:r>
    </w:p>
    <w:p w:rsidR="00206B62" w:rsidRPr="002B489B" w:rsidRDefault="002B489B" w:rsidP="003B6FD2">
      <w:pPr>
        <w:pStyle w:val="TOC-3"/>
        <w:spacing w:after="85"/>
        <w:ind w:left="0"/>
        <w:jc w:val="both"/>
        <w:rPr>
          <w:sz w:val="24"/>
          <w:szCs w:val="24"/>
          <w:u w:val="single"/>
        </w:rPr>
      </w:pPr>
      <w:r>
        <w:rPr>
          <w:sz w:val="24"/>
          <w:szCs w:val="24"/>
        </w:rPr>
        <w:t>Курс внеурочной деятельности «По тропинке здоровья»</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249</w:t>
      </w:r>
    </w:p>
    <w:p w:rsidR="00471AEC" w:rsidRPr="00E22E39" w:rsidRDefault="00F41940" w:rsidP="003B6FD2">
      <w:pPr>
        <w:pStyle w:val="TOC-2"/>
        <w:spacing w:after="85"/>
        <w:ind w:left="0"/>
        <w:jc w:val="both"/>
        <w:rPr>
          <w:sz w:val="24"/>
          <w:szCs w:val="24"/>
          <w:u w:val="single"/>
        </w:rPr>
      </w:pPr>
      <w:r w:rsidRPr="00D15B02">
        <w:rPr>
          <w:sz w:val="24"/>
          <w:szCs w:val="24"/>
        </w:rPr>
        <w:t>2.2. П</w:t>
      </w:r>
      <w:r w:rsidR="00471AEC" w:rsidRPr="00D15B02">
        <w:rPr>
          <w:sz w:val="24"/>
          <w:szCs w:val="24"/>
        </w:rPr>
        <w:t>рограмма формирования унив</w:t>
      </w:r>
      <w:r w:rsidR="00E22E39">
        <w:rPr>
          <w:sz w:val="24"/>
          <w:szCs w:val="24"/>
        </w:rPr>
        <w:t>ерсальных учебных действий</w:t>
      </w:r>
      <w:r w:rsidR="00E22E39">
        <w:rPr>
          <w:sz w:val="24"/>
          <w:szCs w:val="24"/>
          <w:u w:val="single"/>
        </w:rPr>
        <w:tab/>
      </w:r>
      <w:r w:rsidR="00E22E39">
        <w:rPr>
          <w:sz w:val="24"/>
          <w:szCs w:val="24"/>
          <w:u w:val="single"/>
        </w:rPr>
        <w:tab/>
      </w:r>
      <w:r w:rsidR="00E22E39">
        <w:rPr>
          <w:sz w:val="24"/>
          <w:szCs w:val="24"/>
          <w:u w:val="single"/>
        </w:rPr>
        <w:tab/>
      </w:r>
      <w:r w:rsidR="003B6FD2">
        <w:rPr>
          <w:sz w:val="24"/>
          <w:szCs w:val="24"/>
          <w:u w:val="single"/>
        </w:rPr>
        <w:tab/>
      </w:r>
      <w:r w:rsidR="0043455C">
        <w:rPr>
          <w:sz w:val="24"/>
          <w:szCs w:val="24"/>
          <w:u w:val="single"/>
        </w:rPr>
        <w:t>259</w:t>
      </w:r>
    </w:p>
    <w:p w:rsidR="00471AEC" w:rsidRPr="00E22E39" w:rsidRDefault="00471AEC" w:rsidP="003B6FD2">
      <w:pPr>
        <w:pStyle w:val="TOC-3"/>
        <w:spacing w:after="85"/>
        <w:ind w:left="0"/>
        <w:jc w:val="both"/>
        <w:rPr>
          <w:sz w:val="24"/>
          <w:szCs w:val="24"/>
          <w:u w:val="single"/>
        </w:rPr>
      </w:pPr>
      <w:r w:rsidRPr="00D15B02">
        <w:rPr>
          <w:sz w:val="24"/>
          <w:szCs w:val="24"/>
        </w:rPr>
        <w:t>2.2.1. Значение сформированных универсальных учебных действий для успешного обучения и р</w:t>
      </w:r>
      <w:r w:rsidR="00E22E39">
        <w:rPr>
          <w:sz w:val="24"/>
          <w:szCs w:val="24"/>
        </w:rPr>
        <w:t>азвития младшего школьника</w:t>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E22E39">
        <w:rPr>
          <w:sz w:val="24"/>
          <w:szCs w:val="24"/>
          <w:u w:val="single"/>
        </w:rPr>
        <w:tab/>
      </w:r>
      <w:r w:rsidR="0043455C">
        <w:rPr>
          <w:sz w:val="24"/>
          <w:szCs w:val="24"/>
          <w:u w:val="single"/>
        </w:rPr>
        <w:t>259</w:t>
      </w:r>
    </w:p>
    <w:p w:rsidR="00471AEC" w:rsidRPr="003B6FD2" w:rsidRDefault="00471AEC" w:rsidP="003B6FD2">
      <w:pPr>
        <w:pStyle w:val="TOC-3"/>
        <w:spacing w:after="85"/>
        <w:ind w:left="0"/>
        <w:jc w:val="both"/>
        <w:rPr>
          <w:sz w:val="24"/>
          <w:szCs w:val="24"/>
          <w:u w:val="single"/>
        </w:rPr>
      </w:pPr>
      <w:r w:rsidRPr="00D15B02">
        <w:rPr>
          <w:sz w:val="24"/>
          <w:szCs w:val="24"/>
        </w:rPr>
        <w:t>2.2.2. Характеристика униве</w:t>
      </w:r>
      <w:r w:rsidR="007101E8" w:rsidRPr="00D15B02">
        <w:rPr>
          <w:sz w:val="24"/>
          <w:szCs w:val="24"/>
        </w:rPr>
        <w:t xml:space="preserve">рсальных учебных </w:t>
      </w:r>
      <w:r w:rsidR="003B6FD2">
        <w:rPr>
          <w:sz w:val="24"/>
          <w:szCs w:val="24"/>
        </w:rPr>
        <w:t>действий</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259</w:t>
      </w:r>
    </w:p>
    <w:p w:rsidR="00471AEC" w:rsidRPr="003B6FD2" w:rsidRDefault="00471AEC" w:rsidP="003B6FD2">
      <w:pPr>
        <w:pStyle w:val="TOC-3"/>
        <w:spacing w:after="85"/>
        <w:ind w:left="0"/>
        <w:jc w:val="both"/>
        <w:rPr>
          <w:sz w:val="24"/>
          <w:szCs w:val="24"/>
          <w:u w:val="single"/>
        </w:rPr>
      </w:pPr>
      <w:r w:rsidRPr="00D15B02">
        <w:rPr>
          <w:sz w:val="24"/>
          <w:szCs w:val="24"/>
        </w:rPr>
        <w:t>2.2.3. Интеграция предметных и метапредметных требований как механизм конструирования совреме</w:t>
      </w:r>
      <w:r w:rsidR="00867EBA" w:rsidRPr="00D15B02">
        <w:rPr>
          <w:sz w:val="24"/>
          <w:szCs w:val="24"/>
        </w:rPr>
        <w:t>нного процесса обр</w:t>
      </w:r>
      <w:r w:rsidR="003B6FD2">
        <w:rPr>
          <w:sz w:val="24"/>
          <w:szCs w:val="24"/>
        </w:rPr>
        <w:t>азования</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261</w:t>
      </w:r>
    </w:p>
    <w:p w:rsidR="00471AEC" w:rsidRPr="003B6FD2" w:rsidRDefault="00471AEC" w:rsidP="003B6FD2">
      <w:pPr>
        <w:pStyle w:val="TOC-3"/>
        <w:spacing w:after="85"/>
        <w:ind w:left="0"/>
        <w:jc w:val="both"/>
        <w:rPr>
          <w:sz w:val="24"/>
          <w:szCs w:val="24"/>
          <w:u w:val="single"/>
        </w:rPr>
      </w:pPr>
      <w:r w:rsidRPr="00D15B02">
        <w:rPr>
          <w:sz w:val="24"/>
          <w:szCs w:val="24"/>
        </w:rPr>
        <w:t>2.2.4. Место универсальных учебных действий в пр</w:t>
      </w:r>
      <w:r w:rsidR="00867EBA" w:rsidRPr="00D15B02">
        <w:rPr>
          <w:sz w:val="24"/>
          <w:szCs w:val="24"/>
        </w:rPr>
        <w:t xml:space="preserve">имерных </w:t>
      </w:r>
      <w:r w:rsidR="003B6FD2">
        <w:rPr>
          <w:sz w:val="24"/>
          <w:szCs w:val="24"/>
        </w:rPr>
        <w:t>рабочих программах</w:t>
      </w:r>
      <w:r w:rsidR="003B6FD2">
        <w:rPr>
          <w:sz w:val="24"/>
          <w:szCs w:val="24"/>
          <w:u w:val="single"/>
        </w:rPr>
        <w:tab/>
      </w:r>
      <w:r w:rsidR="003B6FD2">
        <w:rPr>
          <w:sz w:val="24"/>
          <w:szCs w:val="24"/>
          <w:u w:val="single"/>
        </w:rPr>
        <w:tab/>
      </w:r>
      <w:r w:rsidR="0043455C">
        <w:rPr>
          <w:sz w:val="24"/>
          <w:szCs w:val="24"/>
          <w:u w:val="single"/>
        </w:rPr>
        <w:t>263</w:t>
      </w:r>
    </w:p>
    <w:p w:rsidR="00471AEC" w:rsidRPr="003B6FD2" w:rsidRDefault="003B6FD2" w:rsidP="003B6FD2">
      <w:pPr>
        <w:pStyle w:val="TOC-2"/>
        <w:spacing w:after="85"/>
        <w:ind w:left="0"/>
        <w:jc w:val="both"/>
        <w:rPr>
          <w:sz w:val="24"/>
          <w:szCs w:val="24"/>
          <w:u w:val="single"/>
        </w:rPr>
      </w:pPr>
      <w:r>
        <w:rPr>
          <w:sz w:val="24"/>
          <w:szCs w:val="24"/>
        </w:rPr>
        <w:t>2.3. Программа воспитания</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43455C">
        <w:rPr>
          <w:sz w:val="24"/>
          <w:szCs w:val="24"/>
          <w:u w:val="single"/>
        </w:rPr>
        <w:t>264</w:t>
      </w:r>
    </w:p>
    <w:p w:rsidR="003B6FD2" w:rsidRPr="003B6FD2" w:rsidRDefault="00471AEC" w:rsidP="003B6FD2">
      <w:pPr>
        <w:pStyle w:val="TOC-3"/>
        <w:spacing w:after="85"/>
        <w:ind w:left="0"/>
        <w:jc w:val="both"/>
        <w:rPr>
          <w:sz w:val="24"/>
          <w:szCs w:val="24"/>
          <w:u w:val="single"/>
        </w:rPr>
      </w:pPr>
      <w:r w:rsidRPr="00D15B02">
        <w:rPr>
          <w:sz w:val="24"/>
          <w:szCs w:val="24"/>
        </w:rPr>
        <w:t>2.</w:t>
      </w:r>
      <w:r w:rsidR="003B6FD2">
        <w:rPr>
          <w:sz w:val="24"/>
          <w:szCs w:val="24"/>
        </w:rPr>
        <w:t>3.1. Пояснительная записка</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264</w:t>
      </w:r>
    </w:p>
    <w:p w:rsidR="00471AEC" w:rsidRPr="00D15B02" w:rsidRDefault="00471AEC" w:rsidP="003B6FD2">
      <w:pPr>
        <w:pStyle w:val="TOC-3"/>
        <w:spacing w:after="85"/>
        <w:ind w:left="0"/>
        <w:jc w:val="both"/>
        <w:rPr>
          <w:sz w:val="24"/>
          <w:szCs w:val="24"/>
        </w:rPr>
      </w:pPr>
      <w:r w:rsidRPr="00D15B02">
        <w:rPr>
          <w:sz w:val="24"/>
          <w:szCs w:val="24"/>
        </w:rPr>
        <w:t xml:space="preserve">2.3.2. Особенности </w:t>
      </w:r>
      <w:proofErr w:type="gramStart"/>
      <w:r w:rsidRPr="00D15B02">
        <w:rPr>
          <w:sz w:val="24"/>
          <w:szCs w:val="24"/>
        </w:rPr>
        <w:t>организуемого</w:t>
      </w:r>
      <w:proofErr w:type="gramEnd"/>
      <w:r w:rsidRPr="00D15B02">
        <w:rPr>
          <w:sz w:val="24"/>
          <w:szCs w:val="24"/>
        </w:rPr>
        <w:t xml:space="preserve"> в образовательной организаци</w:t>
      </w:r>
      <w:r w:rsidR="003B6FD2">
        <w:rPr>
          <w:sz w:val="24"/>
          <w:szCs w:val="24"/>
        </w:rPr>
        <w:t>и воспитательного процесса</w:t>
      </w:r>
      <w:r w:rsidR="0043455C">
        <w:rPr>
          <w:sz w:val="24"/>
          <w:szCs w:val="24"/>
          <w:u w:val="single"/>
        </w:rPr>
        <w:t>264</w:t>
      </w:r>
    </w:p>
    <w:p w:rsidR="00471AEC" w:rsidRPr="003B6FD2" w:rsidRDefault="00471AEC" w:rsidP="003B6FD2">
      <w:pPr>
        <w:pStyle w:val="TOC-3"/>
        <w:spacing w:after="85"/>
        <w:ind w:left="0"/>
        <w:jc w:val="both"/>
        <w:rPr>
          <w:sz w:val="24"/>
          <w:szCs w:val="24"/>
          <w:u w:val="single"/>
        </w:rPr>
      </w:pPr>
      <w:r w:rsidRPr="00D15B02">
        <w:rPr>
          <w:sz w:val="24"/>
          <w:szCs w:val="24"/>
        </w:rPr>
        <w:t>2.3.3. Виды, формы</w:t>
      </w:r>
      <w:r w:rsidR="007101E8" w:rsidRPr="00D15B02">
        <w:rPr>
          <w:sz w:val="24"/>
          <w:szCs w:val="24"/>
        </w:rPr>
        <w:t xml:space="preserve"> и со</w:t>
      </w:r>
      <w:r w:rsidR="003B6FD2">
        <w:rPr>
          <w:sz w:val="24"/>
          <w:szCs w:val="24"/>
        </w:rPr>
        <w:t>держание деятельности</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268</w:t>
      </w:r>
    </w:p>
    <w:p w:rsidR="00471AEC" w:rsidRPr="003B6FD2" w:rsidRDefault="00471AEC" w:rsidP="003B6FD2">
      <w:pPr>
        <w:pStyle w:val="TOC-3"/>
        <w:spacing w:after="85"/>
        <w:ind w:left="0"/>
        <w:jc w:val="both"/>
        <w:rPr>
          <w:sz w:val="24"/>
          <w:szCs w:val="24"/>
          <w:u w:val="single"/>
        </w:rPr>
      </w:pPr>
      <w:r w:rsidRPr="00D15B02">
        <w:rPr>
          <w:sz w:val="24"/>
          <w:szCs w:val="24"/>
        </w:rPr>
        <w:t>2.3.4. Основные направления самоанал</w:t>
      </w:r>
      <w:r w:rsidR="003B6FD2">
        <w:rPr>
          <w:sz w:val="24"/>
          <w:szCs w:val="24"/>
        </w:rPr>
        <w:t>иза воспитательной работы</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275</w:t>
      </w:r>
    </w:p>
    <w:p w:rsidR="00471AEC" w:rsidRPr="003B6FD2" w:rsidRDefault="003B6FD2" w:rsidP="003B6FD2">
      <w:pPr>
        <w:pStyle w:val="TOC-1"/>
        <w:spacing w:after="85"/>
        <w:jc w:val="both"/>
        <w:rPr>
          <w:sz w:val="24"/>
          <w:szCs w:val="24"/>
          <w:u w:val="single"/>
        </w:rPr>
      </w:pPr>
      <w:r>
        <w:rPr>
          <w:sz w:val="24"/>
          <w:szCs w:val="24"/>
        </w:rPr>
        <w:t>3. Организационный раздел</w:t>
      </w:r>
    </w:p>
    <w:p w:rsidR="00471AEC" w:rsidRPr="003B6FD2" w:rsidRDefault="00F41940" w:rsidP="003B6FD2">
      <w:pPr>
        <w:pStyle w:val="TOC-2"/>
        <w:spacing w:after="85"/>
        <w:ind w:left="0"/>
        <w:jc w:val="both"/>
        <w:rPr>
          <w:sz w:val="24"/>
          <w:szCs w:val="24"/>
          <w:u w:val="single"/>
        </w:rPr>
      </w:pPr>
      <w:r w:rsidRPr="00D15B02">
        <w:rPr>
          <w:sz w:val="24"/>
          <w:szCs w:val="24"/>
        </w:rPr>
        <w:t>3.1.  У</w:t>
      </w:r>
      <w:r w:rsidR="00471AEC" w:rsidRPr="00D15B02">
        <w:rPr>
          <w:sz w:val="24"/>
          <w:szCs w:val="24"/>
        </w:rPr>
        <w:t xml:space="preserve">чебный план начального общего </w:t>
      </w:r>
      <w:r w:rsidR="003B6FD2">
        <w:rPr>
          <w:sz w:val="24"/>
          <w:szCs w:val="24"/>
        </w:rPr>
        <w:t>образования</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277</w:t>
      </w:r>
    </w:p>
    <w:p w:rsidR="00471AEC" w:rsidRPr="00D15B02" w:rsidRDefault="00471AEC" w:rsidP="003B6FD2">
      <w:pPr>
        <w:pStyle w:val="TOC-2"/>
        <w:spacing w:after="85"/>
        <w:ind w:left="0"/>
        <w:jc w:val="both"/>
        <w:rPr>
          <w:sz w:val="24"/>
          <w:szCs w:val="24"/>
        </w:rPr>
      </w:pPr>
      <w:r w:rsidRPr="00D15B02">
        <w:rPr>
          <w:sz w:val="24"/>
          <w:szCs w:val="24"/>
        </w:rPr>
        <w:t xml:space="preserve">3.2. Календарный учебный график организации, осуществляющей </w:t>
      </w:r>
      <w:proofErr w:type="gramStart"/>
      <w:r w:rsidRPr="00D15B02">
        <w:rPr>
          <w:sz w:val="24"/>
          <w:szCs w:val="24"/>
        </w:rPr>
        <w:t>об</w:t>
      </w:r>
      <w:r w:rsidR="007101E8" w:rsidRPr="00D15B02">
        <w:rPr>
          <w:sz w:val="24"/>
          <w:szCs w:val="24"/>
        </w:rPr>
        <w:t>разовательн</w:t>
      </w:r>
      <w:r w:rsidR="003B6FD2">
        <w:rPr>
          <w:sz w:val="24"/>
          <w:szCs w:val="24"/>
        </w:rPr>
        <w:t>ую</w:t>
      </w:r>
      <w:proofErr w:type="gramEnd"/>
      <w:r w:rsidR="003B6FD2">
        <w:rPr>
          <w:sz w:val="24"/>
          <w:szCs w:val="24"/>
        </w:rPr>
        <w:t xml:space="preserve"> деятельность</w:t>
      </w:r>
      <w:r w:rsidR="0043455C">
        <w:rPr>
          <w:sz w:val="24"/>
          <w:szCs w:val="24"/>
          <w:u w:val="single"/>
        </w:rPr>
        <w:t>280</w:t>
      </w:r>
    </w:p>
    <w:p w:rsidR="00471AEC" w:rsidRPr="003B6FD2" w:rsidRDefault="00867EBA" w:rsidP="003B6FD2">
      <w:pPr>
        <w:pStyle w:val="TOC-2"/>
        <w:spacing w:after="85"/>
        <w:ind w:left="0"/>
        <w:jc w:val="both"/>
        <w:rPr>
          <w:sz w:val="24"/>
          <w:szCs w:val="24"/>
          <w:u w:val="single"/>
        </w:rPr>
      </w:pPr>
      <w:r w:rsidRPr="00D15B02">
        <w:rPr>
          <w:sz w:val="24"/>
          <w:szCs w:val="24"/>
        </w:rPr>
        <w:t>3.3. П</w:t>
      </w:r>
      <w:r w:rsidR="00471AEC" w:rsidRPr="00D15B02">
        <w:rPr>
          <w:sz w:val="24"/>
          <w:szCs w:val="24"/>
        </w:rPr>
        <w:t>л</w:t>
      </w:r>
      <w:r w:rsidR="003B6FD2">
        <w:rPr>
          <w:sz w:val="24"/>
          <w:szCs w:val="24"/>
        </w:rPr>
        <w:t>ан внеурочной деятельности</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283</w:t>
      </w:r>
    </w:p>
    <w:p w:rsidR="00471AEC" w:rsidRPr="003B6FD2" w:rsidRDefault="00471AEC" w:rsidP="003B6FD2">
      <w:pPr>
        <w:pStyle w:val="TOC-2"/>
        <w:spacing w:after="85"/>
        <w:ind w:left="0"/>
        <w:jc w:val="both"/>
        <w:rPr>
          <w:sz w:val="24"/>
          <w:szCs w:val="24"/>
          <w:u w:val="single"/>
        </w:rPr>
      </w:pPr>
      <w:r w:rsidRPr="00D15B02">
        <w:rPr>
          <w:sz w:val="24"/>
          <w:szCs w:val="24"/>
        </w:rPr>
        <w:lastRenderedPageBreak/>
        <w:t xml:space="preserve">3.4. Календарный </w:t>
      </w:r>
      <w:r w:rsidR="003B6FD2">
        <w:rPr>
          <w:sz w:val="24"/>
          <w:szCs w:val="24"/>
        </w:rPr>
        <w:t>план воспитательной работы</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286</w:t>
      </w:r>
    </w:p>
    <w:p w:rsidR="00471AEC" w:rsidRPr="003B6FD2" w:rsidRDefault="00471AEC" w:rsidP="003B6FD2">
      <w:pPr>
        <w:pStyle w:val="TOC-2"/>
        <w:spacing w:after="85"/>
        <w:ind w:left="0"/>
        <w:jc w:val="both"/>
        <w:rPr>
          <w:sz w:val="24"/>
          <w:szCs w:val="24"/>
          <w:u w:val="single"/>
        </w:rPr>
      </w:pPr>
      <w:r w:rsidRPr="00D15B02">
        <w:rPr>
          <w:sz w:val="24"/>
          <w:szCs w:val="24"/>
        </w:rPr>
        <w:t xml:space="preserve">3.5. Система условий реализации программы начального </w:t>
      </w:r>
      <w:r w:rsidR="007101E8" w:rsidRPr="00D15B02">
        <w:rPr>
          <w:sz w:val="24"/>
          <w:szCs w:val="24"/>
        </w:rPr>
        <w:t>общего образования</w:t>
      </w:r>
      <w:r w:rsidR="003B6FD2">
        <w:rPr>
          <w:sz w:val="24"/>
          <w:szCs w:val="24"/>
          <w:u w:val="single"/>
        </w:rPr>
        <w:tab/>
      </w:r>
      <w:r w:rsidR="003B6FD2">
        <w:rPr>
          <w:sz w:val="24"/>
          <w:szCs w:val="24"/>
          <w:u w:val="single"/>
        </w:rPr>
        <w:tab/>
      </w:r>
      <w:r w:rsidR="0043455C">
        <w:rPr>
          <w:sz w:val="24"/>
          <w:szCs w:val="24"/>
          <w:u w:val="single"/>
        </w:rPr>
        <w:t>295</w:t>
      </w:r>
    </w:p>
    <w:p w:rsidR="003B6FD2" w:rsidRPr="003B6FD2" w:rsidRDefault="00471AEC" w:rsidP="003B6FD2">
      <w:pPr>
        <w:pStyle w:val="TOC-3"/>
        <w:spacing w:after="85"/>
        <w:ind w:left="0"/>
        <w:jc w:val="both"/>
        <w:rPr>
          <w:sz w:val="24"/>
          <w:szCs w:val="24"/>
          <w:u w:val="single"/>
        </w:rPr>
      </w:pPr>
      <w:r w:rsidRPr="00D15B02">
        <w:rPr>
          <w:sz w:val="24"/>
          <w:szCs w:val="24"/>
        </w:rPr>
        <w:t>3.5.1. Кадровые условия реализации основной образовательной программы нач</w:t>
      </w:r>
      <w:r w:rsidR="003B6FD2">
        <w:rPr>
          <w:sz w:val="24"/>
          <w:szCs w:val="24"/>
        </w:rPr>
        <w:t>ального общего</w:t>
      </w:r>
      <w:r w:rsidR="003B6FD2">
        <w:rPr>
          <w:sz w:val="24"/>
          <w:szCs w:val="24"/>
        </w:rPr>
        <w:br/>
        <w:t>образования</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296</w:t>
      </w:r>
    </w:p>
    <w:p w:rsidR="00471AEC" w:rsidRPr="00D15B02" w:rsidRDefault="00471AEC" w:rsidP="003B6FD2">
      <w:pPr>
        <w:pStyle w:val="TOC-3"/>
        <w:spacing w:after="85"/>
        <w:ind w:left="0"/>
        <w:jc w:val="both"/>
        <w:rPr>
          <w:sz w:val="24"/>
          <w:szCs w:val="24"/>
        </w:rPr>
      </w:pPr>
      <w:r w:rsidRPr="00D15B02">
        <w:rPr>
          <w:sz w:val="24"/>
          <w:szCs w:val="24"/>
        </w:rPr>
        <w:t xml:space="preserve">3.5.2. Психолого-педагогические условия реализации основной образовательной программы </w:t>
      </w:r>
      <w:r w:rsidR="003B6FD2">
        <w:rPr>
          <w:sz w:val="24"/>
          <w:szCs w:val="24"/>
        </w:rPr>
        <w:t>н</w:t>
      </w:r>
      <w:r w:rsidRPr="00D15B02">
        <w:rPr>
          <w:sz w:val="24"/>
          <w:szCs w:val="24"/>
        </w:rPr>
        <w:t>ач</w:t>
      </w:r>
      <w:r w:rsidR="00F4206D" w:rsidRPr="00D15B02">
        <w:rPr>
          <w:sz w:val="24"/>
          <w:szCs w:val="24"/>
        </w:rPr>
        <w:t>ального общего</w:t>
      </w:r>
      <w:r w:rsidR="003B6FD2">
        <w:rPr>
          <w:sz w:val="24"/>
          <w:szCs w:val="24"/>
        </w:rPr>
        <w:t xml:space="preserve"> </w:t>
      </w:r>
      <w:r w:rsidR="00374328" w:rsidRPr="00D15B02">
        <w:rPr>
          <w:sz w:val="24"/>
          <w:szCs w:val="24"/>
        </w:rPr>
        <w:t xml:space="preserve">образования </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298</w:t>
      </w:r>
    </w:p>
    <w:p w:rsidR="00471AEC" w:rsidRPr="00D15B02" w:rsidRDefault="00471AEC" w:rsidP="003B6FD2">
      <w:pPr>
        <w:pStyle w:val="TOC-3"/>
        <w:spacing w:after="85"/>
        <w:ind w:left="0"/>
        <w:jc w:val="both"/>
        <w:rPr>
          <w:sz w:val="24"/>
          <w:szCs w:val="24"/>
        </w:rPr>
      </w:pPr>
      <w:r w:rsidRPr="00D15B02">
        <w:rPr>
          <w:sz w:val="24"/>
          <w:szCs w:val="24"/>
        </w:rPr>
        <w:t>3.5.3 Финансово-экономические условия реализации образовательной программы нач</w:t>
      </w:r>
      <w:r w:rsidR="00374328" w:rsidRPr="00D15B02">
        <w:rPr>
          <w:sz w:val="24"/>
          <w:szCs w:val="24"/>
        </w:rPr>
        <w:t xml:space="preserve">ального общего образования </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299</w:t>
      </w:r>
    </w:p>
    <w:p w:rsidR="00471AEC" w:rsidRPr="00D15B02" w:rsidRDefault="00471AEC" w:rsidP="003B6FD2">
      <w:pPr>
        <w:pStyle w:val="TOC-3"/>
        <w:spacing w:after="85"/>
        <w:ind w:left="0"/>
        <w:jc w:val="both"/>
        <w:rPr>
          <w:sz w:val="24"/>
          <w:szCs w:val="24"/>
        </w:rPr>
      </w:pPr>
      <w:r w:rsidRPr="00D15B02">
        <w:rPr>
          <w:sz w:val="24"/>
          <w:szCs w:val="24"/>
        </w:rPr>
        <w:t>3.5.4. Информационно-методические условия реализации программы нача</w:t>
      </w:r>
      <w:r w:rsidR="00374328" w:rsidRPr="00D15B02">
        <w:rPr>
          <w:sz w:val="24"/>
          <w:szCs w:val="24"/>
        </w:rPr>
        <w:t xml:space="preserve">льного общего образования </w:t>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301</w:t>
      </w:r>
    </w:p>
    <w:p w:rsidR="00471AEC" w:rsidRPr="00D15B02" w:rsidRDefault="00471AEC" w:rsidP="003B6FD2">
      <w:pPr>
        <w:pStyle w:val="TOC-3"/>
        <w:spacing w:after="85"/>
        <w:ind w:left="0"/>
        <w:jc w:val="both"/>
        <w:rPr>
          <w:sz w:val="24"/>
          <w:szCs w:val="24"/>
        </w:rPr>
      </w:pPr>
      <w:r w:rsidRPr="00D15B02">
        <w:rPr>
          <w:sz w:val="24"/>
          <w:szCs w:val="24"/>
        </w:rPr>
        <w:t xml:space="preserve">3.5.5. Материально-технические условия реализации основной </w:t>
      </w:r>
      <w:r w:rsidR="00374328" w:rsidRPr="00D15B02">
        <w:rPr>
          <w:sz w:val="24"/>
          <w:szCs w:val="24"/>
        </w:rPr>
        <w:t xml:space="preserve">образовательной </w:t>
      </w:r>
      <w:r w:rsidR="003B6FD2">
        <w:rPr>
          <w:sz w:val="24"/>
          <w:szCs w:val="24"/>
        </w:rPr>
        <w:t>программы</w:t>
      </w:r>
      <w:r w:rsidR="0043455C">
        <w:rPr>
          <w:sz w:val="24"/>
          <w:szCs w:val="24"/>
          <w:u w:val="single"/>
        </w:rPr>
        <w:t>303</w:t>
      </w:r>
    </w:p>
    <w:p w:rsidR="00471AEC" w:rsidRPr="003B6FD2" w:rsidRDefault="00471AEC" w:rsidP="003B6FD2">
      <w:pPr>
        <w:pStyle w:val="TOC-3"/>
        <w:spacing w:after="85"/>
        <w:ind w:left="0"/>
        <w:jc w:val="both"/>
        <w:rPr>
          <w:sz w:val="24"/>
          <w:szCs w:val="24"/>
          <w:u w:val="single"/>
        </w:rPr>
      </w:pPr>
      <w:r w:rsidRPr="00D15B02">
        <w:rPr>
          <w:sz w:val="24"/>
          <w:szCs w:val="24"/>
        </w:rPr>
        <w:t>3.5.6. Механизмы достижения целевых ор</w:t>
      </w:r>
      <w:r w:rsidR="00F4206D" w:rsidRPr="00D15B02">
        <w:rPr>
          <w:sz w:val="24"/>
          <w:szCs w:val="24"/>
        </w:rPr>
        <w:t>и</w:t>
      </w:r>
      <w:r w:rsidR="003B6FD2">
        <w:rPr>
          <w:sz w:val="24"/>
          <w:szCs w:val="24"/>
        </w:rPr>
        <w:t xml:space="preserve">ентиров в </w:t>
      </w:r>
      <w:r w:rsidR="00374328" w:rsidRPr="00D15B02">
        <w:rPr>
          <w:sz w:val="24"/>
          <w:szCs w:val="24"/>
        </w:rPr>
        <w:t xml:space="preserve">системе условий </w:t>
      </w:r>
      <w:r w:rsidR="003B6FD2">
        <w:rPr>
          <w:sz w:val="24"/>
          <w:szCs w:val="24"/>
          <w:u w:val="single"/>
        </w:rPr>
        <w:tab/>
      </w:r>
      <w:r w:rsidR="003B6FD2">
        <w:rPr>
          <w:sz w:val="24"/>
          <w:szCs w:val="24"/>
          <w:u w:val="single"/>
        </w:rPr>
        <w:tab/>
      </w:r>
      <w:r w:rsidR="003B6FD2">
        <w:rPr>
          <w:sz w:val="24"/>
          <w:szCs w:val="24"/>
          <w:u w:val="single"/>
        </w:rPr>
        <w:tab/>
      </w:r>
      <w:r w:rsidR="0043455C">
        <w:rPr>
          <w:sz w:val="24"/>
          <w:szCs w:val="24"/>
          <w:u w:val="single"/>
        </w:rPr>
        <w:t>306</w:t>
      </w:r>
      <w:bookmarkStart w:id="0" w:name="_GoBack"/>
      <w:bookmarkEnd w:id="0"/>
    </w:p>
    <w:p w:rsidR="00471AEC" w:rsidRPr="00D15B02" w:rsidRDefault="00471AEC" w:rsidP="00D15B02">
      <w:pPr>
        <w:pStyle w:val="h1"/>
        <w:ind w:firstLine="567"/>
        <w:jc w:val="center"/>
      </w:pPr>
      <w:r w:rsidRPr="00D15B02">
        <w:lastRenderedPageBreak/>
        <w:t>1. ЦЕЛЕВОЙ РАЗДЕЛ</w:t>
      </w:r>
    </w:p>
    <w:p w:rsidR="00471AEC" w:rsidRPr="00D15B02" w:rsidRDefault="00471AEC" w:rsidP="00D15B02">
      <w:pPr>
        <w:pStyle w:val="h2-first"/>
        <w:ind w:firstLine="567"/>
        <w:jc w:val="both"/>
        <w:rPr>
          <w:sz w:val="24"/>
          <w:szCs w:val="24"/>
        </w:rPr>
      </w:pPr>
      <w:r w:rsidRPr="00D15B02">
        <w:rPr>
          <w:sz w:val="24"/>
          <w:szCs w:val="24"/>
        </w:rPr>
        <w:t>1.1. Пояснительная записка</w:t>
      </w:r>
    </w:p>
    <w:p w:rsidR="00C46671" w:rsidRPr="00D15B02" w:rsidRDefault="00C46671" w:rsidP="00D15B02">
      <w:pPr>
        <w:pStyle w:val="body"/>
        <w:ind w:firstLine="567"/>
        <w:rPr>
          <w:sz w:val="24"/>
          <w:szCs w:val="24"/>
        </w:rPr>
      </w:pPr>
      <w:proofErr w:type="gramStart"/>
      <w:r w:rsidRPr="00D15B02">
        <w:rPr>
          <w:sz w:val="24"/>
          <w:szCs w:val="24"/>
        </w:rPr>
        <w:t>Основная образовательная программа начального общего образования</w:t>
      </w:r>
      <w:r w:rsidR="004D649A" w:rsidRPr="00D15B02">
        <w:rPr>
          <w:sz w:val="24"/>
          <w:szCs w:val="24"/>
        </w:rPr>
        <w:t xml:space="preserve"> </w:t>
      </w:r>
      <w:r w:rsidRPr="00D15B02">
        <w:rPr>
          <w:sz w:val="24"/>
          <w:szCs w:val="24"/>
        </w:rPr>
        <w:t>Муниципального бю</w:t>
      </w:r>
      <w:r w:rsidRPr="00D15B02">
        <w:rPr>
          <w:sz w:val="24"/>
          <w:szCs w:val="24"/>
        </w:rPr>
        <w:t>д</w:t>
      </w:r>
      <w:r w:rsidRPr="00D15B02">
        <w:rPr>
          <w:sz w:val="24"/>
          <w:szCs w:val="24"/>
        </w:rPr>
        <w:t xml:space="preserve">жетного общеобразовательного учреждения </w:t>
      </w:r>
      <w:r w:rsidR="004D649A" w:rsidRPr="00D15B02">
        <w:rPr>
          <w:sz w:val="24"/>
          <w:szCs w:val="24"/>
        </w:rPr>
        <w:t>«Мансуровская средняя общеобразовательная школа»</w:t>
      </w:r>
      <w:r w:rsidR="00830404" w:rsidRPr="00D15B02">
        <w:rPr>
          <w:sz w:val="24"/>
          <w:szCs w:val="24"/>
        </w:rPr>
        <w:t xml:space="preserve"> (далее </w:t>
      </w:r>
      <w:r w:rsidR="004D649A" w:rsidRPr="00D15B02">
        <w:rPr>
          <w:sz w:val="24"/>
          <w:szCs w:val="24"/>
        </w:rPr>
        <w:t>ООП МБОУ «Мансуровская СОШ»</w:t>
      </w:r>
      <w:r w:rsidRPr="00D15B02">
        <w:rPr>
          <w:sz w:val="24"/>
          <w:szCs w:val="24"/>
        </w:rPr>
        <w:t>) разработана на основе Федерального закона РФ от</w:t>
      </w:r>
      <w:r w:rsidR="00830404" w:rsidRPr="00D15B02">
        <w:rPr>
          <w:sz w:val="24"/>
          <w:szCs w:val="24"/>
        </w:rPr>
        <w:t xml:space="preserve"> </w:t>
      </w:r>
      <w:r w:rsidR="002F791D" w:rsidRPr="00D15B02">
        <w:rPr>
          <w:sz w:val="24"/>
          <w:szCs w:val="24"/>
        </w:rPr>
        <w:t>31.05.2021</w:t>
      </w:r>
      <w:r w:rsidRPr="00D15B02">
        <w:rPr>
          <w:sz w:val="24"/>
          <w:szCs w:val="24"/>
        </w:rPr>
        <w:t xml:space="preserve"> года № 273-ФЗ «Об образовании в Российской Федерации», в соответствии с</w:t>
      </w:r>
      <w:r w:rsidR="00830404" w:rsidRPr="00D15B02">
        <w:rPr>
          <w:sz w:val="24"/>
          <w:szCs w:val="24"/>
        </w:rPr>
        <w:t xml:space="preserve"> </w:t>
      </w:r>
      <w:r w:rsidRPr="00D15B02">
        <w:rPr>
          <w:sz w:val="24"/>
          <w:szCs w:val="24"/>
        </w:rPr>
        <w:t>требовани</w:t>
      </w:r>
      <w:r w:rsidRPr="00D15B02">
        <w:rPr>
          <w:sz w:val="24"/>
          <w:szCs w:val="24"/>
        </w:rPr>
        <w:t>я</w:t>
      </w:r>
      <w:r w:rsidRPr="00D15B02">
        <w:rPr>
          <w:sz w:val="24"/>
          <w:szCs w:val="24"/>
        </w:rPr>
        <w:t>ми федерального государственного образовательного стандарта начального</w:t>
      </w:r>
      <w:r w:rsidR="00830404" w:rsidRPr="00D15B02">
        <w:rPr>
          <w:sz w:val="24"/>
          <w:szCs w:val="24"/>
        </w:rPr>
        <w:t xml:space="preserve"> </w:t>
      </w:r>
      <w:r w:rsidRPr="00D15B02">
        <w:rPr>
          <w:sz w:val="24"/>
          <w:szCs w:val="24"/>
        </w:rPr>
        <w:t>общего образования (д</w:t>
      </w:r>
      <w:r w:rsidRPr="00D15B02">
        <w:rPr>
          <w:sz w:val="24"/>
          <w:szCs w:val="24"/>
        </w:rPr>
        <w:t>а</w:t>
      </w:r>
      <w:r w:rsidRPr="00D15B02">
        <w:rPr>
          <w:sz w:val="24"/>
          <w:szCs w:val="24"/>
        </w:rPr>
        <w:t>лее - ФГОС НОО), определяет цель, задачи, планируемые</w:t>
      </w:r>
      <w:r w:rsidR="008026AB" w:rsidRPr="00D15B02">
        <w:rPr>
          <w:sz w:val="24"/>
          <w:szCs w:val="24"/>
        </w:rPr>
        <w:t xml:space="preserve"> </w:t>
      </w:r>
      <w:r w:rsidRPr="00D15B02">
        <w:rPr>
          <w:sz w:val="24"/>
          <w:szCs w:val="24"/>
        </w:rPr>
        <w:t>результаты, содержание и организацию образовательной деятельности при получении</w:t>
      </w:r>
      <w:proofErr w:type="gramEnd"/>
      <w:r w:rsidR="00830404" w:rsidRPr="00D15B02">
        <w:rPr>
          <w:sz w:val="24"/>
          <w:szCs w:val="24"/>
        </w:rPr>
        <w:t xml:space="preserve"> </w:t>
      </w:r>
      <w:r w:rsidRPr="00D15B02">
        <w:rPr>
          <w:sz w:val="24"/>
          <w:szCs w:val="24"/>
        </w:rPr>
        <w:t>начальног</w:t>
      </w:r>
      <w:r w:rsidR="00830404" w:rsidRPr="00D15B02">
        <w:rPr>
          <w:sz w:val="24"/>
          <w:szCs w:val="24"/>
        </w:rPr>
        <w:t xml:space="preserve">о общего образования. </w:t>
      </w:r>
      <w:r w:rsidR="004D649A" w:rsidRPr="00D15B02">
        <w:rPr>
          <w:sz w:val="24"/>
          <w:szCs w:val="24"/>
        </w:rPr>
        <w:t>ООП МБОУ «Ман</w:t>
      </w:r>
      <w:r w:rsidR="004D649A" w:rsidRPr="00D15B02">
        <w:rPr>
          <w:sz w:val="24"/>
          <w:szCs w:val="24"/>
        </w:rPr>
        <w:t>с</w:t>
      </w:r>
      <w:r w:rsidR="004D649A" w:rsidRPr="00D15B02">
        <w:rPr>
          <w:sz w:val="24"/>
          <w:szCs w:val="24"/>
        </w:rPr>
        <w:t>уровская СОШ»</w:t>
      </w:r>
      <w:r w:rsidR="00830404" w:rsidRPr="00D15B02">
        <w:rPr>
          <w:sz w:val="24"/>
          <w:szCs w:val="24"/>
        </w:rPr>
        <w:t xml:space="preserve"> </w:t>
      </w:r>
      <w:proofErr w:type="gramStart"/>
      <w:r w:rsidRPr="00D15B02">
        <w:rPr>
          <w:sz w:val="24"/>
          <w:szCs w:val="24"/>
        </w:rPr>
        <w:t>разработана</w:t>
      </w:r>
      <w:proofErr w:type="gramEnd"/>
      <w:r w:rsidRPr="00D15B02">
        <w:rPr>
          <w:sz w:val="24"/>
          <w:szCs w:val="24"/>
        </w:rPr>
        <w:t xml:space="preserve"> с учетом образовательных потребностей и запросов участников</w:t>
      </w:r>
      <w:r w:rsidR="00830404" w:rsidRPr="00D15B02">
        <w:rPr>
          <w:sz w:val="24"/>
          <w:szCs w:val="24"/>
        </w:rPr>
        <w:t xml:space="preserve"> </w:t>
      </w:r>
      <w:r w:rsidRPr="00D15B02">
        <w:rPr>
          <w:sz w:val="24"/>
          <w:szCs w:val="24"/>
        </w:rPr>
        <w:t>образ</w:t>
      </w:r>
      <w:r w:rsidRPr="00D15B02">
        <w:rPr>
          <w:sz w:val="24"/>
          <w:szCs w:val="24"/>
        </w:rPr>
        <w:t>о</w:t>
      </w:r>
      <w:r w:rsidRPr="00D15B02">
        <w:rPr>
          <w:sz w:val="24"/>
          <w:szCs w:val="24"/>
        </w:rPr>
        <w:t>вательных отношений.</w:t>
      </w:r>
    </w:p>
    <w:p w:rsidR="00471AEC" w:rsidRPr="00D15B02" w:rsidRDefault="00471AEC" w:rsidP="00D15B02">
      <w:pPr>
        <w:pStyle w:val="body"/>
        <w:ind w:firstLine="567"/>
        <w:rPr>
          <w:sz w:val="24"/>
          <w:szCs w:val="24"/>
        </w:rPr>
      </w:pPr>
      <w:r w:rsidRPr="00D15B02">
        <w:rPr>
          <w:sz w:val="24"/>
          <w:szCs w:val="24"/>
        </w:rPr>
        <w:t>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образовател</w:t>
      </w:r>
      <w:r w:rsidRPr="00D15B02">
        <w:rPr>
          <w:sz w:val="24"/>
          <w:szCs w:val="24"/>
        </w:rPr>
        <w:t>ь</w:t>
      </w:r>
      <w:r w:rsidRPr="00D15B02">
        <w:rPr>
          <w:sz w:val="24"/>
          <w:szCs w:val="24"/>
        </w:rPr>
        <w:t>ной организации в единстве урочной и внеурочной деятельности, при учёте правильного соотнош</w:t>
      </w:r>
      <w:r w:rsidRPr="00D15B02">
        <w:rPr>
          <w:sz w:val="24"/>
          <w:szCs w:val="24"/>
        </w:rPr>
        <w:t>е</w:t>
      </w:r>
      <w:r w:rsidRPr="00D15B02">
        <w:rPr>
          <w:sz w:val="24"/>
          <w:szCs w:val="24"/>
        </w:rPr>
        <w:t>ния обязательной части программы и части, формируемой участниками образовательного процесса.</w:t>
      </w:r>
    </w:p>
    <w:p w:rsidR="00471AEC" w:rsidRPr="00D15B02" w:rsidRDefault="00471AEC" w:rsidP="00D15B02">
      <w:pPr>
        <w:pStyle w:val="body"/>
        <w:ind w:firstLine="567"/>
        <w:rPr>
          <w:sz w:val="24"/>
          <w:szCs w:val="24"/>
        </w:rPr>
      </w:pPr>
      <w:r w:rsidRPr="00D15B02">
        <w:rPr>
          <w:sz w:val="24"/>
          <w:szCs w:val="24"/>
        </w:rPr>
        <w:t>Целями реализации программы начального общего образования являются:</w:t>
      </w:r>
    </w:p>
    <w:p w:rsidR="00471AEC" w:rsidRPr="00D15B02" w:rsidRDefault="00471AEC" w:rsidP="00D15B02">
      <w:pPr>
        <w:pStyle w:val="body"/>
        <w:ind w:firstLine="567"/>
        <w:rPr>
          <w:sz w:val="24"/>
          <w:szCs w:val="24"/>
        </w:rPr>
      </w:pPr>
      <w:r w:rsidRPr="00D15B02">
        <w:rPr>
          <w:sz w:val="24"/>
          <w:szCs w:val="24"/>
        </w:rPr>
        <w:t>1.</w:t>
      </w:r>
      <w:r w:rsidRPr="00D15B02">
        <w:rPr>
          <w:rFonts w:cs="Times New Roman"/>
          <w:sz w:val="24"/>
          <w:szCs w:val="24"/>
        </w:rPr>
        <w:t> </w:t>
      </w:r>
      <w:r w:rsidRPr="00D15B02">
        <w:rPr>
          <w:sz w:val="24"/>
          <w:szCs w:val="24"/>
        </w:rPr>
        <w:t>Обеспечение успешной реализации конституционного права каждого гражданина РФ, д</w:t>
      </w:r>
      <w:r w:rsidRPr="00D15B02">
        <w:rPr>
          <w:sz w:val="24"/>
          <w:szCs w:val="24"/>
        </w:rPr>
        <w:t>о</w:t>
      </w:r>
      <w:r w:rsidRPr="00D15B02">
        <w:rPr>
          <w:sz w:val="24"/>
          <w:szCs w:val="24"/>
        </w:rPr>
        <w:t>стигшего возраста 6,5—7 лет, на получение качественного образования, включающего обучение, развитие и воспитание каждого обучающегося.</w:t>
      </w:r>
    </w:p>
    <w:p w:rsidR="00471AEC" w:rsidRPr="00D15B02" w:rsidRDefault="00471AEC" w:rsidP="00D15B02">
      <w:pPr>
        <w:pStyle w:val="body"/>
        <w:ind w:firstLine="567"/>
        <w:rPr>
          <w:sz w:val="24"/>
          <w:szCs w:val="24"/>
        </w:rPr>
      </w:pPr>
      <w:r w:rsidRPr="00D15B02">
        <w:rPr>
          <w:sz w:val="24"/>
          <w:szCs w:val="24"/>
        </w:rPr>
        <w:t>2.</w:t>
      </w:r>
      <w:r w:rsidRPr="00D15B02">
        <w:rPr>
          <w:rFonts w:cs="Times New Roman"/>
          <w:sz w:val="24"/>
          <w:szCs w:val="24"/>
        </w:rPr>
        <w:t> </w:t>
      </w:r>
      <w:r w:rsidRPr="00D15B02">
        <w:rPr>
          <w:sz w:val="24"/>
          <w:szCs w:val="24"/>
        </w:rPr>
        <w:t xml:space="preserve">Организация учебного процесса с учётом целей, содержания и планируемых результатов начального общего образования, отражённых в </w:t>
      </w:r>
      <w:proofErr w:type="gramStart"/>
      <w:r w:rsidRPr="00D15B02">
        <w:rPr>
          <w:sz w:val="24"/>
          <w:szCs w:val="24"/>
        </w:rPr>
        <w:t>обновленном</w:t>
      </w:r>
      <w:proofErr w:type="gramEnd"/>
      <w:r w:rsidRPr="00D15B02">
        <w:rPr>
          <w:sz w:val="24"/>
          <w:szCs w:val="24"/>
        </w:rPr>
        <w:t xml:space="preserve"> ФГОС НОО.</w:t>
      </w:r>
    </w:p>
    <w:p w:rsidR="00471AEC" w:rsidRPr="00D15B02" w:rsidRDefault="00471AEC" w:rsidP="00D15B02">
      <w:pPr>
        <w:pStyle w:val="body"/>
        <w:ind w:firstLine="567"/>
        <w:rPr>
          <w:sz w:val="24"/>
          <w:szCs w:val="24"/>
        </w:rPr>
      </w:pPr>
      <w:r w:rsidRPr="00D15B02">
        <w:rPr>
          <w:sz w:val="24"/>
          <w:szCs w:val="24"/>
        </w:rPr>
        <w:t>3.</w:t>
      </w:r>
      <w:r w:rsidRPr="00D15B02">
        <w:rPr>
          <w:rFonts w:cs="Times New Roman"/>
          <w:sz w:val="24"/>
          <w:szCs w:val="24"/>
        </w:rPr>
        <w:t> </w:t>
      </w:r>
      <w:proofErr w:type="gramStart"/>
      <w:r w:rsidRPr="00D15B02">
        <w:rPr>
          <w:sz w:val="24"/>
          <w:szCs w:val="24"/>
        </w:rPr>
        <w:t>Создание условий для свободного развития каждого младшего школьника с учётом его п</w:t>
      </w:r>
      <w:r w:rsidRPr="00D15B02">
        <w:rPr>
          <w:sz w:val="24"/>
          <w:szCs w:val="24"/>
        </w:rPr>
        <w:t>о</w:t>
      </w:r>
      <w:r w:rsidRPr="00D15B02">
        <w:rPr>
          <w:sz w:val="24"/>
          <w:szCs w:val="24"/>
        </w:rPr>
        <w:t>требностей, возможностей и стремления к самореализации; отражение в программе начального о</w:t>
      </w:r>
      <w:r w:rsidRPr="00D15B02">
        <w:rPr>
          <w:sz w:val="24"/>
          <w:szCs w:val="24"/>
        </w:rPr>
        <w:t>б</w:t>
      </w:r>
      <w:r w:rsidRPr="00D15B02">
        <w:rPr>
          <w:sz w:val="24"/>
          <w:szCs w:val="24"/>
        </w:rPr>
        <w:t>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w:t>
      </w:r>
      <w:r w:rsidRPr="00D15B02">
        <w:rPr>
          <w:sz w:val="24"/>
          <w:szCs w:val="24"/>
        </w:rPr>
        <w:t>а</w:t>
      </w:r>
      <w:r w:rsidRPr="00D15B02">
        <w:rPr>
          <w:sz w:val="24"/>
          <w:szCs w:val="24"/>
        </w:rPr>
        <w:t xml:space="preserve">ющихся в особом внимании и поддержке педагогов. </w:t>
      </w:r>
      <w:proofErr w:type="gramEnd"/>
    </w:p>
    <w:p w:rsidR="00471AEC" w:rsidRPr="00D15B02" w:rsidRDefault="00471AEC" w:rsidP="00D15B02">
      <w:pPr>
        <w:pStyle w:val="body"/>
        <w:ind w:firstLine="567"/>
        <w:rPr>
          <w:sz w:val="24"/>
          <w:szCs w:val="24"/>
        </w:rPr>
      </w:pPr>
      <w:r w:rsidRPr="00D15B02">
        <w:rPr>
          <w:sz w:val="24"/>
          <w:szCs w:val="24"/>
        </w:rPr>
        <w:t>4.</w:t>
      </w:r>
      <w:r w:rsidRPr="00D15B02">
        <w:rPr>
          <w:rFonts w:cs="Times New Roman"/>
          <w:sz w:val="24"/>
          <w:szCs w:val="24"/>
        </w:rPr>
        <w:t> </w:t>
      </w:r>
      <w:r w:rsidRPr="00D15B02">
        <w:rPr>
          <w:sz w:val="24"/>
          <w:szCs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471AEC" w:rsidRPr="00D15B02" w:rsidRDefault="00471AEC" w:rsidP="00D15B02">
      <w:pPr>
        <w:pStyle w:val="body"/>
        <w:ind w:firstLine="567"/>
        <w:rPr>
          <w:sz w:val="24"/>
          <w:szCs w:val="24"/>
        </w:rPr>
      </w:pPr>
      <w:proofErr w:type="gramStart"/>
      <w:r w:rsidRPr="00D15B02">
        <w:rPr>
          <w:sz w:val="24"/>
          <w:szCs w:val="24"/>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w:t>
      </w:r>
      <w:r w:rsidRPr="00D15B02">
        <w:rPr>
          <w:sz w:val="24"/>
          <w:szCs w:val="24"/>
        </w:rPr>
        <w:t>н</w:t>
      </w:r>
      <w:r w:rsidRPr="00D15B02">
        <w:rPr>
          <w:sz w:val="24"/>
          <w:szCs w:val="24"/>
        </w:rPr>
        <w:t>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roofErr w:type="gramEnd"/>
      <w:r w:rsidRPr="00D15B02">
        <w:rPr>
          <w:sz w:val="24"/>
          <w:szCs w:val="24"/>
        </w:rPr>
        <w:t> — ст</w:t>
      </w:r>
      <w:r w:rsidRPr="00D15B02">
        <w:rPr>
          <w:sz w:val="24"/>
          <w:szCs w:val="24"/>
        </w:rPr>
        <w:t>а</w:t>
      </w:r>
      <w:r w:rsidRPr="00D15B02">
        <w:rPr>
          <w:sz w:val="24"/>
          <w:szCs w:val="24"/>
        </w:rPr>
        <w:t>новление и развитие личности в ее индивидуальности, самобытности, уникальности и неповторим</w:t>
      </w:r>
      <w:r w:rsidRPr="00D15B02">
        <w:rPr>
          <w:sz w:val="24"/>
          <w:szCs w:val="24"/>
        </w:rPr>
        <w:t>о</w:t>
      </w:r>
      <w:r w:rsidRPr="00D15B02">
        <w:rPr>
          <w:sz w:val="24"/>
          <w:szCs w:val="24"/>
        </w:rPr>
        <w:t>сти; — обеспечение преемственности начального общего и основного общего образования; — д</w:t>
      </w:r>
      <w:r w:rsidRPr="00D15B02">
        <w:rPr>
          <w:sz w:val="24"/>
          <w:szCs w:val="24"/>
        </w:rPr>
        <w:t>о</w:t>
      </w:r>
      <w:r w:rsidRPr="00D15B02">
        <w:rPr>
          <w:sz w:val="24"/>
          <w:szCs w:val="24"/>
        </w:rPr>
        <w:t>стижение планируемых результатов освоения основной образовательной программы начального о</w:t>
      </w:r>
      <w:r w:rsidRPr="00D15B02">
        <w:rPr>
          <w:sz w:val="24"/>
          <w:szCs w:val="24"/>
        </w:rPr>
        <w:t>б</w:t>
      </w:r>
      <w:r w:rsidRPr="00D15B02">
        <w:rPr>
          <w:sz w:val="24"/>
          <w:szCs w:val="24"/>
        </w:rPr>
        <w:t>щего образования всеми обучающимися, в том числе детьми с ограниченными возможностями зд</w:t>
      </w:r>
      <w:r w:rsidRPr="00D15B02">
        <w:rPr>
          <w:sz w:val="24"/>
          <w:szCs w:val="24"/>
        </w:rPr>
        <w:t>о</w:t>
      </w:r>
      <w:r w:rsidRPr="00D15B02">
        <w:rPr>
          <w:sz w:val="24"/>
          <w:szCs w:val="24"/>
        </w:rPr>
        <w:t>ровья (далее — дети с ОВЗ); — обеспечение доступности получения качественного начального о</w:t>
      </w:r>
      <w:r w:rsidRPr="00D15B02">
        <w:rPr>
          <w:sz w:val="24"/>
          <w:szCs w:val="24"/>
        </w:rPr>
        <w:t>б</w:t>
      </w:r>
      <w:r w:rsidRPr="00D15B02">
        <w:rPr>
          <w:sz w:val="24"/>
          <w:szCs w:val="24"/>
        </w:rPr>
        <w:t>щего образования; — выявление и развитие способностей обучающихся, в том числе лиц, прояви</w:t>
      </w:r>
      <w:r w:rsidRPr="00D15B02">
        <w:rPr>
          <w:sz w:val="24"/>
          <w:szCs w:val="24"/>
        </w:rPr>
        <w:t>в</w:t>
      </w:r>
      <w:r w:rsidRPr="00D15B02">
        <w:rPr>
          <w:sz w:val="24"/>
          <w:szCs w:val="24"/>
        </w:rPr>
        <w:t>ших выдающиеся способности, через систему клубов, секций, студий и кружков, организацию общ</w:t>
      </w:r>
      <w:r w:rsidRPr="00D15B02">
        <w:rPr>
          <w:sz w:val="24"/>
          <w:szCs w:val="24"/>
        </w:rPr>
        <w:t>е</w:t>
      </w:r>
      <w:r w:rsidRPr="00D15B02">
        <w:rPr>
          <w:sz w:val="24"/>
          <w:szCs w:val="24"/>
        </w:rPr>
        <w:t>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w:t>
      </w:r>
      <w:r w:rsidRPr="00D15B02">
        <w:rPr>
          <w:sz w:val="24"/>
          <w:szCs w:val="24"/>
        </w:rPr>
        <w:t>ю</w:t>
      </w:r>
      <w:r w:rsidRPr="00D15B02">
        <w:rPr>
          <w:sz w:val="24"/>
          <w:szCs w:val="24"/>
        </w:rPr>
        <w:t xml:space="preserve">щихся, их родителей (законных представителей), педагогических работников и общественности в проектировании и развитии внутришкольной социальной среды; — </w:t>
      </w:r>
      <w:proofErr w:type="gramStart"/>
      <w:r w:rsidRPr="00D15B02">
        <w:rPr>
          <w:sz w:val="24"/>
          <w:szCs w:val="24"/>
        </w:rPr>
        <w:t>использование в образовател</w:t>
      </w:r>
      <w:r w:rsidRPr="00D15B02">
        <w:rPr>
          <w:sz w:val="24"/>
          <w:szCs w:val="24"/>
        </w:rPr>
        <w:t>ь</w:t>
      </w:r>
      <w:r w:rsidRPr="00D15B02">
        <w:rPr>
          <w:sz w:val="24"/>
          <w:szCs w:val="24"/>
        </w:rPr>
        <w:t xml:space="preserve">ной деятельности современных образовательных технологий </w:t>
      </w:r>
      <w:proofErr w:type="spellStart"/>
      <w:r w:rsidRPr="00D15B02">
        <w:rPr>
          <w:sz w:val="24"/>
          <w:szCs w:val="24"/>
        </w:rPr>
        <w:t>деятельностного</w:t>
      </w:r>
      <w:proofErr w:type="spellEnd"/>
      <w:r w:rsidRPr="00D15B02">
        <w:rPr>
          <w:sz w:val="24"/>
          <w:szCs w:val="24"/>
        </w:rPr>
        <w:t xml:space="preserve"> типа; — предоставл</w:t>
      </w:r>
      <w:r w:rsidRPr="00D15B02">
        <w:rPr>
          <w:sz w:val="24"/>
          <w:szCs w:val="24"/>
        </w:rPr>
        <w:t>е</w:t>
      </w:r>
      <w:r w:rsidRPr="00D15B02">
        <w:rPr>
          <w:sz w:val="24"/>
          <w:szCs w:val="24"/>
        </w:rPr>
        <w:t>ние обучающимся возможности для эффективной самостоятельной работы; — включение обуча</w:t>
      </w:r>
      <w:r w:rsidRPr="00D15B02">
        <w:rPr>
          <w:sz w:val="24"/>
          <w:szCs w:val="24"/>
        </w:rPr>
        <w:t>ю</w:t>
      </w:r>
      <w:r w:rsidRPr="00D15B02">
        <w:rPr>
          <w:sz w:val="24"/>
          <w:szCs w:val="24"/>
        </w:rPr>
        <w:t>щихся в процессы познания и преобразования внешкольной социальной среды (населенного пункта, района, города.</w:t>
      </w:r>
      <w:proofErr w:type="gramEnd"/>
    </w:p>
    <w:p w:rsidR="00471AEC" w:rsidRPr="00D15B02" w:rsidRDefault="002F791D" w:rsidP="00D15B02">
      <w:pPr>
        <w:pStyle w:val="body"/>
        <w:ind w:firstLine="567"/>
        <w:rPr>
          <w:sz w:val="24"/>
          <w:szCs w:val="24"/>
        </w:rPr>
      </w:pPr>
      <w:r w:rsidRPr="00D15B02">
        <w:rPr>
          <w:sz w:val="24"/>
          <w:szCs w:val="24"/>
        </w:rPr>
        <w:lastRenderedPageBreak/>
        <w:t xml:space="preserve"> Программа начального общего образования МБОУ </w:t>
      </w:r>
      <w:r w:rsidR="004D649A" w:rsidRPr="00D15B02">
        <w:rPr>
          <w:sz w:val="24"/>
          <w:szCs w:val="24"/>
        </w:rPr>
        <w:t xml:space="preserve">«Мансуровская </w:t>
      </w:r>
      <w:r w:rsidRPr="00D15B02">
        <w:rPr>
          <w:sz w:val="24"/>
          <w:szCs w:val="24"/>
        </w:rPr>
        <w:t>СОШ</w:t>
      </w:r>
      <w:r w:rsidR="004D649A" w:rsidRPr="00D15B02">
        <w:rPr>
          <w:sz w:val="24"/>
          <w:szCs w:val="24"/>
        </w:rPr>
        <w:t>»</w:t>
      </w:r>
      <w:r w:rsidR="00471AEC" w:rsidRPr="00D15B02">
        <w:rPr>
          <w:sz w:val="24"/>
          <w:szCs w:val="24"/>
        </w:rPr>
        <w:t xml:space="preserve"> учитывает следу</w:t>
      </w:r>
      <w:r w:rsidR="00471AEC" w:rsidRPr="00D15B02">
        <w:rPr>
          <w:sz w:val="24"/>
          <w:szCs w:val="24"/>
        </w:rPr>
        <w:t>ю</w:t>
      </w:r>
      <w:r w:rsidR="00471AEC" w:rsidRPr="00D15B02">
        <w:rPr>
          <w:sz w:val="24"/>
          <w:szCs w:val="24"/>
        </w:rPr>
        <w:t>щие принципы её формирования.</w:t>
      </w:r>
    </w:p>
    <w:p w:rsidR="00471AEC" w:rsidRPr="00D15B02" w:rsidRDefault="00471AEC" w:rsidP="00D15B02">
      <w:pPr>
        <w:pStyle w:val="body"/>
        <w:ind w:firstLine="567"/>
        <w:rPr>
          <w:sz w:val="24"/>
          <w:szCs w:val="24"/>
        </w:rPr>
      </w:pPr>
      <w:r w:rsidRPr="00D15B02">
        <w:rPr>
          <w:rStyle w:val="Italic"/>
          <w:sz w:val="24"/>
          <w:szCs w:val="24"/>
        </w:rPr>
        <w:t>Принцип учёта ФГОС НОО</w:t>
      </w:r>
      <w:r w:rsidRPr="00D15B02">
        <w:rPr>
          <w:sz w:val="24"/>
          <w:szCs w:val="24"/>
        </w:rPr>
        <w:t>: программа начального общего образования базируется на треб</w:t>
      </w:r>
      <w:r w:rsidRPr="00D15B02">
        <w:rPr>
          <w:sz w:val="24"/>
          <w:szCs w:val="24"/>
        </w:rPr>
        <w:t>о</w:t>
      </w:r>
      <w:r w:rsidRPr="00D15B02">
        <w:rPr>
          <w:sz w:val="24"/>
          <w:szCs w:val="24"/>
        </w:rPr>
        <w:t>ваниях, предъявляемых ФГОС НОО к целям, содержанию, планируемым результатам и условиям обучения в начальной школе: учитывается также ПООП НОО.</w:t>
      </w:r>
    </w:p>
    <w:p w:rsidR="00471AEC" w:rsidRPr="00D15B02" w:rsidRDefault="00471AEC" w:rsidP="00D15B02">
      <w:pPr>
        <w:pStyle w:val="body"/>
        <w:ind w:firstLine="567"/>
        <w:rPr>
          <w:sz w:val="24"/>
          <w:szCs w:val="24"/>
        </w:rPr>
      </w:pPr>
      <w:r w:rsidRPr="00D15B02">
        <w:rPr>
          <w:rStyle w:val="Italic"/>
          <w:sz w:val="24"/>
          <w:szCs w:val="24"/>
        </w:rPr>
        <w:t>Принцип учёта языка обучения</w:t>
      </w:r>
      <w:r w:rsidRPr="00D15B02">
        <w:rPr>
          <w:sz w:val="24"/>
          <w:szCs w:val="24"/>
        </w:rPr>
        <w:t>: с учётом условий функционирования образовательной орган</w:t>
      </w:r>
      <w:r w:rsidRPr="00D15B02">
        <w:rPr>
          <w:sz w:val="24"/>
          <w:szCs w:val="24"/>
        </w:rPr>
        <w:t>и</w:t>
      </w:r>
      <w:r w:rsidRPr="00D15B02">
        <w:rPr>
          <w:sz w:val="24"/>
          <w:szCs w:val="24"/>
        </w:rPr>
        <w:t>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1AEC" w:rsidRPr="00D15B02" w:rsidRDefault="00471AEC" w:rsidP="00D15B02">
      <w:pPr>
        <w:pStyle w:val="body"/>
        <w:ind w:firstLine="567"/>
        <w:rPr>
          <w:sz w:val="24"/>
          <w:szCs w:val="24"/>
        </w:rPr>
      </w:pPr>
      <w:r w:rsidRPr="00D15B02">
        <w:rPr>
          <w:rStyle w:val="Italic"/>
          <w:sz w:val="24"/>
          <w:szCs w:val="24"/>
        </w:rPr>
        <w:t>Принцип учёта ведущей деятельности</w:t>
      </w:r>
      <w:r w:rsidRPr="00D15B02">
        <w:rPr>
          <w:sz w:val="24"/>
          <w:szCs w:val="24"/>
        </w:rPr>
        <w:t xml:space="preserve"> младшего школьника: программа обеспечивает ко</w:t>
      </w:r>
      <w:r w:rsidRPr="00D15B02">
        <w:rPr>
          <w:sz w:val="24"/>
          <w:szCs w:val="24"/>
        </w:rPr>
        <w:t>н</w:t>
      </w:r>
      <w:r w:rsidRPr="00D15B02">
        <w:rPr>
          <w:sz w:val="24"/>
          <w:szCs w:val="24"/>
        </w:rPr>
        <w:t>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w:t>
      </w:r>
      <w:r w:rsidRPr="00D15B02">
        <w:rPr>
          <w:sz w:val="24"/>
          <w:szCs w:val="24"/>
        </w:rPr>
        <w:t>е</w:t>
      </w:r>
      <w:r w:rsidRPr="00D15B02">
        <w:rPr>
          <w:sz w:val="24"/>
          <w:szCs w:val="24"/>
        </w:rPr>
        <w:t>рации, контроль и самоконтроль).</w:t>
      </w:r>
    </w:p>
    <w:p w:rsidR="00471AEC" w:rsidRPr="00D15B02" w:rsidRDefault="00471AEC" w:rsidP="00D15B02">
      <w:pPr>
        <w:pStyle w:val="body"/>
        <w:ind w:firstLine="567"/>
        <w:rPr>
          <w:spacing w:val="-2"/>
          <w:sz w:val="24"/>
          <w:szCs w:val="24"/>
        </w:rPr>
      </w:pPr>
      <w:r w:rsidRPr="00D15B02">
        <w:rPr>
          <w:rStyle w:val="Italic"/>
          <w:spacing w:val="-2"/>
          <w:sz w:val="24"/>
          <w:szCs w:val="24"/>
        </w:rPr>
        <w:t xml:space="preserve">Принцип индивидуализации обучения: </w:t>
      </w:r>
      <w:r w:rsidRPr="00D15B02">
        <w:rPr>
          <w:spacing w:val="-2"/>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w:t>
      </w:r>
      <w:r w:rsidRPr="00D15B02">
        <w:rPr>
          <w:spacing w:val="-2"/>
          <w:sz w:val="24"/>
          <w:szCs w:val="24"/>
        </w:rPr>
        <w:t>я</w:t>
      </w:r>
      <w:r w:rsidRPr="00D15B02">
        <w:rPr>
          <w:spacing w:val="-2"/>
          <w:sz w:val="24"/>
          <w:szCs w:val="24"/>
        </w:rPr>
        <w:t>ми, потребностями и интересами. При этом учитываются запросы родителей (законных представит</w:t>
      </w:r>
      <w:r w:rsidRPr="00D15B02">
        <w:rPr>
          <w:spacing w:val="-2"/>
          <w:sz w:val="24"/>
          <w:szCs w:val="24"/>
        </w:rPr>
        <w:t>е</w:t>
      </w:r>
      <w:r w:rsidRPr="00D15B02">
        <w:rPr>
          <w:spacing w:val="-2"/>
          <w:sz w:val="24"/>
          <w:szCs w:val="24"/>
        </w:rPr>
        <w:t xml:space="preserve">лей) </w:t>
      </w:r>
      <w:proofErr w:type="gramStart"/>
      <w:r w:rsidRPr="00D15B02">
        <w:rPr>
          <w:spacing w:val="-2"/>
          <w:sz w:val="24"/>
          <w:szCs w:val="24"/>
        </w:rPr>
        <w:t>обучающегося</w:t>
      </w:r>
      <w:proofErr w:type="gramEnd"/>
      <w:r w:rsidRPr="00D15B02">
        <w:rPr>
          <w:spacing w:val="-2"/>
          <w:sz w:val="24"/>
          <w:szCs w:val="24"/>
        </w:rPr>
        <w:t>.</w:t>
      </w:r>
    </w:p>
    <w:p w:rsidR="00471AEC" w:rsidRPr="00D15B02" w:rsidRDefault="00471AEC" w:rsidP="00D15B02">
      <w:pPr>
        <w:pStyle w:val="body"/>
        <w:ind w:firstLine="567"/>
        <w:rPr>
          <w:sz w:val="24"/>
          <w:szCs w:val="24"/>
        </w:rPr>
      </w:pPr>
      <w:r w:rsidRPr="00D15B02">
        <w:rPr>
          <w:rStyle w:val="Italic"/>
          <w:sz w:val="24"/>
          <w:szCs w:val="24"/>
        </w:rPr>
        <w:t>Принцип преемственности и перспективности</w:t>
      </w:r>
      <w:r w:rsidRPr="00D15B02">
        <w:rPr>
          <w:sz w:val="24"/>
          <w:szCs w:val="24"/>
        </w:rPr>
        <w:t>: программа должна обеспечивать связь и дин</w:t>
      </w:r>
      <w:r w:rsidRPr="00D15B02">
        <w:rPr>
          <w:sz w:val="24"/>
          <w:szCs w:val="24"/>
        </w:rPr>
        <w:t>а</w:t>
      </w:r>
      <w:r w:rsidRPr="00D15B02">
        <w:rPr>
          <w:sz w:val="24"/>
          <w:szCs w:val="24"/>
        </w:rPr>
        <w:t>мику в формировании знаний, умений и способов деятельности между этапами начального образ</w:t>
      </w:r>
      <w:r w:rsidRPr="00D15B02">
        <w:rPr>
          <w:sz w:val="24"/>
          <w:szCs w:val="24"/>
        </w:rPr>
        <w:t>о</w:t>
      </w:r>
      <w:r w:rsidRPr="00D15B02">
        <w:rPr>
          <w:sz w:val="24"/>
          <w:szCs w:val="24"/>
        </w:rPr>
        <w:t xml:space="preserve">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1AEC" w:rsidRPr="00D15B02" w:rsidRDefault="00471AEC" w:rsidP="00D15B02">
      <w:pPr>
        <w:pStyle w:val="body"/>
        <w:ind w:firstLine="567"/>
        <w:rPr>
          <w:spacing w:val="-2"/>
          <w:sz w:val="24"/>
          <w:szCs w:val="24"/>
        </w:rPr>
      </w:pPr>
      <w:r w:rsidRPr="00D15B02">
        <w:rPr>
          <w:rStyle w:val="Italic"/>
          <w:spacing w:val="-2"/>
          <w:sz w:val="24"/>
          <w:szCs w:val="24"/>
        </w:rPr>
        <w:t>Принцип интеграции обучения и воспитания</w:t>
      </w:r>
      <w:r w:rsidRPr="00D15B02">
        <w:rPr>
          <w:spacing w:val="-2"/>
          <w:sz w:val="24"/>
          <w:szCs w:val="24"/>
        </w:rPr>
        <w:t>: программа предусматривает связь урочной и вн</w:t>
      </w:r>
      <w:r w:rsidRPr="00D15B02">
        <w:rPr>
          <w:spacing w:val="-2"/>
          <w:sz w:val="24"/>
          <w:szCs w:val="24"/>
        </w:rPr>
        <w:t>е</w:t>
      </w:r>
      <w:r w:rsidRPr="00D15B02">
        <w:rPr>
          <w:spacing w:val="-2"/>
          <w:sz w:val="24"/>
          <w:szCs w:val="24"/>
        </w:rPr>
        <w:t>урочной деятельности, разработку разных мероприятий, направленных на обогащение знаний, восп</w:t>
      </w:r>
      <w:r w:rsidRPr="00D15B02">
        <w:rPr>
          <w:spacing w:val="-2"/>
          <w:sz w:val="24"/>
          <w:szCs w:val="24"/>
        </w:rPr>
        <w:t>и</w:t>
      </w:r>
      <w:r w:rsidRPr="00D15B02">
        <w:rPr>
          <w:spacing w:val="-2"/>
          <w:sz w:val="24"/>
          <w:szCs w:val="24"/>
        </w:rPr>
        <w:t>тание чувств и познавательных интересов обучающихся, нравственно-ценностного отношения к де</w:t>
      </w:r>
      <w:r w:rsidRPr="00D15B02">
        <w:rPr>
          <w:spacing w:val="-2"/>
          <w:sz w:val="24"/>
          <w:szCs w:val="24"/>
        </w:rPr>
        <w:t>й</w:t>
      </w:r>
      <w:r w:rsidRPr="00D15B02">
        <w:rPr>
          <w:spacing w:val="-2"/>
          <w:sz w:val="24"/>
          <w:szCs w:val="24"/>
        </w:rPr>
        <w:t>ствительности.</w:t>
      </w:r>
    </w:p>
    <w:p w:rsidR="00471AEC" w:rsidRPr="00D15B02" w:rsidRDefault="00471AEC" w:rsidP="00D15B02">
      <w:pPr>
        <w:pStyle w:val="body"/>
        <w:ind w:firstLine="567"/>
        <w:rPr>
          <w:spacing w:val="-2"/>
          <w:sz w:val="24"/>
          <w:szCs w:val="24"/>
        </w:rPr>
      </w:pPr>
      <w:r w:rsidRPr="00D15B02">
        <w:rPr>
          <w:rStyle w:val="Italic"/>
          <w:spacing w:val="-2"/>
          <w:sz w:val="24"/>
          <w:szCs w:val="24"/>
        </w:rPr>
        <w:t>Принцип здоровьесбережения</w:t>
      </w:r>
      <w:r w:rsidRPr="00D15B02">
        <w:rPr>
          <w:spacing w:val="-2"/>
          <w:sz w:val="24"/>
          <w:szCs w:val="24"/>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w:t>
      </w:r>
      <w:r w:rsidRPr="00D15B02">
        <w:rPr>
          <w:spacing w:val="-2"/>
          <w:sz w:val="24"/>
          <w:szCs w:val="24"/>
        </w:rPr>
        <w:t>е</w:t>
      </w:r>
      <w:r w:rsidRPr="00D15B02">
        <w:rPr>
          <w:spacing w:val="-2"/>
          <w:sz w:val="24"/>
          <w:szCs w:val="24"/>
        </w:rPr>
        <w:t xml:space="preserve">гающих педагогических технологий. Объём учебной нагрузки, организация всех учебных и </w:t>
      </w:r>
      <w:proofErr w:type="spellStart"/>
      <w:r w:rsidRPr="00D15B02">
        <w:rPr>
          <w:spacing w:val="-2"/>
          <w:sz w:val="24"/>
          <w:szCs w:val="24"/>
        </w:rPr>
        <w:t>внеуче</w:t>
      </w:r>
      <w:r w:rsidRPr="00D15B02">
        <w:rPr>
          <w:spacing w:val="-2"/>
          <w:sz w:val="24"/>
          <w:szCs w:val="24"/>
        </w:rPr>
        <w:t>б</w:t>
      </w:r>
      <w:r w:rsidRPr="00D15B02">
        <w:rPr>
          <w:spacing w:val="-2"/>
          <w:sz w:val="24"/>
          <w:szCs w:val="24"/>
        </w:rPr>
        <w:t>ных</w:t>
      </w:r>
      <w:proofErr w:type="spellEnd"/>
      <w:r w:rsidRPr="00D15B02">
        <w:rPr>
          <w:spacing w:val="-2"/>
          <w:sz w:val="24"/>
          <w:szCs w:val="24"/>
        </w:rPr>
        <w:t xml:space="preserve"> мероприятий должны соответствовать требованиям действующих санитарных правил и гигиен</w:t>
      </w:r>
      <w:r w:rsidRPr="00D15B02">
        <w:rPr>
          <w:spacing w:val="-2"/>
          <w:sz w:val="24"/>
          <w:szCs w:val="24"/>
        </w:rPr>
        <w:t>и</w:t>
      </w:r>
      <w:r w:rsidRPr="00D15B02">
        <w:rPr>
          <w:spacing w:val="-2"/>
          <w:sz w:val="24"/>
          <w:szCs w:val="24"/>
        </w:rPr>
        <w:t xml:space="preserve">ческих нормативов. </w:t>
      </w:r>
    </w:p>
    <w:p w:rsidR="00471AEC" w:rsidRPr="00D15B02" w:rsidRDefault="00471AEC" w:rsidP="00D15B02">
      <w:pPr>
        <w:pStyle w:val="body"/>
        <w:ind w:firstLine="567"/>
        <w:rPr>
          <w:spacing w:val="1"/>
          <w:sz w:val="24"/>
          <w:szCs w:val="24"/>
        </w:rPr>
      </w:pPr>
      <w:r w:rsidRPr="00D15B02">
        <w:rPr>
          <w:spacing w:val="1"/>
          <w:sz w:val="24"/>
          <w:szCs w:val="24"/>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w:t>
      </w:r>
      <w:r w:rsidRPr="00D15B02">
        <w:rPr>
          <w:spacing w:val="1"/>
          <w:sz w:val="24"/>
          <w:szCs w:val="24"/>
        </w:rPr>
        <w:t>а</w:t>
      </w:r>
      <w:r w:rsidRPr="00D15B02">
        <w:rPr>
          <w:spacing w:val="1"/>
          <w:sz w:val="24"/>
          <w:szCs w:val="24"/>
        </w:rPr>
        <w:t>тивов, различных форм совместной познавательной деятельности (конкурсы, диспуты, интеллект</w:t>
      </w:r>
      <w:r w:rsidRPr="00D15B02">
        <w:rPr>
          <w:spacing w:val="1"/>
          <w:sz w:val="24"/>
          <w:szCs w:val="24"/>
        </w:rPr>
        <w:t>у</w:t>
      </w:r>
      <w:r w:rsidRPr="00D15B02">
        <w:rPr>
          <w:spacing w:val="1"/>
          <w:sz w:val="24"/>
          <w:szCs w:val="24"/>
        </w:rPr>
        <w:t>альные марафоны и т. п.). Положительные результаты даёт привлечение к образовательной деятел</w:t>
      </w:r>
      <w:r w:rsidRPr="00D15B02">
        <w:rPr>
          <w:spacing w:val="1"/>
          <w:sz w:val="24"/>
          <w:szCs w:val="24"/>
        </w:rPr>
        <w:t>ь</w:t>
      </w:r>
      <w:r w:rsidRPr="00D15B02">
        <w:rPr>
          <w:spacing w:val="1"/>
          <w:sz w:val="24"/>
          <w:szCs w:val="24"/>
        </w:rPr>
        <w:t>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w:t>
      </w:r>
      <w:r w:rsidRPr="00D15B02">
        <w:rPr>
          <w:spacing w:val="1"/>
          <w:sz w:val="24"/>
          <w:szCs w:val="24"/>
        </w:rPr>
        <w:t>н</w:t>
      </w:r>
      <w:r w:rsidRPr="00D15B02">
        <w:rPr>
          <w:spacing w:val="1"/>
          <w:sz w:val="24"/>
          <w:szCs w:val="24"/>
        </w:rPr>
        <w:t>дивидуальных программ и учебных планов для отдельных о</w:t>
      </w:r>
      <w:r w:rsidR="004D649A" w:rsidRPr="00D15B02">
        <w:rPr>
          <w:spacing w:val="1"/>
          <w:sz w:val="24"/>
          <w:szCs w:val="24"/>
        </w:rPr>
        <w:t>бучающихся или небольших групп.</w:t>
      </w:r>
    </w:p>
    <w:p w:rsidR="00471AEC" w:rsidRPr="00D15B02" w:rsidRDefault="008026AB" w:rsidP="00D15B02">
      <w:pPr>
        <w:pStyle w:val="h2"/>
        <w:ind w:firstLine="567"/>
        <w:jc w:val="both"/>
        <w:rPr>
          <w:sz w:val="24"/>
          <w:szCs w:val="24"/>
        </w:rPr>
      </w:pPr>
      <w:r w:rsidRPr="00D15B02">
        <w:rPr>
          <w:sz w:val="24"/>
          <w:szCs w:val="24"/>
        </w:rPr>
        <w:t>1.2.</w:t>
      </w:r>
      <w:r w:rsidR="004D649A" w:rsidRPr="00D15B02">
        <w:rPr>
          <w:sz w:val="24"/>
          <w:szCs w:val="24"/>
        </w:rPr>
        <w:t xml:space="preserve"> </w:t>
      </w:r>
      <w:r w:rsidRPr="00D15B02">
        <w:rPr>
          <w:sz w:val="24"/>
          <w:szCs w:val="24"/>
        </w:rPr>
        <w:t xml:space="preserve">Общая </w:t>
      </w:r>
      <w:r w:rsidR="004D649A" w:rsidRPr="00D15B02">
        <w:rPr>
          <w:sz w:val="24"/>
          <w:szCs w:val="24"/>
        </w:rPr>
        <w:t>характеристика программы  начального образования</w:t>
      </w:r>
    </w:p>
    <w:p w:rsidR="00471AEC" w:rsidRPr="00D15B02" w:rsidRDefault="00471AEC" w:rsidP="00D15B02">
      <w:pPr>
        <w:pStyle w:val="body"/>
        <w:ind w:firstLine="567"/>
        <w:rPr>
          <w:sz w:val="24"/>
          <w:szCs w:val="24"/>
        </w:rPr>
      </w:pPr>
      <w:r w:rsidRPr="00D15B02">
        <w:rPr>
          <w:sz w:val="24"/>
          <w:szCs w:val="24"/>
        </w:rPr>
        <w:t>Программа начального общего образования является стратегическим документом образов</w:t>
      </w:r>
      <w:r w:rsidRPr="00D15B02">
        <w:rPr>
          <w:sz w:val="24"/>
          <w:szCs w:val="24"/>
        </w:rPr>
        <w:t>а</w:t>
      </w:r>
      <w:r w:rsidRPr="00D15B02">
        <w:rPr>
          <w:sz w:val="24"/>
          <w:szCs w:val="24"/>
        </w:rPr>
        <w:t>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w:t>
      </w:r>
      <w:r w:rsidRPr="00D15B02">
        <w:rPr>
          <w:sz w:val="24"/>
          <w:szCs w:val="24"/>
        </w:rPr>
        <w:t>й</w:t>
      </w:r>
      <w:r w:rsidRPr="00D15B02">
        <w:rPr>
          <w:sz w:val="24"/>
          <w:szCs w:val="24"/>
        </w:rPr>
        <w:t>ской Федерации». В соответствии с законодательными актами образовательная организация сам</w:t>
      </w:r>
      <w:r w:rsidRPr="00D15B02">
        <w:rPr>
          <w:sz w:val="24"/>
          <w:szCs w:val="24"/>
        </w:rPr>
        <w:t>о</w:t>
      </w:r>
      <w:r w:rsidRPr="00D15B02">
        <w:rPr>
          <w:sz w:val="24"/>
          <w:szCs w:val="24"/>
        </w:rPr>
        <w:t xml:space="preserve">стоятельно определяет технологии обучения, формы его организации (включая модульные курсы), а также систему оценивания с соблюдением принципа </w:t>
      </w:r>
      <w:proofErr w:type="spellStart"/>
      <w:r w:rsidRPr="00D15B02">
        <w:rPr>
          <w:sz w:val="24"/>
          <w:szCs w:val="24"/>
        </w:rPr>
        <w:t>здоровьесберегающего</w:t>
      </w:r>
      <w:proofErr w:type="spellEnd"/>
      <w:r w:rsidRPr="00D15B02">
        <w:rPr>
          <w:sz w:val="24"/>
          <w:szCs w:val="24"/>
        </w:rPr>
        <w:t xml:space="preserve"> обучения.</w:t>
      </w:r>
    </w:p>
    <w:p w:rsidR="00471AEC" w:rsidRPr="00D15B02" w:rsidRDefault="00471AEC" w:rsidP="00D15B02">
      <w:pPr>
        <w:pStyle w:val="body"/>
        <w:ind w:firstLine="567"/>
        <w:rPr>
          <w:spacing w:val="-1"/>
          <w:sz w:val="24"/>
          <w:szCs w:val="24"/>
        </w:rPr>
      </w:pPr>
      <w:r w:rsidRPr="00D15B02">
        <w:rPr>
          <w:spacing w:val="-1"/>
          <w:sz w:val="24"/>
          <w:szCs w:val="24"/>
        </w:rPr>
        <w:t>Программа строится с учётом психологических особенностей обучающегося младшего школ</w:t>
      </w:r>
      <w:r w:rsidRPr="00D15B02">
        <w:rPr>
          <w:spacing w:val="-1"/>
          <w:sz w:val="24"/>
          <w:szCs w:val="24"/>
        </w:rPr>
        <w:t>ь</w:t>
      </w:r>
      <w:r w:rsidRPr="00D15B02">
        <w:rPr>
          <w:spacing w:val="-1"/>
          <w:sz w:val="24"/>
          <w:szCs w:val="24"/>
        </w:rPr>
        <w:t>ного возраста. Наиболее адаптивным сроком обучения в начальной школе, установленным в РФ, я</w:t>
      </w:r>
      <w:r w:rsidRPr="00D15B02">
        <w:rPr>
          <w:spacing w:val="-1"/>
          <w:sz w:val="24"/>
          <w:szCs w:val="24"/>
        </w:rPr>
        <w:t>в</w:t>
      </w:r>
      <w:r w:rsidRPr="00D15B02">
        <w:rPr>
          <w:spacing w:val="-1"/>
          <w:sz w:val="24"/>
          <w:szCs w:val="24"/>
        </w:rPr>
        <w:t>ляется 4 года. Общее число учебных часов не может составлять менее 2954 ч и более 3190 ч. Собл</w:t>
      </w:r>
      <w:r w:rsidRPr="00D15B02">
        <w:rPr>
          <w:spacing w:val="-1"/>
          <w:sz w:val="24"/>
          <w:szCs w:val="24"/>
        </w:rPr>
        <w:t>ю</w:t>
      </w:r>
      <w:r w:rsidRPr="00D15B02">
        <w:rPr>
          <w:spacing w:val="-1"/>
          <w:sz w:val="24"/>
          <w:szCs w:val="24"/>
        </w:rPr>
        <w:t>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w:t>
      </w:r>
      <w:r w:rsidRPr="00D15B02">
        <w:rPr>
          <w:spacing w:val="-1"/>
          <w:sz w:val="24"/>
          <w:szCs w:val="24"/>
        </w:rPr>
        <w:t>б</w:t>
      </w:r>
      <w:r w:rsidRPr="00D15B02">
        <w:rPr>
          <w:spacing w:val="-1"/>
          <w:sz w:val="24"/>
          <w:szCs w:val="24"/>
        </w:rPr>
        <w:lastRenderedPageBreak/>
        <w:t>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w:t>
      </w:r>
      <w:r w:rsidRPr="00D15B02">
        <w:rPr>
          <w:spacing w:val="-1"/>
          <w:sz w:val="24"/>
          <w:szCs w:val="24"/>
        </w:rPr>
        <w:t>е</w:t>
      </w:r>
      <w:r w:rsidRPr="00D15B02">
        <w:rPr>
          <w:spacing w:val="-1"/>
          <w:sz w:val="24"/>
          <w:szCs w:val="24"/>
        </w:rPr>
        <w:t>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w:t>
      </w:r>
      <w:r w:rsidRPr="00D15B02">
        <w:rPr>
          <w:spacing w:val="-1"/>
          <w:sz w:val="24"/>
          <w:szCs w:val="24"/>
        </w:rPr>
        <w:t>у</w:t>
      </w:r>
      <w:r w:rsidRPr="00D15B02">
        <w:rPr>
          <w:spacing w:val="-1"/>
          <w:sz w:val="24"/>
          <w:szCs w:val="24"/>
        </w:rPr>
        <w:t>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w:t>
      </w:r>
      <w:r w:rsidRPr="00D15B02">
        <w:rPr>
          <w:spacing w:val="-1"/>
          <w:sz w:val="24"/>
          <w:szCs w:val="24"/>
        </w:rPr>
        <w:t>л</w:t>
      </w:r>
      <w:r w:rsidRPr="00D15B02">
        <w:rPr>
          <w:spacing w:val="-1"/>
          <w:sz w:val="24"/>
          <w:szCs w:val="24"/>
        </w:rPr>
        <w:t>лектуального развития, особенностей познавательных психических процессов педагог оказывает по</w:t>
      </w:r>
      <w:r w:rsidRPr="00D15B02">
        <w:rPr>
          <w:spacing w:val="-1"/>
          <w:sz w:val="24"/>
          <w:szCs w:val="24"/>
        </w:rPr>
        <w:t>д</w:t>
      </w:r>
      <w:r w:rsidRPr="00D15B02">
        <w:rPr>
          <w:spacing w:val="-1"/>
          <w:sz w:val="24"/>
          <w:szCs w:val="24"/>
        </w:rPr>
        <w:t xml:space="preserve">держку каждому учащемуся. </w:t>
      </w:r>
    </w:p>
    <w:p w:rsidR="00471AEC" w:rsidRPr="00D15B02" w:rsidRDefault="00471AEC" w:rsidP="00D15B02">
      <w:pPr>
        <w:pStyle w:val="body"/>
        <w:ind w:firstLine="567"/>
        <w:rPr>
          <w:spacing w:val="-2"/>
          <w:sz w:val="24"/>
          <w:szCs w:val="24"/>
        </w:rPr>
      </w:pPr>
      <w:r w:rsidRPr="00D15B02">
        <w:rPr>
          <w:spacing w:val="-2"/>
          <w:sz w:val="24"/>
          <w:szCs w:val="24"/>
        </w:rPr>
        <w:t>В исключительных случаях образовательная организация может с учётом особых успехов об</w:t>
      </w:r>
      <w:r w:rsidRPr="00D15B02">
        <w:rPr>
          <w:spacing w:val="-2"/>
          <w:sz w:val="24"/>
          <w:szCs w:val="24"/>
        </w:rPr>
        <w:t>у</w:t>
      </w:r>
      <w:r w:rsidRPr="00D15B02">
        <w:rPr>
          <w:spacing w:val="-2"/>
          <w:sz w:val="24"/>
          <w:szCs w:val="24"/>
        </w:rPr>
        <w:t>чающихся, высокого темпа обучаемости или особых условий развития ребёнка сократить срок обуч</w:t>
      </w:r>
      <w:r w:rsidRPr="00D15B02">
        <w:rPr>
          <w:spacing w:val="-2"/>
          <w:sz w:val="24"/>
          <w:szCs w:val="24"/>
        </w:rPr>
        <w:t>е</w:t>
      </w:r>
      <w:r w:rsidRPr="00D15B02">
        <w:rPr>
          <w:spacing w:val="-2"/>
          <w:sz w:val="24"/>
          <w:szCs w:val="24"/>
        </w:rPr>
        <w:t>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w:t>
      </w:r>
      <w:r w:rsidRPr="00D15B02">
        <w:rPr>
          <w:spacing w:val="-2"/>
          <w:sz w:val="24"/>
          <w:szCs w:val="24"/>
        </w:rPr>
        <w:t>е</w:t>
      </w:r>
      <w:r w:rsidRPr="00D15B02">
        <w:rPr>
          <w:spacing w:val="-2"/>
          <w:sz w:val="24"/>
          <w:szCs w:val="24"/>
        </w:rPr>
        <w:t xml:space="preserve">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1AEC" w:rsidRPr="00D15B02" w:rsidRDefault="00471AEC" w:rsidP="00D15B02">
      <w:pPr>
        <w:pStyle w:val="h2"/>
        <w:ind w:firstLine="567"/>
        <w:jc w:val="both"/>
        <w:rPr>
          <w:sz w:val="24"/>
          <w:szCs w:val="24"/>
        </w:rPr>
      </w:pPr>
      <w:r w:rsidRPr="00D15B02">
        <w:rPr>
          <w:sz w:val="24"/>
          <w:szCs w:val="24"/>
        </w:rPr>
        <w:t>1.3. Общая характеристика планируемых результатов освоения основной образовательной программы</w:t>
      </w:r>
    </w:p>
    <w:p w:rsidR="00471AEC" w:rsidRPr="00D15B02" w:rsidRDefault="00471AEC" w:rsidP="00D15B02">
      <w:pPr>
        <w:pStyle w:val="body"/>
        <w:ind w:firstLine="567"/>
        <w:rPr>
          <w:sz w:val="24"/>
          <w:szCs w:val="24"/>
        </w:rPr>
      </w:pPr>
      <w:r w:rsidRPr="00D15B02">
        <w:rPr>
          <w:sz w:val="24"/>
          <w:szCs w:val="24"/>
        </w:rPr>
        <w:t>Всё наполнение программы начального общего образования (содержание и планируемые р</w:t>
      </w:r>
      <w:r w:rsidRPr="00D15B02">
        <w:rPr>
          <w:sz w:val="24"/>
          <w:szCs w:val="24"/>
        </w:rPr>
        <w:t>е</w:t>
      </w:r>
      <w:r w:rsidRPr="00D15B02">
        <w:rPr>
          <w:sz w:val="24"/>
          <w:szCs w:val="24"/>
        </w:rPr>
        <w:t>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w:t>
      </w:r>
      <w:r w:rsidRPr="00D15B02">
        <w:rPr>
          <w:sz w:val="24"/>
          <w:szCs w:val="24"/>
        </w:rPr>
        <w:t>н</w:t>
      </w:r>
      <w:r w:rsidRPr="00D15B02">
        <w:rPr>
          <w:sz w:val="24"/>
          <w:szCs w:val="24"/>
        </w:rPr>
        <w:t>ности познавательных, коммуникативных и регулятивных универсальных действий, которые обесп</w:t>
      </w:r>
      <w:r w:rsidRPr="00D15B02">
        <w:rPr>
          <w:sz w:val="24"/>
          <w:szCs w:val="24"/>
        </w:rPr>
        <w:t>е</w:t>
      </w:r>
      <w:r w:rsidRPr="00D15B02">
        <w:rPr>
          <w:sz w:val="24"/>
          <w:szCs w:val="24"/>
        </w:rPr>
        <w:t>чивают успешность изучения учебных предметов, а также становление способности к самообразов</w:t>
      </w:r>
      <w:r w:rsidRPr="00D15B02">
        <w:rPr>
          <w:sz w:val="24"/>
          <w:szCs w:val="24"/>
        </w:rPr>
        <w:t>а</w:t>
      </w:r>
      <w:r w:rsidRPr="00D15B02">
        <w:rPr>
          <w:sz w:val="24"/>
          <w:szCs w:val="24"/>
        </w:rPr>
        <w:t xml:space="preserve">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D15B02">
        <w:rPr>
          <w:sz w:val="24"/>
          <w:szCs w:val="24"/>
        </w:rPr>
        <w:t>знания</w:t>
      </w:r>
      <w:proofErr w:type="gramEnd"/>
      <w:r w:rsidRPr="00D15B02">
        <w:rPr>
          <w:sz w:val="24"/>
          <w:szCs w:val="24"/>
        </w:rPr>
        <w:t xml:space="preserve"> как в типовых, так и в новых, нестандартных учебных ситуациях.</w:t>
      </w:r>
    </w:p>
    <w:p w:rsidR="00471AEC" w:rsidRPr="00D15B02" w:rsidRDefault="00471AEC" w:rsidP="00D15B02">
      <w:pPr>
        <w:pStyle w:val="body"/>
        <w:ind w:firstLine="567"/>
        <w:rPr>
          <w:sz w:val="24"/>
          <w:szCs w:val="24"/>
        </w:rPr>
      </w:pPr>
      <w:r w:rsidRPr="00D15B02">
        <w:rPr>
          <w:sz w:val="24"/>
          <w:szCs w:val="24"/>
        </w:rPr>
        <w:t xml:space="preserve">В специальном разделе программы начального общего образования характеризуется система </w:t>
      </w:r>
      <w:proofErr w:type="gramStart"/>
      <w:r w:rsidRPr="00D15B02">
        <w:rPr>
          <w:sz w:val="24"/>
          <w:szCs w:val="24"/>
        </w:rPr>
        <w:t>оценки достижений планируемых результатов освоения основной образовательной программы</w:t>
      </w:r>
      <w:proofErr w:type="gramEnd"/>
      <w:r w:rsidRPr="00D15B02">
        <w:rPr>
          <w:sz w:val="24"/>
          <w:szCs w:val="24"/>
        </w:rPr>
        <w:t>.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w:t>
      </w:r>
      <w:r w:rsidRPr="00D15B02">
        <w:rPr>
          <w:sz w:val="24"/>
          <w:szCs w:val="24"/>
        </w:rPr>
        <w:t>ч</w:t>
      </w:r>
      <w:r w:rsidRPr="00D15B02">
        <w:rPr>
          <w:sz w:val="24"/>
          <w:szCs w:val="24"/>
        </w:rPr>
        <w:t>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w:t>
      </w:r>
      <w:r w:rsidRPr="00D15B02">
        <w:rPr>
          <w:sz w:val="24"/>
          <w:szCs w:val="24"/>
        </w:rPr>
        <w:t>е</w:t>
      </w:r>
      <w:r w:rsidRPr="00D15B02">
        <w:rPr>
          <w:sz w:val="24"/>
          <w:szCs w:val="24"/>
        </w:rPr>
        <w:t>дур в общеобразовательных организациях», подготовленные в 2021 г. Федеральной службой по надзору в сфере образования и науки РФ.</w:t>
      </w:r>
    </w:p>
    <w:p w:rsidR="00471AEC" w:rsidRPr="00D15B02" w:rsidRDefault="00471AEC" w:rsidP="00D15B02">
      <w:pPr>
        <w:pStyle w:val="body"/>
        <w:ind w:firstLine="567"/>
        <w:rPr>
          <w:sz w:val="24"/>
          <w:szCs w:val="24"/>
        </w:rPr>
      </w:pPr>
      <w:r w:rsidRPr="00D15B02">
        <w:rPr>
          <w:sz w:val="24"/>
          <w:szCs w:val="24"/>
        </w:rPr>
        <w:t>Для первого уровня школьного образования очень важно целесообразно организовать образ</w:t>
      </w:r>
      <w:r w:rsidRPr="00D15B02">
        <w:rPr>
          <w:sz w:val="24"/>
          <w:szCs w:val="24"/>
        </w:rPr>
        <w:t>о</w:t>
      </w:r>
      <w:r w:rsidRPr="00D15B02">
        <w:rPr>
          <w:sz w:val="24"/>
          <w:szCs w:val="24"/>
        </w:rPr>
        <w:t>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w:t>
      </w:r>
      <w:r w:rsidRPr="00D15B02">
        <w:rPr>
          <w:sz w:val="24"/>
          <w:szCs w:val="24"/>
        </w:rPr>
        <w:t>с</w:t>
      </w:r>
      <w:r w:rsidRPr="00D15B02">
        <w:rPr>
          <w:sz w:val="24"/>
          <w:szCs w:val="24"/>
        </w:rPr>
        <w:t xml:space="preserve">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471AEC" w:rsidRPr="00D15B02" w:rsidRDefault="004D649A" w:rsidP="00D15B02">
      <w:pPr>
        <w:pStyle w:val="h2"/>
        <w:ind w:firstLine="567"/>
        <w:jc w:val="both"/>
        <w:rPr>
          <w:sz w:val="24"/>
          <w:szCs w:val="24"/>
        </w:rPr>
      </w:pPr>
      <w:r w:rsidRPr="00D15B02">
        <w:rPr>
          <w:sz w:val="24"/>
          <w:szCs w:val="24"/>
        </w:rPr>
        <w:lastRenderedPageBreak/>
        <w:t xml:space="preserve">1.4. СИСТЕМА </w:t>
      </w:r>
      <w:proofErr w:type="gramStart"/>
      <w:r w:rsidRPr="00D15B02">
        <w:rPr>
          <w:sz w:val="24"/>
          <w:szCs w:val="24"/>
        </w:rPr>
        <w:t xml:space="preserve">ОЦЕНКИ ДОСТИЖЕНИЯ </w:t>
      </w:r>
      <w:r w:rsidR="00471AEC" w:rsidRPr="00D15B02">
        <w:rPr>
          <w:sz w:val="24"/>
          <w:szCs w:val="24"/>
        </w:rPr>
        <w:t>ПЛАНИРУЕМЫХ РЕЗУЛЬТАТОВ ОСВОЕНИЯ ПРОГРАММЫ НАЧАЛЬНОГО ОБЩЕГО ОБРАЗОВАНИЯ</w:t>
      </w:r>
      <w:proofErr w:type="gramEnd"/>
    </w:p>
    <w:p w:rsidR="00471AEC" w:rsidRPr="00D15B02" w:rsidRDefault="00471AEC" w:rsidP="00D15B02">
      <w:pPr>
        <w:pStyle w:val="h3-first"/>
        <w:ind w:firstLine="567"/>
        <w:jc w:val="both"/>
        <w:rPr>
          <w:sz w:val="24"/>
          <w:szCs w:val="24"/>
        </w:rPr>
      </w:pPr>
      <w:r w:rsidRPr="00D15B02">
        <w:rPr>
          <w:sz w:val="24"/>
          <w:szCs w:val="24"/>
        </w:rPr>
        <w:t>1.4.1. Общие положения</w:t>
      </w:r>
    </w:p>
    <w:p w:rsidR="00471AEC" w:rsidRPr="00D15B02" w:rsidRDefault="00471AEC" w:rsidP="00D15B02">
      <w:pPr>
        <w:pStyle w:val="body"/>
        <w:ind w:firstLine="567"/>
        <w:rPr>
          <w:sz w:val="24"/>
          <w:szCs w:val="24"/>
        </w:rPr>
      </w:pPr>
      <w:r w:rsidRPr="00D15B02">
        <w:rPr>
          <w:sz w:val="24"/>
          <w:szCs w:val="24"/>
        </w:rPr>
        <w:t>В ФГОС НОО отмечается, что «независимо от формы получения начального общего образов</w:t>
      </w:r>
      <w:r w:rsidRPr="00D15B02">
        <w:rPr>
          <w:sz w:val="24"/>
          <w:szCs w:val="24"/>
        </w:rPr>
        <w:t>а</w:t>
      </w:r>
      <w:r w:rsidRPr="00D15B02">
        <w:rPr>
          <w:sz w:val="24"/>
          <w:szCs w:val="24"/>
        </w:rPr>
        <w:t xml:space="preserve">ния и формы обучения ФГОС является основой объективной оценки </w:t>
      </w:r>
      <w:proofErr w:type="gramStart"/>
      <w:r w:rsidRPr="00D15B02">
        <w:rPr>
          <w:sz w:val="24"/>
          <w:szCs w:val="24"/>
        </w:rPr>
        <w:t>соответствия</w:t>
      </w:r>
      <w:proofErr w:type="gramEnd"/>
      <w:r w:rsidRPr="00D15B02">
        <w:rPr>
          <w:sz w:val="24"/>
          <w:szCs w:val="24"/>
        </w:rPr>
        <w:t xml:space="preserve">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w:t>
      </w:r>
      <w:r w:rsidRPr="00D15B02">
        <w:rPr>
          <w:sz w:val="24"/>
          <w:szCs w:val="24"/>
        </w:rPr>
        <w:t>а</w:t>
      </w:r>
      <w:r w:rsidRPr="00D15B02">
        <w:rPr>
          <w:sz w:val="24"/>
          <w:szCs w:val="24"/>
        </w:rPr>
        <w:t>тельным результатам и средствам оценки их достижения.</w:t>
      </w:r>
    </w:p>
    <w:p w:rsidR="00471AEC" w:rsidRPr="00D15B02" w:rsidRDefault="00471AEC" w:rsidP="00D15B02">
      <w:pPr>
        <w:pStyle w:val="body"/>
        <w:ind w:firstLine="567"/>
        <w:rPr>
          <w:sz w:val="24"/>
          <w:szCs w:val="24"/>
        </w:rPr>
      </w:pPr>
      <w:r w:rsidRPr="00D15B02">
        <w:rPr>
          <w:sz w:val="24"/>
          <w:szCs w:val="24"/>
        </w:rPr>
        <w:t>Система оценки достижения планируемых результатов (далее — система оценки) является ч</w:t>
      </w:r>
      <w:r w:rsidRPr="00D15B02">
        <w:rPr>
          <w:sz w:val="24"/>
          <w:szCs w:val="24"/>
        </w:rPr>
        <w:t>а</w:t>
      </w:r>
      <w:r w:rsidRPr="00D15B02">
        <w:rPr>
          <w:sz w:val="24"/>
          <w:szCs w:val="24"/>
        </w:rPr>
        <w:t>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w:t>
      </w:r>
      <w:r w:rsidRPr="00D15B02">
        <w:rPr>
          <w:sz w:val="24"/>
          <w:szCs w:val="24"/>
        </w:rPr>
        <w:t>о</w:t>
      </w:r>
      <w:r w:rsidRPr="00D15B02">
        <w:rPr>
          <w:sz w:val="24"/>
          <w:szCs w:val="24"/>
        </w:rPr>
        <w:t>вательных достижений обучающихся».</w:t>
      </w:r>
    </w:p>
    <w:p w:rsidR="00471AEC" w:rsidRPr="00D15B02" w:rsidRDefault="00471AEC" w:rsidP="00D15B02">
      <w:pPr>
        <w:pStyle w:val="body"/>
        <w:ind w:firstLine="567"/>
        <w:rPr>
          <w:sz w:val="24"/>
          <w:szCs w:val="24"/>
        </w:rPr>
      </w:pPr>
      <w:r w:rsidRPr="00D15B02">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15B02">
        <w:rPr>
          <w:rStyle w:val="Bold"/>
          <w:sz w:val="24"/>
          <w:szCs w:val="24"/>
        </w:rPr>
        <w:t xml:space="preserve">функциями </w:t>
      </w:r>
      <w:r w:rsidRPr="00D15B02">
        <w:rPr>
          <w:sz w:val="24"/>
          <w:szCs w:val="24"/>
        </w:rPr>
        <w:t>я</w:t>
      </w:r>
      <w:r w:rsidRPr="00D15B02">
        <w:rPr>
          <w:sz w:val="24"/>
          <w:szCs w:val="24"/>
        </w:rPr>
        <w:t>в</w:t>
      </w:r>
      <w:r w:rsidRPr="00D15B02">
        <w:rPr>
          <w:sz w:val="24"/>
          <w:szCs w:val="24"/>
        </w:rPr>
        <w:t xml:space="preserve">ляются </w:t>
      </w:r>
      <w:r w:rsidRPr="00D15B02">
        <w:rPr>
          <w:rStyle w:val="BoldItalic"/>
          <w:sz w:val="24"/>
          <w:szCs w:val="24"/>
        </w:rPr>
        <w:t xml:space="preserve">ориентация образовательного процесса </w:t>
      </w:r>
      <w:r w:rsidRPr="00D15B02">
        <w:rPr>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15B02">
        <w:rPr>
          <w:rStyle w:val="BoldItalic"/>
          <w:sz w:val="24"/>
          <w:szCs w:val="24"/>
        </w:rPr>
        <w:t>обратной связи</w:t>
      </w:r>
      <w:r w:rsidRPr="00D15B02">
        <w:rPr>
          <w:sz w:val="24"/>
          <w:szCs w:val="24"/>
        </w:rPr>
        <w:t xml:space="preserve">, позволяющей осуществлять </w:t>
      </w:r>
      <w:r w:rsidRPr="00D15B02">
        <w:rPr>
          <w:rStyle w:val="BoldItalic"/>
          <w:sz w:val="24"/>
          <w:szCs w:val="24"/>
        </w:rPr>
        <w:t>управление образовательным процессом</w:t>
      </w:r>
      <w:r w:rsidRPr="00D15B02">
        <w:rPr>
          <w:sz w:val="24"/>
          <w:szCs w:val="24"/>
        </w:rPr>
        <w:t>.</w:t>
      </w:r>
      <w:r w:rsidRPr="00D15B02">
        <w:rPr>
          <w:rStyle w:val="BoldItalic"/>
          <w:sz w:val="24"/>
          <w:szCs w:val="24"/>
        </w:rPr>
        <w:t xml:space="preserve"> </w:t>
      </w:r>
    </w:p>
    <w:p w:rsidR="00471AEC" w:rsidRPr="00D15B02" w:rsidRDefault="00471AEC" w:rsidP="00D15B02">
      <w:pPr>
        <w:pStyle w:val="body"/>
        <w:ind w:firstLine="567"/>
        <w:rPr>
          <w:sz w:val="24"/>
          <w:szCs w:val="24"/>
        </w:rPr>
      </w:pPr>
      <w:r w:rsidRPr="00D15B02">
        <w:rPr>
          <w:rStyle w:val="Bold"/>
          <w:sz w:val="24"/>
          <w:szCs w:val="24"/>
        </w:rPr>
        <w:t xml:space="preserve">Основными направлениями и целями оценочной деятельности </w:t>
      </w:r>
      <w:r w:rsidRPr="00D15B02">
        <w:rPr>
          <w:sz w:val="24"/>
          <w:szCs w:val="24"/>
        </w:rPr>
        <w:t>в образовательной орган</w:t>
      </w:r>
      <w:r w:rsidRPr="00D15B02">
        <w:rPr>
          <w:sz w:val="24"/>
          <w:szCs w:val="24"/>
        </w:rPr>
        <w:t>и</w:t>
      </w:r>
      <w:r w:rsidRPr="00D15B02">
        <w:rPr>
          <w:sz w:val="24"/>
          <w:szCs w:val="24"/>
        </w:rPr>
        <w:t>зации являются:</w:t>
      </w:r>
    </w:p>
    <w:p w:rsidR="00471AEC" w:rsidRPr="00D15B02" w:rsidRDefault="00471AEC" w:rsidP="00D15B02">
      <w:pPr>
        <w:pStyle w:val="list-bullet"/>
        <w:ind w:left="0" w:firstLine="567"/>
        <w:rPr>
          <w:sz w:val="24"/>
          <w:szCs w:val="24"/>
        </w:rPr>
      </w:pPr>
      <w:r w:rsidRPr="00D15B02">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w:t>
      </w:r>
      <w:r w:rsidRPr="00D15B02">
        <w:rPr>
          <w:sz w:val="24"/>
          <w:szCs w:val="24"/>
        </w:rPr>
        <w:t>а</w:t>
      </w:r>
      <w:r w:rsidRPr="00D15B02">
        <w:rPr>
          <w:sz w:val="24"/>
          <w:szCs w:val="24"/>
        </w:rPr>
        <w:t>зовательной организации, мониторинговых исследований муниципального, регионального и фед</w:t>
      </w:r>
      <w:r w:rsidRPr="00D15B02">
        <w:rPr>
          <w:sz w:val="24"/>
          <w:szCs w:val="24"/>
        </w:rPr>
        <w:t>е</w:t>
      </w:r>
      <w:r w:rsidRPr="00D15B02">
        <w:rPr>
          <w:sz w:val="24"/>
          <w:szCs w:val="24"/>
        </w:rPr>
        <w:t>рального уровней; оценка результатов деятельности педагогических кадров как основа аттестацио</w:t>
      </w:r>
      <w:r w:rsidRPr="00D15B02">
        <w:rPr>
          <w:sz w:val="24"/>
          <w:szCs w:val="24"/>
        </w:rPr>
        <w:t>н</w:t>
      </w:r>
      <w:r w:rsidRPr="00D15B02">
        <w:rPr>
          <w:sz w:val="24"/>
          <w:szCs w:val="24"/>
        </w:rPr>
        <w:t>ных процедур;</w:t>
      </w:r>
    </w:p>
    <w:p w:rsidR="00471AEC" w:rsidRPr="00D15B02" w:rsidRDefault="00471AEC" w:rsidP="00D15B02">
      <w:pPr>
        <w:pStyle w:val="list-bullet"/>
        <w:ind w:left="0" w:firstLine="567"/>
        <w:rPr>
          <w:sz w:val="24"/>
          <w:szCs w:val="24"/>
        </w:rPr>
      </w:pPr>
      <w:r w:rsidRPr="00D15B02">
        <w:rPr>
          <w:sz w:val="24"/>
          <w:szCs w:val="24"/>
        </w:rPr>
        <w:t>оценка результатов деятельности образовательной организации как основа аккредитационных процедур.</w:t>
      </w:r>
    </w:p>
    <w:p w:rsidR="00471AEC" w:rsidRPr="00D15B02" w:rsidRDefault="00471AEC" w:rsidP="00D15B02">
      <w:pPr>
        <w:pStyle w:val="body"/>
        <w:ind w:firstLine="567"/>
        <w:rPr>
          <w:sz w:val="24"/>
          <w:szCs w:val="24"/>
        </w:rPr>
      </w:pPr>
      <w:r w:rsidRPr="00D15B02">
        <w:rPr>
          <w:rStyle w:val="Bold"/>
          <w:sz w:val="24"/>
          <w:szCs w:val="24"/>
        </w:rPr>
        <w:t>Основным объектом системы оценки</w:t>
      </w:r>
      <w:r w:rsidRPr="00D15B02">
        <w:rPr>
          <w:sz w:val="24"/>
          <w:szCs w:val="24"/>
        </w:rPr>
        <w:t xml:space="preserve">, её содержательной и критериальной базой выступают требования ФГОС, которые конкретизируются в планируемых результатах освоения </w:t>
      </w:r>
      <w:proofErr w:type="gramStart"/>
      <w:r w:rsidRPr="00D15B02">
        <w:rPr>
          <w:sz w:val="24"/>
          <w:szCs w:val="24"/>
        </w:rPr>
        <w:t>обучающимися</w:t>
      </w:r>
      <w:proofErr w:type="gramEnd"/>
      <w:r w:rsidRPr="00D15B02">
        <w:rPr>
          <w:sz w:val="24"/>
          <w:szCs w:val="24"/>
        </w:rPr>
        <w:t xml:space="preserve"> основной образовательной программы образовательной организации. Эти требования конкретизир</w:t>
      </w:r>
      <w:r w:rsidRPr="00D15B02">
        <w:rPr>
          <w:sz w:val="24"/>
          <w:szCs w:val="24"/>
        </w:rPr>
        <w:t>о</w:t>
      </w:r>
      <w:r w:rsidRPr="00D15B02">
        <w:rPr>
          <w:sz w:val="24"/>
          <w:szCs w:val="24"/>
        </w:rPr>
        <w:t>ваны в разделе «Общая характеристика планируемых результатов освоения основной образовател</w:t>
      </w:r>
      <w:r w:rsidRPr="00D15B02">
        <w:rPr>
          <w:sz w:val="24"/>
          <w:szCs w:val="24"/>
        </w:rPr>
        <w:t>ь</w:t>
      </w:r>
      <w:r w:rsidRPr="00D15B02">
        <w:rPr>
          <w:sz w:val="24"/>
          <w:szCs w:val="24"/>
        </w:rPr>
        <w:t>ной программы» настоящего документа.</w:t>
      </w:r>
    </w:p>
    <w:p w:rsidR="00471AEC" w:rsidRPr="00D15B02" w:rsidRDefault="00471AEC" w:rsidP="00D15B02">
      <w:pPr>
        <w:pStyle w:val="body"/>
        <w:ind w:firstLine="567"/>
        <w:rPr>
          <w:sz w:val="24"/>
          <w:szCs w:val="24"/>
        </w:rPr>
      </w:pPr>
      <w:r w:rsidRPr="00D15B02">
        <w:rPr>
          <w:sz w:val="24"/>
          <w:szCs w:val="24"/>
        </w:rPr>
        <w:t>Система оценки включает процедуры внутренней и внешней оценки.</w:t>
      </w:r>
    </w:p>
    <w:p w:rsidR="00471AEC" w:rsidRPr="00D15B02" w:rsidRDefault="00471AEC" w:rsidP="00D15B02">
      <w:pPr>
        <w:pStyle w:val="body"/>
        <w:ind w:firstLine="567"/>
        <w:rPr>
          <w:sz w:val="24"/>
          <w:szCs w:val="24"/>
        </w:rPr>
      </w:pPr>
      <w:r w:rsidRPr="00D15B02">
        <w:rPr>
          <w:rStyle w:val="Bold"/>
          <w:sz w:val="24"/>
          <w:szCs w:val="24"/>
        </w:rPr>
        <w:t xml:space="preserve">Внутренняя оценка </w:t>
      </w:r>
      <w:r w:rsidRPr="00D15B02">
        <w:rPr>
          <w:sz w:val="24"/>
          <w:szCs w:val="24"/>
        </w:rPr>
        <w:t>включает:</w:t>
      </w:r>
    </w:p>
    <w:p w:rsidR="00471AEC" w:rsidRPr="00D15B02" w:rsidRDefault="00471AEC" w:rsidP="00D15B02">
      <w:pPr>
        <w:pStyle w:val="list-bullet"/>
        <w:ind w:left="0" w:firstLine="567"/>
        <w:rPr>
          <w:sz w:val="24"/>
          <w:szCs w:val="24"/>
        </w:rPr>
      </w:pPr>
      <w:r w:rsidRPr="00D15B02">
        <w:rPr>
          <w:sz w:val="24"/>
          <w:szCs w:val="24"/>
        </w:rPr>
        <w:t xml:space="preserve">стартовую педагогическую диагностику; </w:t>
      </w:r>
    </w:p>
    <w:p w:rsidR="00471AEC" w:rsidRPr="00D15B02" w:rsidRDefault="00471AEC" w:rsidP="00D15B02">
      <w:pPr>
        <w:pStyle w:val="list-bullet"/>
        <w:ind w:left="0" w:firstLine="567"/>
        <w:rPr>
          <w:sz w:val="24"/>
          <w:szCs w:val="24"/>
        </w:rPr>
      </w:pPr>
      <w:r w:rsidRPr="00D15B02">
        <w:rPr>
          <w:sz w:val="24"/>
          <w:szCs w:val="24"/>
        </w:rPr>
        <w:t>текущую и тематическую оценку;</w:t>
      </w:r>
    </w:p>
    <w:p w:rsidR="00471AEC" w:rsidRPr="00D15B02" w:rsidRDefault="00471AEC" w:rsidP="00D15B02">
      <w:pPr>
        <w:pStyle w:val="list-bullet"/>
        <w:ind w:left="0" w:firstLine="567"/>
        <w:rPr>
          <w:sz w:val="24"/>
          <w:szCs w:val="24"/>
        </w:rPr>
      </w:pPr>
      <w:r w:rsidRPr="00D15B02">
        <w:rPr>
          <w:sz w:val="24"/>
          <w:szCs w:val="24"/>
        </w:rPr>
        <w:t>портфолио;</w:t>
      </w:r>
    </w:p>
    <w:p w:rsidR="00471AEC" w:rsidRPr="00D15B02" w:rsidRDefault="00471AEC" w:rsidP="00D15B02">
      <w:pPr>
        <w:pStyle w:val="list-bullet"/>
        <w:ind w:left="0" w:firstLine="567"/>
        <w:rPr>
          <w:sz w:val="24"/>
          <w:szCs w:val="24"/>
        </w:rPr>
      </w:pPr>
      <w:r w:rsidRPr="00D15B02">
        <w:rPr>
          <w:sz w:val="24"/>
          <w:szCs w:val="24"/>
        </w:rPr>
        <w:t>психолого-педагогическое наблюдение;</w:t>
      </w:r>
    </w:p>
    <w:p w:rsidR="00471AEC" w:rsidRPr="00D15B02" w:rsidRDefault="00471AEC" w:rsidP="00D15B02">
      <w:pPr>
        <w:pStyle w:val="list-bullet"/>
        <w:ind w:left="0" w:firstLine="567"/>
        <w:rPr>
          <w:sz w:val="24"/>
          <w:szCs w:val="24"/>
        </w:rPr>
      </w:pPr>
      <w:r w:rsidRPr="00D15B02">
        <w:rPr>
          <w:sz w:val="24"/>
          <w:szCs w:val="24"/>
        </w:rPr>
        <w:t>внутришкольный мониторинг образовательных достижений.</w:t>
      </w:r>
    </w:p>
    <w:p w:rsidR="00471AEC" w:rsidRPr="00D15B02" w:rsidRDefault="00471AEC" w:rsidP="00D15B02">
      <w:pPr>
        <w:pStyle w:val="body"/>
        <w:ind w:firstLine="567"/>
        <w:rPr>
          <w:sz w:val="24"/>
          <w:szCs w:val="24"/>
        </w:rPr>
      </w:pPr>
      <w:r w:rsidRPr="00D15B02">
        <w:rPr>
          <w:sz w:val="24"/>
          <w:szCs w:val="24"/>
        </w:rPr>
        <w:t xml:space="preserve">К </w:t>
      </w:r>
      <w:r w:rsidRPr="00D15B02">
        <w:rPr>
          <w:rStyle w:val="Bold"/>
          <w:sz w:val="24"/>
          <w:szCs w:val="24"/>
        </w:rPr>
        <w:t xml:space="preserve">внешним процедурам </w:t>
      </w:r>
      <w:r w:rsidRPr="00D15B02">
        <w:rPr>
          <w:sz w:val="24"/>
          <w:szCs w:val="24"/>
        </w:rPr>
        <w:t>относятся:</w:t>
      </w:r>
    </w:p>
    <w:p w:rsidR="00471AEC" w:rsidRPr="00D15B02" w:rsidRDefault="00471AEC" w:rsidP="00D15B02">
      <w:pPr>
        <w:pStyle w:val="list-bullet"/>
        <w:ind w:left="0" w:firstLine="567"/>
        <w:rPr>
          <w:sz w:val="24"/>
          <w:szCs w:val="24"/>
        </w:rPr>
      </w:pPr>
      <w:r w:rsidRPr="00D15B02">
        <w:rPr>
          <w:sz w:val="24"/>
          <w:szCs w:val="24"/>
        </w:rPr>
        <w:t>независимая оценка качества образования;</w:t>
      </w:r>
    </w:p>
    <w:p w:rsidR="00471AEC" w:rsidRPr="00D15B02" w:rsidRDefault="00471AEC" w:rsidP="00D15B02">
      <w:pPr>
        <w:pStyle w:val="list-bullet"/>
        <w:ind w:left="0" w:firstLine="567"/>
        <w:rPr>
          <w:sz w:val="24"/>
          <w:szCs w:val="24"/>
        </w:rPr>
      </w:pPr>
      <w:proofErr w:type="gramStart"/>
      <w:r w:rsidRPr="00D15B02">
        <w:rPr>
          <w:sz w:val="24"/>
          <w:szCs w:val="24"/>
        </w:rPr>
        <w:t>мониторинговые исследования муниципального, регионального и федерального уровней.</w:t>
      </w:r>
      <w:proofErr w:type="gramEnd"/>
    </w:p>
    <w:p w:rsidR="00471AEC" w:rsidRPr="00D15B02" w:rsidRDefault="00471AEC" w:rsidP="00D15B02">
      <w:pPr>
        <w:pStyle w:val="body"/>
        <w:ind w:firstLine="567"/>
        <w:rPr>
          <w:sz w:val="24"/>
          <w:szCs w:val="24"/>
        </w:rPr>
      </w:pPr>
      <w:r w:rsidRPr="00D15B02">
        <w:rPr>
          <w:sz w:val="24"/>
          <w:szCs w:val="24"/>
        </w:rPr>
        <w:t>Особенности каждой из указанных процедур описаны в п. 1.4.3 настоящей программы.</w:t>
      </w:r>
    </w:p>
    <w:p w:rsidR="00471AEC" w:rsidRPr="00D15B02" w:rsidRDefault="00471AEC" w:rsidP="00D15B02">
      <w:pPr>
        <w:pStyle w:val="body"/>
        <w:ind w:firstLine="567"/>
        <w:rPr>
          <w:sz w:val="24"/>
          <w:szCs w:val="24"/>
        </w:rPr>
      </w:pPr>
      <w:r w:rsidRPr="00D15B02">
        <w:rPr>
          <w:sz w:val="24"/>
          <w:szCs w:val="24"/>
        </w:rPr>
        <w:t>В соответствии с ФГОС НОО система оценки образовательной организации реализует систе</w:t>
      </w:r>
      <w:r w:rsidRPr="00D15B02">
        <w:rPr>
          <w:sz w:val="24"/>
          <w:szCs w:val="24"/>
        </w:rPr>
        <w:t>м</w:t>
      </w:r>
      <w:r w:rsidRPr="00D15B02">
        <w:rPr>
          <w:sz w:val="24"/>
          <w:szCs w:val="24"/>
        </w:rPr>
        <w:t>но-деятельностный, уровневый и комплексный подходы к оценке образовательных достижений.</w:t>
      </w:r>
    </w:p>
    <w:p w:rsidR="00471AEC" w:rsidRPr="00D15B02" w:rsidRDefault="00471AEC" w:rsidP="00D15B02">
      <w:pPr>
        <w:pStyle w:val="body"/>
        <w:ind w:firstLine="567"/>
        <w:rPr>
          <w:sz w:val="24"/>
          <w:szCs w:val="24"/>
        </w:rPr>
      </w:pPr>
      <w:r w:rsidRPr="00D15B02">
        <w:rPr>
          <w:rStyle w:val="Bold"/>
          <w:sz w:val="24"/>
          <w:szCs w:val="24"/>
        </w:rPr>
        <w:t xml:space="preserve">Системно-деятельностный подход </w:t>
      </w:r>
      <w:r w:rsidRPr="00D15B02">
        <w:rPr>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w:t>
      </w:r>
      <w:r w:rsidRPr="00D15B02">
        <w:rPr>
          <w:sz w:val="24"/>
          <w:szCs w:val="24"/>
        </w:rPr>
        <w:t>и</w:t>
      </w:r>
      <w:r w:rsidRPr="00D15B02">
        <w:rPr>
          <w:sz w:val="24"/>
          <w:szCs w:val="24"/>
        </w:rPr>
        <w:t>ем и критериями оценки, в качестве которых выступают планируемые результаты обучения, выр</w:t>
      </w:r>
      <w:r w:rsidRPr="00D15B02">
        <w:rPr>
          <w:sz w:val="24"/>
          <w:szCs w:val="24"/>
        </w:rPr>
        <w:t>а</w:t>
      </w:r>
      <w:r w:rsidRPr="00D15B02">
        <w:rPr>
          <w:sz w:val="24"/>
          <w:szCs w:val="24"/>
        </w:rPr>
        <w:t>женные в деятельностной форме.</w:t>
      </w:r>
    </w:p>
    <w:p w:rsidR="00471AEC" w:rsidRPr="00D15B02" w:rsidRDefault="00471AEC" w:rsidP="00D15B02">
      <w:pPr>
        <w:pStyle w:val="body"/>
        <w:ind w:firstLine="567"/>
        <w:rPr>
          <w:sz w:val="24"/>
          <w:szCs w:val="24"/>
        </w:rPr>
      </w:pPr>
      <w:r w:rsidRPr="00D15B02">
        <w:rPr>
          <w:rStyle w:val="Bold"/>
          <w:sz w:val="24"/>
          <w:szCs w:val="24"/>
        </w:rPr>
        <w:t xml:space="preserve">Уровневый подход </w:t>
      </w:r>
      <w:r w:rsidRPr="00D15B02">
        <w:rPr>
          <w:sz w:val="24"/>
          <w:szCs w:val="24"/>
        </w:rPr>
        <w:t xml:space="preserve">служит важнейшей основой для организации индивидуальной работы с </w:t>
      </w:r>
      <w:proofErr w:type="gramStart"/>
      <w:r w:rsidRPr="00D15B02">
        <w:rPr>
          <w:sz w:val="24"/>
          <w:szCs w:val="24"/>
        </w:rPr>
        <w:t>обучающимися</w:t>
      </w:r>
      <w:proofErr w:type="gramEnd"/>
      <w:r w:rsidRPr="00D15B02">
        <w:rPr>
          <w:sz w:val="24"/>
          <w:szCs w:val="24"/>
        </w:rPr>
        <w:t>. Он реализуется как по отношению к содержанию оценки, так и к представлению и интерпретации результатов измерений.</w:t>
      </w:r>
    </w:p>
    <w:p w:rsidR="00471AEC" w:rsidRPr="00D15B02" w:rsidRDefault="00471AEC" w:rsidP="00D15B02">
      <w:pPr>
        <w:pStyle w:val="body"/>
        <w:ind w:firstLine="567"/>
        <w:rPr>
          <w:sz w:val="24"/>
          <w:szCs w:val="24"/>
        </w:rPr>
      </w:pPr>
      <w:r w:rsidRPr="00D15B02">
        <w:rPr>
          <w:sz w:val="24"/>
          <w:szCs w:val="24"/>
        </w:rPr>
        <w:lastRenderedPageBreak/>
        <w:t xml:space="preserve">Уровневый подход реализуется за счёт фиксации различных уровней достижения </w:t>
      </w:r>
      <w:proofErr w:type="gramStart"/>
      <w:r w:rsidRPr="00D15B02">
        <w:rPr>
          <w:sz w:val="24"/>
          <w:szCs w:val="24"/>
        </w:rPr>
        <w:t>обучающ</w:t>
      </w:r>
      <w:r w:rsidRPr="00D15B02">
        <w:rPr>
          <w:sz w:val="24"/>
          <w:szCs w:val="24"/>
        </w:rPr>
        <w:t>и</w:t>
      </w:r>
      <w:r w:rsidRPr="00D15B02">
        <w:rPr>
          <w:sz w:val="24"/>
          <w:szCs w:val="24"/>
        </w:rPr>
        <w:t>мися</w:t>
      </w:r>
      <w:proofErr w:type="gramEnd"/>
      <w:r w:rsidRPr="00D15B02">
        <w:rPr>
          <w:sz w:val="24"/>
          <w:szCs w:val="24"/>
        </w:rPr>
        <w:t xml:space="preserve"> планируемых результатов базового уровня и уровней выше и ниже базового. Достижение баз</w:t>
      </w:r>
      <w:r w:rsidRPr="00D15B02">
        <w:rPr>
          <w:sz w:val="24"/>
          <w:szCs w:val="24"/>
        </w:rPr>
        <w:t>о</w:t>
      </w:r>
      <w:r w:rsidRPr="00D15B02">
        <w:rPr>
          <w:sz w:val="24"/>
          <w:szCs w:val="24"/>
        </w:rPr>
        <w:t xml:space="preserve">вого уровня свидетельствует о способности </w:t>
      </w:r>
      <w:proofErr w:type="gramStart"/>
      <w:r w:rsidRPr="00D15B02">
        <w:rPr>
          <w:sz w:val="24"/>
          <w:szCs w:val="24"/>
        </w:rPr>
        <w:t>обучающихся</w:t>
      </w:r>
      <w:proofErr w:type="gramEnd"/>
      <w:r w:rsidRPr="00D15B02">
        <w:rPr>
          <w:sz w:val="24"/>
          <w:szCs w:val="24"/>
        </w:rPr>
        <w:t xml:space="preserve"> решать типовые учебные задачи, целен</w:t>
      </w:r>
      <w:r w:rsidRPr="00D15B02">
        <w:rPr>
          <w:sz w:val="24"/>
          <w:szCs w:val="24"/>
        </w:rPr>
        <w:t>а</w:t>
      </w:r>
      <w:r w:rsidRPr="00D15B02">
        <w:rPr>
          <w:sz w:val="24"/>
          <w:szCs w:val="24"/>
        </w:rPr>
        <w:t>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w:t>
      </w:r>
      <w:r w:rsidRPr="00D15B02">
        <w:rPr>
          <w:sz w:val="24"/>
          <w:szCs w:val="24"/>
        </w:rPr>
        <w:t>е</w:t>
      </w:r>
      <w:r w:rsidRPr="00D15B02">
        <w:rPr>
          <w:sz w:val="24"/>
          <w:szCs w:val="24"/>
        </w:rPr>
        <w:t xml:space="preserve">ния обучения и усвоения последующего материала. </w:t>
      </w:r>
    </w:p>
    <w:p w:rsidR="00471AEC" w:rsidRPr="00D15B02" w:rsidRDefault="00471AEC" w:rsidP="00D15B02">
      <w:pPr>
        <w:pStyle w:val="body"/>
        <w:ind w:firstLine="567"/>
        <w:rPr>
          <w:sz w:val="24"/>
          <w:szCs w:val="24"/>
        </w:rPr>
      </w:pPr>
      <w:r w:rsidRPr="00D15B02">
        <w:rPr>
          <w:rStyle w:val="Bold"/>
          <w:sz w:val="24"/>
          <w:szCs w:val="24"/>
        </w:rPr>
        <w:t xml:space="preserve">Комплексный подход </w:t>
      </w:r>
      <w:r w:rsidRPr="00D15B02">
        <w:rPr>
          <w:sz w:val="24"/>
          <w:szCs w:val="24"/>
        </w:rPr>
        <w:t>к оценке образовательных достижений реализуется путём:</w:t>
      </w:r>
    </w:p>
    <w:p w:rsidR="00471AEC" w:rsidRPr="00D15B02" w:rsidRDefault="00471AEC" w:rsidP="00D15B02">
      <w:pPr>
        <w:pStyle w:val="list-bullet"/>
        <w:ind w:left="0" w:firstLine="567"/>
        <w:rPr>
          <w:sz w:val="24"/>
          <w:szCs w:val="24"/>
        </w:rPr>
      </w:pPr>
      <w:r w:rsidRPr="00D15B02">
        <w:rPr>
          <w:sz w:val="24"/>
          <w:szCs w:val="24"/>
        </w:rPr>
        <w:t>оценки предметных и метапредметных результатов;</w:t>
      </w:r>
    </w:p>
    <w:p w:rsidR="00471AEC" w:rsidRPr="00D15B02" w:rsidRDefault="00471AEC" w:rsidP="00D15B02">
      <w:pPr>
        <w:pStyle w:val="list-bullet"/>
        <w:ind w:left="0" w:firstLine="567"/>
        <w:rPr>
          <w:spacing w:val="-2"/>
          <w:sz w:val="24"/>
          <w:szCs w:val="24"/>
        </w:rPr>
      </w:pPr>
      <w:r w:rsidRPr="00D15B02">
        <w:rPr>
          <w:spacing w:val="-2"/>
          <w:sz w:val="24"/>
          <w:szCs w:val="24"/>
        </w:rPr>
        <w:t>использования комплекса оценочных процедур (стартовой, текущей, тематической, промеж</w:t>
      </w:r>
      <w:r w:rsidRPr="00D15B02">
        <w:rPr>
          <w:spacing w:val="-2"/>
          <w:sz w:val="24"/>
          <w:szCs w:val="24"/>
        </w:rPr>
        <w:t>у</w:t>
      </w:r>
      <w:r w:rsidRPr="00D15B02">
        <w:rPr>
          <w:spacing w:val="-2"/>
          <w:sz w:val="24"/>
          <w:szCs w:val="24"/>
        </w:rPr>
        <w:t>точной) как основы для оценки динамики индивидуальных образовательных достижений обучающи</w:t>
      </w:r>
      <w:r w:rsidRPr="00D15B02">
        <w:rPr>
          <w:spacing w:val="-2"/>
          <w:sz w:val="24"/>
          <w:szCs w:val="24"/>
        </w:rPr>
        <w:t>х</w:t>
      </w:r>
      <w:r w:rsidRPr="00D15B02">
        <w:rPr>
          <w:spacing w:val="-2"/>
          <w:sz w:val="24"/>
          <w:szCs w:val="24"/>
        </w:rPr>
        <w:t>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1AEC" w:rsidRPr="00D15B02" w:rsidRDefault="00471AEC" w:rsidP="00D15B02">
      <w:pPr>
        <w:pStyle w:val="list-bullet"/>
        <w:ind w:left="0" w:firstLine="567"/>
        <w:rPr>
          <w:sz w:val="24"/>
          <w:szCs w:val="24"/>
        </w:rPr>
      </w:pPr>
      <w:r w:rsidRPr="00D15B02">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w:t>
      </w:r>
      <w:r w:rsidRPr="00D15B02">
        <w:rPr>
          <w:sz w:val="24"/>
          <w:szCs w:val="24"/>
        </w:rPr>
        <w:t>а</w:t>
      </w:r>
      <w:r w:rsidRPr="00D15B02">
        <w:rPr>
          <w:sz w:val="24"/>
          <w:szCs w:val="24"/>
        </w:rPr>
        <w:t xml:space="preserve">тельских) и творческих работ; </w:t>
      </w:r>
    </w:p>
    <w:p w:rsidR="00471AEC" w:rsidRPr="00D15B02" w:rsidRDefault="00471AEC" w:rsidP="00D15B02">
      <w:pPr>
        <w:pStyle w:val="list-bullet"/>
        <w:ind w:left="0" w:firstLine="567"/>
        <w:rPr>
          <w:sz w:val="24"/>
          <w:szCs w:val="24"/>
        </w:rPr>
      </w:pPr>
      <w:r w:rsidRPr="00D15B02">
        <w:rPr>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1AEC" w:rsidRPr="00D15B02" w:rsidRDefault="00471AEC" w:rsidP="00D15B02">
      <w:pPr>
        <w:pStyle w:val="list-bullet"/>
        <w:ind w:left="0" w:firstLine="567"/>
        <w:rPr>
          <w:sz w:val="24"/>
          <w:szCs w:val="24"/>
        </w:rPr>
      </w:pPr>
      <w:r w:rsidRPr="00D15B02">
        <w:rPr>
          <w:sz w:val="24"/>
          <w:szCs w:val="24"/>
        </w:rPr>
        <w:t>использования мониторинга динамических показателей освоения умений и знаний, в том чи</w:t>
      </w:r>
      <w:r w:rsidRPr="00D15B02">
        <w:rPr>
          <w:sz w:val="24"/>
          <w:szCs w:val="24"/>
        </w:rPr>
        <w:t>с</w:t>
      </w:r>
      <w:r w:rsidRPr="00D15B02">
        <w:rPr>
          <w:sz w:val="24"/>
          <w:szCs w:val="24"/>
        </w:rPr>
        <w:t>ле формируемых с использованием ИКТ (цифровых)</w:t>
      </w:r>
      <w:r w:rsidRPr="00D15B02">
        <w:rPr>
          <w:rStyle w:val="footnote-num"/>
          <w:sz w:val="24"/>
          <w:szCs w:val="24"/>
          <w:vertAlign w:val="superscript"/>
        </w:rPr>
        <w:footnoteReference w:id="1"/>
      </w:r>
      <w:r w:rsidRPr="00D15B02">
        <w:rPr>
          <w:sz w:val="24"/>
          <w:szCs w:val="24"/>
        </w:rPr>
        <w:t xml:space="preserve"> технологий.</w:t>
      </w:r>
    </w:p>
    <w:p w:rsidR="00471AEC" w:rsidRPr="00D15B02" w:rsidRDefault="00471AEC" w:rsidP="00D15B02">
      <w:pPr>
        <w:pStyle w:val="h3"/>
        <w:ind w:firstLine="567"/>
        <w:jc w:val="both"/>
        <w:rPr>
          <w:sz w:val="24"/>
          <w:szCs w:val="24"/>
        </w:rPr>
      </w:pPr>
      <w:r w:rsidRPr="00D15B02">
        <w:rPr>
          <w:sz w:val="24"/>
          <w:szCs w:val="24"/>
        </w:rPr>
        <w:t>1.4.2. Особенности оценки метапредметных и предметных результатов</w:t>
      </w:r>
    </w:p>
    <w:p w:rsidR="00471AEC" w:rsidRPr="00D15B02" w:rsidRDefault="00471AEC" w:rsidP="00D15B02">
      <w:pPr>
        <w:pStyle w:val="body"/>
        <w:ind w:firstLine="567"/>
        <w:rPr>
          <w:rStyle w:val="Bold"/>
          <w:sz w:val="24"/>
          <w:szCs w:val="24"/>
        </w:rPr>
      </w:pPr>
      <w:r w:rsidRPr="00D15B02">
        <w:rPr>
          <w:rStyle w:val="Bold"/>
          <w:sz w:val="24"/>
          <w:szCs w:val="24"/>
        </w:rPr>
        <w:t>Особенности оценки метапредметных результатов</w:t>
      </w:r>
    </w:p>
    <w:p w:rsidR="00471AEC" w:rsidRPr="00D15B02" w:rsidRDefault="00471AEC" w:rsidP="00D15B02">
      <w:pPr>
        <w:pStyle w:val="body"/>
        <w:ind w:firstLine="567"/>
        <w:rPr>
          <w:rFonts w:cs="Times New Roman"/>
          <w:spacing w:val="-2"/>
          <w:sz w:val="24"/>
          <w:szCs w:val="24"/>
        </w:rPr>
      </w:pPr>
      <w:r w:rsidRPr="00D15B02">
        <w:rPr>
          <w:rFonts w:cs="Times New Roman"/>
          <w:spacing w:val="-2"/>
          <w:sz w:val="24"/>
          <w:szCs w:val="24"/>
        </w:rPr>
        <w:t>Оценка метапредметных результатов представляет собой оценку достижения планируемых р</w:t>
      </w:r>
      <w:r w:rsidRPr="00D15B02">
        <w:rPr>
          <w:rFonts w:cs="Times New Roman"/>
          <w:spacing w:val="-2"/>
          <w:sz w:val="24"/>
          <w:szCs w:val="24"/>
        </w:rPr>
        <w:t>е</w:t>
      </w:r>
      <w:r w:rsidRPr="00D15B02">
        <w:rPr>
          <w:rFonts w:cs="Times New Roman"/>
          <w:spacing w:val="-2"/>
          <w:sz w:val="24"/>
          <w:szCs w:val="24"/>
        </w:rPr>
        <w:t>зультатов освоения основной образовательной программы, которые представлены в программе фо</w:t>
      </w:r>
      <w:r w:rsidRPr="00D15B02">
        <w:rPr>
          <w:rFonts w:cs="Times New Roman"/>
          <w:spacing w:val="-2"/>
          <w:sz w:val="24"/>
          <w:szCs w:val="24"/>
        </w:rPr>
        <w:t>р</w:t>
      </w:r>
      <w:r w:rsidRPr="00D15B02">
        <w:rPr>
          <w:rFonts w:cs="Times New Roman"/>
          <w:spacing w:val="-2"/>
          <w:sz w:val="24"/>
          <w:szCs w:val="24"/>
        </w:rPr>
        <w:t xml:space="preserve">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471AEC" w:rsidRPr="00D15B02" w:rsidRDefault="00471AEC" w:rsidP="00D15B02">
      <w:pPr>
        <w:pStyle w:val="body"/>
        <w:ind w:firstLine="567"/>
        <w:rPr>
          <w:rFonts w:cs="Times New Roman"/>
          <w:sz w:val="24"/>
          <w:szCs w:val="24"/>
        </w:rPr>
      </w:pPr>
      <w:r w:rsidRPr="00D15B02">
        <w:rPr>
          <w:rFonts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471AEC" w:rsidRPr="00D15B02" w:rsidRDefault="00471AEC" w:rsidP="00D15B02">
      <w:pPr>
        <w:pStyle w:val="body"/>
        <w:ind w:firstLine="567"/>
        <w:rPr>
          <w:rFonts w:cs="Times New Roman"/>
          <w:sz w:val="24"/>
          <w:szCs w:val="24"/>
        </w:rPr>
      </w:pPr>
      <w:r w:rsidRPr="00D15B02">
        <w:rPr>
          <w:rFonts w:cs="Times New Roman"/>
          <w:sz w:val="24"/>
          <w:szCs w:val="24"/>
        </w:rPr>
        <w:t>Оценка метапредметных результатов проводится с целью определения сформированности:</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универсальных учебных познавательных действий;</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универсальных учебных коммуникативных действий;</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универсальных учебных регулятивных действий.</w:t>
      </w:r>
    </w:p>
    <w:p w:rsidR="00471AEC" w:rsidRPr="00D15B02" w:rsidRDefault="00471AEC" w:rsidP="00D15B02">
      <w:pPr>
        <w:pStyle w:val="body"/>
        <w:ind w:firstLine="567"/>
        <w:rPr>
          <w:rFonts w:cs="Times New Roman"/>
          <w:sz w:val="24"/>
          <w:szCs w:val="24"/>
        </w:rPr>
      </w:pPr>
      <w:r w:rsidRPr="00D15B02">
        <w:rPr>
          <w:rFonts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1AEC" w:rsidRPr="00D15B02" w:rsidRDefault="00471AEC" w:rsidP="00D15B02">
      <w:pPr>
        <w:pStyle w:val="body"/>
        <w:ind w:firstLine="567"/>
        <w:rPr>
          <w:rFonts w:cs="Times New Roman"/>
          <w:sz w:val="24"/>
          <w:szCs w:val="24"/>
        </w:rPr>
      </w:pPr>
      <w:r w:rsidRPr="00D15B02">
        <w:rPr>
          <w:rFonts w:cs="Times New Roman"/>
          <w:sz w:val="24"/>
          <w:szCs w:val="24"/>
        </w:rPr>
        <w:t>1) базовые логические действия:</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 xml:space="preserve">сравнивать объекты, устанавливать основания для сравнения, устанавливать аналогии; </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объединять части объекта (объекты) по определённому признаку;</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определять существенный признак для классификации, классифицировать предложенные объекты;</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71AEC" w:rsidRPr="00D15B02" w:rsidRDefault="00471AEC" w:rsidP="00D15B02">
      <w:pPr>
        <w:pStyle w:val="body"/>
        <w:ind w:firstLine="567"/>
        <w:rPr>
          <w:rFonts w:cs="Times New Roman"/>
          <w:sz w:val="24"/>
          <w:szCs w:val="24"/>
        </w:rPr>
      </w:pPr>
      <w:r w:rsidRPr="00D15B02">
        <w:rPr>
          <w:rFonts w:cs="Times New Roman"/>
          <w:sz w:val="24"/>
          <w:szCs w:val="24"/>
        </w:rPr>
        <w:t>2) базовые исследовательские действия:</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lastRenderedPageBreak/>
        <w:t>с помощью педагогического работника формулировать цель, планировать изменения объекта, ситуации;</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 xml:space="preserve">сравнивать несколько вариантов решения задачи, выбирать наиболее </w:t>
      </w:r>
      <w:proofErr w:type="gramStart"/>
      <w:r w:rsidRPr="00D15B02">
        <w:rPr>
          <w:rFonts w:cs="Times New Roman"/>
          <w:sz w:val="24"/>
          <w:szCs w:val="24"/>
        </w:rPr>
        <w:t>подходящий</w:t>
      </w:r>
      <w:proofErr w:type="gramEnd"/>
      <w:r w:rsidRPr="00D15B02">
        <w:rPr>
          <w:rFonts w:cs="Times New Roman"/>
          <w:sz w:val="24"/>
          <w:szCs w:val="24"/>
        </w:rPr>
        <w:t xml:space="preserve"> (на основе предложенных критериев);</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проводить по предложенному плану опыт, несложное исследование по установлению особе</w:t>
      </w:r>
      <w:r w:rsidRPr="00D15B02">
        <w:rPr>
          <w:rFonts w:cs="Times New Roman"/>
          <w:sz w:val="24"/>
          <w:szCs w:val="24"/>
        </w:rPr>
        <w:t>н</w:t>
      </w:r>
      <w:r w:rsidRPr="00D15B02">
        <w:rPr>
          <w:rFonts w:cs="Times New Roman"/>
          <w:sz w:val="24"/>
          <w:szCs w:val="24"/>
        </w:rPr>
        <w:t>ностей объекта изучения и связей между объектами (часть — целое, причина — следствие);</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формулировать выводы и подкреплять их доказательствами на основе результатов проведё</w:t>
      </w:r>
      <w:r w:rsidRPr="00D15B02">
        <w:rPr>
          <w:rFonts w:cs="Times New Roman"/>
          <w:sz w:val="24"/>
          <w:szCs w:val="24"/>
        </w:rPr>
        <w:t>н</w:t>
      </w:r>
      <w:r w:rsidRPr="00D15B02">
        <w:rPr>
          <w:rFonts w:cs="Times New Roman"/>
          <w:sz w:val="24"/>
          <w:szCs w:val="24"/>
        </w:rPr>
        <w:t>ного наблюдения (опыта, измерения, классификации, сравнения, исследования);</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471AEC" w:rsidRPr="00D15B02" w:rsidRDefault="00471AEC" w:rsidP="00D15B02">
      <w:pPr>
        <w:pStyle w:val="body"/>
        <w:ind w:firstLine="567"/>
        <w:rPr>
          <w:rFonts w:cs="Times New Roman"/>
          <w:sz w:val="24"/>
          <w:szCs w:val="24"/>
        </w:rPr>
      </w:pPr>
      <w:r w:rsidRPr="00D15B02">
        <w:rPr>
          <w:rFonts w:cs="Times New Roman"/>
          <w:sz w:val="24"/>
          <w:szCs w:val="24"/>
        </w:rPr>
        <w:t>3) работа с информацией:</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выбирать источник получения информации;</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согласно заданному алгоритму находить в предложенном источнике информацию, предста</w:t>
      </w:r>
      <w:r w:rsidRPr="00D15B02">
        <w:rPr>
          <w:rFonts w:cs="Times New Roman"/>
          <w:sz w:val="24"/>
          <w:szCs w:val="24"/>
        </w:rPr>
        <w:t>в</w:t>
      </w:r>
      <w:r w:rsidRPr="00D15B02">
        <w:rPr>
          <w:rFonts w:cs="Times New Roman"/>
          <w:sz w:val="24"/>
          <w:szCs w:val="24"/>
        </w:rPr>
        <w:t>ленную в явном виде;</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соблюдать с помощью взрослых (педагогических работников, родителей (законных предст</w:t>
      </w:r>
      <w:r w:rsidRPr="00D15B02">
        <w:rPr>
          <w:rFonts w:cs="Times New Roman"/>
          <w:sz w:val="24"/>
          <w:szCs w:val="24"/>
        </w:rPr>
        <w:t>а</w:t>
      </w:r>
      <w:r w:rsidRPr="00D15B02">
        <w:rPr>
          <w:rFonts w:cs="Times New Roman"/>
          <w:sz w:val="24"/>
          <w:szCs w:val="24"/>
        </w:rPr>
        <w:t xml:space="preserve">вителей) несовершеннолетних обучающихся) элементарные правила информационной безопасности при поиске информации в Интернете; </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анализировать и создавать текстовую, виде</w:t>
      </w:r>
      <w:proofErr w:type="gramStart"/>
      <w:r w:rsidRPr="00D15B02">
        <w:rPr>
          <w:rFonts w:cs="Times New Roman"/>
          <w:sz w:val="24"/>
          <w:szCs w:val="24"/>
        </w:rPr>
        <w:t>о-</w:t>
      </w:r>
      <w:proofErr w:type="gramEnd"/>
      <w:r w:rsidRPr="00D15B02">
        <w:rPr>
          <w:rFonts w:cs="Times New Roman"/>
          <w:sz w:val="24"/>
          <w:szCs w:val="24"/>
        </w:rPr>
        <w:t>, графическую, звуковую информацию в соотве</w:t>
      </w:r>
      <w:r w:rsidRPr="00D15B02">
        <w:rPr>
          <w:rFonts w:cs="Times New Roman"/>
          <w:sz w:val="24"/>
          <w:szCs w:val="24"/>
        </w:rPr>
        <w:t>т</w:t>
      </w:r>
      <w:r w:rsidRPr="00D15B02">
        <w:rPr>
          <w:rFonts w:cs="Times New Roman"/>
          <w:sz w:val="24"/>
          <w:szCs w:val="24"/>
        </w:rPr>
        <w:t>ствии с учебной задачей;</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самостоятельно создавать схемы, таблицы для представления информации.</w:t>
      </w:r>
    </w:p>
    <w:p w:rsidR="00471AEC" w:rsidRPr="00D15B02" w:rsidRDefault="00471AEC" w:rsidP="00D15B02">
      <w:pPr>
        <w:pStyle w:val="body"/>
        <w:ind w:firstLine="567"/>
        <w:rPr>
          <w:rFonts w:cs="Times New Roman"/>
          <w:sz w:val="24"/>
          <w:szCs w:val="24"/>
        </w:rPr>
      </w:pPr>
      <w:r w:rsidRPr="00D15B02">
        <w:rPr>
          <w:rFonts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1AEC" w:rsidRPr="00D15B02" w:rsidRDefault="00471AEC" w:rsidP="00D15B02">
      <w:pPr>
        <w:pStyle w:val="body"/>
        <w:ind w:firstLine="567"/>
        <w:rPr>
          <w:rFonts w:cs="Times New Roman"/>
          <w:sz w:val="24"/>
          <w:szCs w:val="24"/>
        </w:rPr>
      </w:pPr>
      <w:r w:rsidRPr="00D15B02">
        <w:rPr>
          <w:rFonts w:cs="Times New Roman"/>
          <w:sz w:val="24"/>
          <w:szCs w:val="24"/>
        </w:rPr>
        <w:t>1) общение:</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воспринимать и формулировать суждения, выражать эмоции в соответствии с целями и усл</w:t>
      </w:r>
      <w:r w:rsidRPr="00D15B02">
        <w:rPr>
          <w:rFonts w:cs="Times New Roman"/>
          <w:sz w:val="24"/>
          <w:szCs w:val="24"/>
        </w:rPr>
        <w:t>о</w:t>
      </w:r>
      <w:r w:rsidRPr="00D15B02">
        <w:rPr>
          <w:rFonts w:cs="Times New Roman"/>
          <w:sz w:val="24"/>
          <w:szCs w:val="24"/>
        </w:rPr>
        <w:t>виями общения в знакомой среде;</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проявлять уважительное отношение к собеседнику, соблюдать правила ведения диалога и дискуссии;</w:t>
      </w:r>
    </w:p>
    <w:p w:rsidR="00471AEC" w:rsidRPr="00D15B02" w:rsidRDefault="00471AEC" w:rsidP="00D15B02">
      <w:pPr>
        <w:pStyle w:val="list-bullet"/>
        <w:ind w:left="0" w:firstLine="567"/>
        <w:rPr>
          <w:rFonts w:cs="Times New Roman"/>
          <w:spacing w:val="-2"/>
          <w:sz w:val="24"/>
          <w:szCs w:val="24"/>
        </w:rPr>
      </w:pPr>
      <w:r w:rsidRPr="00D15B02">
        <w:rPr>
          <w:rFonts w:cs="Times New Roman"/>
          <w:spacing w:val="-2"/>
          <w:sz w:val="24"/>
          <w:szCs w:val="24"/>
        </w:rPr>
        <w:t>признавать возможность существования разных точек зрения;</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корректно и аргументированно высказывать своё мнение;</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строить речевое высказывание в соответствии с поставленной задачей;</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создавать устные и письменные тексты (описание, рассуждение, повествование);</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готовить небольшие публичные выступления;</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подбирать иллюстративный материал (рисунки, фото, плакаты) к тексту выступления;</w:t>
      </w:r>
    </w:p>
    <w:p w:rsidR="00471AEC" w:rsidRPr="00D15B02" w:rsidRDefault="00471AEC" w:rsidP="00D15B02">
      <w:pPr>
        <w:pStyle w:val="body"/>
        <w:ind w:firstLine="567"/>
        <w:rPr>
          <w:rFonts w:cs="Times New Roman"/>
          <w:sz w:val="24"/>
          <w:szCs w:val="24"/>
        </w:rPr>
      </w:pPr>
      <w:r w:rsidRPr="00D15B02">
        <w:rPr>
          <w:rFonts w:cs="Times New Roman"/>
          <w:sz w:val="24"/>
          <w:szCs w:val="24"/>
        </w:rPr>
        <w:t>2) совместная деятельность:</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w:t>
      </w:r>
      <w:r w:rsidRPr="00D15B02">
        <w:rPr>
          <w:rFonts w:cs="Times New Roman"/>
          <w:sz w:val="24"/>
          <w:szCs w:val="24"/>
        </w:rPr>
        <w:t>и</w:t>
      </w:r>
      <w:r w:rsidRPr="00D15B02">
        <w:rPr>
          <w:rFonts w:cs="Times New Roman"/>
          <w:sz w:val="24"/>
          <w:szCs w:val="24"/>
        </w:rPr>
        <w:t>рования, распределения промежуточных шагов и сроков;</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проявлять готовность руководить, выполнять поручения, подчиняться;</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ответственно выполнять свою часть работы;</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оценивать свой вклад в общий результат;</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выполнять совместные проектные задания с опорой на предложенные образцы.</w:t>
      </w:r>
    </w:p>
    <w:p w:rsidR="00471AEC" w:rsidRPr="00D15B02" w:rsidRDefault="00471AEC" w:rsidP="00D15B02">
      <w:pPr>
        <w:pStyle w:val="body"/>
        <w:ind w:firstLine="567"/>
        <w:rPr>
          <w:rFonts w:cs="Times New Roman"/>
          <w:sz w:val="24"/>
          <w:szCs w:val="24"/>
        </w:rPr>
      </w:pPr>
      <w:r w:rsidRPr="00D15B02">
        <w:rPr>
          <w:rFonts w:cs="Times New Roman"/>
          <w:sz w:val="24"/>
          <w:szCs w:val="24"/>
        </w:rPr>
        <w:t>Овладение универсальными учебными регулятивными действиями согласно ФГОС НОО пре</w:t>
      </w:r>
      <w:r w:rsidRPr="00D15B02">
        <w:rPr>
          <w:rFonts w:cs="Times New Roman"/>
          <w:sz w:val="24"/>
          <w:szCs w:val="24"/>
        </w:rPr>
        <w:t>д</w:t>
      </w:r>
      <w:r w:rsidRPr="00D15B02">
        <w:rPr>
          <w:rFonts w:cs="Times New Roman"/>
          <w:sz w:val="24"/>
          <w:szCs w:val="24"/>
        </w:rPr>
        <w:t>полагает формирование и оценку у обучающихся следующих групп умений:</w:t>
      </w:r>
    </w:p>
    <w:p w:rsidR="00471AEC" w:rsidRPr="00D15B02" w:rsidRDefault="00471AEC" w:rsidP="00D15B02">
      <w:pPr>
        <w:pStyle w:val="body"/>
        <w:ind w:firstLine="567"/>
        <w:rPr>
          <w:rFonts w:cs="Times New Roman"/>
          <w:sz w:val="24"/>
          <w:szCs w:val="24"/>
        </w:rPr>
      </w:pPr>
      <w:r w:rsidRPr="00D15B02">
        <w:rPr>
          <w:rFonts w:cs="Times New Roman"/>
          <w:sz w:val="24"/>
          <w:szCs w:val="24"/>
        </w:rPr>
        <w:t>1) самоорганизация:</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 xml:space="preserve">планировать действия по решению учебной задачи для получения результата; </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выстраивать последовательность выбранных действий;</w:t>
      </w:r>
    </w:p>
    <w:p w:rsidR="00471AEC" w:rsidRPr="00D15B02" w:rsidRDefault="00471AEC" w:rsidP="00D15B02">
      <w:pPr>
        <w:pStyle w:val="body"/>
        <w:ind w:firstLine="567"/>
        <w:rPr>
          <w:rFonts w:cs="Times New Roman"/>
          <w:sz w:val="24"/>
          <w:szCs w:val="24"/>
        </w:rPr>
      </w:pPr>
      <w:r w:rsidRPr="00D15B02">
        <w:rPr>
          <w:rFonts w:cs="Times New Roman"/>
          <w:sz w:val="24"/>
          <w:szCs w:val="24"/>
        </w:rPr>
        <w:t>2) самоконтроль:</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 xml:space="preserve">устанавливать причины успеха/неудач в учебной деятельности; </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корректировать свои учебные действия для преодоления ошибок.</w:t>
      </w:r>
    </w:p>
    <w:p w:rsidR="00471AEC" w:rsidRPr="00D15B02" w:rsidRDefault="00471AEC" w:rsidP="00D15B02">
      <w:pPr>
        <w:pStyle w:val="body"/>
        <w:ind w:firstLine="567"/>
        <w:rPr>
          <w:rFonts w:cs="Times New Roman"/>
          <w:sz w:val="24"/>
          <w:szCs w:val="24"/>
        </w:rPr>
      </w:pPr>
      <w:r w:rsidRPr="00D15B02">
        <w:rPr>
          <w:rFonts w:cs="Times New Roman"/>
          <w:sz w:val="24"/>
          <w:szCs w:val="24"/>
        </w:rPr>
        <w:lastRenderedPageBreak/>
        <w:t>Оценка достижения метапредметных результатов осуществляется как педагогическим работн</w:t>
      </w:r>
      <w:r w:rsidRPr="00D15B02">
        <w:rPr>
          <w:rFonts w:cs="Times New Roman"/>
          <w:sz w:val="24"/>
          <w:szCs w:val="24"/>
        </w:rPr>
        <w:t>и</w:t>
      </w:r>
      <w:r w:rsidRPr="00D15B02">
        <w:rPr>
          <w:rFonts w:cs="Times New Roman"/>
          <w:sz w:val="24"/>
          <w:szCs w:val="24"/>
        </w:rPr>
        <w:t>ком в ходе текущей и промежуточной оценки по предмету, так и администрацией образовательной организации в ходе внутришкольного мониторинга.</w:t>
      </w:r>
    </w:p>
    <w:p w:rsidR="00471AEC" w:rsidRPr="00D15B02" w:rsidRDefault="00471AEC" w:rsidP="00D15B02">
      <w:pPr>
        <w:pStyle w:val="body"/>
        <w:ind w:firstLine="567"/>
        <w:rPr>
          <w:rFonts w:cs="Times New Roman"/>
          <w:sz w:val="24"/>
          <w:szCs w:val="24"/>
        </w:rPr>
      </w:pPr>
      <w:r w:rsidRPr="00D15B02">
        <w:rPr>
          <w:rFonts w:cs="Times New Roman"/>
          <w:sz w:val="24"/>
          <w:szCs w:val="24"/>
        </w:rPr>
        <w:t xml:space="preserve">В текущем учебном процессе отслеживается способность </w:t>
      </w:r>
      <w:proofErr w:type="gramStart"/>
      <w:r w:rsidRPr="00D15B02">
        <w:rPr>
          <w:rFonts w:cs="Times New Roman"/>
          <w:sz w:val="24"/>
          <w:szCs w:val="24"/>
        </w:rPr>
        <w:t>обучающихся</w:t>
      </w:r>
      <w:proofErr w:type="gramEnd"/>
      <w:r w:rsidRPr="00D15B02">
        <w:rPr>
          <w:rFonts w:cs="Times New Roman"/>
          <w:sz w:val="24"/>
          <w:szCs w:val="24"/>
        </w:rPr>
        <w:t xml:space="preserve"> разрешать учебные с</w:t>
      </w:r>
      <w:r w:rsidRPr="00D15B02">
        <w:rPr>
          <w:rFonts w:cs="Times New Roman"/>
          <w:sz w:val="24"/>
          <w:szCs w:val="24"/>
        </w:rPr>
        <w:t>и</w:t>
      </w:r>
      <w:r w:rsidRPr="00D15B02">
        <w:rPr>
          <w:rFonts w:cs="Times New Roman"/>
          <w:sz w:val="24"/>
          <w:szCs w:val="24"/>
        </w:rPr>
        <w:t>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D15B02">
        <w:rPr>
          <w:rStyle w:val="footnote-num"/>
          <w:rFonts w:cs="Times New Roman"/>
          <w:sz w:val="24"/>
          <w:szCs w:val="24"/>
          <w:vertAlign w:val="superscript"/>
        </w:rPr>
        <w:footnoteReference w:id="2"/>
      </w:r>
      <w:r w:rsidRPr="00D15B02">
        <w:rPr>
          <w:rFonts w:cs="Times New Roman"/>
          <w:sz w:val="24"/>
          <w:szCs w:val="24"/>
        </w:rPr>
        <w:t>.</w:t>
      </w:r>
    </w:p>
    <w:p w:rsidR="00471AEC" w:rsidRPr="00D15B02" w:rsidRDefault="00471AEC" w:rsidP="00D15B02">
      <w:pPr>
        <w:pStyle w:val="body"/>
        <w:ind w:firstLine="567"/>
        <w:rPr>
          <w:rFonts w:cs="Times New Roman"/>
          <w:sz w:val="24"/>
          <w:szCs w:val="24"/>
        </w:rPr>
      </w:pPr>
      <w:r w:rsidRPr="00D15B02">
        <w:rPr>
          <w:rFonts w:cs="Times New Roman"/>
          <w:sz w:val="24"/>
          <w:szCs w:val="24"/>
        </w:rPr>
        <w:t>В ходе внутришкольного мониторинга проводится оценка сформированности учебных униве</w:t>
      </w:r>
      <w:r w:rsidRPr="00D15B02">
        <w:rPr>
          <w:rFonts w:cs="Times New Roman"/>
          <w:sz w:val="24"/>
          <w:szCs w:val="24"/>
        </w:rPr>
        <w:t>р</w:t>
      </w:r>
      <w:r w:rsidRPr="00D15B02">
        <w:rPr>
          <w:rFonts w:cs="Times New Roman"/>
          <w:sz w:val="24"/>
          <w:szCs w:val="24"/>
        </w:rPr>
        <w:t>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1AEC" w:rsidRPr="00D15B02" w:rsidRDefault="00471AEC" w:rsidP="00D15B02">
      <w:pPr>
        <w:pStyle w:val="body"/>
        <w:ind w:firstLine="567"/>
        <w:rPr>
          <w:rStyle w:val="Bold"/>
          <w:rFonts w:cs="Times New Roman"/>
          <w:sz w:val="24"/>
          <w:szCs w:val="24"/>
        </w:rPr>
      </w:pPr>
      <w:r w:rsidRPr="00D15B02">
        <w:rPr>
          <w:rStyle w:val="Bold"/>
          <w:rFonts w:cs="Times New Roman"/>
          <w:sz w:val="24"/>
          <w:szCs w:val="24"/>
        </w:rPr>
        <w:t>Особенности оценки предметных результатов</w:t>
      </w:r>
    </w:p>
    <w:p w:rsidR="00471AEC" w:rsidRPr="00D15B02" w:rsidRDefault="00471AEC" w:rsidP="00D15B02">
      <w:pPr>
        <w:pStyle w:val="body"/>
        <w:ind w:firstLine="567"/>
        <w:rPr>
          <w:rFonts w:cs="Times New Roman"/>
          <w:sz w:val="24"/>
          <w:szCs w:val="24"/>
        </w:rPr>
      </w:pPr>
      <w:r w:rsidRPr="00D15B02">
        <w:rPr>
          <w:rFonts w:cs="Times New Roman"/>
          <w:sz w:val="24"/>
          <w:szCs w:val="24"/>
        </w:rPr>
        <w:t>Оценка предметных результатов представляет собой оценку достижения обучающимися пл</w:t>
      </w:r>
      <w:r w:rsidRPr="00D15B02">
        <w:rPr>
          <w:rFonts w:cs="Times New Roman"/>
          <w:sz w:val="24"/>
          <w:szCs w:val="24"/>
        </w:rPr>
        <w:t>а</w:t>
      </w:r>
      <w:r w:rsidRPr="00D15B02">
        <w:rPr>
          <w:rFonts w:cs="Times New Roman"/>
          <w:sz w:val="24"/>
          <w:szCs w:val="24"/>
        </w:rPr>
        <w:t>нируемых результатов по отдельным предметам. Основой для оценки предметных результатов явл</w:t>
      </w:r>
      <w:r w:rsidRPr="00D15B02">
        <w:rPr>
          <w:rFonts w:cs="Times New Roman"/>
          <w:sz w:val="24"/>
          <w:szCs w:val="24"/>
        </w:rPr>
        <w:t>я</w:t>
      </w:r>
      <w:r w:rsidRPr="00D15B02">
        <w:rPr>
          <w:rFonts w:cs="Times New Roman"/>
          <w:sz w:val="24"/>
          <w:szCs w:val="24"/>
        </w:rPr>
        <w:t>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w:t>
      </w:r>
      <w:r w:rsidRPr="00D15B02">
        <w:rPr>
          <w:rFonts w:cs="Times New Roman"/>
          <w:sz w:val="24"/>
          <w:szCs w:val="24"/>
        </w:rPr>
        <w:t>е</w:t>
      </w:r>
      <w:r w:rsidRPr="00D15B02">
        <w:rPr>
          <w:rFonts w:cs="Times New Roman"/>
          <w:sz w:val="24"/>
          <w:szCs w:val="24"/>
        </w:rPr>
        <w:t>зультатов обеспечивается каждой учебной дисциплиной.</w:t>
      </w:r>
    </w:p>
    <w:p w:rsidR="00471AEC" w:rsidRPr="00D15B02" w:rsidRDefault="00471AEC" w:rsidP="00D15B02">
      <w:pPr>
        <w:pStyle w:val="body"/>
        <w:ind w:firstLine="567"/>
        <w:rPr>
          <w:rFonts w:cs="Times New Roman"/>
          <w:spacing w:val="2"/>
          <w:sz w:val="24"/>
          <w:szCs w:val="24"/>
        </w:rPr>
      </w:pPr>
      <w:r w:rsidRPr="00D15B02">
        <w:rPr>
          <w:rFonts w:cs="Times New Roman"/>
          <w:spacing w:val="2"/>
          <w:sz w:val="24"/>
          <w:szCs w:val="24"/>
        </w:rPr>
        <w:t xml:space="preserve">Основным </w:t>
      </w:r>
      <w:r w:rsidRPr="00D15B02">
        <w:rPr>
          <w:rStyle w:val="Bold"/>
          <w:rFonts w:cs="Times New Roman"/>
          <w:spacing w:val="2"/>
          <w:sz w:val="24"/>
          <w:szCs w:val="24"/>
        </w:rPr>
        <w:t>предметом</w:t>
      </w:r>
      <w:r w:rsidRPr="00D15B02">
        <w:rPr>
          <w:rFonts w:cs="Times New Roman"/>
          <w:spacing w:val="2"/>
          <w:sz w:val="24"/>
          <w:szCs w:val="24"/>
        </w:rPr>
        <w:t xml:space="preserve"> оценки в соответствии с требованиями ФГОС НОО является спосо</w:t>
      </w:r>
      <w:r w:rsidRPr="00D15B02">
        <w:rPr>
          <w:rFonts w:cs="Times New Roman"/>
          <w:spacing w:val="2"/>
          <w:sz w:val="24"/>
          <w:szCs w:val="24"/>
        </w:rPr>
        <w:t>б</w:t>
      </w:r>
      <w:r w:rsidRPr="00D15B02">
        <w:rPr>
          <w:rFonts w:cs="Times New Roman"/>
          <w:spacing w:val="2"/>
          <w:sz w:val="24"/>
          <w:szCs w:val="24"/>
        </w:rPr>
        <w:t>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w:t>
      </w:r>
      <w:r w:rsidRPr="00D15B02">
        <w:rPr>
          <w:rFonts w:cs="Times New Roman"/>
          <w:spacing w:val="2"/>
          <w:sz w:val="24"/>
          <w:szCs w:val="24"/>
        </w:rPr>
        <w:t>я</w:t>
      </w:r>
      <w:r w:rsidRPr="00D15B02">
        <w:rPr>
          <w:rFonts w:cs="Times New Roman"/>
          <w:spacing w:val="2"/>
          <w:sz w:val="24"/>
          <w:szCs w:val="24"/>
        </w:rPr>
        <w:t>тивных, коммуникативных) действий.</w:t>
      </w:r>
    </w:p>
    <w:p w:rsidR="00471AEC" w:rsidRPr="00D15B02" w:rsidRDefault="00471AEC" w:rsidP="00D15B02">
      <w:pPr>
        <w:pStyle w:val="body"/>
        <w:ind w:firstLine="567"/>
        <w:rPr>
          <w:rFonts w:cs="Times New Roman"/>
          <w:sz w:val="24"/>
          <w:szCs w:val="24"/>
        </w:rPr>
      </w:pPr>
      <w:r w:rsidRPr="00D15B02">
        <w:rPr>
          <w:rFonts w:cs="Times New Roman"/>
          <w:sz w:val="24"/>
          <w:szCs w:val="24"/>
        </w:rPr>
        <w:t xml:space="preserve">Для оценки предметных результатов предлагаются следующие критерии: </w:t>
      </w:r>
      <w:r w:rsidRPr="00D15B02">
        <w:rPr>
          <w:rStyle w:val="BoldItalic"/>
          <w:rFonts w:cs="Times New Roman"/>
          <w:sz w:val="24"/>
          <w:szCs w:val="24"/>
        </w:rPr>
        <w:t>знание и понимание</w:t>
      </w:r>
      <w:r w:rsidRPr="00D15B02">
        <w:rPr>
          <w:rFonts w:cs="Times New Roman"/>
          <w:sz w:val="24"/>
          <w:szCs w:val="24"/>
        </w:rPr>
        <w:t xml:space="preserve">, </w:t>
      </w:r>
      <w:r w:rsidRPr="00D15B02">
        <w:rPr>
          <w:rStyle w:val="BoldItalic"/>
          <w:rFonts w:cs="Times New Roman"/>
          <w:sz w:val="24"/>
          <w:szCs w:val="24"/>
        </w:rPr>
        <w:t>применение</w:t>
      </w:r>
      <w:r w:rsidRPr="00D15B02">
        <w:rPr>
          <w:rFonts w:cs="Times New Roman"/>
          <w:sz w:val="24"/>
          <w:szCs w:val="24"/>
        </w:rPr>
        <w:t xml:space="preserve">, </w:t>
      </w:r>
      <w:r w:rsidRPr="00D15B02">
        <w:rPr>
          <w:rStyle w:val="BoldItalic"/>
          <w:rFonts w:cs="Times New Roman"/>
          <w:sz w:val="24"/>
          <w:szCs w:val="24"/>
        </w:rPr>
        <w:t>функциональность</w:t>
      </w:r>
      <w:r w:rsidRPr="00D15B02">
        <w:rPr>
          <w:rFonts w:cs="Times New Roman"/>
          <w:sz w:val="24"/>
          <w:szCs w:val="24"/>
        </w:rPr>
        <w:t>.</w:t>
      </w:r>
    </w:p>
    <w:p w:rsidR="00471AEC" w:rsidRPr="00D15B02" w:rsidRDefault="00471AEC" w:rsidP="00D15B02">
      <w:pPr>
        <w:pStyle w:val="body"/>
        <w:ind w:firstLine="567"/>
        <w:rPr>
          <w:rFonts w:cs="Times New Roman"/>
          <w:sz w:val="24"/>
          <w:szCs w:val="24"/>
        </w:rPr>
      </w:pPr>
      <w:r w:rsidRPr="00D15B02">
        <w:rPr>
          <w:rFonts w:cs="Times New Roman"/>
          <w:sz w:val="24"/>
          <w:szCs w:val="24"/>
        </w:rPr>
        <w:t>Обобщённый критерий «</w:t>
      </w:r>
      <w:r w:rsidRPr="00D15B02">
        <w:rPr>
          <w:rStyle w:val="Bold"/>
          <w:rFonts w:cs="Times New Roman"/>
          <w:sz w:val="24"/>
          <w:szCs w:val="24"/>
        </w:rPr>
        <w:t>знание и понимание</w:t>
      </w:r>
      <w:r w:rsidRPr="00D15B02">
        <w:rPr>
          <w:rFonts w:cs="Times New Roman"/>
          <w:sz w:val="24"/>
          <w:szCs w:val="24"/>
        </w:rPr>
        <w:t xml:space="preserve">» включает знание и понимание </w:t>
      </w:r>
      <w:proofErr w:type="gramStart"/>
      <w:r w:rsidRPr="00D15B02">
        <w:rPr>
          <w:rFonts w:cs="Times New Roman"/>
          <w:sz w:val="24"/>
          <w:szCs w:val="24"/>
        </w:rPr>
        <w:t>роли изучаемой области знания/вида деятельности</w:t>
      </w:r>
      <w:proofErr w:type="gramEnd"/>
      <w:r w:rsidRPr="00D15B02">
        <w:rPr>
          <w:rFonts w:cs="Times New Roman"/>
          <w:sz w:val="24"/>
          <w:szCs w:val="24"/>
        </w:rPr>
        <w:t xml:space="preserve"> в различных контекстах, знание и понимание терминологии, п</w:t>
      </w:r>
      <w:r w:rsidRPr="00D15B02">
        <w:rPr>
          <w:rFonts w:cs="Times New Roman"/>
          <w:sz w:val="24"/>
          <w:szCs w:val="24"/>
        </w:rPr>
        <w:t>о</w:t>
      </w:r>
      <w:r w:rsidRPr="00D15B02">
        <w:rPr>
          <w:rFonts w:cs="Times New Roman"/>
          <w:sz w:val="24"/>
          <w:szCs w:val="24"/>
        </w:rPr>
        <w:t>нятий и идей, а также процедурных знаний или алгоритмов.</w:t>
      </w:r>
    </w:p>
    <w:p w:rsidR="00471AEC" w:rsidRPr="00D15B02" w:rsidRDefault="00471AEC" w:rsidP="00D15B02">
      <w:pPr>
        <w:pStyle w:val="body"/>
        <w:ind w:firstLine="567"/>
        <w:rPr>
          <w:rFonts w:cs="Times New Roman"/>
          <w:sz w:val="24"/>
          <w:szCs w:val="24"/>
        </w:rPr>
      </w:pPr>
      <w:r w:rsidRPr="00D15B02">
        <w:rPr>
          <w:rFonts w:cs="Times New Roman"/>
          <w:sz w:val="24"/>
          <w:szCs w:val="24"/>
        </w:rPr>
        <w:t>Обобщённый критерий «</w:t>
      </w:r>
      <w:r w:rsidRPr="00D15B02">
        <w:rPr>
          <w:rStyle w:val="Bold"/>
          <w:rFonts w:cs="Times New Roman"/>
          <w:sz w:val="24"/>
          <w:szCs w:val="24"/>
        </w:rPr>
        <w:t>применение</w:t>
      </w:r>
      <w:r w:rsidRPr="00D15B02">
        <w:rPr>
          <w:rFonts w:cs="Times New Roman"/>
          <w:sz w:val="24"/>
          <w:szCs w:val="24"/>
        </w:rPr>
        <w:t>» включает:</w:t>
      </w:r>
    </w:p>
    <w:p w:rsidR="00471AEC" w:rsidRPr="00D15B02" w:rsidRDefault="00471AEC" w:rsidP="00D15B02">
      <w:pPr>
        <w:pStyle w:val="body"/>
        <w:ind w:firstLine="567"/>
        <w:rPr>
          <w:rFonts w:cs="Times New Roman"/>
          <w:sz w:val="24"/>
          <w:szCs w:val="24"/>
        </w:rPr>
      </w:pPr>
      <w:r w:rsidRPr="00D15B02">
        <w:rPr>
          <w:rFonts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w:t>
      </w:r>
      <w:r w:rsidRPr="00D15B02">
        <w:rPr>
          <w:rFonts w:cs="Times New Roman"/>
          <w:sz w:val="24"/>
          <w:szCs w:val="24"/>
        </w:rPr>
        <w:t>е</w:t>
      </w:r>
      <w:r w:rsidRPr="00D15B02">
        <w:rPr>
          <w:rFonts w:cs="Times New Roman"/>
          <w:sz w:val="24"/>
          <w:szCs w:val="24"/>
        </w:rPr>
        <w:t>нью проработанности в учебном процессе;</w:t>
      </w:r>
    </w:p>
    <w:p w:rsidR="00471AEC" w:rsidRPr="00D15B02" w:rsidRDefault="00471AEC" w:rsidP="00D15B02">
      <w:pPr>
        <w:pStyle w:val="body"/>
        <w:ind w:firstLine="567"/>
        <w:rPr>
          <w:rFonts w:cs="Times New Roman"/>
          <w:sz w:val="24"/>
          <w:szCs w:val="24"/>
        </w:rPr>
      </w:pPr>
      <w:r w:rsidRPr="00D15B02">
        <w:rPr>
          <w:rFonts w:cs="Times New Roman"/>
          <w:sz w:val="24"/>
          <w:szCs w:val="24"/>
        </w:rPr>
        <w:t>использование специфических для предмета способов действий и видов деятельности по пол</w:t>
      </w:r>
      <w:r w:rsidRPr="00D15B02">
        <w:rPr>
          <w:rFonts w:cs="Times New Roman"/>
          <w:sz w:val="24"/>
          <w:szCs w:val="24"/>
        </w:rPr>
        <w:t>у</w:t>
      </w:r>
      <w:r w:rsidRPr="00D15B02">
        <w:rPr>
          <w:rFonts w:cs="Times New Roman"/>
          <w:sz w:val="24"/>
          <w:szCs w:val="24"/>
        </w:rPr>
        <w:t>чению нового знания, его интерпретации, применению и преобразованию при решении учебных з</w:t>
      </w:r>
      <w:r w:rsidRPr="00D15B02">
        <w:rPr>
          <w:rFonts w:cs="Times New Roman"/>
          <w:sz w:val="24"/>
          <w:szCs w:val="24"/>
        </w:rPr>
        <w:t>а</w:t>
      </w:r>
      <w:r w:rsidRPr="00D15B02">
        <w:rPr>
          <w:rFonts w:cs="Times New Roman"/>
          <w:sz w:val="24"/>
          <w:szCs w:val="24"/>
        </w:rPr>
        <w:t>дач/проблем, в том числе в ходе поисковой деятельности, учебно-исследовательской и учебно-проектной деятельности.</w:t>
      </w:r>
    </w:p>
    <w:p w:rsidR="00471AEC" w:rsidRPr="00D15B02" w:rsidRDefault="00471AEC" w:rsidP="00D15B02">
      <w:pPr>
        <w:pStyle w:val="body"/>
        <w:ind w:firstLine="567"/>
        <w:rPr>
          <w:rFonts w:cs="Times New Roman"/>
          <w:sz w:val="24"/>
          <w:szCs w:val="24"/>
        </w:rPr>
      </w:pPr>
      <w:r w:rsidRPr="00D15B02">
        <w:rPr>
          <w:rFonts w:cs="Times New Roman"/>
          <w:sz w:val="24"/>
          <w:szCs w:val="24"/>
        </w:rPr>
        <w:t>Обобщённый критерий «</w:t>
      </w:r>
      <w:r w:rsidRPr="00D15B02">
        <w:rPr>
          <w:rStyle w:val="Bold"/>
          <w:rFonts w:cs="Times New Roman"/>
          <w:sz w:val="24"/>
          <w:szCs w:val="24"/>
        </w:rPr>
        <w:t>функциональность</w:t>
      </w:r>
      <w:r w:rsidRPr="00D15B02">
        <w:rPr>
          <w:rFonts w:cs="Times New Roman"/>
          <w:sz w:val="24"/>
          <w:szCs w:val="24"/>
        </w:rPr>
        <w:t>» включает осознанное использование приобр</w:t>
      </w:r>
      <w:r w:rsidRPr="00D15B02">
        <w:rPr>
          <w:rFonts w:cs="Times New Roman"/>
          <w:sz w:val="24"/>
          <w:szCs w:val="24"/>
        </w:rPr>
        <w:t>е</w:t>
      </w:r>
      <w:r w:rsidRPr="00D15B02">
        <w:rPr>
          <w:rFonts w:cs="Times New Roman"/>
          <w:sz w:val="24"/>
          <w:szCs w:val="24"/>
        </w:rPr>
        <w:t xml:space="preserve">тённых знаний и способов действий при решении </w:t>
      </w:r>
      <w:proofErr w:type="spellStart"/>
      <w:r w:rsidRPr="00D15B02">
        <w:rPr>
          <w:rFonts w:cs="Times New Roman"/>
          <w:sz w:val="24"/>
          <w:szCs w:val="24"/>
        </w:rPr>
        <w:t>внеучебных</w:t>
      </w:r>
      <w:proofErr w:type="spellEnd"/>
      <w:r w:rsidRPr="00D15B02">
        <w:rPr>
          <w:rFonts w:cs="Times New Roman"/>
          <w:sz w:val="24"/>
          <w:szCs w:val="24"/>
        </w:rPr>
        <w:t xml:space="preserve"> проблем, различающихся сложностью предметного содержания, читательских умений, контекста, а также сочетанием когнитивных опер</w:t>
      </w:r>
      <w:r w:rsidRPr="00D15B02">
        <w:rPr>
          <w:rFonts w:cs="Times New Roman"/>
          <w:sz w:val="24"/>
          <w:szCs w:val="24"/>
        </w:rPr>
        <w:t>а</w:t>
      </w:r>
      <w:r w:rsidRPr="00D15B02">
        <w:rPr>
          <w:rFonts w:cs="Times New Roman"/>
          <w:sz w:val="24"/>
          <w:szCs w:val="24"/>
        </w:rPr>
        <w:t xml:space="preserve">ций. </w:t>
      </w:r>
    </w:p>
    <w:p w:rsidR="00471AEC" w:rsidRPr="00D15B02" w:rsidRDefault="00471AEC" w:rsidP="00D15B02">
      <w:pPr>
        <w:pStyle w:val="body"/>
        <w:ind w:firstLine="567"/>
        <w:rPr>
          <w:rFonts w:cs="Times New Roman"/>
          <w:sz w:val="24"/>
          <w:szCs w:val="24"/>
        </w:rPr>
      </w:pPr>
      <w:r w:rsidRPr="00D15B02">
        <w:rPr>
          <w:rFonts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w:t>
      </w:r>
      <w:r w:rsidRPr="00D15B02">
        <w:rPr>
          <w:rFonts w:cs="Times New Roman"/>
          <w:sz w:val="24"/>
          <w:szCs w:val="24"/>
        </w:rPr>
        <w:t>ь</w:t>
      </w:r>
      <w:r w:rsidRPr="00D15B02">
        <w:rPr>
          <w:rFonts w:cs="Times New Roman"/>
          <w:sz w:val="24"/>
          <w:szCs w:val="24"/>
        </w:rPr>
        <w:t>ной организации в ходе внутришкольного мониторинга.</w:t>
      </w:r>
    </w:p>
    <w:p w:rsidR="00471AEC" w:rsidRPr="00D15B02" w:rsidRDefault="00471AEC" w:rsidP="00D15B02">
      <w:pPr>
        <w:pStyle w:val="body"/>
        <w:ind w:firstLine="567"/>
        <w:rPr>
          <w:rFonts w:cs="Times New Roman"/>
          <w:sz w:val="24"/>
          <w:szCs w:val="24"/>
        </w:rPr>
      </w:pPr>
      <w:r w:rsidRPr="00D15B02">
        <w:rPr>
          <w:rFonts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w:t>
      </w:r>
      <w:r w:rsidRPr="00D15B02">
        <w:rPr>
          <w:rFonts w:cs="Times New Roman"/>
          <w:sz w:val="24"/>
          <w:szCs w:val="24"/>
        </w:rPr>
        <w:t>т</w:t>
      </w:r>
      <w:r w:rsidRPr="00D15B02">
        <w:rPr>
          <w:rFonts w:cs="Times New Roman"/>
          <w:sz w:val="24"/>
          <w:szCs w:val="24"/>
        </w:rPr>
        <w:t>ся до сведения обучающихся и их родителей (законных представителей).</w:t>
      </w:r>
    </w:p>
    <w:p w:rsidR="00471AEC" w:rsidRPr="00D15B02" w:rsidRDefault="00471AEC" w:rsidP="00D15B02">
      <w:pPr>
        <w:pStyle w:val="body"/>
        <w:ind w:firstLine="567"/>
        <w:rPr>
          <w:rFonts w:cs="Times New Roman"/>
          <w:sz w:val="24"/>
          <w:szCs w:val="24"/>
        </w:rPr>
      </w:pPr>
      <w:r w:rsidRPr="00D15B02">
        <w:rPr>
          <w:rFonts w:cs="Times New Roman"/>
          <w:sz w:val="24"/>
          <w:szCs w:val="24"/>
        </w:rPr>
        <w:t>Описание должно включать:</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1AEC" w:rsidRPr="00D15B02" w:rsidRDefault="00471AEC" w:rsidP="00D15B02">
      <w:pPr>
        <w:pStyle w:val="list-bullet"/>
        <w:ind w:left="0" w:firstLine="567"/>
        <w:rPr>
          <w:rFonts w:cs="Times New Roman"/>
          <w:sz w:val="24"/>
          <w:szCs w:val="24"/>
        </w:rPr>
      </w:pPr>
      <w:r w:rsidRPr="00D15B02">
        <w:rPr>
          <w:rFonts w:cs="Times New Roman"/>
          <w:sz w:val="24"/>
          <w:szCs w:val="24"/>
        </w:rPr>
        <w:t>график контрольных мероприятий.</w:t>
      </w:r>
    </w:p>
    <w:p w:rsidR="00471AEC" w:rsidRPr="00D15B02" w:rsidRDefault="00471AEC" w:rsidP="00D15B02">
      <w:pPr>
        <w:pStyle w:val="h3"/>
        <w:ind w:firstLine="567"/>
        <w:jc w:val="both"/>
        <w:rPr>
          <w:sz w:val="24"/>
          <w:szCs w:val="24"/>
        </w:rPr>
      </w:pPr>
      <w:r w:rsidRPr="00D15B02">
        <w:rPr>
          <w:sz w:val="24"/>
          <w:szCs w:val="24"/>
        </w:rPr>
        <w:lastRenderedPageBreak/>
        <w:t>1.4.3. Организация и содержание оценочных процедур</w:t>
      </w:r>
    </w:p>
    <w:p w:rsidR="00471AEC" w:rsidRPr="00D15B02" w:rsidRDefault="00471AEC" w:rsidP="00D15B02">
      <w:pPr>
        <w:pStyle w:val="body"/>
        <w:ind w:firstLine="567"/>
        <w:rPr>
          <w:sz w:val="24"/>
          <w:szCs w:val="24"/>
        </w:rPr>
      </w:pPr>
      <w:r w:rsidRPr="00D15B02">
        <w:rPr>
          <w:rStyle w:val="Bold"/>
          <w:sz w:val="24"/>
          <w:szCs w:val="24"/>
        </w:rPr>
        <w:t xml:space="preserve">Стартовая педагогическая диагностика </w:t>
      </w:r>
      <w:r w:rsidRPr="00D15B02">
        <w:rPr>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w:t>
      </w:r>
      <w:r w:rsidRPr="00D15B02">
        <w:rPr>
          <w:sz w:val="24"/>
          <w:szCs w:val="24"/>
        </w:rPr>
        <w:t>о</w:t>
      </w:r>
      <w:r w:rsidRPr="00D15B02">
        <w:rPr>
          <w:sz w:val="24"/>
          <w:szCs w:val="24"/>
        </w:rPr>
        <w:t>стижений. Объектом оценки является сформированность предпосылок учебной деятельности, гото</w:t>
      </w:r>
      <w:r w:rsidRPr="00D15B02">
        <w:rPr>
          <w:sz w:val="24"/>
          <w:szCs w:val="24"/>
        </w:rPr>
        <w:t>в</w:t>
      </w:r>
      <w:r w:rsidRPr="00D15B02">
        <w:rPr>
          <w:sz w:val="24"/>
          <w:szCs w:val="24"/>
        </w:rPr>
        <w:t xml:space="preserve">ность к овладению чтением, грамотой и счётом. </w:t>
      </w:r>
    </w:p>
    <w:p w:rsidR="00471AEC" w:rsidRPr="00D15B02" w:rsidRDefault="00471AEC" w:rsidP="00D15B02">
      <w:pPr>
        <w:pStyle w:val="body"/>
        <w:ind w:firstLine="567"/>
        <w:rPr>
          <w:sz w:val="24"/>
          <w:szCs w:val="24"/>
        </w:rPr>
      </w:pPr>
      <w:r w:rsidRPr="00D15B02">
        <w:rPr>
          <w:sz w:val="24"/>
          <w:szCs w:val="24"/>
        </w:rPr>
        <w:t>Стартовая диагностика может проводиться также педагогическими работниками с целью оце</w:t>
      </w:r>
      <w:r w:rsidRPr="00D15B02">
        <w:rPr>
          <w:sz w:val="24"/>
          <w:szCs w:val="24"/>
        </w:rPr>
        <w:t>н</w:t>
      </w:r>
      <w:r w:rsidRPr="00D15B02">
        <w:rPr>
          <w:sz w:val="24"/>
          <w:szCs w:val="24"/>
        </w:rPr>
        <w:t>ки готовности к изучению отдельных предметов (разделов). Результаты стартовой диагностики я</w:t>
      </w:r>
      <w:r w:rsidRPr="00D15B02">
        <w:rPr>
          <w:sz w:val="24"/>
          <w:szCs w:val="24"/>
        </w:rPr>
        <w:t>в</w:t>
      </w:r>
      <w:r w:rsidRPr="00D15B02">
        <w:rPr>
          <w:sz w:val="24"/>
          <w:szCs w:val="24"/>
        </w:rPr>
        <w:t>ляются основанием для корректировки учебных программ и индивидуализации учебного процесса.</w:t>
      </w:r>
    </w:p>
    <w:p w:rsidR="00471AEC" w:rsidRPr="00D15B02" w:rsidRDefault="00471AEC" w:rsidP="00D15B02">
      <w:pPr>
        <w:pStyle w:val="body"/>
        <w:ind w:firstLine="567"/>
        <w:rPr>
          <w:sz w:val="24"/>
          <w:szCs w:val="24"/>
        </w:rPr>
      </w:pPr>
      <w:r w:rsidRPr="00D15B02">
        <w:rPr>
          <w:rStyle w:val="Bold"/>
          <w:sz w:val="24"/>
          <w:szCs w:val="24"/>
        </w:rPr>
        <w:t>Текущая оценка</w:t>
      </w:r>
      <w:r w:rsidRPr="00D15B02">
        <w:rPr>
          <w:sz w:val="24"/>
          <w:szCs w:val="24"/>
        </w:rPr>
        <w:t xml:space="preserve"> представляет собой процедуру оценки индивидуального продвижения</w:t>
      </w:r>
      <w:r w:rsidRPr="00D15B02">
        <w:rPr>
          <w:rStyle w:val="Bold"/>
          <w:sz w:val="24"/>
          <w:szCs w:val="24"/>
        </w:rPr>
        <w:t xml:space="preserve"> </w:t>
      </w:r>
      <w:r w:rsidRPr="00D15B02">
        <w:rPr>
          <w:sz w:val="24"/>
          <w:szCs w:val="24"/>
        </w:rPr>
        <w:t>в осв</w:t>
      </w:r>
      <w:r w:rsidRPr="00D15B02">
        <w:rPr>
          <w:sz w:val="24"/>
          <w:szCs w:val="24"/>
        </w:rPr>
        <w:t>о</w:t>
      </w:r>
      <w:r w:rsidRPr="00D15B02">
        <w:rPr>
          <w:sz w:val="24"/>
          <w:szCs w:val="24"/>
        </w:rPr>
        <w:t xml:space="preserve">ении программы учебного предмета. Текущая оценка может быть </w:t>
      </w:r>
      <w:r w:rsidRPr="00D15B02">
        <w:rPr>
          <w:rStyle w:val="BoldItalic"/>
          <w:sz w:val="24"/>
          <w:szCs w:val="24"/>
        </w:rPr>
        <w:t>формирующей</w:t>
      </w:r>
      <w:r w:rsidRPr="00D15B02">
        <w:rPr>
          <w:sz w:val="24"/>
          <w:szCs w:val="24"/>
        </w:rPr>
        <w:t>, т. е. поддержив</w:t>
      </w:r>
      <w:r w:rsidRPr="00D15B02">
        <w:rPr>
          <w:sz w:val="24"/>
          <w:szCs w:val="24"/>
        </w:rPr>
        <w:t>а</w:t>
      </w:r>
      <w:r w:rsidRPr="00D15B02">
        <w:rPr>
          <w:sz w:val="24"/>
          <w:szCs w:val="24"/>
        </w:rPr>
        <w:t>ющей и направляющей усилия обучающегося, включающей его в самостоятельную оценочную де</w:t>
      </w:r>
      <w:r w:rsidRPr="00D15B02">
        <w:rPr>
          <w:sz w:val="24"/>
          <w:szCs w:val="24"/>
        </w:rPr>
        <w:t>я</w:t>
      </w:r>
      <w:r w:rsidRPr="00D15B02">
        <w:rPr>
          <w:sz w:val="24"/>
          <w:szCs w:val="24"/>
        </w:rPr>
        <w:t xml:space="preserve">тельность, и </w:t>
      </w:r>
      <w:r w:rsidRPr="00D15B02">
        <w:rPr>
          <w:rStyle w:val="BoldItalic"/>
          <w:sz w:val="24"/>
          <w:szCs w:val="24"/>
        </w:rPr>
        <w:t>диагностической</w:t>
      </w:r>
      <w:r w:rsidRPr="00D15B02">
        <w:rPr>
          <w:sz w:val="24"/>
          <w:szCs w:val="24"/>
        </w:rPr>
        <w:t>, способствующей выявлению и осознанию педагогическим работн</w:t>
      </w:r>
      <w:r w:rsidRPr="00D15B02">
        <w:rPr>
          <w:sz w:val="24"/>
          <w:szCs w:val="24"/>
        </w:rPr>
        <w:t>и</w:t>
      </w:r>
      <w:r w:rsidRPr="00D15B02">
        <w:rPr>
          <w:sz w:val="24"/>
          <w:szCs w:val="24"/>
        </w:rPr>
        <w:t>ком и обучающимся существующих проблем в обучении.</w:t>
      </w:r>
    </w:p>
    <w:p w:rsidR="00471AEC" w:rsidRPr="00D15B02" w:rsidRDefault="00471AEC" w:rsidP="00D15B02">
      <w:pPr>
        <w:pStyle w:val="body"/>
        <w:ind w:firstLine="567"/>
        <w:rPr>
          <w:sz w:val="24"/>
          <w:szCs w:val="24"/>
        </w:rPr>
      </w:pPr>
      <w:r w:rsidRPr="00D15B02">
        <w:rPr>
          <w:sz w:val="24"/>
          <w:szCs w:val="24"/>
        </w:rPr>
        <w:t xml:space="preserve">Объектом текущей оценки являются тематические планируемые результаты, </w:t>
      </w:r>
      <w:proofErr w:type="gramStart"/>
      <w:r w:rsidRPr="00D15B02">
        <w:rPr>
          <w:sz w:val="24"/>
          <w:szCs w:val="24"/>
        </w:rPr>
        <w:t>этапы</w:t>
      </w:r>
      <w:proofErr w:type="gramEnd"/>
      <w:r w:rsidRPr="00D15B02">
        <w:rPr>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D15B02">
        <w:rPr>
          <w:sz w:val="24"/>
          <w:szCs w:val="24"/>
        </w:rPr>
        <w:t>о-</w:t>
      </w:r>
      <w:proofErr w:type="gramEnd"/>
      <w:r w:rsidRPr="00D15B02">
        <w:rPr>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пед</w:t>
      </w:r>
      <w:r w:rsidRPr="00D15B02">
        <w:rPr>
          <w:sz w:val="24"/>
          <w:szCs w:val="24"/>
        </w:rPr>
        <w:t>а</w:t>
      </w:r>
      <w:r w:rsidRPr="00D15B02">
        <w:rPr>
          <w:sz w:val="24"/>
          <w:szCs w:val="24"/>
        </w:rPr>
        <w:t>гогического работника. Результаты текущей оценки являются основой для индивидуализации уче</w:t>
      </w:r>
      <w:r w:rsidRPr="00D15B02">
        <w:rPr>
          <w:sz w:val="24"/>
          <w:szCs w:val="24"/>
        </w:rPr>
        <w:t>б</w:t>
      </w:r>
      <w:r w:rsidRPr="00D15B02">
        <w:rPr>
          <w:sz w:val="24"/>
          <w:szCs w:val="24"/>
        </w:rPr>
        <w:t>ного процесса; при этом отдельные результаты, свидетельствующие об успешности обучения и д</w:t>
      </w:r>
      <w:r w:rsidRPr="00D15B02">
        <w:rPr>
          <w:sz w:val="24"/>
          <w:szCs w:val="24"/>
        </w:rPr>
        <w:t>о</w:t>
      </w:r>
      <w:r w:rsidRPr="00D15B02">
        <w:rPr>
          <w:sz w:val="24"/>
          <w:szCs w:val="24"/>
        </w:rPr>
        <w:t xml:space="preserve">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w:t>
      </w:r>
      <w:r w:rsidR="00D96B4D" w:rsidRPr="00D15B02">
        <w:rPr>
          <w:sz w:val="24"/>
          <w:szCs w:val="24"/>
        </w:rPr>
        <w:t>и служить основанием, например,</w:t>
      </w:r>
      <w:r w:rsidR="00316BE3" w:rsidRPr="00D15B02">
        <w:rPr>
          <w:sz w:val="24"/>
          <w:szCs w:val="24"/>
        </w:rPr>
        <w:t xml:space="preserve"> </w:t>
      </w:r>
      <w:r w:rsidRPr="00D15B02">
        <w:rPr>
          <w:sz w:val="24"/>
          <w:szCs w:val="24"/>
        </w:rPr>
        <w:t xml:space="preserve">для </w:t>
      </w:r>
      <w:proofErr w:type="gramStart"/>
      <w:r w:rsidRPr="00D15B02">
        <w:rPr>
          <w:sz w:val="24"/>
          <w:szCs w:val="24"/>
        </w:rPr>
        <w:t>освобождения</w:t>
      </w:r>
      <w:proofErr w:type="gramEnd"/>
      <w:r w:rsidRPr="00D15B02">
        <w:rPr>
          <w:sz w:val="24"/>
          <w:szCs w:val="24"/>
        </w:rPr>
        <w:t xml:space="preserve"> обучающегося от необходимости выполнять тематическую проверо</w:t>
      </w:r>
      <w:r w:rsidRPr="00D15B02">
        <w:rPr>
          <w:sz w:val="24"/>
          <w:szCs w:val="24"/>
        </w:rPr>
        <w:t>ч</w:t>
      </w:r>
      <w:r w:rsidRPr="00D15B02">
        <w:rPr>
          <w:sz w:val="24"/>
          <w:szCs w:val="24"/>
        </w:rPr>
        <w:t>ную работу</w:t>
      </w:r>
      <w:r w:rsidRPr="00D15B02">
        <w:rPr>
          <w:rStyle w:val="footnote-num"/>
          <w:sz w:val="24"/>
          <w:szCs w:val="24"/>
          <w:vertAlign w:val="superscript"/>
        </w:rPr>
        <w:footnoteReference w:id="3"/>
      </w:r>
      <w:r w:rsidRPr="00D15B02">
        <w:rPr>
          <w:sz w:val="24"/>
          <w:szCs w:val="24"/>
        </w:rPr>
        <w:t>.</w:t>
      </w:r>
    </w:p>
    <w:p w:rsidR="00471AEC" w:rsidRPr="00D15B02" w:rsidRDefault="00471AEC" w:rsidP="00D15B02">
      <w:pPr>
        <w:pStyle w:val="body"/>
        <w:ind w:firstLine="567"/>
        <w:rPr>
          <w:sz w:val="24"/>
          <w:szCs w:val="24"/>
        </w:rPr>
      </w:pPr>
      <w:r w:rsidRPr="00D15B02">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w:t>
      </w:r>
      <w:r w:rsidRPr="00D15B02">
        <w:rPr>
          <w:sz w:val="24"/>
          <w:szCs w:val="24"/>
        </w:rPr>
        <w:t>и</w:t>
      </w:r>
      <w:r w:rsidRPr="00D15B02">
        <w:rPr>
          <w:sz w:val="24"/>
          <w:szCs w:val="24"/>
        </w:rPr>
        <w:t>мерных рабочих программах.</w:t>
      </w:r>
    </w:p>
    <w:p w:rsidR="00471AEC" w:rsidRPr="00D15B02" w:rsidRDefault="00471AEC" w:rsidP="00D15B02">
      <w:pPr>
        <w:pStyle w:val="body"/>
        <w:ind w:firstLine="567"/>
        <w:rPr>
          <w:sz w:val="24"/>
          <w:szCs w:val="24"/>
        </w:rPr>
      </w:pPr>
      <w:r w:rsidRPr="00D15B02">
        <w:rPr>
          <w:sz w:val="24"/>
          <w:szCs w:val="24"/>
        </w:rPr>
        <w:t>По предметам, вводимым образовательной организацией самостоятельно, тематические план</w:t>
      </w:r>
      <w:r w:rsidRPr="00D15B02">
        <w:rPr>
          <w:sz w:val="24"/>
          <w:szCs w:val="24"/>
        </w:rPr>
        <w:t>и</w:t>
      </w:r>
      <w:r w:rsidRPr="00D15B02">
        <w:rPr>
          <w:sz w:val="24"/>
          <w:szCs w:val="24"/>
        </w:rPr>
        <w:t>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w:t>
      </w:r>
      <w:r w:rsidRPr="00D15B02">
        <w:rPr>
          <w:sz w:val="24"/>
          <w:szCs w:val="24"/>
        </w:rPr>
        <w:t>и</w:t>
      </w:r>
      <w:r w:rsidRPr="00D15B02">
        <w:rPr>
          <w:sz w:val="24"/>
          <w:szCs w:val="24"/>
        </w:rPr>
        <w:t>раются так, чтобы они предусматривали возможность оценки достижения всей совокупности тем</w:t>
      </w:r>
      <w:r w:rsidRPr="00D15B02">
        <w:rPr>
          <w:sz w:val="24"/>
          <w:szCs w:val="24"/>
        </w:rPr>
        <w:t>а</w:t>
      </w:r>
      <w:r w:rsidRPr="00D15B02">
        <w:rPr>
          <w:sz w:val="24"/>
          <w:szCs w:val="24"/>
        </w:rPr>
        <w:t>тических планируемых результатов и каждого из них. Результаты тематической оценки являются о</w:t>
      </w:r>
      <w:r w:rsidRPr="00D15B02">
        <w:rPr>
          <w:sz w:val="24"/>
          <w:szCs w:val="24"/>
        </w:rPr>
        <w:t>с</w:t>
      </w:r>
      <w:r w:rsidRPr="00D15B02">
        <w:rPr>
          <w:sz w:val="24"/>
          <w:szCs w:val="24"/>
        </w:rPr>
        <w:t>нованием для коррекции учебного процесса и его индивидуализации.</w:t>
      </w:r>
    </w:p>
    <w:p w:rsidR="00471AEC" w:rsidRPr="00D15B02" w:rsidRDefault="00471AEC" w:rsidP="00D15B02">
      <w:pPr>
        <w:pStyle w:val="body"/>
        <w:ind w:firstLine="567"/>
        <w:rPr>
          <w:sz w:val="24"/>
          <w:szCs w:val="24"/>
        </w:rPr>
      </w:pPr>
      <w:r w:rsidRPr="00D15B02">
        <w:rPr>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w:t>
      </w:r>
      <w:r w:rsidRPr="00D15B02">
        <w:rPr>
          <w:sz w:val="24"/>
          <w:szCs w:val="24"/>
        </w:rPr>
        <w:t>ю</w:t>
      </w:r>
      <w:r w:rsidRPr="00D15B02">
        <w:rPr>
          <w:sz w:val="24"/>
          <w:szCs w:val="24"/>
        </w:rPr>
        <w:t>щимся. В портфолио включаются как работы обучающегося (в том числе фотографии, видеоматер</w:t>
      </w:r>
      <w:r w:rsidRPr="00D15B02">
        <w:rPr>
          <w:sz w:val="24"/>
          <w:szCs w:val="24"/>
        </w:rPr>
        <w:t>и</w:t>
      </w:r>
      <w:r w:rsidRPr="00D15B02">
        <w:rPr>
          <w:sz w:val="24"/>
          <w:szCs w:val="24"/>
        </w:rPr>
        <w:t xml:space="preserve">алы и т. п.), так и отзывы </w:t>
      </w:r>
      <w:proofErr w:type="gramStart"/>
      <w:r w:rsidRPr="00D15B02">
        <w:rPr>
          <w:sz w:val="24"/>
          <w:szCs w:val="24"/>
        </w:rPr>
        <w:t>о</w:t>
      </w:r>
      <w:proofErr w:type="gramEnd"/>
      <w:r w:rsidRPr="00D15B02">
        <w:rPr>
          <w:sz w:val="24"/>
          <w:szCs w:val="24"/>
        </w:rPr>
        <w:t xml:space="preserve"> этих работах (например, наградные листы, дипломы, сертификаты уч</w:t>
      </w:r>
      <w:r w:rsidRPr="00D15B02">
        <w:rPr>
          <w:sz w:val="24"/>
          <w:szCs w:val="24"/>
        </w:rPr>
        <w:t>а</w:t>
      </w:r>
      <w:r w:rsidRPr="00D15B02">
        <w:rPr>
          <w:sz w:val="24"/>
          <w:szCs w:val="24"/>
        </w:rPr>
        <w:t>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w:t>
      </w:r>
      <w:r w:rsidR="00D96B4D" w:rsidRPr="00D15B02">
        <w:rPr>
          <w:sz w:val="24"/>
          <w:szCs w:val="24"/>
        </w:rPr>
        <w:t xml:space="preserve">бо материалов в портфолио без </w:t>
      </w:r>
      <w:r w:rsidRPr="00D15B02">
        <w:rPr>
          <w:sz w:val="24"/>
          <w:szCs w:val="24"/>
        </w:rPr>
        <w:t>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71AEC" w:rsidRPr="00D15B02" w:rsidRDefault="00471AEC" w:rsidP="00D15B02">
      <w:pPr>
        <w:pStyle w:val="body"/>
        <w:ind w:firstLine="567"/>
        <w:rPr>
          <w:spacing w:val="-2"/>
          <w:sz w:val="24"/>
          <w:szCs w:val="24"/>
        </w:rPr>
      </w:pPr>
      <w:r w:rsidRPr="00D15B02">
        <w:rPr>
          <w:spacing w:val="-2"/>
          <w:sz w:val="24"/>
          <w:szCs w:val="24"/>
        </w:rPr>
        <w:t>Внутришкольный мониторинг представляет собой процедуры:</w:t>
      </w:r>
    </w:p>
    <w:p w:rsidR="00471AEC" w:rsidRPr="00D15B02" w:rsidRDefault="00471AEC" w:rsidP="00D15B02">
      <w:pPr>
        <w:pStyle w:val="list-bullet"/>
        <w:ind w:left="0" w:firstLine="567"/>
        <w:rPr>
          <w:sz w:val="24"/>
          <w:szCs w:val="24"/>
        </w:rPr>
      </w:pPr>
      <w:r w:rsidRPr="00D15B02">
        <w:rPr>
          <w:sz w:val="24"/>
          <w:szCs w:val="24"/>
        </w:rPr>
        <w:t>оценки уровня достижения предметных и метапредметных результатов;</w:t>
      </w:r>
    </w:p>
    <w:p w:rsidR="00471AEC" w:rsidRPr="00D15B02" w:rsidRDefault="00471AEC" w:rsidP="00D15B02">
      <w:pPr>
        <w:pStyle w:val="list-bullet"/>
        <w:ind w:left="0" w:firstLine="567"/>
        <w:rPr>
          <w:sz w:val="24"/>
          <w:szCs w:val="24"/>
        </w:rPr>
      </w:pPr>
      <w:r w:rsidRPr="00D15B02">
        <w:rPr>
          <w:sz w:val="24"/>
          <w:szCs w:val="24"/>
        </w:rPr>
        <w:t>оценки уровня функциональной грамотности;</w:t>
      </w:r>
    </w:p>
    <w:p w:rsidR="00471AEC" w:rsidRPr="00D15B02" w:rsidRDefault="00471AEC" w:rsidP="00D15B02">
      <w:pPr>
        <w:pStyle w:val="list-bullet"/>
        <w:ind w:left="0" w:firstLine="567"/>
        <w:rPr>
          <w:sz w:val="24"/>
          <w:szCs w:val="24"/>
        </w:rPr>
      </w:pPr>
      <w:r w:rsidRPr="00D15B02">
        <w:rPr>
          <w:sz w:val="24"/>
          <w:szCs w:val="24"/>
        </w:rPr>
        <w:lastRenderedPageBreak/>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w:t>
      </w:r>
      <w:r w:rsidRPr="00D15B02">
        <w:rPr>
          <w:sz w:val="24"/>
          <w:szCs w:val="24"/>
        </w:rPr>
        <w:t>б</w:t>
      </w:r>
      <w:r w:rsidRPr="00D15B02">
        <w:rPr>
          <w:sz w:val="24"/>
          <w:szCs w:val="24"/>
        </w:rPr>
        <w:t>ных заданий, предлагаемых обучающимся педагогическим работником.</w:t>
      </w:r>
    </w:p>
    <w:p w:rsidR="00471AEC" w:rsidRPr="00D15B02" w:rsidRDefault="00471AEC" w:rsidP="00D15B02">
      <w:pPr>
        <w:pStyle w:val="body"/>
        <w:ind w:firstLine="567"/>
        <w:rPr>
          <w:sz w:val="24"/>
          <w:szCs w:val="24"/>
        </w:rPr>
      </w:pPr>
      <w:r w:rsidRPr="00D15B02">
        <w:rPr>
          <w:sz w:val="24"/>
          <w:szCs w:val="24"/>
        </w:rPr>
        <w:t>Содержание и периодичность внутришкольного мониторинга устанавливается решением пед</w:t>
      </w:r>
      <w:r w:rsidRPr="00D15B02">
        <w:rPr>
          <w:sz w:val="24"/>
          <w:szCs w:val="24"/>
        </w:rPr>
        <w:t>а</w:t>
      </w:r>
      <w:r w:rsidRPr="00D15B02">
        <w:rPr>
          <w:sz w:val="24"/>
          <w:szCs w:val="24"/>
        </w:rPr>
        <w:t>гогического совета. Результаты внутришкольного мониторинга являются основанием для рекоме</w:t>
      </w:r>
      <w:r w:rsidRPr="00D15B02">
        <w:rPr>
          <w:sz w:val="24"/>
          <w:szCs w:val="24"/>
        </w:rPr>
        <w:t>н</w:t>
      </w:r>
      <w:r w:rsidRPr="00D15B02">
        <w:rPr>
          <w:sz w:val="24"/>
          <w:szCs w:val="24"/>
        </w:rPr>
        <w:t>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w:t>
      </w:r>
      <w:r w:rsidRPr="00D15B02">
        <w:rPr>
          <w:sz w:val="24"/>
          <w:szCs w:val="24"/>
        </w:rPr>
        <w:t>н</w:t>
      </w:r>
      <w:r w:rsidRPr="00D15B02">
        <w:rPr>
          <w:sz w:val="24"/>
          <w:szCs w:val="24"/>
        </w:rPr>
        <w:t>ки уровня достижений обучающихся обобщаются и отражаются в их характеристиках.</w:t>
      </w:r>
    </w:p>
    <w:p w:rsidR="00471AEC" w:rsidRPr="00D15B02" w:rsidRDefault="00471AEC" w:rsidP="00D15B02">
      <w:pPr>
        <w:pStyle w:val="body"/>
        <w:ind w:firstLine="567"/>
        <w:rPr>
          <w:spacing w:val="1"/>
          <w:sz w:val="24"/>
          <w:szCs w:val="24"/>
        </w:rPr>
      </w:pPr>
      <w:r w:rsidRPr="00D15B02">
        <w:rPr>
          <w:spacing w:val="1"/>
          <w:sz w:val="24"/>
          <w:szCs w:val="24"/>
        </w:rPr>
        <w:t xml:space="preserve">Промежуточная аттестация представляет собой процедуру аттестации обучающихся, которая начиная со второго </w:t>
      </w:r>
      <w:proofErr w:type="gramStart"/>
      <w:r w:rsidRPr="00D15B02">
        <w:rPr>
          <w:spacing w:val="1"/>
          <w:sz w:val="24"/>
          <w:szCs w:val="24"/>
        </w:rPr>
        <w:t>класса</w:t>
      </w:r>
      <w:proofErr w:type="gramEnd"/>
      <w:r w:rsidRPr="00D15B02">
        <w:rPr>
          <w:spacing w:val="1"/>
          <w:sz w:val="24"/>
          <w:szCs w:val="24"/>
        </w:rPr>
        <w:t xml:space="preserve">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w:t>
      </w:r>
      <w:r w:rsidRPr="00D15B02">
        <w:rPr>
          <w:spacing w:val="1"/>
          <w:sz w:val="24"/>
          <w:szCs w:val="24"/>
        </w:rPr>
        <w:t>а</w:t>
      </w:r>
      <w:r w:rsidRPr="00D15B02">
        <w:rPr>
          <w:spacing w:val="1"/>
          <w:sz w:val="24"/>
          <w:szCs w:val="24"/>
        </w:rPr>
        <w:t>бот и фиксируется в документе об образовании (дневнике).</w:t>
      </w:r>
    </w:p>
    <w:p w:rsidR="00471AEC" w:rsidRPr="00D15B02" w:rsidRDefault="00471AEC" w:rsidP="00D15B02">
      <w:pPr>
        <w:pStyle w:val="body"/>
        <w:ind w:firstLine="567"/>
        <w:rPr>
          <w:sz w:val="24"/>
          <w:szCs w:val="24"/>
        </w:rPr>
      </w:pPr>
      <w:r w:rsidRPr="00D15B02">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1AEC" w:rsidRPr="00D15B02" w:rsidRDefault="00471AEC" w:rsidP="00D15B02">
      <w:pPr>
        <w:pStyle w:val="body"/>
        <w:ind w:firstLine="567"/>
        <w:rPr>
          <w:sz w:val="24"/>
          <w:szCs w:val="24"/>
        </w:rPr>
      </w:pPr>
      <w:r w:rsidRPr="00D15B02">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71AEC" w:rsidRPr="00D15B02" w:rsidRDefault="00471AEC" w:rsidP="00D15B02">
      <w:pPr>
        <w:pStyle w:val="body"/>
        <w:ind w:firstLine="567"/>
        <w:rPr>
          <w:sz w:val="24"/>
          <w:szCs w:val="24"/>
        </w:rPr>
      </w:pPr>
      <w:r w:rsidRPr="00D15B02">
        <w:rPr>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71AEC" w:rsidRPr="00D15B02" w:rsidRDefault="00471AEC" w:rsidP="00D15B02">
      <w:pPr>
        <w:pStyle w:val="body"/>
        <w:ind w:firstLine="567"/>
        <w:rPr>
          <w:sz w:val="24"/>
          <w:szCs w:val="24"/>
        </w:rPr>
      </w:pPr>
      <w:r w:rsidRPr="00D15B02">
        <w:rPr>
          <w:sz w:val="24"/>
          <w:szCs w:val="24"/>
        </w:rPr>
        <w:t>Итоговая оценка по предмету фиксируется в документе об уровне образования государственн</w:t>
      </w:r>
      <w:r w:rsidRPr="00D15B02">
        <w:rPr>
          <w:sz w:val="24"/>
          <w:szCs w:val="24"/>
        </w:rPr>
        <w:t>о</w:t>
      </w:r>
      <w:r w:rsidRPr="00D15B02">
        <w:rPr>
          <w:sz w:val="24"/>
          <w:szCs w:val="24"/>
        </w:rPr>
        <w:t>го образца.</w:t>
      </w:r>
    </w:p>
    <w:p w:rsidR="00471AEC" w:rsidRPr="00D15B02" w:rsidRDefault="00471AEC" w:rsidP="00D15B02">
      <w:pPr>
        <w:pStyle w:val="body"/>
        <w:ind w:firstLine="567"/>
        <w:rPr>
          <w:sz w:val="24"/>
          <w:szCs w:val="24"/>
        </w:rPr>
      </w:pPr>
      <w:r w:rsidRPr="00D15B02">
        <w:rPr>
          <w:sz w:val="24"/>
          <w:szCs w:val="24"/>
        </w:rPr>
        <w:t>Характеристика готовится на основании:</w:t>
      </w:r>
    </w:p>
    <w:p w:rsidR="00471AEC" w:rsidRPr="00D15B02" w:rsidRDefault="00471AEC" w:rsidP="00D15B02">
      <w:pPr>
        <w:pStyle w:val="body"/>
        <w:ind w:firstLine="567"/>
        <w:rPr>
          <w:sz w:val="24"/>
          <w:szCs w:val="24"/>
        </w:rPr>
      </w:pPr>
      <w:r w:rsidRPr="00D15B02">
        <w:rPr>
          <w:sz w:val="24"/>
          <w:szCs w:val="24"/>
        </w:rPr>
        <w:t>объективных показателей образовательных достижений обучающегося на уровне начального общего образования;</w:t>
      </w:r>
    </w:p>
    <w:p w:rsidR="00471AEC" w:rsidRPr="00D15B02" w:rsidRDefault="00471AEC" w:rsidP="00D15B02">
      <w:pPr>
        <w:pStyle w:val="body"/>
        <w:ind w:firstLine="567"/>
        <w:rPr>
          <w:sz w:val="24"/>
          <w:szCs w:val="24"/>
        </w:rPr>
      </w:pPr>
      <w:r w:rsidRPr="00D15B02">
        <w:rPr>
          <w:sz w:val="24"/>
          <w:szCs w:val="24"/>
        </w:rPr>
        <w:t>портфолио выпускника;</w:t>
      </w:r>
    </w:p>
    <w:p w:rsidR="00471AEC" w:rsidRPr="00D15B02" w:rsidRDefault="00471AEC" w:rsidP="00D15B02">
      <w:pPr>
        <w:pStyle w:val="body"/>
        <w:ind w:firstLine="567"/>
        <w:rPr>
          <w:sz w:val="24"/>
          <w:szCs w:val="24"/>
        </w:rPr>
      </w:pPr>
      <w:r w:rsidRPr="00D15B02">
        <w:rPr>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1AEC" w:rsidRPr="00D15B02" w:rsidRDefault="00471AEC" w:rsidP="00D15B02">
      <w:pPr>
        <w:pStyle w:val="body"/>
        <w:ind w:firstLine="567"/>
        <w:rPr>
          <w:sz w:val="24"/>
          <w:szCs w:val="24"/>
        </w:rPr>
      </w:pPr>
      <w:r w:rsidRPr="00D15B02">
        <w:rPr>
          <w:sz w:val="24"/>
          <w:szCs w:val="24"/>
        </w:rPr>
        <w:t>В характеристике выпускника:</w:t>
      </w:r>
    </w:p>
    <w:p w:rsidR="00471AEC" w:rsidRPr="00D15B02" w:rsidRDefault="00471AEC" w:rsidP="00D15B02">
      <w:pPr>
        <w:pStyle w:val="body"/>
        <w:ind w:firstLine="567"/>
        <w:rPr>
          <w:sz w:val="24"/>
          <w:szCs w:val="24"/>
        </w:rPr>
      </w:pPr>
      <w:proofErr w:type="gramStart"/>
      <w:r w:rsidRPr="00D15B02">
        <w:rPr>
          <w:sz w:val="24"/>
          <w:szCs w:val="24"/>
        </w:rPr>
        <w:t>отмечаются образовательные достижения обучающегося по достижению личностных, мет</w:t>
      </w:r>
      <w:r w:rsidRPr="00D15B02">
        <w:rPr>
          <w:sz w:val="24"/>
          <w:szCs w:val="24"/>
        </w:rPr>
        <w:t>а</w:t>
      </w:r>
      <w:r w:rsidRPr="00D15B02">
        <w:rPr>
          <w:sz w:val="24"/>
          <w:szCs w:val="24"/>
        </w:rPr>
        <w:t>предметных и предметных результатов;</w:t>
      </w:r>
      <w:proofErr w:type="gramEnd"/>
    </w:p>
    <w:p w:rsidR="00471AEC" w:rsidRPr="00D15B02" w:rsidRDefault="00471AEC" w:rsidP="00D15B02">
      <w:pPr>
        <w:pStyle w:val="body"/>
        <w:ind w:firstLine="567"/>
        <w:rPr>
          <w:sz w:val="24"/>
          <w:szCs w:val="24"/>
        </w:rPr>
      </w:pPr>
      <w:r w:rsidRPr="00D15B02">
        <w:rPr>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1AEC" w:rsidRPr="00D15B02" w:rsidRDefault="00471AEC" w:rsidP="00D15B02">
      <w:pPr>
        <w:pStyle w:val="body"/>
        <w:ind w:firstLine="567"/>
        <w:rPr>
          <w:sz w:val="24"/>
          <w:szCs w:val="24"/>
        </w:rPr>
      </w:pPr>
      <w:r w:rsidRPr="00D15B02">
        <w:rPr>
          <w:sz w:val="24"/>
          <w:szCs w:val="24"/>
        </w:rPr>
        <w:t>Рекомендации педагогического коллектива к выбору индивидуальной образовательной трае</w:t>
      </w:r>
      <w:r w:rsidRPr="00D15B02">
        <w:rPr>
          <w:sz w:val="24"/>
          <w:szCs w:val="24"/>
        </w:rPr>
        <w:t>к</w:t>
      </w:r>
      <w:r w:rsidRPr="00D15B02">
        <w:rPr>
          <w:sz w:val="24"/>
          <w:szCs w:val="24"/>
        </w:rPr>
        <w:t>тории доводятся до сведения выпускника и его родителей (законных представителей).</w:t>
      </w:r>
    </w:p>
    <w:p w:rsidR="00471AEC" w:rsidRPr="00D15B02" w:rsidRDefault="00471AEC" w:rsidP="00D15B02">
      <w:pPr>
        <w:pStyle w:val="body"/>
        <w:ind w:firstLine="567"/>
        <w:rPr>
          <w:sz w:val="24"/>
          <w:szCs w:val="24"/>
        </w:rPr>
      </w:pPr>
    </w:p>
    <w:p w:rsidR="00471AEC" w:rsidRPr="00D15B02" w:rsidRDefault="00471AEC" w:rsidP="00D15B02">
      <w:pPr>
        <w:pStyle w:val="h1"/>
        <w:ind w:firstLine="567"/>
        <w:jc w:val="center"/>
      </w:pPr>
      <w:r w:rsidRPr="00D15B02">
        <w:lastRenderedPageBreak/>
        <w:t>2.СОДЕРЖАТЕЛЬНЫЙ РАЗДЕЛ</w:t>
      </w:r>
    </w:p>
    <w:p w:rsidR="00471AEC" w:rsidRPr="00D15B02" w:rsidRDefault="00D06B1A" w:rsidP="00D15B02">
      <w:pPr>
        <w:pStyle w:val="h2-first"/>
        <w:jc w:val="center"/>
        <w:rPr>
          <w:sz w:val="24"/>
          <w:szCs w:val="24"/>
        </w:rPr>
      </w:pPr>
      <w:r>
        <w:rPr>
          <w:sz w:val="24"/>
          <w:szCs w:val="24"/>
        </w:rPr>
        <w:t xml:space="preserve">2.1. </w:t>
      </w:r>
      <w:r w:rsidR="00471AEC" w:rsidRPr="00D15B02">
        <w:rPr>
          <w:sz w:val="24"/>
          <w:szCs w:val="24"/>
        </w:rPr>
        <w:t>Рабочие программы учебных предметов</w:t>
      </w:r>
    </w:p>
    <w:p w:rsidR="00471AEC" w:rsidRPr="00D15B02" w:rsidRDefault="00471AEC" w:rsidP="00D15B02">
      <w:pPr>
        <w:pStyle w:val="Header1"/>
        <w:pageBreakBefore w:val="0"/>
        <w:ind w:firstLine="567"/>
        <w:jc w:val="center"/>
      </w:pPr>
      <w:r w:rsidRPr="00D15B02">
        <w:t>РУССКИЙ ЯЗЫК</w:t>
      </w:r>
    </w:p>
    <w:p w:rsidR="00471AEC" w:rsidRPr="00D15B02" w:rsidRDefault="00471AEC" w:rsidP="00D15B02">
      <w:pPr>
        <w:pStyle w:val="Body0"/>
        <w:tabs>
          <w:tab w:val="clear" w:pos="567"/>
          <w:tab w:val="left" w:pos="-2127"/>
        </w:tabs>
        <w:ind w:firstLine="567"/>
        <w:rPr>
          <w:sz w:val="24"/>
          <w:szCs w:val="24"/>
        </w:rPr>
      </w:pPr>
      <w:r w:rsidRPr="00D15B02">
        <w:rPr>
          <w:sz w:val="24"/>
          <w:szCs w:val="24"/>
        </w:rPr>
        <w:t>Программа по учебному предмету «Русский язык» (предметная область «Русский язык и лит</w:t>
      </w:r>
      <w:r w:rsidRPr="00D15B02">
        <w:rPr>
          <w:sz w:val="24"/>
          <w:szCs w:val="24"/>
        </w:rPr>
        <w:t>е</w:t>
      </w:r>
      <w:r w:rsidRPr="00D15B02">
        <w:rPr>
          <w:sz w:val="24"/>
          <w:szCs w:val="24"/>
        </w:rPr>
        <w:t>ратурное чтение») включает пояснительную записку, содержание обучения, планируемые результ</w:t>
      </w:r>
      <w:r w:rsidRPr="00D15B02">
        <w:rPr>
          <w:sz w:val="24"/>
          <w:szCs w:val="24"/>
        </w:rPr>
        <w:t>а</w:t>
      </w:r>
      <w:r w:rsidRPr="00D15B02">
        <w:rPr>
          <w:sz w:val="24"/>
          <w:szCs w:val="24"/>
        </w:rPr>
        <w:t>ты освоения программы учебного предмета, тематическое планирование.</w:t>
      </w:r>
    </w:p>
    <w:p w:rsidR="00471AEC" w:rsidRPr="00D15B02" w:rsidRDefault="00471AEC" w:rsidP="00D15B02">
      <w:pPr>
        <w:pStyle w:val="Body0"/>
        <w:tabs>
          <w:tab w:val="clear" w:pos="567"/>
          <w:tab w:val="left" w:pos="-2127"/>
        </w:tabs>
        <w:ind w:firstLine="567"/>
        <w:rPr>
          <w:sz w:val="24"/>
          <w:szCs w:val="24"/>
        </w:rPr>
      </w:pPr>
      <w:r w:rsidRPr="00D15B02">
        <w:rPr>
          <w:sz w:val="24"/>
          <w:szCs w:val="24"/>
        </w:rPr>
        <w:t>Пояснительная записка отражает общие цели и задачи изучения предмета, характеристику пс</w:t>
      </w:r>
      <w:r w:rsidRPr="00D15B02">
        <w:rPr>
          <w:sz w:val="24"/>
          <w:szCs w:val="24"/>
        </w:rPr>
        <w:t>и</w:t>
      </w:r>
      <w:r w:rsidRPr="00D15B02">
        <w:rPr>
          <w:sz w:val="24"/>
          <w:szCs w:val="24"/>
        </w:rPr>
        <w:t>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w:t>
      </w:r>
      <w:r w:rsidRPr="00D15B02">
        <w:rPr>
          <w:sz w:val="24"/>
          <w:szCs w:val="24"/>
        </w:rPr>
        <w:t>у</w:t>
      </w:r>
      <w:r w:rsidRPr="00D15B02">
        <w:rPr>
          <w:sz w:val="24"/>
          <w:szCs w:val="24"/>
        </w:rPr>
        <w:t>ре тематического планирования.</w:t>
      </w:r>
    </w:p>
    <w:p w:rsidR="00471AEC" w:rsidRPr="00D15B02" w:rsidRDefault="00471AEC" w:rsidP="00D15B02">
      <w:pPr>
        <w:pStyle w:val="Body0"/>
        <w:tabs>
          <w:tab w:val="clear" w:pos="567"/>
          <w:tab w:val="left" w:pos="-2127"/>
        </w:tabs>
        <w:ind w:firstLine="567"/>
        <w:rPr>
          <w:spacing w:val="-2"/>
          <w:sz w:val="24"/>
          <w:szCs w:val="24"/>
        </w:rPr>
      </w:pPr>
      <w:r w:rsidRPr="00D15B02">
        <w:rPr>
          <w:spacing w:val="-2"/>
          <w:sz w:val="24"/>
          <w:szCs w:val="24"/>
        </w:rPr>
        <w:t>Содержание обучения раскрывает содержательные лин</w:t>
      </w:r>
      <w:r w:rsidR="007D6B66" w:rsidRPr="00D15B02">
        <w:rPr>
          <w:spacing w:val="-2"/>
          <w:sz w:val="24"/>
          <w:szCs w:val="24"/>
        </w:rPr>
        <w:t xml:space="preserve">ии, </w:t>
      </w:r>
      <w:r w:rsidRPr="00D15B02">
        <w:rPr>
          <w:spacing w:val="-2"/>
          <w:sz w:val="24"/>
          <w:szCs w:val="24"/>
        </w:rPr>
        <w:t>которые предлагаются для обязател</w:t>
      </w:r>
      <w:r w:rsidRPr="00D15B02">
        <w:rPr>
          <w:spacing w:val="-2"/>
          <w:sz w:val="24"/>
          <w:szCs w:val="24"/>
        </w:rPr>
        <w:t>ь</w:t>
      </w:r>
      <w:r w:rsidRPr="00D15B02">
        <w:rPr>
          <w:spacing w:val="-2"/>
          <w:sz w:val="24"/>
          <w:szCs w:val="24"/>
        </w:rPr>
        <w:t>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D15B02">
        <w:rPr>
          <w:spacing w:val="-2"/>
          <w:sz w:val="24"/>
          <w:szCs w:val="24"/>
          <w:vertAlign w:val="superscript"/>
        </w:rPr>
        <w:footnoteReference w:id="4"/>
      </w:r>
      <w:r w:rsidRPr="00D15B02">
        <w:rPr>
          <w:spacing w:val="-2"/>
          <w:sz w:val="24"/>
          <w:szCs w:val="24"/>
        </w:rPr>
        <w:t>.</w:t>
      </w:r>
    </w:p>
    <w:p w:rsidR="00471AEC" w:rsidRPr="00D15B02" w:rsidRDefault="00471AEC" w:rsidP="00D15B02">
      <w:pPr>
        <w:pStyle w:val="Body0"/>
        <w:tabs>
          <w:tab w:val="clear" w:pos="567"/>
          <w:tab w:val="left" w:pos="-2127"/>
        </w:tabs>
        <w:ind w:firstLine="567"/>
        <w:rPr>
          <w:sz w:val="24"/>
          <w:szCs w:val="24"/>
        </w:rPr>
      </w:pPr>
      <w:r w:rsidRPr="00D15B02">
        <w:rPr>
          <w:sz w:val="24"/>
          <w:szCs w:val="24"/>
        </w:rPr>
        <w:t>Планируемые результаты включают личностные, метапредметные результаты за период обуч</w:t>
      </w:r>
      <w:r w:rsidRPr="00D15B02">
        <w:rPr>
          <w:sz w:val="24"/>
          <w:szCs w:val="24"/>
        </w:rPr>
        <w:t>е</w:t>
      </w:r>
      <w:r w:rsidRPr="00D15B02">
        <w:rPr>
          <w:sz w:val="24"/>
          <w:szCs w:val="24"/>
        </w:rPr>
        <w:t>ния, а также предметные достижения младшего школьника за каждый год обучения в начальной школе.</w:t>
      </w:r>
    </w:p>
    <w:p w:rsidR="008150A0" w:rsidRDefault="00471AEC" w:rsidP="008150A0">
      <w:pPr>
        <w:pStyle w:val="Body0"/>
        <w:tabs>
          <w:tab w:val="clear" w:pos="567"/>
          <w:tab w:val="left" w:pos="-2127"/>
        </w:tabs>
        <w:ind w:firstLine="567"/>
        <w:rPr>
          <w:sz w:val="24"/>
          <w:szCs w:val="24"/>
        </w:rPr>
      </w:pPr>
      <w:r w:rsidRPr="00D15B02">
        <w:rPr>
          <w:sz w:val="24"/>
          <w:szCs w:val="24"/>
        </w:rPr>
        <w:t>В тематическом планировании описывается программное содержание по всем разделам, выд</w:t>
      </w:r>
      <w:r w:rsidRPr="00D15B02">
        <w:rPr>
          <w:sz w:val="24"/>
          <w:szCs w:val="24"/>
        </w:rPr>
        <w:t>е</w:t>
      </w:r>
      <w:r w:rsidRPr="00D15B02">
        <w:rPr>
          <w:sz w:val="24"/>
          <w:szCs w:val="24"/>
        </w:rPr>
        <w:t>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w:t>
      </w:r>
      <w:r w:rsidRPr="00D15B02">
        <w:rPr>
          <w:sz w:val="24"/>
          <w:szCs w:val="24"/>
        </w:rPr>
        <w:t>о</w:t>
      </w:r>
      <w:r w:rsidRPr="00D15B02">
        <w:rPr>
          <w:sz w:val="24"/>
          <w:szCs w:val="24"/>
        </w:rPr>
        <w:t>ванного обучения.</w:t>
      </w:r>
    </w:p>
    <w:p w:rsidR="00471AEC" w:rsidRPr="00D15B02" w:rsidRDefault="00471AEC" w:rsidP="008150A0">
      <w:pPr>
        <w:pStyle w:val="Body0"/>
        <w:tabs>
          <w:tab w:val="clear" w:pos="567"/>
          <w:tab w:val="left" w:pos="-2127"/>
        </w:tabs>
        <w:ind w:firstLine="567"/>
        <w:jc w:val="center"/>
      </w:pPr>
      <w:r w:rsidRPr="00D15B02">
        <w:t>ПОЯСНИТЕЛЬНАЯ ЗАПИСКА</w:t>
      </w:r>
    </w:p>
    <w:p w:rsidR="00471AEC" w:rsidRPr="00D15B02" w:rsidRDefault="00471AEC" w:rsidP="00D15B02">
      <w:pPr>
        <w:pStyle w:val="Body0"/>
        <w:tabs>
          <w:tab w:val="clear" w:pos="567"/>
          <w:tab w:val="left" w:pos="-2127"/>
        </w:tabs>
        <w:ind w:firstLine="567"/>
        <w:rPr>
          <w:sz w:val="24"/>
          <w:szCs w:val="24"/>
        </w:rPr>
      </w:pPr>
      <w:r w:rsidRPr="00D15B02">
        <w:rPr>
          <w:sz w:val="24"/>
          <w:szCs w:val="24"/>
        </w:rPr>
        <w:t>Примерная рабочая программа учебного предмета «Русский язык» на уровне начального общ</w:t>
      </w:r>
      <w:r w:rsidRPr="00D15B02">
        <w:rPr>
          <w:sz w:val="24"/>
          <w:szCs w:val="24"/>
        </w:rPr>
        <w:t>е</w:t>
      </w:r>
      <w:r w:rsidRPr="00D15B02">
        <w:rPr>
          <w:sz w:val="24"/>
          <w:szCs w:val="24"/>
        </w:rPr>
        <w:t>го образования составлена на основе Требований к результатам освоения программы начального о</w:t>
      </w:r>
      <w:r w:rsidRPr="00D15B02">
        <w:rPr>
          <w:sz w:val="24"/>
          <w:szCs w:val="24"/>
        </w:rPr>
        <w:t>б</w:t>
      </w:r>
      <w:r w:rsidRPr="00D15B02">
        <w:rPr>
          <w:sz w:val="24"/>
          <w:szCs w:val="24"/>
        </w:rPr>
        <w:t>щего образования Федерального государственного образовательного стандарта начального общего образования (далее — ФГОС НОО)</w:t>
      </w:r>
      <w:r w:rsidRPr="00D15B02">
        <w:rPr>
          <w:sz w:val="24"/>
          <w:szCs w:val="24"/>
          <w:vertAlign w:val="superscript"/>
        </w:rPr>
        <w:footnoteReference w:id="5"/>
      </w:r>
      <w:r w:rsidRPr="00D15B02">
        <w:rPr>
          <w:sz w:val="24"/>
          <w:szCs w:val="24"/>
        </w:rPr>
        <w:t>, а также ориентирована на целевые приоритеты, сформулир</w:t>
      </w:r>
      <w:r w:rsidRPr="00D15B02">
        <w:rPr>
          <w:sz w:val="24"/>
          <w:szCs w:val="24"/>
        </w:rPr>
        <w:t>о</w:t>
      </w:r>
      <w:r w:rsidRPr="00D15B02">
        <w:rPr>
          <w:sz w:val="24"/>
          <w:szCs w:val="24"/>
        </w:rPr>
        <w:t>ванные в Примерной программе воспитания</w:t>
      </w:r>
      <w:r w:rsidRPr="00D15B02">
        <w:rPr>
          <w:sz w:val="24"/>
          <w:szCs w:val="24"/>
          <w:vertAlign w:val="superscript"/>
        </w:rPr>
        <w:footnoteReference w:id="6"/>
      </w:r>
      <w:r w:rsidRPr="00D15B02">
        <w:rPr>
          <w:sz w:val="24"/>
          <w:szCs w:val="24"/>
        </w:rPr>
        <w:t>.</w:t>
      </w:r>
    </w:p>
    <w:p w:rsidR="00471AEC" w:rsidRPr="00D15B02" w:rsidRDefault="00471AEC" w:rsidP="00D15B02">
      <w:pPr>
        <w:pStyle w:val="Body0"/>
        <w:tabs>
          <w:tab w:val="clear" w:pos="567"/>
          <w:tab w:val="left" w:pos="-2127"/>
        </w:tabs>
        <w:ind w:firstLine="567"/>
        <w:rPr>
          <w:sz w:val="24"/>
          <w:szCs w:val="24"/>
        </w:rPr>
      </w:pPr>
      <w:r w:rsidRPr="00D15B02">
        <w:rPr>
          <w:sz w:val="24"/>
          <w:szCs w:val="24"/>
        </w:rPr>
        <w:t>Русский язык является основой всего процесса обучения в начальной школе, успехи в его из</w:t>
      </w:r>
      <w:r w:rsidRPr="00D15B02">
        <w:rPr>
          <w:sz w:val="24"/>
          <w:szCs w:val="24"/>
        </w:rPr>
        <w:t>у</w:t>
      </w:r>
      <w:r w:rsidRPr="00D15B02">
        <w:rPr>
          <w:sz w:val="24"/>
          <w:szCs w:val="24"/>
        </w:rPr>
        <w:t xml:space="preserve">чении во многом определяют результаты </w:t>
      </w:r>
      <w:proofErr w:type="gramStart"/>
      <w:r w:rsidRPr="00D15B02">
        <w:rPr>
          <w:sz w:val="24"/>
          <w:szCs w:val="24"/>
        </w:rPr>
        <w:t>обучающихся</w:t>
      </w:r>
      <w:proofErr w:type="gramEnd"/>
      <w:r w:rsidRPr="00D15B02">
        <w:rPr>
          <w:sz w:val="24"/>
          <w:szCs w:val="24"/>
        </w:rPr>
        <w:t xml:space="preserve"> по другим предметам. Русский язык как средство познания действительности обеспечивает развитие интеллектуальных и творческих спосо</w:t>
      </w:r>
      <w:r w:rsidRPr="00D15B02">
        <w:rPr>
          <w:sz w:val="24"/>
          <w:szCs w:val="24"/>
        </w:rPr>
        <w:t>б</w:t>
      </w:r>
      <w:r w:rsidRPr="00D15B02">
        <w:rPr>
          <w:sz w:val="24"/>
          <w:szCs w:val="24"/>
        </w:rPr>
        <w:t>ностей младших школьников, формирует умения извлекать и анализировать информацию из разли</w:t>
      </w:r>
      <w:r w:rsidRPr="00D15B02">
        <w:rPr>
          <w:sz w:val="24"/>
          <w:szCs w:val="24"/>
        </w:rPr>
        <w:t>ч</w:t>
      </w:r>
      <w:r w:rsidRPr="00D15B02">
        <w:rPr>
          <w:sz w:val="24"/>
          <w:szCs w:val="24"/>
        </w:rPr>
        <w:t>ных текстов, навыки самостоятельной учебной деятельности.</w:t>
      </w:r>
    </w:p>
    <w:p w:rsidR="00471AEC" w:rsidRPr="00D15B02" w:rsidRDefault="00471AEC" w:rsidP="00D15B02">
      <w:pPr>
        <w:pStyle w:val="Body0"/>
        <w:tabs>
          <w:tab w:val="clear" w:pos="567"/>
          <w:tab w:val="left" w:pos="-2127"/>
        </w:tabs>
        <w:ind w:firstLine="567"/>
        <w:rPr>
          <w:sz w:val="24"/>
          <w:szCs w:val="24"/>
        </w:rPr>
      </w:pPr>
      <w:r w:rsidRPr="00D15B02">
        <w:rPr>
          <w:sz w:val="24"/>
          <w:szCs w:val="24"/>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w:t>
      </w:r>
      <w:r w:rsidRPr="00D15B02">
        <w:rPr>
          <w:sz w:val="24"/>
          <w:szCs w:val="24"/>
        </w:rPr>
        <w:t>о</w:t>
      </w:r>
      <w:r w:rsidRPr="00D15B02">
        <w:rPr>
          <w:sz w:val="24"/>
          <w:szCs w:val="24"/>
        </w:rPr>
        <w:t>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w:t>
      </w:r>
      <w:r w:rsidRPr="00D15B02">
        <w:rPr>
          <w:sz w:val="24"/>
          <w:szCs w:val="24"/>
        </w:rPr>
        <w:t>и</w:t>
      </w:r>
      <w:r w:rsidRPr="00D15B02">
        <w:rPr>
          <w:sz w:val="24"/>
          <w:szCs w:val="24"/>
        </w:rPr>
        <w:t>ализации младшего школьника. Русский язык, выполняя свои базовые функции общения и выраж</w:t>
      </w:r>
      <w:r w:rsidRPr="00D15B02">
        <w:rPr>
          <w:sz w:val="24"/>
          <w:szCs w:val="24"/>
        </w:rPr>
        <w:t>е</w:t>
      </w:r>
      <w:r w:rsidRPr="00D15B02">
        <w:rPr>
          <w:sz w:val="24"/>
          <w:szCs w:val="24"/>
        </w:rPr>
        <w:t>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w:t>
      </w:r>
      <w:r w:rsidRPr="00D15B02">
        <w:rPr>
          <w:sz w:val="24"/>
          <w:szCs w:val="24"/>
        </w:rPr>
        <w:t>н</w:t>
      </w:r>
      <w:r w:rsidRPr="00D15B02">
        <w:rPr>
          <w:sz w:val="24"/>
          <w:szCs w:val="24"/>
        </w:rPr>
        <w:lastRenderedPageBreak/>
        <w:t>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w:t>
      </w:r>
      <w:r w:rsidRPr="00D15B02">
        <w:rPr>
          <w:sz w:val="24"/>
          <w:szCs w:val="24"/>
        </w:rPr>
        <w:t>ж</w:t>
      </w:r>
      <w:r w:rsidRPr="00D15B02">
        <w:rPr>
          <w:sz w:val="24"/>
          <w:szCs w:val="24"/>
        </w:rPr>
        <w:t>ных для человека областях.</w:t>
      </w:r>
    </w:p>
    <w:p w:rsidR="00471AEC" w:rsidRPr="00D15B02" w:rsidRDefault="00471AEC" w:rsidP="00D15B02">
      <w:pPr>
        <w:pStyle w:val="Body0"/>
        <w:tabs>
          <w:tab w:val="clear" w:pos="567"/>
          <w:tab w:val="left" w:pos="-2127"/>
        </w:tabs>
        <w:ind w:firstLine="567"/>
        <w:rPr>
          <w:sz w:val="24"/>
          <w:szCs w:val="24"/>
        </w:rPr>
      </w:pPr>
      <w:r w:rsidRPr="00D15B02">
        <w:rPr>
          <w:sz w:val="24"/>
          <w:szCs w:val="24"/>
        </w:rPr>
        <w:t>Изучение русского языка обладает огромным потенциалом присвоения традиционных соци</w:t>
      </w:r>
      <w:r w:rsidRPr="00D15B02">
        <w:rPr>
          <w:sz w:val="24"/>
          <w:szCs w:val="24"/>
        </w:rPr>
        <w:t>о</w:t>
      </w:r>
      <w:r w:rsidRPr="00D15B02">
        <w:rPr>
          <w:sz w:val="24"/>
          <w:szCs w:val="24"/>
        </w:rPr>
        <w:t>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w:t>
      </w:r>
      <w:r w:rsidRPr="00D15B02">
        <w:rPr>
          <w:sz w:val="24"/>
          <w:szCs w:val="24"/>
        </w:rPr>
        <w:t>о</w:t>
      </w:r>
      <w:r w:rsidRPr="00D15B02">
        <w:rPr>
          <w:sz w:val="24"/>
          <w:szCs w:val="24"/>
        </w:rPr>
        <w:t>нальной культуры, пониманием связи языка и мировоззрения народа. Значимыми личностными р</w:t>
      </w:r>
      <w:r w:rsidRPr="00D15B02">
        <w:rPr>
          <w:sz w:val="24"/>
          <w:szCs w:val="24"/>
        </w:rPr>
        <w:t>е</w:t>
      </w:r>
      <w:r w:rsidRPr="00D15B02">
        <w:rPr>
          <w:sz w:val="24"/>
          <w:szCs w:val="24"/>
        </w:rPr>
        <w:t>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w:t>
      </w:r>
      <w:r w:rsidRPr="00D15B02">
        <w:rPr>
          <w:sz w:val="24"/>
          <w:szCs w:val="24"/>
        </w:rPr>
        <w:t>т</w:t>
      </w:r>
      <w:r w:rsidRPr="00D15B02">
        <w:rPr>
          <w:sz w:val="24"/>
          <w:szCs w:val="24"/>
        </w:rPr>
        <w:t>ных результатов — длительный процесс, разворачивающийся на протяжении изучения содержания предмета.</w:t>
      </w:r>
    </w:p>
    <w:p w:rsidR="00471AEC" w:rsidRPr="00D15B02" w:rsidRDefault="00471AEC" w:rsidP="00D15B02">
      <w:pPr>
        <w:pStyle w:val="Body0"/>
        <w:tabs>
          <w:tab w:val="clear" w:pos="567"/>
          <w:tab w:val="left" w:pos="-2127"/>
        </w:tabs>
        <w:ind w:firstLine="567"/>
        <w:rPr>
          <w:sz w:val="24"/>
          <w:szCs w:val="24"/>
        </w:rPr>
      </w:pPr>
      <w:r w:rsidRPr="00D15B02">
        <w:rPr>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471AEC" w:rsidRPr="00D15B02" w:rsidRDefault="00471AEC" w:rsidP="00D15B02">
      <w:pPr>
        <w:pStyle w:val="Body0"/>
        <w:tabs>
          <w:tab w:val="clear" w:pos="567"/>
          <w:tab w:val="left" w:pos="-2127"/>
        </w:tabs>
        <w:ind w:firstLine="567"/>
        <w:rPr>
          <w:sz w:val="24"/>
          <w:szCs w:val="24"/>
        </w:rPr>
      </w:pPr>
      <w:r w:rsidRPr="00D15B02">
        <w:rPr>
          <w:sz w:val="24"/>
          <w:szCs w:val="24"/>
        </w:rPr>
        <w:t>Изучение русского языка в начальной школе направлено на достижение следующих целей:</w:t>
      </w:r>
    </w:p>
    <w:p w:rsidR="00471AEC" w:rsidRPr="00D15B02" w:rsidRDefault="00471AEC" w:rsidP="00D15B02">
      <w:pPr>
        <w:pStyle w:val="Body0"/>
        <w:tabs>
          <w:tab w:val="clear" w:pos="567"/>
          <w:tab w:val="left" w:pos="-2127"/>
        </w:tabs>
        <w:ind w:firstLine="567"/>
        <w:rPr>
          <w:sz w:val="24"/>
          <w:szCs w:val="24"/>
        </w:rPr>
      </w:pPr>
      <w:proofErr w:type="gramStart"/>
      <w:r w:rsidRPr="00D15B02">
        <w:rPr>
          <w:sz w:val="24"/>
          <w:szCs w:val="24"/>
        </w:rPr>
        <w:t>—</w:t>
      </w:r>
      <w:r w:rsidRPr="00D15B02">
        <w:rPr>
          <w:sz w:val="24"/>
          <w:szCs w:val="24"/>
        </w:rPr>
        <w:tab/>
        <w:t>приобретение младшими школьниками первоначальных представлений о многообр</w:t>
      </w:r>
      <w:r w:rsidRPr="00D15B02">
        <w:rPr>
          <w:sz w:val="24"/>
          <w:szCs w:val="24"/>
        </w:rPr>
        <w:t>а</w:t>
      </w:r>
      <w:r w:rsidRPr="00D15B02">
        <w:rPr>
          <w:sz w:val="24"/>
          <w:szCs w:val="24"/>
        </w:rPr>
        <w:t>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w:t>
      </w:r>
      <w:r w:rsidRPr="00D15B02">
        <w:rPr>
          <w:sz w:val="24"/>
          <w:szCs w:val="24"/>
        </w:rPr>
        <w:t>с</w:t>
      </w:r>
      <w:r w:rsidRPr="00D15B02">
        <w:rPr>
          <w:sz w:val="24"/>
          <w:szCs w:val="24"/>
        </w:rPr>
        <w:t>ского языка как языка межнационального общения; осознание правильной устной и письменной р</w:t>
      </w:r>
      <w:r w:rsidRPr="00D15B02">
        <w:rPr>
          <w:sz w:val="24"/>
          <w:szCs w:val="24"/>
        </w:rPr>
        <w:t>е</w:t>
      </w:r>
      <w:r w:rsidRPr="00D15B02">
        <w:rPr>
          <w:sz w:val="24"/>
          <w:szCs w:val="24"/>
        </w:rPr>
        <w:t>чи как показателя общей культуры человека;</w:t>
      </w:r>
      <w:proofErr w:type="gramEnd"/>
    </w:p>
    <w:p w:rsidR="00471AEC" w:rsidRPr="00D15B02" w:rsidRDefault="00471AEC" w:rsidP="00D15B02">
      <w:pPr>
        <w:pStyle w:val="Body0"/>
        <w:tabs>
          <w:tab w:val="clear" w:pos="567"/>
          <w:tab w:val="left" w:pos="-2127"/>
        </w:tabs>
        <w:ind w:firstLine="567"/>
        <w:rPr>
          <w:sz w:val="24"/>
          <w:szCs w:val="24"/>
        </w:rPr>
      </w:pPr>
      <w:r w:rsidRPr="00D15B02">
        <w:rPr>
          <w:sz w:val="24"/>
          <w:szCs w:val="24"/>
        </w:rPr>
        <w:t>—</w:t>
      </w:r>
      <w:r w:rsidRPr="00D15B02">
        <w:rPr>
          <w:sz w:val="24"/>
          <w:szCs w:val="24"/>
        </w:rPr>
        <w:tab/>
        <w:t>овладение основными видами речевой деятельности на основе первоначальных пре</w:t>
      </w:r>
      <w:r w:rsidRPr="00D15B02">
        <w:rPr>
          <w:sz w:val="24"/>
          <w:szCs w:val="24"/>
        </w:rPr>
        <w:t>д</w:t>
      </w:r>
      <w:r w:rsidRPr="00D15B02">
        <w:rPr>
          <w:sz w:val="24"/>
          <w:szCs w:val="24"/>
        </w:rPr>
        <w:t xml:space="preserve">ставлений о нормах современного русского литературного языка: </w:t>
      </w:r>
      <w:proofErr w:type="spellStart"/>
      <w:r w:rsidRPr="00D15B02">
        <w:rPr>
          <w:sz w:val="24"/>
          <w:szCs w:val="24"/>
        </w:rPr>
        <w:t>аудированием</w:t>
      </w:r>
      <w:proofErr w:type="spellEnd"/>
      <w:r w:rsidRPr="00D15B02">
        <w:rPr>
          <w:sz w:val="24"/>
          <w:szCs w:val="24"/>
        </w:rPr>
        <w:t>, говорением, чтен</w:t>
      </w:r>
      <w:r w:rsidRPr="00D15B02">
        <w:rPr>
          <w:sz w:val="24"/>
          <w:szCs w:val="24"/>
        </w:rPr>
        <w:t>и</w:t>
      </w:r>
      <w:r w:rsidRPr="00D15B02">
        <w:rPr>
          <w:sz w:val="24"/>
          <w:szCs w:val="24"/>
        </w:rPr>
        <w:t>ем, письмом;</w:t>
      </w:r>
    </w:p>
    <w:p w:rsidR="00471AEC" w:rsidRPr="00D15B02" w:rsidRDefault="00471AEC" w:rsidP="00D15B02">
      <w:pPr>
        <w:pStyle w:val="Body0"/>
        <w:tabs>
          <w:tab w:val="clear" w:pos="567"/>
          <w:tab w:val="left" w:pos="-2127"/>
        </w:tabs>
        <w:ind w:firstLine="567"/>
        <w:rPr>
          <w:sz w:val="24"/>
          <w:szCs w:val="24"/>
        </w:rPr>
      </w:pPr>
      <w:r w:rsidRPr="00D15B02">
        <w:rPr>
          <w:sz w:val="24"/>
          <w:szCs w:val="24"/>
        </w:rPr>
        <w:t>—</w:t>
      </w:r>
      <w:r w:rsidRPr="00D15B02">
        <w:rPr>
          <w:sz w:val="24"/>
          <w:szCs w:val="24"/>
        </w:rPr>
        <w:tab/>
        <w:t xml:space="preserve">овладение первоначальными научными представлениями о системе русского языка: фонетике, графике, лексике, </w:t>
      </w:r>
      <w:proofErr w:type="spellStart"/>
      <w:r w:rsidRPr="00D15B02">
        <w:rPr>
          <w:sz w:val="24"/>
          <w:szCs w:val="24"/>
        </w:rPr>
        <w:t>морфемике</w:t>
      </w:r>
      <w:proofErr w:type="spellEnd"/>
      <w:r w:rsidRPr="00D15B02">
        <w:rPr>
          <w:sz w:val="24"/>
          <w:szCs w:val="24"/>
        </w:rPr>
        <w:t>, морфологии и синтаксисе; об основных единицах языка, их признаках и особенностях употребления в речи; использование в речевой деятельности норм совр</w:t>
      </w:r>
      <w:r w:rsidRPr="00D15B02">
        <w:rPr>
          <w:sz w:val="24"/>
          <w:szCs w:val="24"/>
        </w:rPr>
        <w:t>е</w:t>
      </w:r>
      <w:r w:rsidRPr="00D15B02">
        <w:rPr>
          <w:sz w:val="24"/>
          <w:szCs w:val="24"/>
        </w:rPr>
        <w:t>менного русского литературного языка (орфоэпических, лексических, грамматических, орфограф</w:t>
      </w:r>
      <w:r w:rsidRPr="00D15B02">
        <w:rPr>
          <w:sz w:val="24"/>
          <w:szCs w:val="24"/>
        </w:rPr>
        <w:t>и</w:t>
      </w:r>
      <w:r w:rsidRPr="00D15B02">
        <w:rPr>
          <w:sz w:val="24"/>
          <w:szCs w:val="24"/>
        </w:rPr>
        <w:t>ческих, пунктуационных) и речевого этикета;</w:t>
      </w:r>
    </w:p>
    <w:p w:rsidR="00471AEC" w:rsidRPr="00D15B02" w:rsidRDefault="00471AEC" w:rsidP="00D15B02">
      <w:pPr>
        <w:pStyle w:val="Body0"/>
        <w:tabs>
          <w:tab w:val="clear" w:pos="567"/>
          <w:tab w:val="left" w:pos="-2127"/>
        </w:tabs>
        <w:ind w:firstLine="567"/>
        <w:rPr>
          <w:sz w:val="24"/>
          <w:szCs w:val="24"/>
        </w:rPr>
      </w:pPr>
      <w:r w:rsidRPr="00D15B02">
        <w:rPr>
          <w:sz w:val="24"/>
          <w:szCs w:val="24"/>
        </w:rPr>
        <w:t>—</w:t>
      </w:r>
      <w:r w:rsidRPr="00D15B02">
        <w:rPr>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471AEC" w:rsidRPr="00D15B02" w:rsidRDefault="00471AEC" w:rsidP="00D15B02">
      <w:pPr>
        <w:pStyle w:val="Body0"/>
        <w:tabs>
          <w:tab w:val="clear" w:pos="567"/>
          <w:tab w:val="left" w:pos="-2127"/>
        </w:tabs>
        <w:ind w:firstLine="567"/>
        <w:rPr>
          <w:sz w:val="24"/>
          <w:szCs w:val="24"/>
        </w:rPr>
      </w:pPr>
      <w:r w:rsidRPr="00D15B02">
        <w:rPr>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w:t>
      </w:r>
      <w:r w:rsidRPr="00D15B02">
        <w:rPr>
          <w:sz w:val="24"/>
          <w:szCs w:val="24"/>
        </w:rPr>
        <w:t>и</w:t>
      </w:r>
      <w:r w:rsidRPr="00D15B02">
        <w:rPr>
          <w:sz w:val="24"/>
          <w:szCs w:val="24"/>
        </w:rPr>
        <w:t>рованной на современные тенденции в школьном образовании и активные методики обучения.</w:t>
      </w:r>
    </w:p>
    <w:p w:rsidR="00471AEC" w:rsidRPr="00D15B02" w:rsidRDefault="00471AEC" w:rsidP="00D15B02">
      <w:pPr>
        <w:pStyle w:val="Body0"/>
        <w:tabs>
          <w:tab w:val="clear" w:pos="567"/>
          <w:tab w:val="left" w:pos="-2127"/>
        </w:tabs>
        <w:ind w:firstLine="567"/>
        <w:rPr>
          <w:sz w:val="24"/>
          <w:szCs w:val="24"/>
        </w:rPr>
      </w:pPr>
      <w:r w:rsidRPr="00D15B02">
        <w:rPr>
          <w:sz w:val="24"/>
          <w:szCs w:val="24"/>
        </w:rPr>
        <w:t>Примерная рабочая программа позволит учителю:</w:t>
      </w:r>
    </w:p>
    <w:p w:rsidR="00471AEC" w:rsidRPr="00D15B02" w:rsidRDefault="00471AEC" w:rsidP="00D15B02">
      <w:pPr>
        <w:pStyle w:val="Body0"/>
        <w:tabs>
          <w:tab w:val="clear" w:pos="567"/>
          <w:tab w:val="left" w:pos="-2127"/>
        </w:tabs>
        <w:ind w:firstLine="567"/>
        <w:rPr>
          <w:sz w:val="24"/>
          <w:szCs w:val="24"/>
        </w:rPr>
      </w:pPr>
      <w:r w:rsidRPr="00D15B02">
        <w:rPr>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471AEC" w:rsidRPr="00D15B02" w:rsidRDefault="00471AEC" w:rsidP="00D15B02">
      <w:pPr>
        <w:pStyle w:val="Body0"/>
        <w:tabs>
          <w:tab w:val="clear" w:pos="567"/>
          <w:tab w:val="left" w:pos="-2127"/>
        </w:tabs>
        <w:ind w:firstLine="567"/>
        <w:rPr>
          <w:sz w:val="24"/>
          <w:szCs w:val="24"/>
        </w:rPr>
      </w:pPr>
      <w:r w:rsidRPr="00D15B02">
        <w:rPr>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w:t>
      </w:r>
      <w:r w:rsidRPr="00D15B02">
        <w:rPr>
          <w:sz w:val="24"/>
          <w:szCs w:val="24"/>
        </w:rPr>
        <w:t>б</w:t>
      </w:r>
      <w:r w:rsidRPr="00D15B02">
        <w:rPr>
          <w:sz w:val="24"/>
          <w:szCs w:val="24"/>
        </w:rPr>
        <w:t>разовательной программой начального общего образования, Примерной программой воспитания;</w:t>
      </w:r>
    </w:p>
    <w:p w:rsidR="00471AEC" w:rsidRPr="00D15B02" w:rsidRDefault="00471AEC" w:rsidP="00D15B02">
      <w:pPr>
        <w:pStyle w:val="Body0"/>
        <w:tabs>
          <w:tab w:val="clear" w:pos="567"/>
          <w:tab w:val="left" w:pos="-2127"/>
        </w:tabs>
        <w:ind w:firstLine="567"/>
        <w:rPr>
          <w:sz w:val="24"/>
          <w:szCs w:val="24"/>
        </w:rPr>
      </w:pPr>
      <w:r w:rsidRPr="00D15B02">
        <w:rPr>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w:t>
      </w:r>
      <w:r w:rsidRPr="00D15B02">
        <w:rPr>
          <w:sz w:val="24"/>
          <w:szCs w:val="24"/>
        </w:rPr>
        <w:t>е</w:t>
      </w:r>
      <w:r w:rsidRPr="00D15B02">
        <w:rPr>
          <w:sz w:val="24"/>
          <w:szCs w:val="24"/>
        </w:rPr>
        <w:t>делённого раздела/темы, а также предложенные основные виды учебной деятельности для освоения учебного материала разделов/тем курса.</w:t>
      </w:r>
    </w:p>
    <w:p w:rsidR="00471AEC" w:rsidRPr="00D15B02" w:rsidRDefault="00471AEC" w:rsidP="00D15B02">
      <w:pPr>
        <w:pStyle w:val="Body0"/>
        <w:tabs>
          <w:tab w:val="clear" w:pos="567"/>
          <w:tab w:val="left" w:pos="-2127"/>
        </w:tabs>
        <w:ind w:firstLine="567"/>
        <w:rPr>
          <w:sz w:val="24"/>
          <w:szCs w:val="24"/>
        </w:rPr>
      </w:pPr>
      <w:r w:rsidRPr="00D15B02">
        <w:rPr>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w:t>
      </w:r>
      <w:r w:rsidRPr="00D15B02">
        <w:rPr>
          <w:sz w:val="24"/>
          <w:szCs w:val="24"/>
        </w:rPr>
        <w:t>д</w:t>
      </w:r>
      <w:r w:rsidRPr="00D15B02">
        <w:rPr>
          <w:sz w:val="24"/>
          <w:szCs w:val="24"/>
        </w:rPr>
        <w:t>мета «Русский язык»: личностные, метапредметные, предметные. Личностные и метапредметные р</w:t>
      </w:r>
      <w:r w:rsidRPr="00D15B02">
        <w:rPr>
          <w:sz w:val="24"/>
          <w:szCs w:val="24"/>
        </w:rPr>
        <w:t>е</w:t>
      </w:r>
      <w:r w:rsidRPr="00D15B02">
        <w:rPr>
          <w:sz w:val="24"/>
          <w:szCs w:val="24"/>
        </w:rPr>
        <w:t>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w:t>
      </w:r>
      <w:r w:rsidRPr="00D15B02">
        <w:rPr>
          <w:sz w:val="24"/>
          <w:szCs w:val="24"/>
        </w:rPr>
        <w:t>ж</w:t>
      </w:r>
      <w:r w:rsidRPr="00D15B02">
        <w:rPr>
          <w:sz w:val="24"/>
          <w:szCs w:val="24"/>
        </w:rPr>
        <w:t>дого года изучения предмета «Русский язык».</w:t>
      </w:r>
    </w:p>
    <w:p w:rsidR="00471AEC" w:rsidRPr="00D15B02" w:rsidRDefault="00471AEC" w:rsidP="00D15B02">
      <w:pPr>
        <w:pStyle w:val="Body0"/>
        <w:tabs>
          <w:tab w:val="clear" w:pos="567"/>
          <w:tab w:val="left" w:pos="-2127"/>
        </w:tabs>
        <w:ind w:firstLine="567"/>
        <w:rPr>
          <w:sz w:val="24"/>
          <w:szCs w:val="24"/>
        </w:rPr>
      </w:pPr>
      <w:r w:rsidRPr="00D15B02">
        <w:rPr>
          <w:sz w:val="24"/>
          <w:szCs w:val="24"/>
        </w:rPr>
        <w:lastRenderedPageBreak/>
        <w:t>Программа устанавливает распределение учебного материала по классам, даёт примерный об</w:t>
      </w:r>
      <w:r w:rsidRPr="00D15B02">
        <w:rPr>
          <w:sz w:val="24"/>
          <w:szCs w:val="24"/>
        </w:rPr>
        <w:t>ъ</w:t>
      </w:r>
      <w:r w:rsidRPr="00D15B02">
        <w:rPr>
          <w:sz w:val="24"/>
          <w:szCs w:val="24"/>
        </w:rPr>
        <w:t>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471AEC" w:rsidRPr="00D15B02" w:rsidRDefault="00471AEC" w:rsidP="00D15B02">
      <w:pPr>
        <w:pStyle w:val="Body0"/>
        <w:tabs>
          <w:tab w:val="clear" w:pos="567"/>
          <w:tab w:val="left" w:pos="-2127"/>
        </w:tabs>
        <w:ind w:firstLine="567"/>
        <w:rPr>
          <w:sz w:val="24"/>
          <w:szCs w:val="24"/>
        </w:rPr>
      </w:pPr>
      <w:r w:rsidRPr="00D15B02">
        <w:rPr>
          <w:sz w:val="24"/>
          <w:szCs w:val="24"/>
        </w:rPr>
        <w:t>Примерная рабочая программа не ограничивает творческую инициативу учителя и предоста</w:t>
      </w:r>
      <w:r w:rsidRPr="00D15B02">
        <w:rPr>
          <w:sz w:val="24"/>
          <w:szCs w:val="24"/>
        </w:rPr>
        <w:t>в</w:t>
      </w:r>
      <w:r w:rsidRPr="00D15B02">
        <w:rPr>
          <w:sz w:val="24"/>
          <w:szCs w:val="24"/>
        </w:rPr>
        <w:t xml:space="preserve">ляет возможности для реализации различных </w:t>
      </w:r>
      <w:proofErr w:type="gramStart"/>
      <w:r w:rsidRPr="00D15B02">
        <w:rPr>
          <w:sz w:val="24"/>
          <w:szCs w:val="24"/>
        </w:rPr>
        <w:t>методических подходов</w:t>
      </w:r>
      <w:proofErr w:type="gramEnd"/>
      <w:r w:rsidRPr="00D15B02">
        <w:rPr>
          <w:sz w:val="24"/>
          <w:szCs w:val="24"/>
        </w:rPr>
        <w:t xml:space="preserve"> к преподаванию учебного предмета «Русский язык» при условии сохранения обязательной части содержания курса.</w:t>
      </w:r>
    </w:p>
    <w:p w:rsidR="00471AEC" w:rsidRPr="00D15B02" w:rsidRDefault="00471AEC" w:rsidP="00D15B02">
      <w:pPr>
        <w:pStyle w:val="Body0"/>
        <w:tabs>
          <w:tab w:val="clear" w:pos="567"/>
          <w:tab w:val="left" w:pos="-2127"/>
        </w:tabs>
        <w:ind w:firstLine="567"/>
        <w:rPr>
          <w:sz w:val="24"/>
          <w:szCs w:val="24"/>
        </w:rPr>
      </w:pPr>
      <w:r w:rsidRPr="00D15B02">
        <w:rPr>
          <w:sz w:val="24"/>
          <w:szCs w:val="24"/>
        </w:rPr>
        <w:t>Содержание рабочей программы составлено таким образом, что достижение младшими школ</w:t>
      </w:r>
      <w:r w:rsidRPr="00D15B02">
        <w:rPr>
          <w:sz w:val="24"/>
          <w:szCs w:val="24"/>
        </w:rPr>
        <w:t>ь</w:t>
      </w:r>
      <w:r w:rsidRPr="00D15B02">
        <w:rPr>
          <w:sz w:val="24"/>
          <w:szCs w:val="24"/>
        </w:rPr>
        <w:t>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w:t>
      </w:r>
      <w:r w:rsidRPr="00D15B02">
        <w:rPr>
          <w:sz w:val="24"/>
          <w:szCs w:val="24"/>
        </w:rPr>
        <w:t>и</w:t>
      </w:r>
      <w:r w:rsidRPr="00D15B02">
        <w:rPr>
          <w:sz w:val="24"/>
          <w:szCs w:val="24"/>
        </w:rPr>
        <w:t>рование готовности младшего школьника к дальнейшему обучению.</w:t>
      </w:r>
    </w:p>
    <w:p w:rsidR="00471AEC" w:rsidRPr="00D15B02" w:rsidRDefault="00471AEC" w:rsidP="00D15B02">
      <w:pPr>
        <w:pStyle w:val="Body0"/>
        <w:tabs>
          <w:tab w:val="clear" w:pos="567"/>
          <w:tab w:val="left" w:pos="-2127"/>
        </w:tabs>
        <w:ind w:firstLine="567"/>
        <w:rPr>
          <w:sz w:val="24"/>
          <w:szCs w:val="24"/>
        </w:rPr>
      </w:pPr>
      <w:r w:rsidRPr="00D15B02">
        <w:rPr>
          <w:sz w:val="24"/>
          <w:szCs w:val="24"/>
        </w:rPr>
        <w:t>Центральной идеей конструирования содержания и планируемых результатов обучения являе</w:t>
      </w:r>
      <w:r w:rsidRPr="00D15B02">
        <w:rPr>
          <w:sz w:val="24"/>
          <w:szCs w:val="24"/>
        </w:rPr>
        <w:t>т</w:t>
      </w:r>
      <w:r w:rsidRPr="00D15B02">
        <w:rPr>
          <w:sz w:val="24"/>
          <w:szCs w:val="24"/>
        </w:rPr>
        <w:t>ся признание равной значимости работы по изучению системы языка и работы по совершенствов</w:t>
      </w:r>
      <w:r w:rsidRPr="00D15B02">
        <w:rPr>
          <w:sz w:val="24"/>
          <w:szCs w:val="24"/>
        </w:rPr>
        <w:t>а</w:t>
      </w:r>
      <w:r w:rsidRPr="00D15B02">
        <w:rPr>
          <w:sz w:val="24"/>
          <w:szCs w:val="24"/>
        </w:rPr>
        <w:t>нию речи младших школьников. Языковой материал призван сформировать первоначальные пре</w:t>
      </w:r>
      <w:r w:rsidRPr="00D15B02">
        <w:rPr>
          <w:sz w:val="24"/>
          <w:szCs w:val="24"/>
        </w:rPr>
        <w:t>д</w:t>
      </w:r>
      <w:r w:rsidRPr="00D15B02">
        <w:rPr>
          <w:sz w:val="24"/>
          <w:szCs w:val="24"/>
        </w:rPr>
        <w:t>ставления о структуре русского языка, способствовать усвоению норм русского литературного яз</w:t>
      </w:r>
      <w:r w:rsidRPr="00D15B02">
        <w:rPr>
          <w:sz w:val="24"/>
          <w:szCs w:val="24"/>
        </w:rPr>
        <w:t>ы</w:t>
      </w:r>
      <w:r w:rsidRPr="00D15B02">
        <w:rPr>
          <w:sz w:val="24"/>
          <w:szCs w:val="24"/>
        </w:rPr>
        <w:t>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w:t>
      </w:r>
      <w:r w:rsidRPr="00D15B02">
        <w:rPr>
          <w:sz w:val="24"/>
          <w:szCs w:val="24"/>
        </w:rPr>
        <w:t>а</w:t>
      </w:r>
      <w:r w:rsidRPr="00D15B02">
        <w:rPr>
          <w:sz w:val="24"/>
          <w:szCs w:val="24"/>
        </w:rPr>
        <w:t>нию речевой деятельности решаются совместно с учебным предметом «Литературное чтение».</w:t>
      </w:r>
    </w:p>
    <w:p w:rsidR="008150A0" w:rsidRDefault="00471AEC" w:rsidP="008150A0">
      <w:pPr>
        <w:pStyle w:val="Body0"/>
        <w:tabs>
          <w:tab w:val="clear" w:pos="567"/>
          <w:tab w:val="left" w:pos="-2127"/>
        </w:tabs>
        <w:ind w:firstLine="567"/>
        <w:rPr>
          <w:sz w:val="24"/>
          <w:szCs w:val="24"/>
        </w:rPr>
      </w:pPr>
      <w:r w:rsidRPr="00D15B02">
        <w:rPr>
          <w:sz w:val="24"/>
          <w:szCs w:val="24"/>
        </w:rPr>
        <w:t>Общее число часов, отведённых на изучение «Русского языка», — 675 (5 часов в неделю в ка</w:t>
      </w:r>
      <w:r w:rsidRPr="00D15B02">
        <w:rPr>
          <w:sz w:val="24"/>
          <w:szCs w:val="24"/>
        </w:rPr>
        <w:t>ж</w:t>
      </w:r>
      <w:r w:rsidRPr="00D15B02">
        <w:rPr>
          <w:sz w:val="24"/>
          <w:szCs w:val="24"/>
        </w:rPr>
        <w:t>дом классе): в 1 классе — 165 ч, во 2—4 классах — по 170 ч.</w:t>
      </w:r>
    </w:p>
    <w:p w:rsidR="00471AEC" w:rsidRPr="00D15B02" w:rsidRDefault="00471AEC" w:rsidP="008150A0">
      <w:pPr>
        <w:pStyle w:val="Body0"/>
        <w:tabs>
          <w:tab w:val="clear" w:pos="567"/>
          <w:tab w:val="left" w:pos="-2127"/>
        </w:tabs>
        <w:ind w:firstLine="567"/>
        <w:jc w:val="center"/>
      </w:pPr>
      <w:r w:rsidRPr="00D15B02">
        <w:t>СОДЕРЖАНИЕ обучения</w:t>
      </w:r>
    </w:p>
    <w:p w:rsidR="007D6B66" w:rsidRPr="00D15B02" w:rsidRDefault="007D6B66" w:rsidP="00D15B02">
      <w:pPr>
        <w:pStyle w:val="c2"/>
        <w:spacing w:before="0" w:beforeAutospacing="0" w:after="0" w:afterAutospacing="0"/>
        <w:ind w:firstLine="567"/>
        <w:jc w:val="center"/>
        <w:rPr>
          <w:rStyle w:val="c19"/>
          <w:b/>
          <w:bCs/>
          <w:color w:val="000000"/>
        </w:rPr>
      </w:pPr>
      <w:r w:rsidRPr="00D15B02">
        <w:rPr>
          <w:rStyle w:val="c19"/>
          <w:b/>
          <w:color w:val="000000"/>
        </w:rPr>
        <w:t>1 КЛАСС</w:t>
      </w:r>
    </w:p>
    <w:p w:rsidR="007D6B66" w:rsidRPr="00D15B02" w:rsidRDefault="007D6B66" w:rsidP="00D15B02">
      <w:pPr>
        <w:pStyle w:val="c2"/>
        <w:tabs>
          <w:tab w:val="center" w:pos="7465"/>
        </w:tabs>
        <w:spacing w:before="0" w:beforeAutospacing="0" w:after="0" w:afterAutospacing="0"/>
        <w:ind w:firstLine="567"/>
        <w:jc w:val="both"/>
        <w:rPr>
          <w:b/>
          <w:color w:val="000000"/>
        </w:rPr>
      </w:pPr>
      <w:proofErr w:type="spellStart"/>
      <w:r w:rsidRPr="00D15B02">
        <w:rPr>
          <w:rStyle w:val="c19"/>
          <w:b/>
          <w:color w:val="000000"/>
        </w:rPr>
        <w:t>Добукварный</w:t>
      </w:r>
      <w:proofErr w:type="spellEnd"/>
      <w:r w:rsidRPr="00D15B02">
        <w:rPr>
          <w:rStyle w:val="c19"/>
          <w:b/>
          <w:color w:val="000000"/>
        </w:rPr>
        <w:t xml:space="preserve"> период </w:t>
      </w:r>
    </w:p>
    <w:p w:rsidR="007D6B66" w:rsidRPr="00D15B02" w:rsidRDefault="007D6B66" w:rsidP="00D15B02">
      <w:pPr>
        <w:pStyle w:val="c0"/>
        <w:shd w:val="clear" w:color="auto" w:fill="FFFFFF"/>
        <w:spacing w:before="0" w:beforeAutospacing="0" w:after="0" w:afterAutospacing="0"/>
        <w:ind w:firstLine="567"/>
        <w:jc w:val="both"/>
        <w:rPr>
          <w:color w:val="000000"/>
        </w:rPr>
      </w:pPr>
      <w:r w:rsidRPr="00D15B02">
        <w:rPr>
          <w:rStyle w:val="c14"/>
          <w:color w:val="000000"/>
        </w:rPr>
        <w:t>Пропись-первая учебная тетрадь. Рабочая строка. Верхняя и нижняя линии рабочей строки. Письмо овалов и полуовалов. Рисование бордюров. Письмо длинных прямых наклонных линий. Письмо наклонной длинной линии с закруглением внизу (влево). Письмо короткой наклонной линии с закруглением внизу (вправо). Письмо короткой наклонной линии с закруглением вверху (влево). Письмо длинных наклонных линий с закруглением внизу (вправо). Письмо овалов больших и м</w:t>
      </w:r>
      <w:r w:rsidRPr="00D15B02">
        <w:rPr>
          <w:rStyle w:val="c14"/>
          <w:color w:val="000000"/>
        </w:rPr>
        <w:t>а</w:t>
      </w:r>
      <w:r w:rsidRPr="00D15B02">
        <w:rPr>
          <w:rStyle w:val="c14"/>
          <w:color w:val="000000"/>
        </w:rPr>
        <w:t>леньких, их чередование. Письмо коротких наклонных линий. Письмо коротких и длинных накло</w:t>
      </w:r>
      <w:r w:rsidRPr="00D15B02">
        <w:rPr>
          <w:rStyle w:val="c14"/>
          <w:color w:val="000000"/>
        </w:rPr>
        <w:t>н</w:t>
      </w:r>
      <w:r w:rsidRPr="00D15B02">
        <w:rPr>
          <w:rStyle w:val="c14"/>
          <w:color w:val="000000"/>
        </w:rPr>
        <w:t>ных линий, их чередование. Письмо короткой наклонной линии с закруглением внизу вправо. Строчная буква </w:t>
      </w:r>
      <w:r w:rsidRPr="00D15B02">
        <w:rPr>
          <w:rStyle w:val="c19"/>
          <w:color w:val="000000"/>
        </w:rPr>
        <w:t>а.</w:t>
      </w:r>
      <w:r w:rsidRPr="00D15B02">
        <w:rPr>
          <w:rStyle w:val="c14"/>
          <w:color w:val="000000"/>
        </w:rPr>
        <w:t> Заглавная буква </w:t>
      </w:r>
      <w:r w:rsidRPr="00D15B02">
        <w:rPr>
          <w:rStyle w:val="c19"/>
          <w:color w:val="000000"/>
        </w:rPr>
        <w:t>А.</w:t>
      </w:r>
      <w:r w:rsidRPr="00D15B02">
        <w:rPr>
          <w:rStyle w:val="c14"/>
          <w:color w:val="000000"/>
        </w:rPr>
        <w:t> Строчная буква </w:t>
      </w:r>
      <w:r w:rsidRPr="00D15B02">
        <w:rPr>
          <w:rStyle w:val="c19"/>
          <w:color w:val="000000"/>
        </w:rPr>
        <w:t>о.</w:t>
      </w:r>
      <w:r w:rsidRPr="00D15B02">
        <w:rPr>
          <w:rStyle w:val="c14"/>
          <w:color w:val="000000"/>
        </w:rPr>
        <w:t> Письмо наклонных линий с петлёй вверху и внизу.  Письмо наклонных линий с петлёй вверху и внизу. Заглавная буква </w:t>
      </w:r>
      <w:r w:rsidRPr="00D15B02">
        <w:rPr>
          <w:rStyle w:val="c19"/>
          <w:color w:val="000000"/>
        </w:rPr>
        <w:t>О.</w:t>
      </w:r>
      <w:r w:rsidRPr="00D15B02">
        <w:rPr>
          <w:rStyle w:val="c14"/>
          <w:color w:val="000000"/>
        </w:rPr>
        <w:t> Строчная буква </w:t>
      </w:r>
      <w:r w:rsidRPr="00D15B02">
        <w:rPr>
          <w:rStyle w:val="c19"/>
          <w:color w:val="000000"/>
        </w:rPr>
        <w:t>и.</w:t>
      </w:r>
      <w:r w:rsidRPr="00D15B02">
        <w:rPr>
          <w:rStyle w:val="c14"/>
          <w:color w:val="000000"/>
        </w:rPr>
        <w:t>  З</w:t>
      </w:r>
      <w:r w:rsidRPr="00D15B02">
        <w:rPr>
          <w:rStyle w:val="c14"/>
          <w:color w:val="000000"/>
        </w:rPr>
        <w:t>а</w:t>
      </w:r>
      <w:r w:rsidRPr="00D15B02">
        <w:rPr>
          <w:rStyle w:val="c14"/>
          <w:color w:val="000000"/>
        </w:rPr>
        <w:t>главная буква </w:t>
      </w:r>
      <w:r w:rsidRPr="00D15B02">
        <w:rPr>
          <w:rStyle w:val="c19"/>
          <w:color w:val="000000"/>
        </w:rPr>
        <w:t>И.</w:t>
      </w:r>
      <w:r w:rsidRPr="00D15B02">
        <w:rPr>
          <w:rStyle w:val="c14"/>
          <w:color w:val="000000"/>
        </w:rPr>
        <w:t> Строчная буква </w:t>
      </w:r>
      <w:r w:rsidRPr="00D15B02">
        <w:rPr>
          <w:rStyle w:val="c19"/>
          <w:color w:val="000000"/>
        </w:rPr>
        <w:t>ы.</w:t>
      </w:r>
      <w:r w:rsidRPr="00D15B02">
        <w:rPr>
          <w:rStyle w:val="c14"/>
          <w:color w:val="000000"/>
        </w:rPr>
        <w:t> Письмо изученных элементов. Письмо изученных букв. Стро</w:t>
      </w:r>
      <w:r w:rsidRPr="00D15B02">
        <w:rPr>
          <w:rStyle w:val="c14"/>
          <w:color w:val="000000"/>
        </w:rPr>
        <w:t>ч</w:t>
      </w:r>
      <w:r w:rsidRPr="00D15B02">
        <w:rPr>
          <w:rStyle w:val="c14"/>
          <w:color w:val="000000"/>
        </w:rPr>
        <w:t>ная и заглавная буквы</w:t>
      </w:r>
      <w:proofErr w:type="gramStart"/>
      <w:r w:rsidRPr="00D15B02">
        <w:rPr>
          <w:rStyle w:val="c14"/>
          <w:color w:val="000000"/>
        </w:rPr>
        <w:t> </w:t>
      </w:r>
      <w:r w:rsidRPr="00D15B02">
        <w:rPr>
          <w:rStyle w:val="c19"/>
          <w:color w:val="000000"/>
        </w:rPr>
        <w:t>У</w:t>
      </w:r>
      <w:proofErr w:type="gramEnd"/>
      <w:r w:rsidRPr="00D15B02">
        <w:rPr>
          <w:rStyle w:val="c19"/>
          <w:color w:val="000000"/>
        </w:rPr>
        <w:t>, у.</w:t>
      </w:r>
    </w:p>
    <w:p w:rsidR="007D6B66" w:rsidRPr="00D15B02" w:rsidRDefault="007D6B66" w:rsidP="00D15B02">
      <w:pPr>
        <w:pStyle w:val="c2"/>
        <w:spacing w:before="0" w:beforeAutospacing="0" w:after="0" w:afterAutospacing="0"/>
        <w:ind w:firstLine="567"/>
        <w:jc w:val="both"/>
        <w:rPr>
          <w:b/>
          <w:color w:val="000000"/>
        </w:rPr>
      </w:pPr>
      <w:r w:rsidRPr="00D15B02">
        <w:rPr>
          <w:rStyle w:val="c19"/>
          <w:b/>
          <w:color w:val="000000"/>
        </w:rPr>
        <w:t xml:space="preserve">Букварный период </w:t>
      </w:r>
    </w:p>
    <w:p w:rsidR="007D6B66" w:rsidRPr="00D15B02" w:rsidRDefault="007D6B66" w:rsidP="00D15B02">
      <w:pPr>
        <w:pStyle w:val="c0"/>
        <w:shd w:val="clear" w:color="auto" w:fill="FFFFFF"/>
        <w:spacing w:before="0" w:beforeAutospacing="0" w:after="0" w:afterAutospacing="0"/>
        <w:ind w:firstLine="567"/>
        <w:jc w:val="both"/>
        <w:rPr>
          <w:color w:val="000000"/>
        </w:rPr>
      </w:pPr>
      <w:r w:rsidRPr="00D15B02">
        <w:rPr>
          <w:rStyle w:val="c14"/>
          <w:color w:val="000000"/>
        </w:rPr>
        <w:t>Строчная буква </w:t>
      </w:r>
      <w:r w:rsidRPr="00D15B02">
        <w:rPr>
          <w:rStyle w:val="c19"/>
          <w:color w:val="000000"/>
        </w:rPr>
        <w:t>н.</w:t>
      </w:r>
      <w:r w:rsidRPr="00D15B02">
        <w:rPr>
          <w:rStyle w:val="c14"/>
          <w:color w:val="000000"/>
        </w:rPr>
        <w:t> Заглавная буква </w:t>
      </w:r>
      <w:r w:rsidRPr="00D15B02">
        <w:rPr>
          <w:rStyle w:val="c19"/>
          <w:color w:val="000000"/>
        </w:rPr>
        <w:t>Н.</w:t>
      </w:r>
      <w:r w:rsidRPr="00D15B02">
        <w:rPr>
          <w:rStyle w:val="c14"/>
          <w:color w:val="000000"/>
        </w:rPr>
        <w:t> Письмо изученных букв. Строчная и заглавная буквы</w:t>
      </w:r>
      <w:proofErr w:type="gramStart"/>
      <w:r w:rsidRPr="00D15B02">
        <w:rPr>
          <w:rStyle w:val="c14"/>
          <w:color w:val="000000"/>
        </w:rPr>
        <w:t> </w:t>
      </w:r>
      <w:r w:rsidRPr="00D15B02">
        <w:rPr>
          <w:rStyle w:val="c19"/>
          <w:color w:val="000000"/>
        </w:rPr>
        <w:t>С</w:t>
      </w:r>
      <w:proofErr w:type="gramEnd"/>
      <w:r w:rsidRPr="00D15B02">
        <w:rPr>
          <w:rStyle w:val="c19"/>
          <w:color w:val="000000"/>
        </w:rPr>
        <w:t>, с.</w:t>
      </w:r>
      <w:r w:rsidRPr="00D15B02">
        <w:rPr>
          <w:rStyle w:val="c14"/>
          <w:color w:val="000000"/>
        </w:rPr>
        <w:t> Строчная буква </w:t>
      </w:r>
      <w:r w:rsidRPr="00D15B02">
        <w:rPr>
          <w:rStyle w:val="c19"/>
          <w:color w:val="000000"/>
        </w:rPr>
        <w:t>к.</w:t>
      </w:r>
      <w:r w:rsidRPr="00D15B02">
        <w:rPr>
          <w:rStyle w:val="c14"/>
          <w:color w:val="000000"/>
        </w:rPr>
        <w:t> Заглавная буква </w:t>
      </w:r>
      <w:r w:rsidRPr="00D15B02">
        <w:rPr>
          <w:rStyle w:val="c19"/>
          <w:color w:val="000000"/>
        </w:rPr>
        <w:t>К.</w:t>
      </w:r>
      <w:r w:rsidRPr="00D15B02">
        <w:rPr>
          <w:rStyle w:val="c14"/>
          <w:color w:val="000000"/>
        </w:rPr>
        <w:t> Письмо изученных букв. Строчная буква </w:t>
      </w:r>
      <w:r w:rsidRPr="00D15B02">
        <w:rPr>
          <w:rStyle w:val="c19"/>
          <w:color w:val="000000"/>
        </w:rPr>
        <w:t>т. </w:t>
      </w:r>
      <w:r w:rsidRPr="00D15B02">
        <w:rPr>
          <w:rStyle w:val="c14"/>
          <w:color w:val="000000"/>
        </w:rPr>
        <w:t>Заглавная бу</w:t>
      </w:r>
      <w:r w:rsidRPr="00D15B02">
        <w:rPr>
          <w:rStyle w:val="c14"/>
          <w:color w:val="000000"/>
        </w:rPr>
        <w:t>к</w:t>
      </w:r>
      <w:r w:rsidRPr="00D15B02">
        <w:rPr>
          <w:rStyle w:val="c14"/>
          <w:color w:val="000000"/>
        </w:rPr>
        <w:t>ва </w:t>
      </w:r>
      <w:r w:rsidRPr="00D15B02">
        <w:rPr>
          <w:rStyle w:val="c19"/>
          <w:color w:val="000000"/>
        </w:rPr>
        <w:t>Т.</w:t>
      </w:r>
      <w:r w:rsidRPr="00D15B02">
        <w:rPr>
          <w:rStyle w:val="c14"/>
          <w:color w:val="000000"/>
        </w:rPr>
        <w:t> Строчная буква </w:t>
      </w:r>
      <w:r w:rsidRPr="00D15B02">
        <w:rPr>
          <w:rStyle w:val="c19"/>
          <w:color w:val="000000"/>
        </w:rPr>
        <w:t>л.</w:t>
      </w:r>
      <w:r w:rsidRPr="00D15B02">
        <w:rPr>
          <w:rStyle w:val="c14"/>
          <w:color w:val="000000"/>
        </w:rPr>
        <w:t> Заглавная буква </w:t>
      </w:r>
      <w:r w:rsidRPr="00D15B02">
        <w:rPr>
          <w:rStyle w:val="c19"/>
          <w:color w:val="000000"/>
        </w:rPr>
        <w:t>Л.</w:t>
      </w:r>
      <w:r w:rsidRPr="00D15B02">
        <w:rPr>
          <w:rStyle w:val="c14"/>
          <w:color w:val="000000"/>
        </w:rPr>
        <w:t xml:space="preserve"> Письмо изученных букв. </w:t>
      </w:r>
      <w:proofErr w:type="gramStart"/>
      <w:r w:rsidRPr="00D15B02">
        <w:rPr>
          <w:rStyle w:val="c14"/>
          <w:color w:val="000000"/>
        </w:rPr>
        <w:t>Строчная буква </w:t>
      </w:r>
      <w:r w:rsidRPr="00D15B02">
        <w:rPr>
          <w:rStyle w:val="c19"/>
          <w:color w:val="000000"/>
        </w:rPr>
        <w:t>р.</w:t>
      </w:r>
      <w:r w:rsidRPr="00D15B02">
        <w:rPr>
          <w:rStyle w:val="c14"/>
          <w:color w:val="000000"/>
        </w:rPr>
        <w:t> Заглавная буква </w:t>
      </w:r>
      <w:r w:rsidRPr="00D15B02">
        <w:rPr>
          <w:rStyle w:val="c19"/>
          <w:color w:val="000000"/>
        </w:rPr>
        <w:t>Р.</w:t>
      </w:r>
      <w:r w:rsidRPr="00D15B02">
        <w:rPr>
          <w:rStyle w:val="c14"/>
          <w:color w:val="000000"/>
        </w:rPr>
        <w:t> Строчная и заглавная буквы </w:t>
      </w:r>
      <w:r w:rsidRPr="00D15B02">
        <w:rPr>
          <w:rStyle w:val="c19"/>
          <w:color w:val="000000"/>
        </w:rPr>
        <w:t>В, в.</w:t>
      </w:r>
      <w:r w:rsidRPr="00D15B02">
        <w:rPr>
          <w:rStyle w:val="c14"/>
          <w:color w:val="000000"/>
        </w:rPr>
        <w:t> Строчная буква </w:t>
      </w:r>
      <w:r w:rsidRPr="00D15B02">
        <w:rPr>
          <w:rStyle w:val="c19"/>
          <w:color w:val="000000"/>
        </w:rPr>
        <w:t>е.</w:t>
      </w:r>
      <w:r w:rsidRPr="00D15B02">
        <w:rPr>
          <w:rStyle w:val="c14"/>
          <w:color w:val="000000"/>
        </w:rPr>
        <w:t> Заглавная букв </w:t>
      </w:r>
      <w:r w:rsidRPr="00D15B02">
        <w:rPr>
          <w:rStyle w:val="c19"/>
          <w:color w:val="000000"/>
        </w:rPr>
        <w:t>Е.</w:t>
      </w:r>
      <w:r w:rsidRPr="00D15B02">
        <w:rPr>
          <w:rStyle w:val="c14"/>
          <w:color w:val="000000"/>
        </w:rPr>
        <w:t> Письмо изученных букв.</w:t>
      </w:r>
      <w:proofErr w:type="gramEnd"/>
      <w:r w:rsidRPr="00D15B02">
        <w:rPr>
          <w:rStyle w:val="c14"/>
          <w:color w:val="000000"/>
        </w:rPr>
        <w:t xml:space="preserve"> Строчная и заглавная буквы </w:t>
      </w:r>
      <w:proofErr w:type="gramStart"/>
      <w:r w:rsidRPr="00D15B02">
        <w:rPr>
          <w:rStyle w:val="c19"/>
          <w:color w:val="000000"/>
        </w:rPr>
        <w:t>Ш</w:t>
      </w:r>
      <w:proofErr w:type="gramEnd"/>
      <w:r w:rsidRPr="00D15B02">
        <w:rPr>
          <w:rStyle w:val="c19"/>
          <w:color w:val="000000"/>
        </w:rPr>
        <w:t>, ш.</w:t>
      </w:r>
      <w:r w:rsidRPr="00D15B02">
        <w:rPr>
          <w:rStyle w:val="c14"/>
          <w:color w:val="000000"/>
        </w:rPr>
        <w:t> Письмо слов с сочетанием </w:t>
      </w:r>
      <w:r w:rsidRPr="00D15B02">
        <w:rPr>
          <w:rStyle w:val="c19"/>
          <w:color w:val="000000"/>
        </w:rPr>
        <w:t>ши.</w:t>
      </w:r>
      <w:r w:rsidRPr="00D15B02">
        <w:rPr>
          <w:rStyle w:val="c14"/>
          <w:color w:val="000000"/>
        </w:rPr>
        <w:t> Строчная буква </w:t>
      </w:r>
      <w:r w:rsidRPr="00D15B02">
        <w:rPr>
          <w:rStyle w:val="c19"/>
          <w:color w:val="000000"/>
        </w:rPr>
        <w:t>ж. </w:t>
      </w:r>
      <w:r w:rsidRPr="00D15B02">
        <w:rPr>
          <w:rStyle w:val="c14"/>
          <w:color w:val="000000"/>
        </w:rPr>
        <w:t>Заглавная буква </w:t>
      </w:r>
      <w:r w:rsidRPr="00D15B02">
        <w:rPr>
          <w:rStyle w:val="c19"/>
          <w:color w:val="000000"/>
        </w:rPr>
        <w:t>Ж.</w:t>
      </w:r>
      <w:r w:rsidRPr="00D15B02">
        <w:rPr>
          <w:rStyle w:val="c14"/>
          <w:color w:val="000000"/>
        </w:rPr>
        <w:t> Письмо слогов и слов с буквами </w:t>
      </w:r>
      <w:proofErr w:type="gramStart"/>
      <w:r w:rsidRPr="00D15B02">
        <w:rPr>
          <w:rStyle w:val="c19"/>
          <w:color w:val="000000"/>
        </w:rPr>
        <w:t>Ж, ж</w:t>
      </w:r>
      <w:proofErr w:type="gramEnd"/>
      <w:r w:rsidRPr="00D15B02">
        <w:rPr>
          <w:rStyle w:val="c19"/>
          <w:color w:val="000000"/>
        </w:rPr>
        <w:t>.</w:t>
      </w:r>
      <w:r w:rsidRPr="00D15B02">
        <w:rPr>
          <w:rStyle w:val="c14"/>
          <w:color w:val="000000"/>
        </w:rPr>
        <w:t> Строчная буква </w:t>
      </w:r>
      <w:r w:rsidRPr="00D15B02">
        <w:rPr>
          <w:rStyle w:val="c19"/>
          <w:color w:val="000000"/>
        </w:rPr>
        <w:t>ё.</w:t>
      </w:r>
      <w:r w:rsidRPr="00D15B02">
        <w:rPr>
          <w:rStyle w:val="c14"/>
          <w:color w:val="000000"/>
        </w:rPr>
        <w:t> Заглавная буква </w:t>
      </w:r>
      <w:r w:rsidRPr="00D15B02">
        <w:rPr>
          <w:rStyle w:val="c19"/>
          <w:color w:val="000000"/>
        </w:rPr>
        <w:t>Ё.</w:t>
      </w:r>
      <w:r w:rsidRPr="00D15B02">
        <w:rPr>
          <w:rStyle w:val="c14"/>
          <w:color w:val="000000"/>
        </w:rPr>
        <w:t> Строчная бу</w:t>
      </w:r>
      <w:r w:rsidRPr="00D15B02">
        <w:rPr>
          <w:rStyle w:val="c14"/>
          <w:color w:val="000000"/>
        </w:rPr>
        <w:t>к</w:t>
      </w:r>
      <w:r w:rsidRPr="00D15B02">
        <w:rPr>
          <w:rStyle w:val="c14"/>
          <w:color w:val="000000"/>
        </w:rPr>
        <w:t>ва </w:t>
      </w:r>
      <w:r w:rsidRPr="00D15B02">
        <w:rPr>
          <w:rStyle w:val="c19"/>
          <w:color w:val="000000"/>
        </w:rPr>
        <w:t>п.</w:t>
      </w:r>
      <w:r w:rsidRPr="00D15B02">
        <w:rPr>
          <w:rStyle w:val="c14"/>
          <w:color w:val="000000"/>
        </w:rPr>
        <w:t>  Заглавная букв </w:t>
      </w:r>
      <w:r w:rsidRPr="00D15B02">
        <w:rPr>
          <w:rStyle w:val="c19"/>
          <w:color w:val="000000"/>
        </w:rPr>
        <w:t>П.</w:t>
      </w:r>
      <w:r w:rsidRPr="00D15B02">
        <w:rPr>
          <w:rStyle w:val="c14"/>
          <w:color w:val="000000"/>
        </w:rPr>
        <w:t> Строчная буква </w:t>
      </w:r>
      <w:r w:rsidRPr="00D15B02">
        <w:rPr>
          <w:rStyle w:val="c19"/>
          <w:color w:val="000000"/>
        </w:rPr>
        <w:t>м.</w:t>
      </w:r>
      <w:r w:rsidRPr="00D15B02">
        <w:rPr>
          <w:rStyle w:val="c14"/>
          <w:color w:val="000000"/>
        </w:rPr>
        <w:t>  Заглавная буква </w:t>
      </w:r>
      <w:r w:rsidRPr="00D15B02">
        <w:rPr>
          <w:rStyle w:val="c19"/>
          <w:color w:val="000000"/>
        </w:rPr>
        <w:t>М.</w:t>
      </w:r>
      <w:r w:rsidRPr="00D15B02">
        <w:rPr>
          <w:rStyle w:val="c14"/>
          <w:color w:val="000000"/>
        </w:rPr>
        <w:t> Письмо изученных букв. Строчная буква </w:t>
      </w:r>
      <w:r w:rsidRPr="00D15B02">
        <w:rPr>
          <w:rStyle w:val="c19"/>
          <w:color w:val="000000"/>
        </w:rPr>
        <w:t>з.</w:t>
      </w:r>
      <w:r w:rsidRPr="00D15B02">
        <w:rPr>
          <w:rStyle w:val="c14"/>
          <w:color w:val="000000"/>
        </w:rPr>
        <w:t xml:space="preserve">  </w:t>
      </w:r>
      <w:proofErr w:type="gramStart"/>
      <w:r w:rsidRPr="00D15B02">
        <w:rPr>
          <w:rStyle w:val="c14"/>
          <w:color w:val="000000"/>
        </w:rPr>
        <w:t>Заглавная буква </w:t>
      </w:r>
      <w:r w:rsidRPr="00D15B02">
        <w:rPr>
          <w:rStyle w:val="c19"/>
          <w:color w:val="000000"/>
        </w:rPr>
        <w:t>З.</w:t>
      </w:r>
      <w:r w:rsidRPr="00D15B02">
        <w:rPr>
          <w:rStyle w:val="c14"/>
          <w:color w:val="000000"/>
        </w:rPr>
        <w:t> Строчная и заглавная буквы </w:t>
      </w:r>
      <w:r w:rsidRPr="00D15B02">
        <w:rPr>
          <w:rStyle w:val="c19"/>
          <w:color w:val="000000"/>
        </w:rPr>
        <w:t>Б.</w:t>
      </w:r>
      <w:r w:rsidRPr="00D15B02">
        <w:rPr>
          <w:rStyle w:val="c14"/>
          <w:color w:val="000000"/>
        </w:rPr>
        <w:t> Письмо слогов и слов с бу</w:t>
      </w:r>
      <w:r w:rsidRPr="00D15B02">
        <w:rPr>
          <w:rStyle w:val="c14"/>
          <w:color w:val="000000"/>
        </w:rPr>
        <w:t>к</w:t>
      </w:r>
      <w:r w:rsidRPr="00D15B02">
        <w:rPr>
          <w:rStyle w:val="c14"/>
          <w:color w:val="000000"/>
        </w:rPr>
        <w:t>вой </w:t>
      </w:r>
      <w:r w:rsidRPr="00D15B02">
        <w:rPr>
          <w:rStyle w:val="c19"/>
          <w:color w:val="000000"/>
        </w:rPr>
        <w:t>б.</w:t>
      </w:r>
      <w:r w:rsidRPr="00D15B02">
        <w:rPr>
          <w:rStyle w:val="c14"/>
          <w:color w:val="000000"/>
        </w:rPr>
        <w:t> Строчная и заглавная буквы </w:t>
      </w:r>
      <w:r w:rsidRPr="00D15B02">
        <w:rPr>
          <w:rStyle w:val="c19"/>
          <w:color w:val="000000"/>
        </w:rPr>
        <w:t>Д, д.</w:t>
      </w:r>
      <w:r w:rsidRPr="00D15B02">
        <w:rPr>
          <w:rStyle w:val="c14"/>
          <w:color w:val="000000"/>
        </w:rPr>
        <w:t>  Строчная буква </w:t>
      </w:r>
      <w:r w:rsidRPr="00D15B02">
        <w:rPr>
          <w:rStyle w:val="c19"/>
          <w:color w:val="000000"/>
        </w:rPr>
        <w:t>я.</w:t>
      </w:r>
      <w:r w:rsidRPr="00D15B02">
        <w:rPr>
          <w:rStyle w:val="c14"/>
          <w:color w:val="000000"/>
        </w:rPr>
        <w:t> Письмо слогов и слов с букв</w:t>
      </w:r>
      <w:r w:rsidRPr="00D15B02">
        <w:rPr>
          <w:rStyle w:val="c14"/>
          <w:color w:val="000000"/>
        </w:rPr>
        <w:t>а</w:t>
      </w:r>
      <w:r w:rsidRPr="00D15B02">
        <w:rPr>
          <w:rStyle w:val="c14"/>
          <w:color w:val="000000"/>
        </w:rPr>
        <w:t>ми </w:t>
      </w:r>
      <w:r w:rsidRPr="00D15B02">
        <w:rPr>
          <w:rStyle w:val="c19"/>
          <w:color w:val="000000"/>
        </w:rPr>
        <w:t>д </w:t>
      </w:r>
      <w:r w:rsidRPr="00D15B02">
        <w:rPr>
          <w:rStyle w:val="c14"/>
          <w:color w:val="000000"/>
        </w:rPr>
        <w:t>и </w:t>
      </w:r>
      <w:r w:rsidRPr="00D15B02">
        <w:rPr>
          <w:rStyle w:val="c19"/>
          <w:color w:val="000000"/>
        </w:rPr>
        <w:t>т.</w:t>
      </w:r>
      <w:r w:rsidRPr="00D15B02">
        <w:rPr>
          <w:rStyle w:val="c14"/>
          <w:color w:val="000000"/>
        </w:rPr>
        <w:t> Заглавная буква </w:t>
      </w:r>
      <w:r w:rsidRPr="00D15B02">
        <w:rPr>
          <w:rStyle w:val="c19"/>
          <w:color w:val="000000"/>
        </w:rPr>
        <w:t>Я.</w:t>
      </w:r>
      <w:r w:rsidRPr="00D15B02">
        <w:rPr>
          <w:rStyle w:val="c14"/>
          <w:color w:val="000000"/>
        </w:rPr>
        <w:t> Письмо слов с буквой </w:t>
      </w:r>
      <w:r w:rsidRPr="00D15B02">
        <w:rPr>
          <w:rStyle w:val="c19"/>
          <w:color w:val="000000"/>
        </w:rPr>
        <w:t>я. </w:t>
      </w:r>
      <w:r w:rsidRPr="00D15B02">
        <w:rPr>
          <w:rStyle w:val="c14"/>
          <w:color w:val="000000"/>
        </w:rPr>
        <w:t>Строчная и заглавная буквы </w:t>
      </w:r>
      <w:r w:rsidRPr="00D15B02">
        <w:rPr>
          <w:rStyle w:val="c19"/>
          <w:color w:val="000000"/>
        </w:rPr>
        <w:t>Г, г.</w:t>
      </w:r>
      <w:r w:rsidRPr="00D15B02">
        <w:rPr>
          <w:rStyle w:val="c14"/>
          <w:color w:val="000000"/>
        </w:rPr>
        <w:t> Письмо слогов и слов с буквами </w:t>
      </w:r>
      <w:r w:rsidRPr="00D15B02">
        <w:rPr>
          <w:rStyle w:val="c19"/>
          <w:color w:val="000000"/>
        </w:rPr>
        <w:t>Г, г.</w:t>
      </w:r>
      <w:r w:rsidRPr="00D15B02">
        <w:rPr>
          <w:rStyle w:val="c14"/>
          <w:color w:val="000000"/>
        </w:rPr>
        <w:t> Письмо слогов и слов с</w:t>
      </w:r>
      <w:proofErr w:type="gramEnd"/>
      <w:r w:rsidRPr="00D15B02">
        <w:rPr>
          <w:rStyle w:val="c14"/>
          <w:color w:val="000000"/>
        </w:rPr>
        <w:t xml:space="preserve"> изученными буквами. Строчная буква </w:t>
      </w:r>
      <w:r w:rsidRPr="00D15B02">
        <w:rPr>
          <w:rStyle w:val="c19"/>
          <w:color w:val="000000"/>
        </w:rPr>
        <w:t>ч.</w:t>
      </w:r>
      <w:r w:rsidRPr="00D15B02">
        <w:rPr>
          <w:rStyle w:val="c14"/>
          <w:color w:val="000000"/>
        </w:rPr>
        <w:t> Заглавная буква </w:t>
      </w:r>
      <w:r w:rsidRPr="00D15B02">
        <w:rPr>
          <w:rStyle w:val="c19"/>
          <w:color w:val="000000"/>
        </w:rPr>
        <w:t>Ч</w:t>
      </w:r>
      <w:r w:rsidRPr="00D15B02">
        <w:rPr>
          <w:rStyle w:val="c14"/>
          <w:color w:val="000000"/>
        </w:rPr>
        <w:t>. Буква </w:t>
      </w:r>
      <w:r w:rsidRPr="00D15B02">
        <w:rPr>
          <w:rStyle w:val="c19"/>
          <w:color w:val="000000"/>
        </w:rPr>
        <w:t>ь. </w:t>
      </w:r>
      <w:r w:rsidRPr="00D15B02">
        <w:rPr>
          <w:rStyle w:val="c14"/>
          <w:color w:val="000000"/>
        </w:rPr>
        <w:t>Обозначение </w:t>
      </w:r>
      <w:r w:rsidRPr="00D15B02">
        <w:rPr>
          <w:rStyle w:val="c19"/>
          <w:color w:val="000000"/>
        </w:rPr>
        <w:t>Ь</w:t>
      </w:r>
      <w:r w:rsidRPr="00D15B02">
        <w:rPr>
          <w:rStyle w:val="c14"/>
          <w:color w:val="000000"/>
        </w:rPr>
        <w:t> мягкости согласных на письме. Письмо слов с буквой </w:t>
      </w:r>
      <w:r w:rsidRPr="00D15B02">
        <w:rPr>
          <w:rStyle w:val="c19"/>
          <w:color w:val="000000"/>
        </w:rPr>
        <w:t>ь.</w:t>
      </w:r>
      <w:r w:rsidRPr="00D15B02">
        <w:rPr>
          <w:rStyle w:val="c14"/>
          <w:color w:val="000000"/>
        </w:rPr>
        <w:t> Строчная и заглавная буквы </w:t>
      </w:r>
      <w:r w:rsidRPr="00D15B02">
        <w:rPr>
          <w:rStyle w:val="c19"/>
          <w:color w:val="000000"/>
        </w:rPr>
        <w:t>Й, й.</w:t>
      </w:r>
      <w:r w:rsidRPr="00D15B02">
        <w:rPr>
          <w:rStyle w:val="c14"/>
          <w:color w:val="000000"/>
        </w:rPr>
        <w:t> Строчная и заглавная буквы </w:t>
      </w:r>
      <w:r w:rsidRPr="00D15B02">
        <w:rPr>
          <w:rStyle w:val="c19"/>
          <w:color w:val="000000"/>
        </w:rPr>
        <w:t>Х, х.</w:t>
      </w:r>
      <w:r w:rsidRPr="00D15B02">
        <w:rPr>
          <w:rStyle w:val="c14"/>
          <w:color w:val="000000"/>
        </w:rPr>
        <w:t> Письмо слогов и слов с буквами </w:t>
      </w:r>
      <w:r w:rsidRPr="00D15B02">
        <w:rPr>
          <w:rStyle w:val="c19"/>
          <w:color w:val="000000"/>
        </w:rPr>
        <w:t>Х, х.</w:t>
      </w:r>
      <w:r w:rsidRPr="00D15B02">
        <w:rPr>
          <w:rStyle w:val="c14"/>
          <w:color w:val="000000"/>
        </w:rPr>
        <w:t> Правописание имён собственных. Письмо изученных букв, слогов. Строчная и заглавная буквы </w:t>
      </w:r>
      <w:proofErr w:type="gramStart"/>
      <w:r w:rsidRPr="00D15B02">
        <w:rPr>
          <w:rStyle w:val="c19"/>
          <w:color w:val="000000"/>
        </w:rPr>
        <w:t>Ю</w:t>
      </w:r>
      <w:proofErr w:type="gramEnd"/>
      <w:r w:rsidRPr="00D15B02">
        <w:rPr>
          <w:rStyle w:val="c19"/>
          <w:color w:val="000000"/>
        </w:rPr>
        <w:t>, ю.</w:t>
      </w:r>
      <w:r w:rsidRPr="00D15B02">
        <w:rPr>
          <w:rStyle w:val="c14"/>
          <w:color w:val="000000"/>
        </w:rPr>
        <w:t> Письмо слогов и слов с буквами </w:t>
      </w:r>
      <w:proofErr w:type="gramStart"/>
      <w:r w:rsidRPr="00D15B02">
        <w:rPr>
          <w:rStyle w:val="c19"/>
          <w:color w:val="000000"/>
        </w:rPr>
        <w:t>Ю</w:t>
      </w:r>
      <w:proofErr w:type="gramEnd"/>
      <w:r w:rsidRPr="00D15B02">
        <w:rPr>
          <w:rStyle w:val="c19"/>
          <w:color w:val="000000"/>
        </w:rPr>
        <w:t>, ю.</w:t>
      </w:r>
      <w:r w:rsidRPr="00D15B02">
        <w:rPr>
          <w:rStyle w:val="c14"/>
          <w:color w:val="000000"/>
        </w:rPr>
        <w:t> Письмо предложений с использованием слов с изученн</w:t>
      </w:r>
      <w:r w:rsidRPr="00D15B02">
        <w:rPr>
          <w:rStyle w:val="c14"/>
          <w:color w:val="000000"/>
        </w:rPr>
        <w:t>ы</w:t>
      </w:r>
      <w:r w:rsidRPr="00D15B02">
        <w:rPr>
          <w:rStyle w:val="c14"/>
          <w:color w:val="000000"/>
        </w:rPr>
        <w:t>ми буквами. Строчная и заглавная буквы </w:t>
      </w:r>
      <w:proofErr w:type="gramStart"/>
      <w:r w:rsidRPr="00D15B02">
        <w:rPr>
          <w:rStyle w:val="c19"/>
          <w:color w:val="000000"/>
        </w:rPr>
        <w:t>Ц</w:t>
      </w:r>
      <w:proofErr w:type="gramEnd"/>
      <w:r w:rsidRPr="00D15B02">
        <w:rPr>
          <w:rStyle w:val="c19"/>
          <w:color w:val="000000"/>
        </w:rPr>
        <w:t>, ц.</w:t>
      </w:r>
      <w:r w:rsidRPr="00D15B02">
        <w:rPr>
          <w:rStyle w:val="c14"/>
          <w:color w:val="000000"/>
        </w:rPr>
        <w:t> Письмо слогов и слов с буквами </w:t>
      </w:r>
      <w:proofErr w:type="gramStart"/>
      <w:r w:rsidRPr="00D15B02">
        <w:rPr>
          <w:rStyle w:val="c19"/>
          <w:color w:val="000000"/>
        </w:rPr>
        <w:t>Ц</w:t>
      </w:r>
      <w:proofErr w:type="gramEnd"/>
      <w:r w:rsidRPr="00D15B02">
        <w:rPr>
          <w:rStyle w:val="c19"/>
          <w:color w:val="000000"/>
        </w:rPr>
        <w:t>, ц.</w:t>
      </w:r>
      <w:r w:rsidRPr="00D15B02">
        <w:rPr>
          <w:rStyle w:val="c14"/>
          <w:color w:val="000000"/>
        </w:rPr>
        <w:t> Строчная и з</w:t>
      </w:r>
      <w:r w:rsidRPr="00D15B02">
        <w:rPr>
          <w:rStyle w:val="c14"/>
          <w:color w:val="000000"/>
        </w:rPr>
        <w:t>а</w:t>
      </w:r>
      <w:r w:rsidRPr="00D15B02">
        <w:rPr>
          <w:rStyle w:val="c14"/>
          <w:color w:val="000000"/>
        </w:rPr>
        <w:t>главная буквы</w:t>
      </w:r>
      <w:proofErr w:type="gramStart"/>
      <w:r w:rsidRPr="00D15B02">
        <w:rPr>
          <w:rStyle w:val="c14"/>
          <w:color w:val="000000"/>
        </w:rPr>
        <w:t> </w:t>
      </w:r>
      <w:r w:rsidRPr="00D15B02">
        <w:rPr>
          <w:rStyle w:val="c19"/>
          <w:color w:val="000000"/>
        </w:rPr>
        <w:t>Э</w:t>
      </w:r>
      <w:proofErr w:type="gramEnd"/>
      <w:r w:rsidRPr="00D15B02">
        <w:rPr>
          <w:rStyle w:val="c19"/>
          <w:color w:val="000000"/>
        </w:rPr>
        <w:t>, э.</w:t>
      </w:r>
      <w:r w:rsidRPr="00D15B02">
        <w:rPr>
          <w:rStyle w:val="c14"/>
          <w:color w:val="000000"/>
        </w:rPr>
        <w:t> Письмо слогов и слов с буквами </w:t>
      </w:r>
      <w:r w:rsidRPr="00D15B02">
        <w:rPr>
          <w:rStyle w:val="c19"/>
          <w:color w:val="000000"/>
        </w:rPr>
        <w:t>Э, э.</w:t>
      </w:r>
      <w:r w:rsidRPr="00D15B02">
        <w:rPr>
          <w:rStyle w:val="c14"/>
          <w:color w:val="000000"/>
        </w:rPr>
        <w:t> Письмо изученных букв. Строчная бу</w:t>
      </w:r>
      <w:r w:rsidRPr="00D15B02">
        <w:rPr>
          <w:rStyle w:val="c14"/>
          <w:color w:val="000000"/>
        </w:rPr>
        <w:t>к</w:t>
      </w:r>
      <w:r w:rsidRPr="00D15B02">
        <w:rPr>
          <w:rStyle w:val="c14"/>
          <w:color w:val="000000"/>
        </w:rPr>
        <w:lastRenderedPageBreak/>
        <w:t>ва </w:t>
      </w:r>
      <w:r w:rsidRPr="00D15B02">
        <w:rPr>
          <w:rStyle w:val="c19"/>
          <w:color w:val="000000"/>
        </w:rPr>
        <w:t>щ.</w:t>
      </w:r>
      <w:r w:rsidRPr="00D15B02">
        <w:rPr>
          <w:rStyle w:val="c14"/>
          <w:color w:val="000000"/>
        </w:rPr>
        <w:t> Письмо слогов и слов с буквой </w:t>
      </w:r>
      <w:r w:rsidRPr="00D15B02">
        <w:rPr>
          <w:rStyle w:val="c19"/>
          <w:color w:val="000000"/>
        </w:rPr>
        <w:t>щ.</w:t>
      </w:r>
      <w:r w:rsidRPr="00D15B02">
        <w:rPr>
          <w:rStyle w:val="c14"/>
          <w:color w:val="000000"/>
        </w:rPr>
        <w:t> Заглавная буква </w:t>
      </w:r>
      <w:r w:rsidRPr="00D15B02">
        <w:rPr>
          <w:rStyle w:val="c19"/>
          <w:color w:val="000000"/>
        </w:rPr>
        <w:t>Щ.</w:t>
      </w:r>
      <w:r w:rsidRPr="00D15B02">
        <w:rPr>
          <w:rStyle w:val="c14"/>
          <w:color w:val="000000"/>
        </w:rPr>
        <w:t> заглавная буквы </w:t>
      </w:r>
      <w:r w:rsidRPr="00D15B02">
        <w:rPr>
          <w:rStyle w:val="c19"/>
          <w:color w:val="000000"/>
        </w:rPr>
        <w:t>Ф, ф.</w:t>
      </w:r>
      <w:r w:rsidRPr="00D15B02">
        <w:rPr>
          <w:rStyle w:val="c14"/>
          <w:color w:val="000000"/>
        </w:rPr>
        <w:t> Буквы </w:t>
      </w:r>
      <w:r w:rsidRPr="00D15B02">
        <w:rPr>
          <w:rStyle w:val="c19"/>
          <w:color w:val="000000"/>
        </w:rPr>
        <w:t>ь, ъ</w:t>
      </w:r>
      <w:r w:rsidRPr="00D15B02">
        <w:rPr>
          <w:rStyle w:val="c14"/>
          <w:color w:val="000000"/>
        </w:rPr>
        <w:t>. Сп</w:t>
      </w:r>
      <w:r w:rsidRPr="00D15B02">
        <w:rPr>
          <w:rStyle w:val="c14"/>
          <w:color w:val="000000"/>
        </w:rPr>
        <w:t>и</w:t>
      </w:r>
      <w:r w:rsidRPr="00D15B02">
        <w:rPr>
          <w:rStyle w:val="c14"/>
          <w:color w:val="000000"/>
        </w:rPr>
        <w:t>сывание текста. </w:t>
      </w:r>
      <w:proofErr w:type="gramStart"/>
      <w:r w:rsidRPr="00D15B02">
        <w:rPr>
          <w:rStyle w:val="c19"/>
          <w:color w:val="000000"/>
        </w:rPr>
        <w:t>Р</w:t>
      </w:r>
      <w:proofErr w:type="gramEnd"/>
      <w:r w:rsidRPr="00D15B02">
        <w:rPr>
          <w:rStyle w:val="c19"/>
          <w:color w:val="000000"/>
        </w:rPr>
        <w:t>, р.</w:t>
      </w:r>
      <w:r w:rsidRPr="00D15B02">
        <w:rPr>
          <w:rStyle w:val="c6"/>
          <w:color w:val="000000"/>
        </w:rPr>
        <w:t> Составление рассказа по сюжетным картинкам. Письмо под диктовку. Письмо слов и предложений под диктовку.</w:t>
      </w:r>
    </w:p>
    <w:p w:rsidR="007D6B66" w:rsidRPr="00D15B02" w:rsidRDefault="007D6B66" w:rsidP="00D15B02">
      <w:pPr>
        <w:pStyle w:val="c0"/>
        <w:shd w:val="clear" w:color="auto" w:fill="FFFFFF"/>
        <w:spacing w:before="0" w:beforeAutospacing="0" w:after="0" w:afterAutospacing="0"/>
        <w:ind w:firstLine="567"/>
        <w:jc w:val="both"/>
        <w:rPr>
          <w:b/>
          <w:color w:val="000000"/>
        </w:rPr>
      </w:pPr>
      <w:proofErr w:type="spellStart"/>
      <w:r w:rsidRPr="00D15B02">
        <w:rPr>
          <w:rStyle w:val="c19"/>
          <w:b/>
          <w:color w:val="000000"/>
        </w:rPr>
        <w:t>Послебукварный</w:t>
      </w:r>
      <w:proofErr w:type="spellEnd"/>
      <w:r w:rsidRPr="00D15B02">
        <w:rPr>
          <w:rStyle w:val="c19"/>
          <w:b/>
          <w:color w:val="000000"/>
        </w:rPr>
        <w:t xml:space="preserve"> период </w:t>
      </w:r>
    </w:p>
    <w:p w:rsidR="007D6B66" w:rsidRPr="00D15B02" w:rsidRDefault="007D6B66" w:rsidP="00D15B02">
      <w:pPr>
        <w:pStyle w:val="c0"/>
        <w:shd w:val="clear" w:color="auto" w:fill="FFFFFF"/>
        <w:spacing w:before="0" w:beforeAutospacing="0" w:after="0" w:afterAutospacing="0"/>
        <w:ind w:firstLine="567"/>
        <w:jc w:val="both"/>
        <w:rPr>
          <w:color w:val="000000"/>
        </w:rPr>
      </w:pPr>
      <w:r w:rsidRPr="00D15B02">
        <w:rPr>
          <w:rStyle w:val="c14"/>
          <w:color w:val="000000"/>
        </w:rPr>
        <w:t xml:space="preserve">Оформление предложений в тексте. Слова, отвечающие на вопросы кто? Что? Буквы л, м, н, </w:t>
      </w:r>
      <w:proofErr w:type="gramStart"/>
      <w:r w:rsidRPr="00D15B02">
        <w:rPr>
          <w:rStyle w:val="c14"/>
          <w:color w:val="000000"/>
        </w:rPr>
        <w:t>р</w:t>
      </w:r>
      <w:proofErr w:type="gramEnd"/>
      <w:r w:rsidRPr="00D15B02">
        <w:rPr>
          <w:rStyle w:val="c14"/>
          <w:color w:val="000000"/>
        </w:rPr>
        <w:t>, й- всегда звонкие согласные. Гласные и согласные звуки. Слова, отвечающие на вопросы     Что д</w:t>
      </w:r>
      <w:r w:rsidRPr="00D15B02">
        <w:rPr>
          <w:rStyle w:val="c14"/>
          <w:color w:val="000000"/>
        </w:rPr>
        <w:t>е</w:t>
      </w:r>
      <w:r w:rsidRPr="00D15B02">
        <w:rPr>
          <w:rStyle w:val="c14"/>
          <w:color w:val="000000"/>
        </w:rPr>
        <w:t>лать? Что сделать? Слова, отвечающие на вопросы</w:t>
      </w:r>
      <w:proofErr w:type="gramStart"/>
      <w:r w:rsidRPr="00D15B02">
        <w:rPr>
          <w:rStyle w:val="c14"/>
          <w:color w:val="000000"/>
        </w:rPr>
        <w:t xml:space="preserve"> К</w:t>
      </w:r>
      <w:proofErr w:type="gramEnd"/>
      <w:r w:rsidRPr="00D15B02">
        <w:rPr>
          <w:rStyle w:val="c14"/>
          <w:color w:val="000000"/>
        </w:rPr>
        <w:t xml:space="preserve">акой? Какая? Какое? Какие?  Перенос слов. Ударные и безударные гласные. Правописание безударных гласных в </w:t>
      </w:r>
      <w:proofErr w:type="gramStart"/>
      <w:r w:rsidRPr="00D15B02">
        <w:rPr>
          <w:rStyle w:val="c14"/>
          <w:color w:val="000000"/>
        </w:rPr>
        <w:t>корне слова</w:t>
      </w:r>
      <w:proofErr w:type="gramEnd"/>
      <w:r w:rsidRPr="00D15B02">
        <w:rPr>
          <w:rStyle w:val="c14"/>
          <w:color w:val="000000"/>
        </w:rPr>
        <w:t xml:space="preserve">. Правописание звонких и глухих согласных в </w:t>
      </w:r>
      <w:proofErr w:type="gramStart"/>
      <w:r w:rsidRPr="00D15B02">
        <w:rPr>
          <w:rStyle w:val="c14"/>
          <w:color w:val="000000"/>
        </w:rPr>
        <w:t>корне слова</w:t>
      </w:r>
      <w:proofErr w:type="gramEnd"/>
      <w:r w:rsidRPr="00D15B02">
        <w:rPr>
          <w:rStyle w:val="c14"/>
          <w:color w:val="000000"/>
        </w:rPr>
        <w:t>. Звонкие и глухие согласные на конце слова. Правопис</w:t>
      </w:r>
      <w:r w:rsidRPr="00D15B02">
        <w:rPr>
          <w:rStyle w:val="c14"/>
          <w:color w:val="000000"/>
        </w:rPr>
        <w:t>а</w:t>
      </w:r>
      <w:r w:rsidRPr="00D15B02">
        <w:rPr>
          <w:rStyle w:val="c14"/>
          <w:color w:val="000000"/>
        </w:rPr>
        <w:t>ние </w:t>
      </w:r>
      <w:proofErr w:type="spellStart"/>
      <w:r w:rsidRPr="00D15B02">
        <w:rPr>
          <w:rStyle w:val="c19"/>
          <w:color w:val="000000"/>
        </w:rPr>
        <w:t>жи</w:t>
      </w:r>
      <w:proofErr w:type="spellEnd"/>
      <w:r w:rsidRPr="00D15B02">
        <w:rPr>
          <w:rStyle w:val="c19"/>
          <w:color w:val="000000"/>
        </w:rPr>
        <w:t xml:space="preserve">-ши, </w:t>
      </w:r>
      <w:proofErr w:type="spellStart"/>
      <w:r w:rsidRPr="00D15B02">
        <w:rPr>
          <w:rStyle w:val="c19"/>
          <w:color w:val="000000"/>
        </w:rPr>
        <w:t>ча-ща</w:t>
      </w:r>
      <w:proofErr w:type="gramStart"/>
      <w:r w:rsidRPr="00D15B02">
        <w:rPr>
          <w:rStyle w:val="c19"/>
          <w:color w:val="000000"/>
        </w:rPr>
        <w:t>,ч</w:t>
      </w:r>
      <w:proofErr w:type="gramEnd"/>
      <w:r w:rsidRPr="00D15B02">
        <w:rPr>
          <w:rStyle w:val="c19"/>
          <w:color w:val="000000"/>
        </w:rPr>
        <w:t>у-щу,чк-чн</w:t>
      </w:r>
      <w:proofErr w:type="spellEnd"/>
      <w:r w:rsidRPr="00D15B02">
        <w:rPr>
          <w:rStyle w:val="c19"/>
          <w:color w:val="000000"/>
        </w:rPr>
        <w:t xml:space="preserve">, </w:t>
      </w:r>
      <w:proofErr w:type="spellStart"/>
      <w:r w:rsidRPr="00D15B02">
        <w:rPr>
          <w:rStyle w:val="c19"/>
          <w:color w:val="000000"/>
        </w:rPr>
        <w:t>щн</w:t>
      </w:r>
      <w:proofErr w:type="spellEnd"/>
      <w:r w:rsidRPr="00D15B02">
        <w:rPr>
          <w:rStyle w:val="c19"/>
          <w:color w:val="000000"/>
        </w:rPr>
        <w:t>.</w:t>
      </w:r>
      <w:r w:rsidRPr="00D15B02">
        <w:rPr>
          <w:rStyle w:val="c6"/>
          <w:color w:val="000000"/>
        </w:rPr>
        <w:t> Заглавная буква в именах собственных.</w:t>
      </w:r>
    </w:p>
    <w:p w:rsidR="007D6B66" w:rsidRPr="00D15B02" w:rsidRDefault="007D6B66" w:rsidP="00D15B02">
      <w:pPr>
        <w:pStyle w:val="c7"/>
        <w:spacing w:before="0" w:beforeAutospacing="0" w:after="0" w:afterAutospacing="0"/>
        <w:ind w:firstLine="567"/>
        <w:rPr>
          <w:b/>
          <w:color w:val="000000"/>
        </w:rPr>
      </w:pPr>
      <w:r w:rsidRPr="00D15B02">
        <w:rPr>
          <w:rStyle w:val="c15"/>
          <w:b/>
          <w:color w:val="000000"/>
        </w:rPr>
        <w:t>Систематический курс русского языка (40 ч)</w:t>
      </w:r>
    </w:p>
    <w:p w:rsidR="007D6B66" w:rsidRPr="00D15B02" w:rsidRDefault="007D6B66" w:rsidP="00D15B02">
      <w:pPr>
        <w:pStyle w:val="c2"/>
        <w:spacing w:before="0" w:beforeAutospacing="0" w:after="0" w:afterAutospacing="0"/>
        <w:ind w:firstLine="567"/>
        <w:rPr>
          <w:b/>
          <w:color w:val="000000"/>
        </w:rPr>
      </w:pPr>
      <w:r w:rsidRPr="00D15B02">
        <w:rPr>
          <w:rStyle w:val="c15"/>
          <w:b/>
          <w:color w:val="000000"/>
        </w:rPr>
        <w:t xml:space="preserve">Наша речь </w:t>
      </w:r>
    </w:p>
    <w:p w:rsidR="007D6B66" w:rsidRPr="00D15B02" w:rsidRDefault="007D6B66" w:rsidP="00D15B02">
      <w:pPr>
        <w:pStyle w:val="c2"/>
        <w:spacing w:before="0" w:beforeAutospacing="0" w:after="0" w:afterAutospacing="0"/>
        <w:ind w:firstLine="567"/>
        <w:rPr>
          <w:color w:val="000000"/>
        </w:rPr>
      </w:pPr>
      <w:r w:rsidRPr="00D15B02">
        <w:rPr>
          <w:rStyle w:val="c19"/>
          <w:color w:val="000000"/>
        </w:rPr>
        <w:t> </w:t>
      </w:r>
      <w:r w:rsidRPr="00D15B02">
        <w:rPr>
          <w:rStyle w:val="c14"/>
          <w:color w:val="000000"/>
        </w:rPr>
        <w:t>Знакомство с учебником. Язык и речь, их значение в жизни людей. Виды речи (общее пре</w:t>
      </w:r>
      <w:r w:rsidRPr="00D15B02">
        <w:rPr>
          <w:rStyle w:val="c14"/>
          <w:color w:val="000000"/>
        </w:rPr>
        <w:t>д</w:t>
      </w:r>
      <w:r w:rsidRPr="00D15B02">
        <w:rPr>
          <w:rStyle w:val="c14"/>
          <w:color w:val="000000"/>
        </w:rPr>
        <w:t>ставление). Речь устная и письменная (общее представление). Русский язык - родной язык русского народа. Слова с непроверяемым написанием: язык, русский язык.</w:t>
      </w:r>
    </w:p>
    <w:p w:rsidR="007D6B66" w:rsidRPr="00D15B02" w:rsidRDefault="007D6B66" w:rsidP="00D15B02">
      <w:pPr>
        <w:pStyle w:val="c2"/>
        <w:spacing w:before="0" w:beforeAutospacing="0" w:after="0" w:afterAutospacing="0"/>
        <w:ind w:firstLine="567"/>
        <w:rPr>
          <w:b/>
          <w:color w:val="000000"/>
        </w:rPr>
      </w:pPr>
      <w:r w:rsidRPr="00D15B02">
        <w:rPr>
          <w:rStyle w:val="c19"/>
          <w:b/>
          <w:color w:val="000000"/>
        </w:rPr>
        <w:t xml:space="preserve">Текст, предложение, диалог </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Текст (общее представление). Смысловая связь предложений в тексте.  Заголовок текста.</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p w:rsidR="007D6B66" w:rsidRPr="00D15B02" w:rsidRDefault="007D6B66" w:rsidP="00D15B02">
      <w:pPr>
        <w:pStyle w:val="c2"/>
        <w:spacing w:before="0" w:beforeAutospacing="0" w:after="0" w:afterAutospacing="0"/>
        <w:ind w:firstLine="567"/>
        <w:rPr>
          <w:b/>
          <w:color w:val="000000"/>
        </w:rPr>
      </w:pPr>
      <w:r w:rsidRPr="00D15B02">
        <w:rPr>
          <w:rStyle w:val="c19"/>
          <w:b/>
          <w:color w:val="000000"/>
        </w:rPr>
        <w:t xml:space="preserve">Слово </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Слова-названия предметов и явлений, слова-названия признаков предметов, слов</w:t>
      </w:r>
      <w:proofErr w:type="gramStart"/>
      <w:r w:rsidRPr="00D15B02">
        <w:rPr>
          <w:rStyle w:val="c6"/>
          <w:color w:val="000000"/>
        </w:rPr>
        <w:t>а-</w:t>
      </w:r>
      <w:proofErr w:type="gramEnd"/>
      <w:r w:rsidRPr="00D15B02">
        <w:rPr>
          <w:rStyle w:val="c6"/>
          <w:color w:val="000000"/>
        </w:rPr>
        <w:t xml:space="preserve"> названия действий предметов. Тематические группы слов. «Вежливые слова».</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Слова однозначные и многозначные (общее представление).</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Слова, близкие и противоположные по значению.</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 xml:space="preserve">Словари учебника: </w:t>
      </w:r>
      <w:proofErr w:type="gramStart"/>
      <w:r w:rsidRPr="00D15B02">
        <w:rPr>
          <w:rStyle w:val="c6"/>
          <w:color w:val="000000"/>
        </w:rPr>
        <w:t>толковый</w:t>
      </w:r>
      <w:proofErr w:type="gramEnd"/>
      <w:r w:rsidRPr="00D15B02">
        <w:rPr>
          <w:rStyle w:val="c6"/>
          <w:color w:val="000000"/>
        </w:rPr>
        <w:t>, близких и противоположных по значению слов.</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Воспитание чувства личной ответственности за свое поведение на основе содержания текстов учебника.</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Развитие познавательного интереса к происхождению слов.</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Слова с непроверяемым написанием: ворона, воробей, пенал, карандаш.</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Составление текста по рисунку и опорным словам.</w:t>
      </w:r>
    </w:p>
    <w:p w:rsidR="007D6B66" w:rsidRPr="00D15B02" w:rsidRDefault="007D6B66" w:rsidP="00D15B02">
      <w:pPr>
        <w:pStyle w:val="c2"/>
        <w:spacing w:before="0" w:beforeAutospacing="0" w:after="0" w:afterAutospacing="0"/>
        <w:ind w:firstLine="567"/>
        <w:rPr>
          <w:color w:val="000000"/>
        </w:rPr>
      </w:pPr>
      <w:r w:rsidRPr="00D15B02">
        <w:rPr>
          <w:rStyle w:val="c19"/>
          <w:color w:val="000000"/>
        </w:rPr>
        <w:t xml:space="preserve">Слово и слог. Ударение </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Слог как минимальная произносительная единица (общее представление).</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Деление слов на слоги. Слова с непроверяемым написанием: лисица (лисичка).</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 xml:space="preserve">Правила переноса слов (первое представление): </w:t>
      </w:r>
      <w:proofErr w:type="spellStart"/>
      <w:proofErr w:type="gramStart"/>
      <w:r w:rsidRPr="00D15B02">
        <w:rPr>
          <w:rStyle w:val="c14"/>
          <w:color w:val="000000"/>
        </w:rPr>
        <w:t>стра</w:t>
      </w:r>
      <w:proofErr w:type="spellEnd"/>
      <w:r w:rsidRPr="00D15B02">
        <w:rPr>
          <w:rStyle w:val="c14"/>
          <w:color w:val="000000"/>
        </w:rPr>
        <w:t>-на</w:t>
      </w:r>
      <w:proofErr w:type="gramEnd"/>
      <w:r w:rsidRPr="00D15B02">
        <w:rPr>
          <w:rStyle w:val="c14"/>
          <w:color w:val="000000"/>
        </w:rPr>
        <w:t>, уро-</w:t>
      </w:r>
      <w:proofErr w:type="spellStart"/>
      <w:r w:rsidRPr="00D15B02">
        <w:rPr>
          <w:rStyle w:val="c14"/>
          <w:color w:val="000000"/>
        </w:rPr>
        <w:t>ки</w:t>
      </w:r>
      <w:proofErr w:type="spellEnd"/>
      <w:r w:rsidRPr="00D15B02">
        <w:rPr>
          <w:rStyle w:val="c14"/>
          <w:color w:val="000000"/>
        </w:rPr>
        <w:t>.</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Наблюдение над словом, как средством создания словесно-художественного образа.</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Развитие творческого воображения через создание сравнительных образов.</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Способы выделения ударения. Графическое обозначение ударения.</w:t>
      </w:r>
    </w:p>
    <w:p w:rsidR="007D6B66" w:rsidRPr="00D15B02" w:rsidRDefault="007D6B66" w:rsidP="00D15B02">
      <w:pPr>
        <w:pStyle w:val="c2"/>
        <w:spacing w:before="0" w:beforeAutospacing="0" w:after="0" w:afterAutospacing="0"/>
        <w:ind w:firstLine="567"/>
        <w:rPr>
          <w:color w:val="000000"/>
        </w:rPr>
      </w:pPr>
      <w:proofErr w:type="spellStart"/>
      <w:r w:rsidRPr="00D15B02">
        <w:rPr>
          <w:rStyle w:val="c14"/>
          <w:color w:val="000000"/>
        </w:rPr>
        <w:t>Слогоударные</w:t>
      </w:r>
      <w:proofErr w:type="spellEnd"/>
      <w:r w:rsidRPr="00D15B02">
        <w:rPr>
          <w:rStyle w:val="c14"/>
          <w:color w:val="000000"/>
        </w:rPr>
        <w:t xml:space="preserve"> модели слов. Произношение звуков и сочетаний звуков в соответствии с норм</w:t>
      </w:r>
      <w:r w:rsidRPr="00D15B02">
        <w:rPr>
          <w:rStyle w:val="c14"/>
          <w:color w:val="000000"/>
        </w:rPr>
        <w:t>а</w:t>
      </w:r>
      <w:r w:rsidRPr="00D15B02">
        <w:rPr>
          <w:rStyle w:val="c14"/>
          <w:color w:val="000000"/>
        </w:rPr>
        <w:t>ми современного русского литературного языка. Знакомство с орфоэпическим словарем. Слова с н</w:t>
      </w:r>
      <w:r w:rsidRPr="00D15B02">
        <w:rPr>
          <w:rStyle w:val="c14"/>
          <w:color w:val="000000"/>
        </w:rPr>
        <w:t>е</w:t>
      </w:r>
      <w:r w:rsidRPr="00D15B02">
        <w:rPr>
          <w:rStyle w:val="c14"/>
          <w:color w:val="000000"/>
        </w:rPr>
        <w:t>проверяемым написанием: сорока, собака.</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 Коллективное составление содержания основной части сказки.</w:t>
      </w:r>
    </w:p>
    <w:p w:rsidR="007D6B66" w:rsidRPr="00D15B02" w:rsidRDefault="007D6B66" w:rsidP="00D15B02">
      <w:pPr>
        <w:pStyle w:val="c2"/>
        <w:spacing w:before="0" w:beforeAutospacing="0" w:after="0" w:afterAutospacing="0"/>
        <w:ind w:firstLine="567"/>
        <w:rPr>
          <w:b/>
          <w:color w:val="000000"/>
        </w:rPr>
      </w:pPr>
      <w:r w:rsidRPr="00D15B02">
        <w:rPr>
          <w:rStyle w:val="c19"/>
          <w:b/>
          <w:color w:val="000000"/>
        </w:rPr>
        <w:t xml:space="preserve">Звуки и буквы </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Смыслоразличительная роль звуков и бу</w:t>
      </w:r>
      <w:proofErr w:type="gramStart"/>
      <w:r w:rsidRPr="00D15B02">
        <w:rPr>
          <w:rStyle w:val="c6"/>
          <w:color w:val="000000"/>
        </w:rPr>
        <w:t>кв в сл</w:t>
      </w:r>
      <w:proofErr w:type="gramEnd"/>
      <w:r w:rsidRPr="00D15B02">
        <w:rPr>
          <w:rStyle w:val="c6"/>
          <w:color w:val="000000"/>
        </w:rPr>
        <w:t>ове.</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Условные звуковые обозначения слов. Слова с непроверяемым написанием: хорошо, учитель, ученик, ученица. Буквы, обозначающие гласные звуки. Смыслоразличительная роль гласных звуков и букв, обозначающих гласные звуки (сон-сын). Буквы е, ё, ю, я и их функции в слове. Слова с бу</w:t>
      </w:r>
      <w:r w:rsidRPr="00D15B02">
        <w:rPr>
          <w:rStyle w:val="c14"/>
          <w:color w:val="000000"/>
        </w:rPr>
        <w:t>к</w:t>
      </w:r>
      <w:r w:rsidRPr="00D15B02">
        <w:rPr>
          <w:rStyle w:val="c14"/>
          <w:color w:val="000000"/>
        </w:rPr>
        <w:t>вой э. Слова с непроверяемым написанием: деревня.</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Составление развернутого ответа на вопрос.</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Произношение ударного гласного звука в слове и его обозначение буквой на письме. Произн</w:t>
      </w:r>
      <w:r w:rsidRPr="00D15B02">
        <w:rPr>
          <w:rStyle w:val="c6"/>
          <w:color w:val="000000"/>
        </w:rPr>
        <w:t>о</w:t>
      </w:r>
      <w:r w:rsidRPr="00D15B02">
        <w:rPr>
          <w:rStyle w:val="c6"/>
          <w:color w:val="000000"/>
        </w:rPr>
        <w:t xml:space="preserve">шение безударного гласного звука в слове и его обозначение на письме. Особенности проверяемых и проверочных слов. Правило обозначения буквой безударного гласного звука в двусложных словах. Способы проверки написания буквы, обозначающей безударный гласный звук (изменение формы слова) Написание слов с непроверяемой буквой безударного гласного звука (ворона, сорока и </w:t>
      </w:r>
      <w:proofErr w:type="spellStart"/>
      <w:proofErr w:type="gramStart"/>
      <w:r w:rsidRPr="00D15B02">
        <w:rPr>
          <w:rStyle w:val="c6"/>
          <w:color w:val="000000"/>
        </w:rPr>
        <w:t>др</w:t>
      </w:r>
      <w:proofErr w:type="spellEnd"/>
      <w:proofErr w:type="gramEnd"/>
      <w:r w:rsidRPr="00D15B02">
        <w:rPr>
          <w:rStyle w:val="c6"/>
          <w:color w:val="000000"/>
        </w:rPr>
        <w:t>,) Работа с орфографическим словарем. Проверочный диктант.</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lastRenderedPageBreak/>
        <w:t>Слова с непроверяемым написанием: заяц, петух корова, молоко.</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Составление устного рассказа по рисунку и опорным словам.</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 xml:space="preserve">Буквы, обозначающие согласные звуки. Смыслоразличительная роль согласных звуков и букв, обозначающих согласные звуки (точка-бочка). Слова с удвоенными согласными. Буквы Й и </w:t>
      </w:r>
      <w:proofErr w:type="spellStart"/>
      <w:r w:rsidRPr="00D15B02">
        <w:rPr>
          <w:rStyle w:val="c6"/>
          <w:color w:val="000000"/>
        </w:rPr>
        <w:t>И</w:t>
      </w:r>
      <w:proofErr w:type="spellEnd"/>
      <w:r w:rsidRPr="00D15B02">
        <w:rPr>
          <w:rStyle w:val="c6"/>
          <w:color w:val="000000"/>
        </w:rPr>
        <w:t>.</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Слова со звуком (й) и буквой й. Слова с непроверяемым написанием: класс, классный, дежу</w:t>
      </w:r>
      <w:r w:rsidRPr="00D15B02">
        <w:rPr>
          <w:rStyle w:val="c6"/>
          <w:color w:val="000000"/>
        </w:rPr>
        <w:t>р</w:t>
      </w:r>
      <w:r w:rsidRPr="00D15B02">
        <w:rPr>
          <w:rStyle w:val="c6"/>
          <w:color w:val="000000"/>
        </w:rPr>
        <w:t>ный. Согласные парные и непарные по твердости-мягкости. Буквы для обозначения твердых и мя</w:t>
      </w:r>
      <w:r w:rsidRPr="00D15B02">
        <w:rPr>
          <w:rStyle w:val="c6"/>
          <w:color w:val="000000"/>
        </w:rPr>
        <w:t>г</w:t>
      </w:r>
      <w:r w:rsidRPr="00D15B02">
        <w:rPr>
          <w:rStyle w:val="c6"/>
          <w:color w:val="000000"/>
        </w:rPr>
        <w:t>ких согласных звуков. Обозначение мягкости согласных звуков на письме буквами и, ё, е, ю, я, ь. Слова с непроверяемым написанием: ребята.</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 xml:space="preserve">Формирование на основе содержания текстов учебника гражданской гуманистической </w:t>
      </w:r>
      <w:proofErr w:type="gramStart"/>
      <w:r w:rsidRPr="00D15B02">
        <w:rPr>
          <w:rStyle w:val="c14"/>
          <w:color w:val="000000"/>
        </w:rPr>
        <w:t>поз</w:t>
      </w:r>
      <w:r w:rsidRPr="00D15B02">
        <w:rPr>
          <w:rStyle w:val="c14"/>
          <w:color w:val="000000"/>
        </w:rPr>
        <w:t>и</w:t>
      </w:r>
      <w:r w:rsidRPr="00D15B02">
        <w:rPr>
          <w:rStyle w:val="c14"/>
          <w:color w:val="000000"/>
        </w:rPr>
        <w:t>ции-сохранять</w:t>
      </w:r>
      <w:proofErr w:type="gramEnd"/>
      <w:r w:rsidRPr="00D15B02">
        <w:rPr>
          <w:rStyle w:val="c14"/>
          <w:color w:val="000000"/>
        </w:rPr>
        <w:t xml:space="preserve"> мир в своей стране и во всем мире. Использование на письме мягкого знака как пок</w:t>
      </w:r>
      <w:r w:rsidRPr="00D15B02">
        <w:rPr>
          <w:rStyle w:val="c14"/>
          <w:color w:val="000000"/>
        </w:rPr>
        <w:t>а</w:t>
      </w:r>
      <w:r w:rsidRPr="00D15B02">
        <w:rPr>
          <w:rStyle w:val="c14"/>
          <w:color w:val="000000"/>
        </w:rPr>
        <w:t>зателя мягкости предшествующего согласного звук в конце слова и в середине слова перед согла</w:t>
      </w:r>
      <w:r w:rsidRPr="00D15B02">
        <w:rPr>
          <w:rStyle w:val="c14"/>
          <w:color w:val="000000"/>
        </w:rPr>
        <w:t>с</w:t>
      </w:r>
      <w:r w:rsidRPr="00D15B02">
        <w:rPr>
          <w:rStyle w:val="c14"/>
          <w:color w:val="000000"/>
        </w:rPr>
        <w:t>ными (день, коньки) Формирование нравственных представлений о качествах и свойствах личности.</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Восстановление текста с нарушенным порядком предложений.</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Звонкие и глухие согласные на конце слова.</w:t>
      </w:r>
      <w:r w:rsidRPr="00D15B02">
        <w:rPr>
          <w:rStyle w:val="c19"/>
          <w:color w:val="000000"/>
        </w:rPr>
        <w:t> </w:t>
      </w:r>
      <w:r w:rsidRPr="00D15B02">
        <w:rPr>
          <w:rStyle w:val="c6"/>
          <w:color w:val="000000"/>
        </w:rPr>
        <w:t>Произношение парного по глухости-звонкости с</w:t>
      </w:r>
      <w:r w:rsidRPr="00D15B02">
        <w:rPr>
          <w:rStyle w:val="c6"/>
          <w:color w:val="000000"/>
        </w:rPr>
        <w:t>о</w:t>
      </w:r>
      <w:r w:rsidRPr="00D15B02">
        <w:rPr>
          <w:rStyle w:val="c6"/>
          <w:color w:val="000000"/>
        </w:rPr>
        <w:t>гласного звука на конце слова и обозначение его буквой на письме. 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 Способы проверки написания буквы, обозначающей парный по глухости-звонкости согласный звук (изменение формы слова). Проверочный диктант.</w:t>
      </w:r>
    </w:p>
    <w:p w:rsidR="007D6B66" w:rsidRPr="00D15B02" w:rsidRDefault="007D6B66" w:rsidP="00D15B02">
      <w:pPr>
        <w:pStyle w:val="c2"/>
        <w:spacing w:before="0" w:beforeAutospacing="0" w:after="0" w:afterAutospacing="0"/>
        <w:ind w:firstLine="567"/>
        <w:rPr>
          <w:color w:val="000000"/>
        </w:rPr>
      </w:pPr>
      <w:r w:rsidRPr="00D15B02">
        <w:rPr>
          <w:rStyle w:val="c14"/>
          <w:color w:val="000000"/>
        </w:rPr>
        <w:t>Слова с непроверяемым написанием: тетрадь, медведь.</w:t>
      </w:r>
    </w:p>
    <w:p w:rsidR="007D6B66" w:rsidRPr="00D15B02" w:rsidRDefault="007D6B66" w:rsidP="00D15B02">
      <w:pPr>
        <w:pStyle w:val="c2"/>
        <w:spacing w:before="0" w:beforeAutospacing="0" w:after="0" w:afterAutospacing="0"/>
        <w:ind w:firstLine="567"/>
        <w:rPr>
          <w:color w:val="000000"/>
        </w:rPr>
      </w:pPr>
      <w:r w:rsidRPr="00D15B02">
        <w:rPr>
          <w:rStyle w:val="c6"/>
          <w:color w:val="000000"/>
        </w:rPr>
        <w:t xml:space="preserve">Работа с текстом (определение темы и главной мысли, подбор заголовка, выбор предложений, которыми можно подписать рисунки). Буквы шипящих согласных звуков: непарных твердых ш, ж; непарных мягких </w:t>
      </w:r>
      <w:proofErr w:type="gramStart"/>
      <w:r w:rsidRPr="00D15B02">
        <w:rPr>
          <w:rStyle w:val="c6"/>
          <w:color w:val="000000"/>
        </w:rPr>
        <w:t>ч</w:t>
      </w:r>
      <w:proofErr w:type="gramEnd"/>
      <w:r w:rsidRPr="00D15B02">
        <w:rPr>
          <w:rStyle w:val="c6"/>
          <w:color w:val="000000"/>
        </w:rPr>
        <w:t>, щ. Слова с непроверяемым написанием: работа (работать). Проект «Скорогово</w:t>
      </w:r>
      <w:r w:rsidRPr="00D15B02">
        <w:rPr>
          <w:rStyle w:val="c6"/>
          <w:color w:val="000000"/>
        </w:rPr>
        <w:t>р</w:t>
      </w:r>
      <w:r w:rsidRPr="00D15B02">
        <w:rPr>
          <w:rStyle w:val="c6"/>
          <w:color w:val="000000"/>
        </w:rPr>
        <w:t>ки». Составление сборника «Веселые скороговорки» Буквосочетания ЧК, ЧН, ЧТ.  Правило правоп</w:t>
      </w:r>
      <w:r w:rsidRPr="00D15B02">
        <w:rPr>
          <w:rStyle w:val="c6"/>
          <w:color w:val="000000"/>
        </w:rPr>
        <w:t>и</w:t>
      </w:r>
      <w:r w:rsidRPr="00D15B02">
        <w:rPr>
          <w:rStyle w:val="c6"/>
          <w:color w:val="000000"/>
        </w:rPr>
        <w:t xml:space="preserve">сания сочетаний </w:t>
      </w:r>
      <w:proofErr w:type="spellStart"/>
      <w:r w:rsidRPr="00D15B02">
        <w:rPr>
          <w:rStyle w:val="c6"/>
          <w:color w:val="000000"/>
        </w:rPr>
        <w:t>чк</w:t>
      </w:r>
      <w:proofErr w:type="spellEnd"/>
      <w:r w:rsidRPr="00D15B02">
        <w:rPr>
          <w:rStyle w:val="c6"/>
          <w:color w:val="000000"/>
        </w:rPr>
        <w:t xml:space="preserve">, </w:t>
      </w:r>
      <w:proofErr w:type="spellStart"/>
      <w:r w:rsidRPr="00D15B02">
        <w:rPr>
          <w:rStyle w:val="c6"/>
          <w:color w:val="000000"/>
        </w:rPr>
        <w:t>чн</w:t>
      </w:r>
      <w:proofErr w:type="spellEnd"/>
      <w:r w:rsidRPr="00D15B02">
        <w:rPr>
          <w:rStyle w:val="c6"/>
          <w:color w:val="000000"/>
        </w:rPr>
        <w:t>, чт.</w:t>
      </w:r>
    </w:p>
    <w:p w:rsidR="007D6B66" w:rsidRPr="00D15B02" w:rsidRDefault="007D6B66" w:rsidP="00D15B02">
      <w:pPr>
        <w:pStyle w:val="c2"/>
        <w:spacing w:before="0" w:beforeAutospacing="0" w:after="0" w:afterAutospacing="0"/>
        <w:ind w:firstLine="567"/>
        <w:rPr>
          <w:rStyle w:val="c14"/>
          <w:color w:val="000000"/>
        </w:rPr>
      </w:pPr>
      <w:r w:rsidRPr="00D15B02">
        <w:rPr>
          <w:rStyle w:val="c14"/>
          <w:color w:val="000000"/>
        </w:rPr>
        <w:t>Слова с непроверяемым написанием: девочка. Наблюдение над изобразительными возможн</w:t>
      </w:r>
      <w:r w:rsidRPr="00D15B02">
        <w:rPr>
          <w:rStyle w:val="c14"/>
          <w:color w:val="000000"/>
        </w:rPr>
        <w:t>о</w:t>
      </w:r>
      <w:r w:rsidRPr="00D15B02">
        <w:rPr>
          <w:rStyle w:val="c14"/>
          <w:color w:val="000000"/>
        </w:rPr>
        <w:t xml:space="preserve">стями языка. Буквосочетания ЖИ-ШИ, </w:t>
      </w:r>
      <w:proofErr w:type="gramStart"/>
      <w:r w:rsidRPr="00D15B02">
        <w:rPr>
          <w:rStyle w:val="c14"/>
          <w:color w:val="000000"/>
        </w:rPr>
        <w:t>ЧА-ЩА</w:t>
      </w:r>
      <w:proofErr w:type="gramEnd"/>
      <w:r w:rsidRPr="00D15B02">
        <w:rPr>
          <w:rStyle w:val="c14"/>
          <w:color w:val="000000"/>
        </w:rPr>
        <w:t xml:space="preserve">, ЧУ-ЩУ. Правила правописания сочетаний </w:t>
      </w:r>
      <w:proofErr w:type="spellStart"/>
      <w:r w:rsidRPr="00D15B02">
        <w:rPr>
          <w:rStyle w:val="c14"/>
          <w:color w:val="000000"/>
        </w:rPr>
        <w:t>жи</w:t>
      </w:r>
      <w:proofErr w:type="spellEnd"/>
      <w:r w:rsidRPr="00D15B02">
        <w:rPr>
          <w:rStyle w:val="c14"/>
          <w:color w:val="000000"/>
        </w:rPr>
        <w:t xml:space="preserve">-ши, </w:t>
      </w:r>
      <w:proofErr w:type="spellStart"/>
      <w:proofErr w:type="gramStart"/>
      <w:r w:rsidRPr="00D15B02">
        <w:rPr>
          <w:rStyle w:val="c14"/>
          <w:color w:val="000000"/>
        </w:rPr>
        <w:t>ча</w:t>
      </w:r>
      <w:proofErr w:type="spellEnd"/>
      <w:r w:rsidRPr="00D15B02">
        <w:rPr>
          <w:rStyle w:val="c14"/>
          <w:color w:val="000000"/>
        </w:rPr>
        <w:t>-ща</w:t>
      </w:r>
      <w:proofErr w:type="gramEnd"/>
      <w:r w:rsidRPr="00D15B02">
        <w:rPr>
          <w:rStyle w:val="c14"/>
          <w:color w:val="000000"/>
        </w:rPr>
        <w:t>, чу-</w:t>
      </w:r>
      <w:proofErr w:type="spellStart"/>
      <w:r w:rsidRPr="00D15B02">
        <w:rPr>
          <w:rStyle w:val="c14"/>
          <w:color w:val="000000"/>
        </w:rPr>
        <w:t>щу</w:t>
      </w:r>
      <w:proofErr w:type="spellEnd"/>
      <w:r w:rsidRPr="00D15B02">
        <w:rPr>
          <w:rStyle w:val="c14"/>
          <w:color w:val="000000"/>
        </w:rPr>
        <w:t>. Слова с непроверяемым написанием: машина. Проверочный диктант. </w:t>
      </w:r>
      <w:r w:rsidRPr="00D15B02">
        <w:rPr>
          <w:rStyle w:val="c14"/>
          <w:i/>
          <w:iCs/>
          <w:color w:val="000000"/>
        </w:rPr>
        <w:t>Развитие р</w:t>
      </w:r>
      <w:r w:rsidRPr="00D15B02">
        <w:rPr>
          <w:rStyle w:val="c14"/>
          <w:i/>
          <w:iCs/>
          <w:color w:val="000000"/>
        </w:rPr>
        <w:t>е</w:t>
      </w:r>
      <w:r w:rsidRPr="00D15B02">
        <w:rPr>
          <w:rStyle w:val="c14"/>
          <w:i/>
          <w:iCs/>
          <w:color w:val="000000"/>
        </w:rPr>
        <w:t>чи.</w:t>
      </w:r>
      <w:r w:rsidRPr="00D15B02">
        <w:rPr>
          <w:rStyle w:val="c14"/>
          <w:color w:val="000000"/>
        </w:rPr>
        <w:t> Воспроизведение по памяти содержания русской народной сказки «Лиса и Журавль» Заглавная буква в именах, фамилиях, отчествах, кличках животных, названиях городов и т.д. (общее предста</w:t>
      </w:r>
      <w:r w:rsidRPr="00D15B02">
        <w:rPr>
          <w:rStyle w:val="c14"/>
          <w:color w:val="000000"/>
        </w:rPr>
        <w:t>в</w:t>
      </w:r>
      <w:r w:rsidRPr="00D15B02">
        <w:rPr>
          <w:rStyle w:val="c14"/>
          <w:color w:val="000000"/>
        </w:rPr>
        <w:t>ление) Составление ответов на вопросы; составление рассказа по рисунку. Правила вежливого обр</w:t>
      </w:r>
      <w:r w:rsidRPr="00D15B02">
        <w:rPr>
          <w:rStyle w:val="c14"/>
          <w:color w:val="000000"/>
        </w:rPr>
        <w:t>а</w:t>
      </w:r>
      <w:r w:rsidRPr="00D15B02">
        <w:rPr>
          <w:rStyle w:val="c14"/>
          <w:color w:val="000000"/>
        </w:rPr>
        <w:t>щения.</w:t>
      </w:r>
    </w:p>
    <w:p w:rsidR="007D6B66" w:rsidRPr="00D15B02" w:rsidRDefault="007D6B66" w:rsidP="00D15B02">
      <w:pPr>
        <w:ind w:firstLine="567"/>
        <w:jc w:val="center"/>
        <w:rPr>
          <w:rStyle w:val="c19"/>
          <w:rFonts w:ascii="Times New Roman" w:hAnsi="Times New Roman" w:cs="Times New Roman"/>
          <w:b/>
          <w:bCs/>
          <w:color w:val="000000"/>
          <w:sz w:val="24"/>
          <w:szCs w:val="24"/>
        </w:rPr>
      </w:pPr>
      <w:r w:rsidRPr="00D15B02">
        <w:rPr>
          <w:rStyle w:val="c19"/>
          <w:rFonts w:ascii="Times New Roman" w:hAnsi="Times New Roman" w:cs="Times New Roman"/>
          <w:b/>
          <w:color w:val="000000"/>
          <w:sz w:val="24"/>
          <w:szCs w:val="24"/>
        </w:rPr>
        <w:t>2 КЛАСС</w:t>
      </w:r>
    </w:p>
    <w:p w:rsidR="007D6B66" w:rsidRPr="00D15B02" w:rsidRDefault="007D6B66" w:rsidP="00D15B02">
      <w:pPr>
        <w:pStyle w:val="c36"/>
        <w:shd w:val="clear" w:color="auto" w:fill="FFFFFF"/>
        <w:spacing w:before="0" w:beforeAutospacing="0" w:after="0" w:afterAutospacing="0"/>
        <w:ind w:firstLine="567"/>
        <w:jc w:val="both"/>
        <w:rPr>
          <w:rFonts w:ascii="Arial" w:hAnsi="Arial" w:cs="Arial"/>
          <w:color w:val="00000A"/>
        </w:rPr>
      </w:pPr>
      <w:r w:rsidRPr="00D15B02">
        <w:rPr>
          <w:rStyle w:val="c17"/>
          <w:b/>
          <w:bCs/>
          <w:color w:val="000000"/>
        </w:rPr>
        <w:t>Наша речь</w:t>
      </w:r>
    </w:p>
    <w:p w:rsidR="007D6B66" w:rsidRPr="00D15B02" w:rsidRDefault="007D6B66" w:rsidP="00D15B02">
      <w:pPr>
        <w:pStyle w:val="c36"/>
        <w:shd w:val="clear" w:color="auto" w:fill="FFFFFF"/>
        <w:spacing w:before="0" w:beforeAutospacing="0" w:after="0" w:afterAutospacing="0"/>
        <w:ind w:firstLine="567"/>
        <w:jc w:val="both"/>
        <w:rPr>
          <w:rFonts w:ascii="Arial" w:hAnsi="Arial" w:cs="Arial"/>
          <w:color w:val="00000A"/>
        </w:rPr>
      </w:pPr>
      <w:r w:rsidRPr="00D15B02">
        <w:rPr>
          <w:rStyle w:val="c13"/>
          <w:color w:val="000000"/>
        </w:rPr>
        <w:t>Язык как средство общения людей (общее понятие). Роль речи в жизни человека. Речь устная и письменная. Слово, предложение, текст – единицы речи (наблюдения в процессе общения).</w:t>
      </w:r>
    </w:p>
    <w:p w:rsidR="007D6B66" w:rsidRPr="00D15B02" w:rsidRDefault="007D6B66" w:rsidP="00D15B02">
      <w:pPr>
        <w:pStyle w:val="c36"/>
        <w:shd w:val="clear" w:color="auto" w:fill="FFFFFF"/>
        <w:spacing w:before="0" w:beforeAutospacing="0" w:after="0" w:afterAutospacing="0"/>
        <w:ind w:firstLine="567"/>
        <w:jc w:val="both"/>
        <w:rPr>
          <w:rFonts w:ascii="Arial" w:hAnsi="Arial" w:cs="Arial"/>
          <w:color w:val="00000A"/>
        </w:rPr>
      </w:pPr>
      <w:r w:rsidRPr="00D15B02">
        <w:rPr>
          <w:rStyle w:val="c17"/>
          <w:b/>
          <w:bCs/>
          <w:color w:val="000000"/>
        </w:rPr>
        <w:t>Текст</w:t>
      </w:r>
    </w:p>
    <w:p w:rsidR="007D6B66" w:rsidRPr="00D15B02" w:rsidRDefault="007D6B66" w:rsidP="00D15B02">
      <w:pPr>
        <w:pStyle w:val="c40"/>
        <w:shd w:val="clear" w:color="auto" w:fill="FFFFFF"/>
        <w:spacing w:before="0" w:beforeAutospacing="0" w:after="0" w:afterAutospacing="0"/>
        <w:ind w:firstLine="567"/>
        <w:jc w:val="both"/>
        <w:rPr>
          <w:rFonts w:ascii="Arial" w:hAnsi="Arial" w:cs="Arial"/>
          <w:color w:val="00000A"/>
        </w:rPr>
      </w:pPr>
      <w:r w:rsidRPr="00D15B02">
        <w:rPr>
          <w:rStyle w:val="c13"/>
          <w:color w:val="000000"/>
        </w:rPr>
        <w:t>Текст. Признаки текста. Смысловое единство предложений в тексте. Заглавие текста.</w:t>
      </w:r>
    </w:p>
    <w:p w:rsidR="007D6B66" w:rsidRPr="00D15B02" w:rsidRDefault="007D6B66" w:rsidP="00D15B02">
      <w:pPr>
        <w:pStyle w:val="c29"/>
        <w:shd w:val="clear" w:color="auto" w:fill="FFFFFF"/>
        <w:spacing w:before="0" w:beforeAutospacing="0" w:after="0" w:afterAutospacing="0"/>
        <w:ind w:firstLine="567"/>
        <w:jc w:val="both"/>
        <w:rPr>
          <w:rFonts w:ascii="Arial" w:hAnsi="Arial" w:cs="Arial"/>
          <w:color w:val="00000A"/>
        </w:rPr>
      </w:pPr>
      <w:r w:rsidRPr="00D15B02">
        <w:rPr>
          <w:rStyle w:val="c13"/>
          <w:color w:val="000000"/>
        </w:rPr>
        <w:t>Последовательность предложений в тексте.</w:t>
      </w:r>
    </w:p>
    <w:p w:rsidR="007D6B66" w:rsidRPr="00D15B02" w:rsidRDefault="007D6B66" w:rsidP="00D15B02">
      <w:pPr>
        <w:pStyle w:val="c40"/>
        <w:shd w:val="clear" w:color="auto" w:fill="FFFFFF"/>
        <w:spacing w:before="0" w:beforeAutospacing="0" w:after="0" w:afterAutospacing="0"/>
        <w:ind w:firstLine="567"/>
        <w:jc w:val="both"/>
        <w:rPr>
          <w:rFonts w:ascii="Arial" w:hAnsi="Arial" w:cs="Arial"/>
          <w:color w:val="00000A"/>
        </w:rPr>
      </w:pPr>
      <w:r w:rsidRPr="00D15B02">
        <w:rPr>
          <w:rStyle w:val="c13"/>
          <w:color w:val="000000"/>
        </w:rPr>
        <w:t>Последовательность частей текста (абзацев).</w:t>
      </w:r>
    </w:p>
    <w:p w:rsidR="007D6B66" w:rsidRPr="00D15B02" w:rsidRDefault="007D6B66" w:rsidP="00D15B02">
      <w:pPr>
        <w:pStyle w:val="c40"/>
        <w:shd w:val="clear" w:color="auto" w:fill="FFFFFF"/>
        <w:spacing w:before="0" w:beforeAutospacing="0" w:after="0" w:afterAutospacing="0"/>
        <w:ind w:firstLine="567"/>
        <w:jc w:val="both"/>
        <w:rPr>
          <w:rFonts w:ascii="Arial" w:hAnsi="Arial" w:cs="Arial"/>
          <w:color w:val="00000A"/>
        </w:rPr>
      </w:pPr>
      <w:r w:rsidRPr="00D15B02">
        <w:rPr>
          <w:rStyle w:val="c13"/>
          <w:color w:val="000000"/>
        </w:rPr>
        <w:t xml:space="preserve">Комплексная работа над структурой текста: </w:t>
      </w:r>
      <w:proofErr w:type="spellStart"/>
      <w:r w:rsidRPr="00D15B02">
        <w:rPr>
          <w:rStyle w:val="c13"/>
          <w:color w:val="000000"/>
        </w:rPr>
        <w:t>озаглавливание</w:t>
      </w:r>
      <w:proofErr w:type="spellEnd"/>
      <w:r w:rsidRPr="00D15B02">
        <w:rPr>
          <w:rStyle w:val="c13"/>
          <w:color w:val="000000"/>
        </w:rPr>
        <w:t>, корректирование порядка предл</w:t>
      </w:r>
      <w:r w:rsidRPr="00D15B02">
        <w:rPr>
          <w:rStyle w:val="c13"/>
          <w:color w:val="000000"/>
        </w:rPr>
        <w:t>о</w:t>
      </w:r>
      <w:r w:rsidRPr="00D15B02">
        <w:rPr>
          <w:rStyle w:val="c13"/>
          <w:color w:val="000000"/>
        </w:rPr>
        <w:t>жений и частей текста.</w:t>
      </w:r>
    </w:p>
    <w:p w:rsidR="007D6B66" w:rsidRPr="00D15B02" w:rsidRDefault="007D6B66" w:rsidP="00D15B02">
      <w:pPr>
        <w:pStyle w:val="c40"/>
        <w:shd w:val="clear" w:color="auto" w:fill="FFFFFF"/>
        <w:spacing w:before="0" w:beforeAutospacing="0" w:after="0" w:afterAutospacing="0"/>
        <w:ind w:firstLine="567"/>
        <w:jc w:val="both"/>
        <w:rPr>
          <w:rFonts w:ascii="Arial" w:hAnsi="Arial" w:cs="Arial"/>
          <w:color w:val="00000A"/>
        </w:rPr>
      </w:pPr>
      <w:r w:rsidRPr="00D15B02">
        <w:rPr>
          <w:rStyle w:val="c13"/>
          <w:color w:val="000000"/>
        </w:rPr>
        <w:t>План текста. Составление планов к заданным текстам. Создание собственных текстов по пре</w:t>
      </w:r>
      <w:r w:rsidRPr="00D15B02">
        <w:rPr>
          <w:rStyle w:val="c13"/>
          <w:color w:val="000000"/>
        </w:rPr>
        <w:t>д</w:t>
      </w:r>
      <w:r w:rsidRPr="00D15B02">
        <w:rPr>
          <w:rStyle w:val="c13"/>
          <w:color w:val="000000"/>
        </w:rPr>
        <w:t>ложенным и самостоятельно составленным планам.</w:t>
      </w:r>
    </w:p>
    <w:p w:rsidR="007D6B66" w:rsidRPr="00D15B02" w:rsidRDefault="007D6B66" w:rsidP="00D15B02">
      <w:pPr>
        <w:pStyle w:val="c40"/>
        <w:shd w:val="clear" w:color="auto" w:fill="FFFFFF"/>
        <w:spacing w:before="0" w:beforeAutospacing="0" w:after="0" w:afterAutospacing="0"/>
        <w:ind w:firstLine="567"/>
        <w:jc w:val="both"/>
        <w:rPr>
          <w:rFonts w:ascii="Arial" w:hAnsi="Arial" w:cs="Arial"/>
          <w:color w:val="00000A"/>
        </w:rPr>
      </w:pPr>
      <w:r w:rsidRPr="00D15B02">
        <w:rPr>
          <w:rStyle w:val="c13"/>
          <w:color w:val="000000"/>
        </w:rPr>
        <w:t>Типы текстов: описание, повествование, рассуждение, их особенности.</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Изложение. Изложение (по вопросам) повествовательного текста (30-45 слов).</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Сочинение. Составление и запись текста по сюжетной картинке (или серии картинок) под р</w:t>
      </w:r>
      <w:r w:rsidRPr="00D15B02">
        <w:rPr>
          <w:rStyle w:val="c13"/>
          <w:color w:val="000000"/>
        </w:rPr>
        <w:t>у</w:t>
      </w:r>
      <w:r w:rsidRPr="00D15B02">
        <w:rPr>
          <w:rStyle w:val="c13"/>
          <w:color w:val="000000"/>
        </w:rPr>
        <w:t>ководством учителя. Составление текста на определённую тему из жизни детей, об их увлечениях, играх, о любимых животных, игрушках и т.п. Коллективное составление текста-повествования (30-40 слов).</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Речевая этика. Выражение благодарности, просьбы, извинения. Слова приветствия, прощания.</w:t>
      </w:r>
    </w:p>
    <w:p w:rsidR="007D6B66" w:rsidRPr="00D15B02" w:rsidRDefault="007D6B66" w:rsidP="00D15B02">
      <w:pPr>
        <w:pStyle w:val="c36"/>
        <w:shd w:val="clear" w:color="auto" w:fill="FFFFFF"/>
        <w:spacing w:before="0" w:beforeAutospacing="0" w:after="0" w:afterAutospacing="0"/>
        <w:ind w:firstLine="567"/>
        <w:jc w:val="both"/>
        <w:rPr>
          <w:rFonts w:ascii="Arial" w:hAnsi="Arial" w:cs="Arial"/>
          <w:color w:val="00000A"/>
        </w:rPr>
      </w:pPr>
      <w:r w:rsidRPr="00D15B02">
        <w:rPr>
          <w:rStyle w:val="c17"/>
          <w:b/>
          <w:bCs/>
          <w:color w:val="000000"/>
        </w:rPr>
        <w:t>Предложение</w:t>
      </w:r>
    </w:p>
    <w:p w:rsidR="007D6B66" w:rsidRPr="00D15B02" w:rsidRDefault="007D6B66" w:rsidP="00D15B02">
      <w:pPr>
        <w:pStyle w:val="c36"/>
        <w:shd w:val="clear" w:color="auto" w:fill="FFFFFF"/>
        <w:spacing w:before="0" w:beforeAutospacing="0" w:after="0" w:afterAutospacing="0"/>
        <w:ind w:firstLine="567"/>
        <w:jc w:val="both"/>
        <w:rPr>
          <w:rFonts w:ascii="Arial" w:hAnsi="Arial" w:cs="Arial"/>
          <w:color w:val="00000A"/>
        </w:rPr>
      </w:pPr>
      <w:r w:rsidRPr="00D15B02">
        <w:rPr>
          <w:rStyle w:val="c13"/>
          <w:color w:val="000000"/>
        </w:rPr>
        <w:t>Предложение – единица языка и речи. Различение предложения, словосочетания, слова (ос</w:t>
      </w:r>
      <w:r w:rsidRPr="00D15B02">
        <w:rPr>
          <w:rStyle w:val="c13"/>
          <w:color w:val="000000"/>
        </w:rPr>
        <w:t>о</w:t>
      </w:r>
      <w:r w:rsidRPr="00D15B02">
        <w:rPr>
          <w:rStyle w:val="c13"/>
          <w:color w:val="000000"/>
        </w:rPr>
        <w:t>знание их сходства и различия). Определение в словосочетании главного и зависимого слов при п</w:t>
      </w:r>
      <w:r w:rsidRPr="00D15B02">
        <w:rPr>
          <w:rStyle w:val="c13"/>
          <w:color w:val="000000"/>
        </w:rPr>
        <w:t>о</w:t>
      </w:r>
      <w:r w:rsidRPr="00D15B02">
        <w:rPr>
          <w:rStyle w:val="c13"/>
          <w:color w:val="000000"/>
        </w:rPr>
        <w:t>мощи вопроса.</w:t>
      </w:r>
      <w:r w:rsidRPr="00D15B02">
        <w:rPr>
          <w:rStyle w:val="c17"/>
          <w:b/>
          <w:bCs/>
          <w:color w:val="000000"/>
        </w:rPr>
        <w:t> </w:t>
      </w:r>
      <w:r w:rsidRPr="00D15B02">
        <w:rPr>
          <w:rStyle w:val="c13"/>
          <w:color w:val="000000"/>
        </w:rPr>
        <w:t xml:space="preserve">Различение предложений по цели высказывания: повествовательные, вопросительные </w:t>
      </w:r>
      <w:r w:rsidRPr="00D15B02">
        <w:rPr>
          <w:rStyle w:val="c13"/>
          <w:color w:val="000000"/>
        </w:rPr>
        <w:lastRenderedPageBreak/>
        <w:t>и побудительные; по эмоциональной окраске (интонации): восклицательные и невосклицательные. Главные члены предложения – подлежащее и сказуемое. Распространённые и нераспространённые предложения. Связь слов в предложении (по вопросам). Наблюдение над интонацией предложения. Точка, вопросительный и восклицательный знаки в конце предложения. Логическое ударение в предложении.</w:t>
      </w:r>
    </w:p>
    <w:p w:rsidR="007D6B66" w:rsidRPr="00D15B02" w:rsidRDefault="007D6B66" w:rsidP="00D15B02">
      <w:pPr>
        <w:pStyle w:val="c36"/>
        <w:shd w:val="clear" w:color="auto" w:fill="FFFFFF"/>
        <w:spacing w:before="0" w:beforeAutospacing="0" w:after="0" w:afterAutospacing="0"/>
        <w:ind w:firstLine="567"/>
        <w:jc w:val="both"/>
        <w:rPr>
          <w:rFonts w:ascii="Arial" w:hAnsi="Arial" w:cs="Arial"/>
          <w:color w:val="00000A"/>
        </w:rPr>
      </w:pPr>
      <w:r w:rsidRPr="00D15B02">
        <w:rPr>
          <w:rStyle w:val="c17"/>
          <w:b/>
          <w:bCs/>
          <w:color w:val="000000"/>
        </w:rPr>
        <w:t>Слова, слова, слова…</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Лексическое значение слова (общее понятие). Многозначность слова (наблюдение)</w:t>
      </w:r>
      <w:proofErr w:type="gramStart"/>
      <w:r w:rsidRPr="00D15B02">
        <w:rPr>
          <w:rStyle w:val="c13"/>
          <w:color w:val="000000"/>
        </w:rPr>
        <w:t>.О</w:t>
      </w:r>
      <w:proofErr w:type="gramEnd"/>
      <w:r w:rsidRPr="00D15B02">
        <w:rPr>
          <w:rStyle w:val="c13"/>
          <w:color w:val="000000"/>
        </w:rPr>
        <w:t xml:space="preserve">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w:t>
      </w:r>
      <w:proofErr w:type="gramStart"/>
      <w:r w:rsidRPr="00D15B02">
        <w:rPr>
          <w:rStyle w:val="c13"/>
          <w:color w:val="000000"/>
        </w:rPr>
        <w:t>-</w:t>
      </w:r>
      <w:proofErr w:type="spellStart"/>
      <w:r w:rsidRPr="00D15B02">
        <w:rPr>
          <w:rStyle w:val="c13"/>
          <w:color w:val="000000"/>
        </w:rPr>
        <w:t>с</w:t>
      </w:r>
      <w:proofErr w:type="gramEnd"/>
      <w:r w:rsidRPr="00D15B02">
        <w:rPr>
          <w:rStyle w:val="c13"/>
          <w:color w:val="000000"/>
        </w:rPr>
        <w:t>я</w:t>
      </w:r>
      <w:proofErr w:type="spellEnd"/>
      <w:r w:rsidRPr="00D15B02">
        <w:rPr>
          <w:rStyle w:val="c13"/>
          <w:color w:val="000000"/>
        </w:rPr>
        <w:t>), основы. Представление о значении суффиксов и пр</w:t>
      </w:r>
      <w:r w:rsidRPr="00D15B02">
        <w:rPr>
          <w:rStyle w:val="c13"/>
          <w:color w:val="000000"/>
        </w:rPr>
        <w:t>и</w:t>
      </w:r>
      <w:r w:rsidRPr="00D15B02">
        <w:rPr>
          <w:rStyle w:val="c13"/>
          <w:color w:val="000000"/>
        </w:rPr>
        <w:t>ставок. Образование однокоренных слов помощью суффиксов и приставок. Сложные слова. Нахо</w:t>
      </w:r>
      <w:r w:rsidRPr="00D15B02">
        <w:rPr>
          <w:rStyle w:val="c13"/>
          <w:color w:val="000000"/>
        </w:rPr>
        <w:t>ж</w:t>
      </w:r>
      <w:r w:rsidRPr="00D15B02">
        <w:rPr>
          <w:rStyle w:val="c13"/>
          <w:color w:val="000000"/>
        </w:rPr>
        <w:t xml:space="preserve">дение корня в однокоренных словах с чередованием согласных в корне. Разбор слова по </w:t>
      </w:r>
      <w:proofErr w:type="spellStart"/>
      <w:r w:rsidRPr="00D15B02">
        <w:rPr>
          <w:rStyle w:val="c13"/>
          <w:color w:val="000000"/>
        </w:rPr>
        <w:t>сост</w:t>
      </w:r>
      <w:r w:rsidRPr="00D15B02">
        <w:rPr>
          <w:rStyle w:val="c13"/>
          <w:color w:val="000000"/>
        </w:rPr>
        <w:t>а</w:t>
      </w:r>
      <w:r w:rsidRPr="00D15B02">
        <w:rPr>
          <w:rStyle w:val="c13"/>
          <w:color w:val="000000"/>
        </w:rPr>
        <w:t>ву</w:t>
      </w:r>
      <w:proofErr w:type="gramStart"/>
      <w:r w:rsidRPr="00D15B02">
        <w:rPr>
          <w:rStyle w:val="c13"/>
          <w:color w:val="000000"/>
        </w:rPr>
        <w:t>.О</w:t>
      </w:r>
      <w:proofErr w:type="gramEnd"/>
      <w:r w:rsidRPr="00D15B02">
        <w:rPr>
          <w:rStyle w:val="c13"/>
          <w:color w:val="000000"/>
        </w:rPr>
        <w:t>знакомление</w:t>
      </w:r>
      <w:proofErr w:type="spellEnd"/>
      <w:r w:rsidRPr="00D15B02">
        <w:rPr>
          <w:rStyle w:val="c13"/>
          <w:color w:val="000000"/>
        </w:rPr>
        <w:t xml:space="preserve"> с толковым словарём.</w:t>
      </w:r>
    </w:p>
    <w:p w:rsidR="007D6B66" w:rsidRPr="00D15B02" w:rsidRDefault="007D6B66" w:rsidP="00D15B02">
      <w:pPr>
        <w:pStyle w:val="c29"/>
        <w:shd w:val="clear" w:color="auto" w:fill="FFFFFF"/>
        <w:spacing w:before="0" w:beforeAutospacing="0" w:after="0" w:afterAutospacing="0"/>
        <w:ind w:firstLine="567"/>
        <w:jc w:val="both"/>
        <w:rPr>
          <w:rFonts w:ascii="Arial" w:hAnsi="Arial" w:cs="Arial"/>
          <w:color w:val="00000A"/>
        </w:rPr>
      </w:pPr>
      <w:r w:rsidRPr="00D15B02">
        <w:rPr>
          <w:rStyle w:val="c17"/>
          <w:b/>
          <w:bCs/>
          <w:color w:val="000000"/>
        </w:rPr>
        <w:t>Звуки и буквы.</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Звуки и буквы. Роль звуков в различении смысла слов. Звуки гласные и согласные (их призн</w:t>
      </w:r>
      <w:r w:rsidRPr="00D15B02">
        <w:rPr>
          <w:rStyle w:val="c13"/>
          <w:color w:val="000000"/>
        </w:rPr>
        <w:t>а</w:t>
      </w:r>
      <w:r w:rsidRPr="00D15B02">
        <w:rPr>
          <w:rStyle w:val="c13"/>
          <w:color w:val="000000"/>
        </w:rPr>
        <w:t>ки). Гласные звуки и буквы. Двойная роль букв </w:t>
      </w:r>
      <w:r w:rsidRPr="00D15B02">
        <w:rPr>
          <w:rStyle w:val="c17"/>
          <w:b/>
          <w:bCs/>
          <w:color w:val="000000"/>
        </w:rPr>
        <w:t>е, ё, ю, я.</w:t>
      </w:r>
      <w:r w:rsidRPr="00D15B02">
        <w:rPr>
          <w:rStyle w:val="c13"/>
          <w:color w:val="000000"/>
        </w:rPr>
        <w:t> Слова с буквой э. Согласный звук </w:t>
      </w:r>
      <w:r w:rsidRPr="00D15B02">
        <w:rPr>
          <w:rStyle w:val="c17"/>
          <w:b/>
          <w:bCs/>
          <w:color w:val="000000"/>
        </w:rPr>
        <w:t>[й]</w:t>
      </w:r>
      <w:r w:rsidRPr="00D15B02">
        <w:rPr>
          <w:rStyle w:val="c13"/>
          <w:color w:val="000000"/>
        </w:rPr>
        <w:t> и гласный звук </w:t>
      </w:r>
      <w:r w:rsidRPr="00D15B02">
        <w:rPr>
          <w:rStyle w:val="c17"/>
          <w:b/>
          <w:bCs/>
          <w:color w:val="000000"/>
        </w:rPr>
        <w:t>[и].</w:t>
      </w:r>
      <w:r w:rsidRPr="00D15B02">
        <w:rPr>
          <w:rStyle w:val="c13"/>
          <w:color w:val="000000"/>
        </w:rPr>
        <w:t> Шипящие согласные звуки </w:t>
      </w:r>
      <w:r w:rsidRPr="00D15B02">
        <w:rPr>
          <w:rStyle w:val="c17"/>
          <w:b/>
          <w:bCs/>
          <w:color w:val="000000"/>
        </w:rPr>
        <w:t>[ж], [ш], [ч], [щ].</w:t>
      </w:r>
      <w:r w:rsidRPr="00D15B02">
        <w:rPr>
          <w:rStyle w:val="c13"/>
          <w:color w:val="000000"/>
        </w:rPr>
        <w:t> Буквы </w:t>
      </w:r>
      <w:r w:rsidRPr="00D15B02">
        <w:rPr>
          <w:rStyle w:val="c17"/>
          <w:b/>
          <w:bCs/>
          <w:color w:val="000000"/>
        </w:rPr>
        <w:t xml:space="preserve">и, а, </w:t>
      </w:r>
      <w:proofErr w:type="gramStart"/>
      <w:r w:rsidRPr="00D15B02">
        <w:rPr>
          <w:rStyle w:val="c17"/>
          <w:b/>
          <w:bCs/>
          <w:color w:val="000000"/>
        </w:rPr>
        <w:t>у</w:t>
      </w:r>
      <w:proofErr w:type="gramEnd"/>
      <w:r w:rsidRPr="00D15B02">
        <w:rPr>
          <w:rStyle w:val="c13"/>
          <w:color w:val="000000"/>
        </w:rPr>
        <w:t> в сочетаниях </w:t>
      </w:r>
      <w:proofErr w:type="spellStart"/>
      <w:r w:rsidRPr="00D15B02">
        <w:rPr>
          <w:rStyle w:val="c17"/>
          <w:b/>
          <w:bCs/>
          <w:color w:val="000000"/>
        </w:rPr>
        <w:t>жи</w:t>
      </w:r>
      <w:proofErr w:type="spellEnd"/>
      <w:r w:rsidRPr="00D15B02">
        <w:rPr>
          <w:rStyle w:val="c17"/>
          <w:b/>
          <w:bCs/>
          <w:color w:val="000000"/>
        </w:rPr>
        <w:t xml:space="preserve">-ши, </w:t>
      </w:r>
      <w:proofErr w:type="spellStart"/>
      <w:r w:rsidRPr="00D15B02">
        <w:rPr>
          <w:rStyle w:val="c17"/>
          <w:b/>
          <w:bCs/>
          <w:color w:val="000000"/>
        </w:rPr>
        <w:t>ча</w:t>
      </w:r>
      <w:proofErr w:type="spellEnd"/>
      <w:r w:rsidRPr="00D15B02">
        <w:rPr>
          <w:rStyle w:val="c17"/>
          <w:b/>
          <w:bCs/>
          <w:color w:val="000000"/>
        </w:rPr>
        <w:t>-ща, чу-</w:t>
      </w:r>
      <w:proofErr w:type="spellStart"/>
      <w:r w:rsidRPr="00D15B02">
        <w:rPr>
          <w:rStyle w:val="c17"/>
          <w:b/>
          <w:bCs/>
          <w:color w:val="000000"/>
        </w:rPr>
        <w:t>щу</w:t>
      </w:r>
      <w:proofErr w:type="spellEnd"/>
      <w:r w:rsidRPr="00D15B02">
        <w:rPr>
          <w:rStyle w:val="c17"/>
          <w:b/>
          <w:bCs/>
          <w:color w:val="000000"/>
        </w:rPr>
        <w:t>.</w:t>
      </w:r>
      <w:r w:rsidRPr="00D15B02">
        <w:rPr>
          <w:rStyle w:val="c13"/>
          <w:color w:val="000000"/>
        </w:rPr>
        <w:t> Сочетания </w:t>
      </w:r>
      <w:proofErr w:type="spellStart"/>
      <w:r w:rsidRPr="00D15B02">
        <w:rPr>
          <w:rStyle w:val="c17"/>
          <w:b/>
          <w:bCs/>
          <w:color w:val="000000"/>
        </w:rPr>
        <w:t>чк</w:t>
      </w:r>
      <w:proofErr w:type="spellEnd"/>
      <w:r w:rsidRPr="00D15B02">
        <w:rPr>
          <w:rStyle w:val="c17"/>
          <w:b/>
          <w:bCs/>
          <w:color w:val="000000"/>
        </w:rPr>
        <w:t xml:space="preserve">, </w:t>
      </w:r>
      <w:proofErr w:type="spellStart"/>
      <w:r w:rsidRPr="00D15B02">
        <w:rPr>
          <w:rStyle w:val="c17"/>
          <w:b/>
          <w:bCs/>
          <w:color w:val="000000"/>
        </w:rPr>
        <w:t>чн</w:t>
      </w:r>
      <w:proofErr w:type="spellEnd"/>
      <w:r w:rsidRPr="00D15B02">
        <w:rPr>
          <w:rStyle w:val="c17"/>
          <w:b/>
          <w:bCs/>
          <w:color w:val="000000"/>
        </w:rPr>
        <w:t xml:space="preserve">, </w:t>
      </w:r>
      <w:proofErr w:type="spellStart"/>
      <w:r w:rsidRPr="00D15B02">
        <w:rPr>
          <w:rStyle w:val="c17"/>
          <w:b/>
          <w:bCs/>
          <w:color w:val="000000"/>
        </w:rPr>
        <w:t>чт</w:t>
      </w:r>
      <w:proofErr w:type="spellEnd"/>
      <w:r w:rsidRPr="00D15B02">
        <w:rPr>
          <w:rStyle w:val="c17"/>
          <w:b/>
          <w:bCs/>
          <w:color w:val="000000"/>
        </w:rPr>
        <w:t xml:space="preserve">, </w:t>
      </w:r>
      <w:proofErr w:type="spellStart"/>
      <w:r w:rsidRPr="00D15B02">
        <w:rPr>
          <w:rStyle w:val="c17"/>
          <w:b/>
          <w:bCs/>
          <w:color w:val="000000"/>
        </w:rPr>
        <w:t>нщ</w:t>
      </w:r>
      <w:proofErr w:type="spellEnd"/>
      <w:r w:rsidRPr="00D15B02">
        <w:rPr>
          <w:rStyle w:val="c17"/>
          <w:b/>
          <w:bCs/>
          <w:color w:val="000000"/>
        </w:rPr>
        <w:t>.</w:t>
      </w:r>
      <w:r w:rsidRPr="00D15B02">
        <w:rPr>
          <w:rStyle w:val="c13"/>
          <w:color w:val="000000"/>
        </w:rPr>
        <w:t> Мягкие и твёрдые согласные звуки. Обозначение твёрдости согласных звуков буквами </w:t>
      </w:r>
      <w:r w:rsidRPr="00D15B02">
        <w:rPr>
          <w:rStyle w:val="c17"/>
          <w:b/>
          <w:bCs/>
          <w:color w:val="000000"/>
        </w:rPr>
        <w:t>а, о, у, ы, э.</w:t>
      </w:r>
      <w:r w:rsidRPr="00D15B02">
        <w:rPr>
          <w:rStyle w:val="c13"/>
          <w:color w:val="000000"/>
        </w:rPr>
        <w:t> Обозначение мягкости согласных буквами </w:t>
      </w:r>
      <w:r w:rsidRPr="00D15B02">
        <w:rPr>
          <w:rStyle w:val="c17"/>
          <w:b/>
          <w:bCs/>
          <w:color w:val="000000"/>
        </w:rPr>
        <w:t>е, ё, и, ю, я.</w:t>
      </w:r>
      <w:r w:rsidRPr="00D15B02">
        <w:rPr>
          <w:rStyle w:val="c13"/>
          <w:color w:val="000000"/>
        </w:rPr>
        <w:t> </w:t>
      </w:r>
      <w:r w:rsidRPr="00D15B02">
        <w:rPr>
          <w:rStyle w:val="c17"/>
          <w:b/>
          <w:bCs/>
          <w:color w:val="000000"/>
        </w:rPr>
        <w:t>Ь </w:t>
      </w:r>
      <w:r w:rsidRPr="00D15B02">
        <w:rPr>
          <w:rStyle w:val="c13"/>
          <w:color w:val="000000"/>
        </w:rPr>
        <w:t>для обозначения мягкости согласных в конце и середине слова.</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Слог. Деление слов на слоги. Правила переноса слов.</w:t>
      </w:r>
    </w:p>
    <w:p w:rsidR="007D6B66" w:rsidRPr="00D15B02" w:rsidRDefault="007D6B66" w:rsidP="00D15B02">
      <w:pPr>
        <w:pStyle w:val="c29"/>
        <w:shd w:val="clear" w:color="auto" w:fill="FFFFFF"/>
        <w:spacing w:before="0" w:beforeAutospacing="0" w:after="0" w:afterAutospacing="0"/>
        <w:ind w:firstLine="567"/>
        <w:jc w:val="both"/>
        <w:rPr>
          <w:rFonts w:ascii="Arial" w:hAnsi="Arial" w:cs="Arial"/>
          <w:color w:val="00000A"/>
        </w:rPr>
      </w:pPr>
      <w:r w:rsidRPr="00D15B02">
        <w:rPr>
          <w:rStyle w:val="c13"/>
          <w:color w:val="000000"/>
        </w:rPr>
        <w:t>Парные звонкие и глухие согласные. Обозначение их буквами: гла</w:t>
      </w:r>
      <w:r w:rsidRPr="00D15B02">
        <w:rPr>
          <w:rStyle w:val="c17"/>
          <w:b/>
          <w:bCs/>
          <w:color w:val="000000"/>
        </w:rPr>
        <w:t>з</w:t>
      </w:r>
      <w:r w:rsidRPr="00D15B02">
        <w:rPr>
          <w:rStyle w:val="c13"/>
          <w:color w:val="000000"/>
        </w:rPr>
        <w:t>а – гла</w:t>
      </w:r>
      <w:r w:rsidRPr="00D15B02">
        <w:rPr>
          <w:rStyle w:val="c17"/>
          <w:b/>
          <w:bCs/>
          <w:color w:val="000000"/>
        </w:rPr>
        <w:t>з</w:t>
      </w:r>
      <w:r w:rsidRPr="00D15B02">
        <w:rPr>
          <w:rStyle w:val="c13"/>
          <w:color w:val="000000"/>
        </w:rPr>
        <w:t> – гла</w:t>
      </w:r>
      <w:r w:rsidRPr="00D15B02">
        <w:rPr>
          <w:rStyle w:val="c17"/>
          <w:b/>
          <w:bCs/>
          <w:color w:val="000000"/>
        </w:rPr>
        <w:t>з</w:t>
      </w:r>
      <w:r w:rsidRPr="00D15B02">
        <w:rPr>
          <w:rStyle w:val="c13"/>
          <w:color w:val="000000"/>
        </w:rPr>
        <w:t>ки. Буква, к</w:t>
      </w:r>
      <w:r w:rsidRPr="00D15B02">
        <w:rPr>
          <w:rStyle w:val="c13"/>
          <w:color w:val="000000"/>
        </w:rPr>
        <w:t>о</w:t>
      </w:r>
      <w:r w:rsidRPr="00D15B02">
        <w:rPr>
          <w:rStyle w:val="c13"/>
          <w:color w:val="000000"/>
        </w:rPr>
        <w:t>торую перед записью нужно проверять (общее понятие об орфограмме). Проверка согласных на ко</w:t>
      </w:r>
      <w:r w:rsidRPr="00D15B02">
        <w:rPr>
          <w:rStyle w:val="c13"/>
          <w:color w:val="000000"/>
        </w:rPr>
        <w:t>н</w:t>
      </w:r>
      <w:r w:rsidRPr="00D15B02">
        <w:rPr>
          <w:rStyle w:val="c13"/>
          <w:color w:val="000000"/>
        </w:rPr>
        <w:t>це слова.</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bookmarkStart w:id="1" w:name="h.gjdgxs"/>
      <w:bookmarkEnd w:id="1"/>
      <w:r w:rsidRPr="00D15B02">
        <w:rPr>
          <w:rStyle w:val="c13"/>
          <w:color w:val="000000"/>
        </w:rPr>
        <w:t>Ударение. Роль ударения в различении смысла слов. Ударные и безударные гласные.</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Обозначение гласных звуков в ударных и безударных слогах: с</w:t>
      </w:r>
      <w:r w:rsidRPr="00D15B02">
        <w:rPr>
          <w:rStyle w:val="c17"/>
          <w:b/>
          <w:bCs/>
          <w:color w:val="000000"/>
        </w:rPr>
        <w:t>о</w:t>
      </w:r>
      <w:r w:rsidRPr="00D15B02">
        <w:rPr>
          <w:rStyle w:val="c13"/>
          <w:color w:val="000000"/>
        </w:rPr>
        <w:t>сны – с</w:t>
      </w:r>
      <w:r w:rsidRPr="00D15B02">
        <w:rPr>
          <w:rStyle w:val="c17"/>
          <w:b/>
          <w:bCs/>
          <w:color w:val="000000"/>
        </w:rPr>
        <w:t>о</w:t>
      </w:r>
      <w:r w:rsidRPr="00D15B02">
        <w:rPr>
          <w:rStyle w:val="c13"/>
          <w:color w:val="000000"/>
        </w:rPr>
        <w:t>сна. Проверка путём изменения формы слова.</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Разделительный </w:t>
      </w:r>
      <w:r w:rsidRPr="00D15B02">
        <w:rPr>
          <w:rStyle w:val="c17"/>
          <w:b/>
          <w:bCs/>
          <w:color w:val="000000"/>
        </w:rPr>
        <w:t>ь.</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Двойные согласные в словах типа класс, касса, группа.</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bookmarkStart w:id="2" w:name="h.30j0zll"/>
      <w:bookmarkEnd w:id="2"/>
      <w:r w:rsidRPr="00D15B02">
        <w:rPr>
          <w:rStyle w:val="c13"/>
          <w:color w:val="000000"/>
        </w:rPr>
        <w:t>Алфавит. Роль алфавита. Сопоставление произношения звука и названия буквы.</w:t>
      </w:r>
    </w:p>
    <w:p w:rsidR="007D6B66" w:rsidRPr="00D15B02" w:rsidRDefault="007D6B66" w:rsidP="00D15B02">
      <w:pPr>
        <w:pStyle w:val="c36"/>
        <w:shd w:val="clear" w:color="auto" w:fill="FFFFFF"/>
        <w:spacing w:before="0" w:beforeAutospacing="0" w:after="0" w:afterAutospacing="0"/>
        <w:ind w:firstLine="567"/>
        <w:jc w:val="both"/>
        <w:rPr>
          <w:rFonts w:ascii="Arial" w:hAnsi="Arial" w:cs="Arial"/>
          <w:color w:val="00000A"/>
        </w:rPr>
      </w:pPr>
      <w:r w:rsidRPr="00D15B02">
        <w:rPr>
          <w:rStyle w:val="c13"/>
          <w:color w:val="000000"/>
        </w:rPr>
        <w:t>Правила произношения слов (работа по усвоению правил произношения слов проводится с и</w:t>
      </w:r>
      <w:r w:rsidRPr="00D15B02">
        <w:rPr>
          <w:rStyle w:val="c13"/>
          <w:color w:val="000000"/>
        </w:rPr>
        <w:t>с</w:t>
      </w:r>
      <w:r w:rsidRPr="00D15B02">
        <w:rPr>
          <w:rStyle w:val="c13"/>
          <w:color w:val="000000"/>
        </w:rPr>
        <w:t xml:space="preserve">пользованием учебника в течение учебного года). </w:t>
      </w:r>
      <w:proofErr w:type="gramStart"/>
      <w:r w:rsidRPr="00D15B02">
        <w:rPr>
          <w:rStyle w:val="c13"/>
          <w:color w:val="000000"/>
        </w:rPr>
        <w:t>Умение правильно выделять в слове ударный слог (магазин, портфель, понял, красивее)</w:t>
      </w:r>
      <w:r w:rsidRPr="00D15B02">
        <w:rPr>
          <w:rStyle w:val="c17"/>
          <w:b/>
          <w:bCs/>
          <w:color w:val="000000"/>
        </w:rPr>
        <w:t>; </w:t>
      </w:r>
      <w:r w:rsidRPr="00D15B02">
        <w:rPr>
          <w:rStyle w:val="c13"/>
          <w:color w:val="000000"/>
        </w:rPr>
        <w:t>в отдельных словах сочетание </w:t>
      </w:r>
      <w:proofErr w:type="spellStart"/>
      <w:r w:rsidRPr="00D15B02">
        <w:rPr>
          <w:rStyle w:val="c17"/>
          <w:b/>
          <w:bCs/>
          <w:color w:val="000000"/>
        </w:rPr>
        <w:t>чн</w:t>
      </w:r>
      <w:proofErr w:type="spellEnd"/>
      <w:r w:rsidRPr="00D15B02">
        <w:rPr>
          <w:rStyle w:val="c13"/>
          <w:color w:val="000000"/>
        </w:rPr>
        <w:t> произносить как </w:t>
      </w:r>
      <w:r w:rsidRPr="00D15B02">
        <w:rPr>
          <w:rStyle w:val="c17"/>
          <w:b/>
          <w:bCs/>
          <w:color w:val="000000"/>
        </w:rPr>
        <w:t>[</w:t>
      </w:r>
      <w:proofErr w:type="spellStart"/>
      <w:r w:rsidRPr="00D15B02">
        <w:rPr>
          <w:rStyle w:val="c17"/>
          <w:b/>
          <w:bCs/>
          <w:color w:val="000000"/>
        </w:rPr>
        <w:t>шн</w:t>
      </w:r>
      <w:proofErr w:type="spellEnd"/>
      <w:r w:rsidRPr="00D15B02">
        <w:rPr>
          <w:rStyle w:val="c17"/>
          <w:b/>
          <w:bCs/>
          <w:color w:val="000000"/>
        </w:rPr>
        <w:t>]</w:t>
      </w:r>
      <w:r w:rsidRPr="00D15B02">
        <w:rPr>
          <w:rStyle w:val="c13"/>
          <w:color w:val="000000"/>
        </w:rPr>
        <w:t> (ску</w:t>
      </w:r>
      <w:r w:rsidRPr="00D15B02">
        <w:rPr>
          <w:rStyle w:val="c17"/>
          <w:b/>
          <w:bCs/>
          <w:color w:val="000000"/>
        </w:rPr>
        <w:t>чн</w:t>
      </w:r>
      <w:r w:rsidRPr="00D15B02">
        <w:rPr>
          <w:rStyle w:val="c13"/>
          <w:color w:val="000000"/>
        </w:rPr>
        <w:t>ый, коне</w:t>
      </w:r>
      <w:r w:rsidRPr="00D15B02">
        <w:rPr>
          <w:rStyle w:val="c17"/>
          <w:b/>
          <w:bCs/>
          <w:color w:val="000000"/>
        </w:rPr>
        <w:t>чн</w:t>
      </w:r>
      <w:r w:rsidRPr="00D15B02">
        <w:rPr>
          <w:rStyle w:val="c13"/>
          <w:color w:val="000000"/>
        </w:rPr>
        <w:t>о), на месте буквы</w:t>
      </w:r>
      <w:r w:rsidRPr="00D15B02">
        <w:rPr>
          <w:rStyle w:val="c17"/>
          <w:b/>
          <w:bCs/>
          <w:color w:val="000000"/>
        </w:rPr>
        <w:t> г</w:t>
      </w:r>
      <w:r w:rsidRPr="00D15B02">
        <w:rPr>
          <w:rStyle w:val="c13"/>
          <w:color w:val="000000"/>
        </w:rPr>
        <w:t> звук – </w:t>
      </w:r>
      <w:r w:rsidRPr="00D15B02">
        <w:rPr>
          <w:rStyle w:val="c17"/>
          <w:b/>
          <w:bCs/>
          <w:color w:val="000000"/>
        </w:rPr>
        <w:t>[в]</w:t>
      </w:r>
      <w:r w:rsidRPr="00D15B02">
        <w:rPr>
          <w:rStyle w:val="c13"/>
          <w:color w:val="000000"/>
        </w:rPr>
        <w:t> (се</w:t>
      </w:r>
      <w:r w:rsidRPr="00D15B02">
        <w:rPr>
          <w:rStyle w:val="c17"/>
          <w:b/>
          <w:bCs/>
          <w:color w:val="000000"/>
        </w:rPr>
        <w:t>г</w:t>
      </w:r>
      <w:r w:rsidRPr="00D15B02">
        <w:rPr>
          <w:rStyle w:val="c13"/>
          <w:color w:val="000000"/>
        </w:rPr>
        <w:t>одня), на месте буквы </w:t>
      </w:r>
      <w:r w:rsidRPr="00D15B02">
        <w:rPr>
          <w:rStyle w:val="c17"/>
          <w:b/>
          <w:bCs/>
          <w:color w:val="000000"/>
        </w:rPr>
        <w:t>е</w:t>
      </w:r>
      <w:r w:rsidRPr="00D15B02">
        <w:rPr>
          <w:rStyle w:val="c13"/>
          <w:color w:val="000000"/>
        </w:rPr>
        <w:t> – звук </w:t>
      </w:r>
      <w:r w:rsidRPr="00D15B02">
        <w:rPr>
          <w:rStyle w:val="c17"/>
          <w:b/>
          <w:bCs/>
          <w:color w:val="000000"/>
        </w:rPr>
        <w:t>[э]</w:t>
      </w:r>
      <w:r w:rsidRPr="00D15B02">
        <w:rPr>
          <w:rStyle w:val="c13"/>
          <w:color w:val="000000"/>
        </w:rPr>
        <w:t> (мод</w:t>
      </w:r>
      <w:r w:rsidRPr="00D15B02">
        <w:rPr>
          <w:rStyle w:val="c17"/>
          <w:b/>
          <w:bCs/>
          <w:color w:val="000000"/>
        </w:rPr>
        <w:t>е</w:t>
      </w:r>
      <w:r w:rsidRPr="00D15B02">
        <w:rPr>
          <w:rStyle w:val="c13"/>
          <w:color w:val="000000"/>
        </w:rPr>
        <w:t>ль, ант</w:t>
      </w:r>
      <w:r w:rsidRPr="00D15B02">
        <w:rPr>
          <w:rStyle w:val="c17"/>
          <w:b/>
          <w:bCs/>
          <w:color w:val="000000"/>
        </w:rPr>
        <w:t>е</w:t>
      </w:r>
      <w:r w:rsidRPr="00D15B02">
        <w:rPr>
          <w:rStyle w:val="c13"/>
          <w:color w:val="000000"/>
        </w:rPr>
        <w:t>нна, шосс</w:t>
      </w:r>
      <w:r w:rsidRPr="00D15B02">
        <w:rPr>
          <w:rStyle w:val="c17"/>
          <w:b/>
          <w:bCs/>
          <w:color w:val="000000"/>
        </w:rPr>
        <w:t>е</w:t>
      </w:r>
      <w:r w:rsidRPr="00D15B02">
        <w:rPr>
          <w:rStyle w:val="c13"/>
          <w:color w:val="000000"/>
        </w:rPr>
        <w:t>); произносить сочетание </w:t>
      </w:r>
      <w:proofErr w:type="spellStart"/>
      <w:r w:rsidRPr="00D15B02">
        <w:rPr>
          <w:rStyle w:val="c17"/>
          <w:b/>
          <w:bCs/>
          <w:color w:val="000000"/>
        </w:rPr>
        <w:t>сч</w:t>
      </w:r>
      <w:proofErr w:type="spellEnd"/>
      <w:r w:rsidRPr="00D15B02">
        <w:rPr>
          <w:rStyle w:val="c13"/>
          <w:color w:val="000000"/>
        </w:rPr>
        <w:t> как </w:t>
      </w:r>
      <w:r w:rsidRPr="00D15B02">
        <w:rPr>
          <w:rStyle w:val="c17"/>
          <w:b/>
          <w:bCs/>
          <w:color w:val="000000"/>
        </w:rPr>
        <w:t>[щ]</w:t>
      </w:r>
      <w:r w:rsidRPr="00D15B02">
        <w:rPr>
          <w:rStyle w:val="c13"/>
          <w:color w:val="000000"/>
        </w:rPr>
        <w:t> (</w:t>
      </w:r>
      <w:r w:rsidRPr="00D15B02">
        <w:rPr>
          <w:rStyle w:val="c17"/>
          <w:b/>
          <w:bCs/>
          <w:color w:val="000000"/>
        </w:rPr>
        <w:t>сч</w:t>
      </w:r>
      <w:r w:rsidRPr="00D15B02">
        <w:rPr>
          <w:rStyle w:val="c13"/>
          <w:color w:val="000000"/>
        </w:rPr>
        <w:t>ёт, </w:t>
      </w:r>
      <w:r w:rsidRPr="00D15B02">
        <w:rPr>
          <w:rStyle w:val="c17"/>
          <w:b/>
          <w:bCs/>
          <w:color w:val="000000"/>
        </w:rPr>
        <w:t>сч</w:t>
      </w:r>
      <w:r w:rsidRPr="00D15B02">
        <w:rPr>
          <w:rStyle w:val="c13"/>
          <w:color w:val="000000"/>
        </w:rPr>
        <w:t>астье) и др. Умение пользоваться справочной страницей учебника «Произноси правильно слова».</w:t>
      </w:r>
      <w:proofErr w:type="gramEnd"/>
    </w:p>
    <w:p w:rsidR="007D6B66" w:rsidRPr="00D15B02" w:rsidRDefault="007D6B66" w:rsidP="00D15B02">
      <w:pPr>
        <w:pStyle w:val="c36"/>
        <w:shd w:val="clear" w:color="auto" w:fill="FFFFFF"/>
        <w:spacing w:before="0" w:beforeAutospacing="0" w:after="0" w:afterAutospacing="0"/>
        <w:ind w:firstLine="567"/>
        <w:jc w:val="both"/>
        <w:rPr>
          <w:rFonts w:ascii="Arial" w:hAnsi="Arial" w:cs="Arial"/>
          <w:color w:val="00000A"/>
        </w:rPr>
      </w:pPr>
      <w:r w:rsidRPr="00D15B02">
        <w:rPr>
          <w:rStyle w:val="c17"/>
          <w:b/>
          <w:bCs/>
          <w:color w:val="000000"/>
        </w:rPr>
        <w:t>Части речи</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Имя существительное (ознакомление). Общее значение. Вопросы кто? что</w:t>
      </w:r>
      <w:proofErr w:type="gramStart"/>
      <w:r w:rsidRPr="00D15B02">
        <w:rPr>
          <w:rStyle w:val="c13"/>
          <w:color w:val="000000"/>
        </w:rPr>
        <w:t xml:space="preserve">?. </w:t>
      </w:r>
      <w:proofErr w:type="gramEnd"/>
      <w:r w:rsidRPr="00D15B02">
        <w:rPr>
          <w:rStyle w:val="c13"/>
          <w:color w:val="000000"/>
        </w:rPr>
        <w:t>Роль имён сущ</w:t>
      </w:r>
      <w:r w:rsidRPr="00D15B02">
        <w:rPr>
          <w:rStyle w:val="c13"/>
          <w:color w:val="000000"/>
        </w:rPr>
        <w:t>е</w:t>
      </w:r>
      <w:r w:rsidRPr="00D15B02">
        <w:rPr>
          <w:rStyle w:val="c13"/>
          <w:color w:val="000000"/>
        </w:rPr>
        <w:t xml:space="preserve">ствительных в речи. </w:t>
      </w:r>
      <w:proofErr w:type="gramStart"/>
      <w:r w:rsidRPr="00D15B02">
        <w:rPr>
          <w:rStyle w:val="c13"/>
          <w:color w:val="000000"/>
        </w:rPr>
        <w:t>Заглавная буква в собственных именах существительных (фамилиях, именах, отчествах людей, кличках животных, названиях городов, деревень, улиц, рек, озёр, морей).</w:t>
      </w:r>
      <w:proofErr w:type="gramEnd"/>
      <w:r w:rsidRPr="00D15B02">
        <w:rPr>
          <w:rStyle w:val="c13"/>
          <w:color w:val="000000"/>
        </w:rPr>
        <w:t xml:space="preserve"> Измен</w:t>
      </w:r>
      <w:r w:rsidRPr="00D15B02">
        <w:rPr>
          <w:rStyle w:val="c13"/>
          <w:color w:val="000000"/>
        </w:rPr>
        <w:t>е</w:t>
      </w:r>
      <w:r w:rsidRPr="00D15B02">
        <w:rPr>
          <w:rStyle w:val="c13"/>
          <w:color w:val="000000"/>
        </w:rPr>
        <w:t>ние имён существительных по числам. Имена существительные, близкие и противоположные по смыслу. Значение и употребление в речи. Различение имён существительных</w:t>
      </w:r>
      <w:r w:rsidRPr="00D15B02">
        <w:rPr>
          <w:rStyle w:val="c17"/>
          <w:b/>
          <w:bCs/>
          <w:color w:val="000000"/>
        </w:rPr>
        <w:t> </w:t>
      </w:r>
      <w:r w:rsidRPr="00D15B02">
        <w:rPr>
          <w:rStyle w:val="c13"/>
          <w:color w:val="000000"/>
        </w:rPr>
        <w:t>одушевлённых и неодушевлённых по вопросам кто? и что? Выделение имён существительных собственных и нариц</w:t>
      </w:r>
      <w:r w:rsidRPr="00D15B02">
        <w:rPr>
          <w:rStyle w:val="c13"/>
          <w:color w:val="000000"/>
        </w:rPr>
        <w:t>а</w:t>
      </w:r>
      <w:r w:rsidRPr="00D15B02">
        <w:rPr>
          <w:rStyle w:val="c13"/>
          <w:color w:val="000000"/>
        </w:rPr>
        <w:t>тельных. Различение имён существительных мужского, женского и среднего рода. Изменение сущ</w:t>
      </w:r>
      <w:r w:rsidRPr="00D15B02">
        <w:rPr>
          <w:rStyle w:val="c13"/>
          <w:color w:val="000000"/>
        </w:rPr>
        <w:t>е</w:t>
      </w:r>
      <w:r w:rsidRPr="00D15B02">
        <w:rPr>
          <w:rStyle w:val="c13"/>
          <w:color w:val="000000"/>
        </w:rPr>
        <w:t>ствительных по числам.</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 xml:space="preserve">Глагол (ознакомление). Общее значение. </w:t>
      </w:r>
      <w:proofErr w:type="gramStart"/>
      <w:r w:rsidRPr="00D15B02">
        <w:rPr>
          <w:rStyle w:val="c13"/>
          <w:color w:val="000000"/>
        </w:rPr>
        <w:t>Вопросы что делать? что делает? что делают? что д</w:t>
      </w:r>
      <w:r w:rsidRPr="00D15B02">
        <w:rPr>
          <w:rStyle w:val="c13"/>
          <w:color w:val="000000"/>
        </w:rPr>
        <w:t>е</w:t>
      </w:r>
      <w:r w:rsidRPr="00D15B02">
        <w:rPr>
          <w:rStyle w:val="c13"/>
          <w:color w:val="000000"/>
        </w:rPr>
        <w:t>лал? что делали? что сделать? что сделает? что сделают? что сделал? что сделали? и др. Значение и употребление в речи.</w:t>
      </w:r>
      <w:proofErr w:type="gramEnd"/>
      <w:r w:rsidRPr="00D15B02">
        <w:rPr>
          <w:rStyle w:val="c13"/>
          <w:color w:val="000000"/>
        </w:rPr>
        <w:t xml:space="preserve">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числам. Роль глаголов в речи. Наблюдение над употреблением глаголов в различных временных формах. Глаголы, близкие и противоположные по смыслу.</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Имена прилагательные (ознакомление). Общее значение. Значение и употребление в речи. В</w:t>
      </w:r>
      <w:r w:rsidRPr="00D15B02">
        <w:rPr>
          <w:rStyle w:val="c13"/>
          <w:color w:val="000000"/>
        </w:rPr>
        <w:t>о</w:t>
      </w:r>
      <w:r w:rsidRPr="00D15B02">
        <w:rPr>
          <w:rStyle w:val="c13"/>
          <w:color w:val="000000"/>
        </w:rPr>
        <w:t xml:space="preserve">просы какой? какая? </w:t>
      </w:r>
      <w:proofErr w:type="gramStart"/>
      <w:r w:rsidRPr="00D15B02">
        <w:rPr>
          <w:rStyle w:val="c13"/>
          <w:color w:val="000000"/>
        </w:rPr>
        <w:t>какое</w:t>
      </w:r>
      <w:proofErr w:type="gramEnd"/>
      <w:r w:rsidRPr="00D15B02">
        <w:rPr>
          <w:rStyle w:val="c13"/>
          <w:color w:val="000000"/>
        </w:rPr>
        <w:t>? какие?. Роль имён прилагательных в речи. Изменение имён прилагател</w:t>
      </w:r>
      <w:r w:rsidRPr="00D15B02">
        <w:rPr>
          <w:rStyle w:val="c13"/>
          <w:color w:val="000000"/>
        </w:rPr>
        <w:t>ь</w:t>
      </w:r>
      <w:r w:rsidRPr="00D15B02">
        <w:rPr>
          <w:rStyle w:val="c13"/>
          <w:color w:val="000000"/>
        </w:rPr>
        <w:t>ных по числам. Имена прилагательные, близкие и противоположные по смыслу. Наблюдение за с</w:t>
      </w:r>
      <w:r w:rsidRPr="00D15B02">
        <w:rPr>
          <w:rStyle w:val="c13"/>
          <w:color w:val="000000"/>
        </w:rPr>
        <w:t>о</w:t>
      </w:r>
      <w:r w:rsidRPr="00D15B02">
        <w:rPr>
          <w:rStyle w:val="c13"/>
          <w:color w:val="000000"/>
        </w:rPr>
        <w:lastRenderedPageBreak/>
        <w:t>гласованием в числе имени существительного и глагола, имени существительного и прилагательного (практически, в процессе составления предложений).</w:t>
      </w:r>
    </w:p>
    <w:p w:rsidR="007D6B66" w:rsidRPr="00D15B02" w:rsidRDefault="007D6B66" w:rsidP="00D15B02">
      <w:pPr>
        <w:pStyle w:val="c31"/>
        <w:shd w:val="clear" w:color="auto" w:fill="FFFFFF"/>
        <w:spacing w:before="0" w:beforeAutospacing="0" w:after="0" w:afterAutospacing="0"/>
        <w:ind w:firstLine="567"/>
        <w:jc w:val="both"/>
        <w:rPr>
          <w:rFonts w:ascii="Arial" w:hAnsi="Arial" w:cs="Arial"/>
          <w:color w:val="00000A"/>
        </w:rPr>
      </w:pPr>
      <w:r w:rsidRPr="00D15B02">
        <w:rPr>
          <w:rStyle w:val="c13"/>
          <w:color w:val="000000"/>
        </w:rPr>
        <w:t>Наречие (ознакомление). Наблюдения в течение года в процессе речевого общения. Уровень усвоения не проверяется.</w:t>
      </w:r>
    </w:p>
    <w:p w:rsidR="007D6B66" w:rsidRPr="00D15B02" w:rsidRDefault="007D6B66" w:rsidP="00D15B02">
      <w:pPr>
        <w:pStyle w:val="c36"/>
        <w:shd w:val="clear" w:color="auto" w:fill="FFFFFF"/>
        <w:spacing w:before="0" w:beforeAutospacing="0" w:after="0" w:afterAutospacing="0"/>
        <w:ind w:firstLine="567"/>
        <w:jc w:val="both"/>
        <w:rPr>
          <w:rFonts w:ascii="Arial" w:hAnsi="Arial" w:cs="Arial"/>
          <w:color w:val="00000A"/>
        </w:rPr>
      </w:pPr>
      <w:r w:rsidRPr="00D15B02">
        <w:rPr>
          <w:rStyle w:val="c13"/>
          <w:color w:val="000000"/>
        </w:rPr>
        <w:t xml:space="preserve">Предлоги. </w:t>
      </w:r>
      <w:proofErr w:type="gramStart"/>
      <w:r w:rsidRPr="00D15B02">
        <w:rPr>
          <w:rStyle w:val="c13"/>
          <w:color w:val="000000"/>
        </w:rPr>
        <w:t>Раздельное написание со словами наиболее распространённых предлогов: в, на, о, об, с, из, без, над, под, от, до, у, около.</w:t>
      </w:r>
      <w:proofErr w:type="gramEnd"/>
    </w:p>
    <w:p w:rsidR="007D6B66" w:rsidRPr="00D15B02" w:rsidRDefault="007D6B66" w:rsidP="00D15B02">
      <w:pPr>
        <w:pStyle w:val="c36"/>
        <w:shd w:val="clear" w:color="auto" w:fill="FFFFFF"/>
        <w:spacing w:before="0" w:beforeAutospacing="0" w:after="0" w:afterAutospacing="0"/>
        <w:ind w:firstLine="567"/>
        <w:jc w:val="both"/>
        <w:rPr>
          <w:rFonts w:ascii="Arial" w:hAnsi="Arial" w:cs="Arial"/>
          <w:b/>
          <w:color w:val="00000A"/>
        </w:rPr>
      </w:pPr>
      <w:r w:rsidRPr="00D15B02">
        <w:rPr>
          <w:rStyle w:val="c13"/>
          <w:b/>
          <w:color w:val="000000"/>
        </w:rPr>
        <w:t>Повторение</w:t>
      </w:r>
    </w:p>
    <w:p w:rsidR="007D6B66" w:rsidRPr="00D15B02" w:rsidRDefault="007D6B66" w:rsidP="00D15B02">
      <w:pPr>
        <w:pStyle w:val="c21"/>
        <w:shd w:val="clear" w:color="auto" w:fill="FFFFFF"/>
        <w:spacing w:before="0" w:beforeAutospacing="0" w:after="0" w:afterAutospacing="0"/>
        <w:ind w:firstLine="567"/>
        <w:jc w:val="both"/>
        <w:rPr>
          <w:rFonts w:ascii="Arial" w:hAnsi="Arial" w:cs="Arial"/>
          <w:color w:val="00000A"/>
        </w:rPr>
      </w:pPr>
      <w:r w:rsidRPr="00D15B02">
        <w:rPr>
          <w:rStyle w:val="c13"/>
          <w:color w:val="000000"/>
        </w:rPr>
        <w:t xml:space="preserve">Речь устная и письменная. Звуки и буквы. Алфавит. Буквы и, а, </w:t>
      </w:r>
      <w:proofErr w:type="gramStart"/>
      <w:r w:rsidRPr="00D15B02">
        <w:rPr>
          <w:rStyle w:val="c13"/>
          <w:color w:val="000000"/>
        </w:rPr>
        <w:t>у</w:t>
      </w:r>
      <w:proofErr w:type="gramEnd"/>
      <w:r w:rsidRPr="00D15B02">
        <w:rPr>
          <w:rStyle w:val="c13"/>
          <w:color w:val="000000"/>
        </w:rPr>
        <w:t xml:space="preserve"> в сочетаниях </w:t>
      </w:r>
      <w:proofErr w:type="spellStart"/>
      <w:r w:rsidRPr="00D15B02">
        <w:rPr>
          <w:rStyle w:val="c13"/>
          <w:color w:val="000000"/>
        </w:rPr>
        <w:t>жи</w:t>
      </w:r>
      <w:proofErr w:type="spellEnd"/>
      <w:r w:rsidRPr="00D15B02">
        <w:rPr>
          <w:rStyle w:val="c13"/>
          <w:color w:val="000000"/>
        </w:rPr>
        <w:t xml:space="preserve">-ши, </w:t>
      </w:r>
      <w:proofErr w:type="spellStart"/>
      <w:r w:rsidRPr="00D15B02">
        <w:rPr>
          <w:rStyle w:val="c13"/>
          <w:color w:val="000000"/>
        </w:rPr>
        <w:t>ча</w:t>
      </w:r>
      <w:proofErr w:type="spellEnd"/>
      <w:r w:rsidRPr="00D15B02">
        <w:rPr>
          <w:rStyle w:val="c13"/>
          <w:color w:val="000000"/>
        </w:rPr>
        <w:t>-ща, чу-</w:t>
      </w:r>
      <w:proofErr w:type="spellStart"/>
      <w:r w:rsidRPr="00D15B02">
        <w:rPr>
          <w:rStyle w:val="c13"/>
          <w:color w:val="000000"/>
        </w:rPr>
        <w:t>щу</w:t>
      </w:r>
      <w:proofErr w:type="spellEnd"/>
      <w:r w:rsidRPr="00D15B02">
        <w:rPr>
          <w:rStyle w:val="c13"/>
          <w:color w:val="000000"/>
        </w:rPr>
        <w:t>. Обозначение мягкости согласных буквами и, е, ё, ю, я, ь. Разделительный ь. Двойные согла</w:t>
      </w:r>
      <w:r w:rsidRPr="00D15B02">
        <w:rPr>
          <w:rStyle w:val="c13"/>
          <w:color w:val="000000"/>
        </w:rPr>
        <w:t>с</w:t>
      </w:r>
      <w:r w:rsidRPr="00D15B02">
        <w:rPr>
          <w:rStyle w:val="c13"/>
          <w:color w:val="000000"/>
        </w:rPr>
        <w:t>ные. Главные члены предложения. Слова, обозначающие предмет, признак предмета, действие пре</w:t>
      </w:r>
      <w:r w:rsidRPr="00D15B02">
        <w:rPr>
          <w:rStyle w:val="c13"/>
          <w:color w:val="000000"/>
        </w:rPr>
        <w:t>д</w:t>
      </w:r>
      <w:r w:rsidRPr="00D15B02">
        <w:rPr>
          <w:rStyle w:val="c13"/>
          <w:color w:val="000000"/>
        </w:rPr>
        <w:t>мета. Предлоги. Корень, однокоренные слова. Проверка безударных гласных, парных звонких и гл</w:t>
      </w:r>
      <w:r w:rsidRPr="00D15B02">
        <w:rPr>
          <w:rStyle w:val="c13"/>
          <w:color w:val="000000"/>
        </w:rPr>
        <w:t>у</w:t>
      </w:r>
      <w:r w:rsidRPr="00D15B02">
        <w:rPr>
          <w:rStyle w:val="c13"/>
          <w:color w:val="000000"/>
        </w:rPr>
        <w:t xml:space="preserve">хих согласных в </w:t>
      </w:r>
      <w:proofErr w:type="gramStart"/>
      <w:r w:rsidRPr="00D15B02">
        <w:rPr>
          <w:rStyle w:val="c13"/>
          <w:color w:val="000000"/>
        </w:rPr>
        <w:t>корне слов</w:t>
      </w:r>
      <w:proofErr w:type="gramEnd"/>
      <w:r w:rsidRPr="00D15B02">
        <w:rPr>
          <w:rStyle w:val="c13"/>
          <w:color w:val="000000"/>
        </w:rPr>
        <w:t xml:space="preserve">. </w:t>
      </w:r>
    </w:p>
    <w:p w:rsidR="007D6B66" w:rsidRPr="00D15B02" w:rsidRDefault="007D6B66" w:rsidP="00D15B02">
      <w:pPr>
        <w:pStyle w:val="c2"/>
        <w:spacing w:before="0" w:beforeAutospacing="0" w:after="0" w:afterAutospacing="0"/>
        <w:ind w:firstLine="567"/>
        <w:jc w:val="center"/>
        <w:rPr>
          <w:b/>
          <w:bCs/>
          <w:color w:val="000000"/>
        </w:rPr>
      </w:pPr>
      <w:r w:rsidRPr="00D15B02">
        <w:rPr>
          <w:rStyle w:val="c19"/>
          <w:b/>
          <w:color w:val="000000"/>
        </w:rPr>
        <w:t>3 КЛАСС</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color w:val="000000"/>
          <w:sz w:val="24"/>
          <w:szCs w:val="24"/>
          <w:lang w:eastAsia="ru-RU"/>
        </w:rPr>
        <w:t xml:space="preserve">Язык и речь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Виды речи. Речь, её назначение. Речь — отражение культуры человека.</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Язык, его назначение и его выбор в соответствии с целями и условиями общения.</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Формирование представлений о языке как основе национального самосознания</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color w:val="000000"/>
          <w:sz w:val="24"/>
          <w:szCs w:val="24"/>
          <w:lang w:eastAsia="ru-RU"/>
        </w:rPr>
        <w:t xml:space="preserve"> Текст, предложение, словосочетание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Признаки текста: смысловая связь предложений в тексте, законченность, тема, основная мысль.</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Построение текста: вступление, основная часть, заключение.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Типы текстов: повествование, описание, рассуждение. Предложения по цели высказывания (повествовательные, вопросительные, побудительные) и по интонации (восклицательные и нево</w:t>
      </w:r>
      <w:r w:rsidRPr="00D15B02">
        <w:rPr>
          <w:rFonts w:ascii="Times New Roman" w:eastAsia="Times New Roman" w:hAnsi="Times New Roman" w:cs="Times New Roman"/>
          <w:color w:val="000000"/>
          <w:sz w:val="24"/>
          <w:szCs w:val="24"/>
          <w:lang w:eastAsia="ru-RU"/>
        </w:rPr>
        <w:t>с</w:t>
      </w:r>
      <w:r w:rsidRPr="00D15B02">
        <w:rPr>
          <w:rFonts w:ascii="Times New Roman" w:eastAsia="Times New Roman" w:hAnsi="Times New Roman" w:cs="Times New Roman"/>
          <w:color w:val="000000"/>
          <w:sz w:val="24"/>
          <w:szCs w:val="24"/>
          <w:lang w:eastAsia="ru-RU"/>
        </w:rPr>
        <w:t>клицательные)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Знаки препинания в конце предложений.</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Подлежащее и сказуемое — главные члены предложения. Второстепенные члены. Связь слов в предложении. Распространенные и нераспространенные предложения. Словосочетание. Связь слов в словосочетании. Главное и зависимое слово в словосочетании.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color w:val="000000"/>
          <w:sz w:val="24"/>
          <w:szCs w:val="24"/>
          <w:lang w:eastAsia="ru-RU"/>
        </w:rPr>
        <w:t xml:space="preserve">Слово в языке и речи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Слово и его лексическое значение. Однозначные и многозначные слова. Прямое и переносное значение слов. Синонимы. Антонимы. Омонимы (общее представление). Словосочетание как сло</w:t>
      </w:r>
      <w:r w:rsidRPr="00D15B02">
        <w:rPr>
          <w:rFonts w:ascii="Times New Roman" w:eastAsia="Times New Roman" w:hAnsi="Times New Roman" w:cs="Times New Roman"/>
          <w:color w:val="000000"/>
          <w:sz w:val="24"/>
          <w:szCs w:val="24"/>
          <w:lang w:eastAsia="ru-RU"/>
        </w:rPr>
        <w:t>ж</w:t>
      </w:r>
      <w:r w:rsidRPr="00D15B02">
        <w:rPr>
          <w:rFonts w:ascii="Times New Roman" w:eastAsia="Times New Roman" w:hAnsi="Times New Roman" w:cs="Times New Roman"/>
          <w:color w:val="000000"/>
          <w:sz w:val="24"/>
          <w:szCs w:val="24"/>
          <w:lang w:eastAsia="ru-RU"/>
        </w:rPr>
        <w:t>ное название предмета. Устойчивые сочетания слов (фразеологизмы) (общее представление). Упражнение в распознавании изученных лексических групп слов в речи, выборе наиболее точного слова для выражения мысли. Работа со словарями учебника.</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Имя существительное, местоимение, имя прилагательное, глагол. Имя числительное как часть речи (общее представление).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Слово и слог. Гласные звуки. Буквы, обозначающие гласные звуки. Правописание слов с бе</w:t>
      </w:r>
      <w:r w:rsidRPr="00D15B02">
        <w:rPr>
          <w:rFonts w:ascii="Times New Roman" w:eastAsia="Times New Roman" w:hAnsi="Times New Roman" w:cs="Times New Roman"/>
          <w:color w:val="000000"/>
          <w:sz w:val="24"/>
          <w:szCs w:val="24"/>
          <w:lang w:eastAsia="ru-RU"/>
        </w:rPr>
        <w:t>з</w:t>
      </w:r>
      <w:r w:rsidRPr="00D15B02">
        <w:rPr>
          <w:rFonts w:ascii="Times New Roman" w:eastAsia="Times New Roman" w:hAnsi="Times New Roman" w:cs="Times New Roman"/>
          <w:color w:val="000000"/>
          <w:sz w:val="24"/>
          <w:szCs w:val="24"/>
          <w:lang w:eastAsia="ru-RU"/>
        </w:rPr>
        <w:t xml:space="preserve">ударными гласными в </w:t>
      </w:r>
      <w:proofErr w:type="gramStart"/>
      <w:r w:rsidRPr="00D15B02">
        <w:rPr>
          <w:rFonts w:ascii="Times New Roman" w:eastAsia="Times New Roman" w:hAnsi="Times New Roman" w:cs="Times New Roman"/>
          <w:color w:val="000000"/>
          <w:sz w:val="24"/>
          <w:szCs w:val="24"/>
          <w:lang w:eastAsia="ru-RU"/>
        </w:rPr>
        <w:t>корне слова</w:t>
      </w:r>
      <w:proofErr w:type="gramEnd"/>
      <w:r w:rsidRPr="00D15B02">
        <w:rPr>
          <w:rFonts w:ascii="Times New Roman" w:eastAsia="Times New Roman" w:hAnsi="Times New Roman" w:cs="Times New Roman"/>
          <w:color w:val="000000"/>
          <w:sz w:val="24"/>
          <w:szCs w:val="24"/>
          <w:lang w:eastAsia="ru-RU"/>
        </w:rPr>
        <w:t xml:space="preserve"> и ударными гласными после шипящих. Согласные звуки. Буквы, обозначающие согласные звуки. Правописание слов с парным по глухости-звонкости согласным зв</w:t>
      </w:r>
      <w:r w:rsidRPr="00D15B02">
        <w:rPr>
          <w:rFonts w:ascii="Times New Roman" w:eastAsia="Times New Roman" w:hAnsi="Times New Roman" w:cs="Times New Roman"/>
          <w:color w:val="000000"/>
          <w:sz w:val="24"/>
          <w:szCs w:val="24"/>
          <w:lang w:eastAsia="ru-RU"/>
        </w:rPr>
        <w:t>у</w:t>
      </w:r>
      <w:r w:rsidRPr="00D15B02">
        <w:rPr>
          <w:rFonts w:ascii="Times New Roman" w:eastAsia="Times New Roman" w:hAnsi="Times New Roman" w:cs="Times New Roman"/>
          <w:color w:val="000000"/>
          <w:sz w:val="24"/>
          <w:szCs w:val="24"/>
          <w:lang w:eastAsia="ru-RU"/>
        </w:rPr>
        <w:t xml:space="preserve">ком в </w:t>
      </w:r>
      <w:proofErr w:type="gramStart"/>
      <w:r w:rsidRPr="00D15B02">
        <w:rPr>
          <w:rFonts w:ascii="Times New Roman" w:eastAsia="Times New Roman" w:hAnsi="Times New Roman" w:cs="Times New Roman"/>
          <w:color w:val="000000"/>
          <w:sz w:val="24"/>
          <w:szCs w:val="24"/>
          <w:lang w:eastAsia="ru-RU"/>
        </w:rPr>
        <w:t>корне слова</w:t>
      </w:r>
      <w:proofErr w:type="gramEnd"/>
      <w:r w:rsidRPr="00D15B02">
        <w:rPr>
          <w:rFonts w:ascii="Times New Roman" w:eastAsia="Times New Roman" w:hAnsi="Times New Roman" w:cs="Times New Roman"/>
          <w:color w:val="000000"/>
          <w:sz w:val="24"/>
          <w:szCs w:val="24"/>
          <w:lang w:eastAsia="ru-RU"/>
        </w:rPr>
        <w:t>. Мягкий знак (Ь) как показатель мягкости согласного звука. Разделительный (Ь) мягкий знак. Упражнение в правописании слов с изученными орфограммами. Перенос слов.</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color w:val="000000"/>
          <w:sz w:val="24"/>
          <w:szCs w:val="24"/>
          <w:lang w:eastAsia="ru-RU"/>
        </w:rPr>
        <w:t xml:space="preserve">Состав слова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Основа и окончание слова. Общее понятие о значимых частях слова — корне, приставке, су</w:t>
      </w:r>
      <w:r w:rsidRPr="00D15B02">
        <w:rPr>
          <w:rFonts w:ascii="Times New Roman" w:eastAsia="Times New Roman" w:hAnsi="Times New Roman" w:cs="Times New Roman"/>
          <w:color w:val="000000"/>
          <w:sz w:val="24"/>
          <w:szCs w:val="24"/>
          <w:lang w:eastAsia="ru-RU"/>
        </w:rPr>
        <w:t>ф</w:t>
      </w:r>
      <w:r w:rsidRPr="00D15B02">
        <w:rPr>
          <w:rFonts w:ascii="Times New Roman" w:eastAsia="Times New Roman" w:hAnsi="Times New Roman" w:cs="Times New Roman"/>
          <w:color w:val="000000"/>
          <w:sz w:val="24"/>
          <w:szCs w:val="24"/>
          <w:lang w:eastAsia="ru-RU"/>
        </w:rPr>
        <w:t>фиксе, окончании. Наблюдения над изменением формы слова с помощью окончаний и образованием слов с помощью приставок и суффиксов. Однокоренные слова и формы одного и того же слова (с</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 xml:space="preserve">поставление). Приставка как значимая часть слова. Правописание гласных и согласных в приставках </w:t>
      </w:r>
      <w:proofErr w:type="gramStart"/>
      <w:r w:rsidRPr="00D15B02">
        <w:rPr>
          <w:rFonts w:ascii="Times New Roman" w:eastAsia="Times New Roman" w:hAnsi="Times New Roman" w:cs="Times New Roman"/>
          <w:color w:val="000000"/>
          <w:sz w:val="24"/>
          <w:szCs w:val="24"/>
          <w:lang w:eastAsia="ru-RU"/>
        </w:rPr>
        <w:t>о-</w:t>
      </w:r>
      <w:proofErr w:type="gramEnd"/>
      <w:r w:rsidRPr="00D15B02">
        <w:rPr>
          <w:rFonts w:ascii="Times New Roman" w:eastAsia="Times New Roman" w:hAnsi="Times New Roman" w:cs="Times New Roman"/>
          <w:color w:val="000000"/>
          <w:sz w:val="24"/>
          <w:szCs w:val="24"/>
          <w:lang w:eastAsia="ru-RU"/>
        </w:rPr>
        <w:t>, об-(обо-), от- (ото-), до-, по-, под- (подо-), про-, за-, на-, над-, в- (во-), с- (со-), вы-, пере-.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color w:val="000000"/>
          <w:sz w:val="24"/>
          <w:szCs w:val="24"/>
          <w:lang w:eastAsia="ru-RU"/>
        </w:rPr>
        <w:t xml:space="preserve">Правописание частей слова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Распознавание орфограмм в разных частях слова и особенности проверки их написания. Сп</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 xml:space="preserve">собы проверки орфограмм в </w:t>
      </w:r>
      <w:proofErr w:type="gramStart"/>
      <w:r w:rsidRPr="00D15B02">
        <w:rPr>
          <w:rFonts w:ascii="Times New Roman" w:eastAsia="Times New Roman" w:hAnsi="Times New Roman" w:cs="Times New Roman"/>
          <w:color w:val="000000"/>
          <w:sz w:val="24"/>
          <w:szCs w:val="24"/>
          <w:lang w:eastAsia="ru-RU"/>
        </w:rPr>
        <w:t>корне слова</w:t>
      </w:r>
      <w:proofErr w:type="gramEnd"/>
      <w:r w:rsidRPr="00D15B02">
        <w:rPr>
          <w:rFonts w:ascii="Times New Roman" w:eastAsia="Times New Roman" w:hAnsi="Times New Roman" w:cs="Times New Roman"/>
          <w:color w:val="000000"/>
          <w:sz w:val="24"/>
          <w:szCs w:val="24"/>
          <w:lang w:eastAsia="ru-RU"/>
        </w:rPr>
        <w:t xml:space="preserve"> (сопоставление). Правописание парных звонких и глухих согласных. Распознавание орфограмм в разных частях слова и особенности проверки их написания. Способы проверки орфограмм в </w:t>
      </w:r>
      <w:proofErr w:type="gramStart"/>
      <w:r w:rsidRPr="00D15B02">
        <w:rPr>
          <w:rFonts w:ascii="Times New Roman" w:eastAsia="Times New Roman" w:hAnsi="Times New Roman" w:cs="Times New Roman"/>
          <w:color w:val="000000"/>
          <w:sz w:val="24"/>
          <w:szCs w:val="24"/>
          <w:lang w:eastAsia="ru-RU"/>
        </w:rPr>
        <w:t>корне слова</w:t>
      </w:r>
      <w:proofErr w:type="gramEnd"/>
      <w:r w:rsidRPr="00D15B02">
        <w:rPr>
          <w:rFonts w:ascii="Times New Roman" w:eastAsia="Times New Roman" w:hAnsi="Times New Roman" w:cs="Times New Roman"/>
          <w:color w:val="000000"/>
          <w:sz w:val="24"/>
          <w:szCs w:val="24"/>
          <w:lang w:eastAsia="ru-RU"/>
        </w:rPr>
        <w:t xml:space="preserve"> (сопоставление). Правописание проверяемых и непр</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 xml:space="preserve">веряемых безударных гласных в </w:t>
      </w:r>
      <w:proofErr w:type="gramStart"/>
      <w:r w:rsidRPr="00D15B02">
        <w:rPr>
          <w:rFonts w:ascii="Times New Roman" w:eastAsia="Times New Roman" w:hAnsi="Times New Roman" w:cs="Times New Roman"/>
          <w:color w:val="000000"/>
          <w:sz w:val="24"/>
          <w:szCs w:val="24"/>
          <w:lang w:eastAsia="ru-RU"/>
        </w:rPr>
        <w:t>корне слова</w:t>
      </w:r>
      <w:proofErr w:type="gramEnd"/>
      <w:r w:rsidRPr="00D15B02">
        <w:rPr>
          <w:rFonts w:ascii="Times New Roman" w:eastAsia="Times New Roman" w:hAnsi="Times New Roman" w:cs="Times New Roman"/>
          <w:color w:val="000000"/>
          <w:sz w:val="24"/>
          <w:szCs w:val="24"/>
          <w:lang w:eastAsia="ru-RU"/>
        </w:rPr>
        <w:t xml:space="preserve">. Чередование согласных в корне слова: пеку— </w:t>
      </w:r>
      <w:proofErr w:type="gramStart"/>
      <w:r w:rsidRPr="00D15B02">
        <w:rPr>
          <w:rFonts w:ascii="Times New Roman" w:eastAsia="Times New Roman" w:hAnsi="Times New Roman" w:cs="Times New Roman"/>
          <w:color w:val="000000"/>
          <w:sz w:val="24"/>
          <w:szCs w:val="24"/>
          <w:lang w:eastAsia="ru-RU"/>
        </w:rPr>
        <w:t>пе</w:t>
      </w:r>
      <w:proofErr w:type="gramEnd"/>
      <w:r w:rsidRPr="00D15B02">
        <w:rPr>
          <w:rFonts w:ascii="Times New Roman" w:eastAsia="Times New Roman" w:hAnsi="Times New Roman" w:cs="Times New Roman"/>
          <w:color w:val="000000"/>
          <w:sz w:val="24"/>
          <w:szCs w:val="24"/>
          <w:lang w:eastAsia="ru-RU"/>
        </w:rPr>
        <w:t xml:space="preserve">чь, лицо — личный, бег — бежать, верх — вершина, вязать — вяжет и др. Распознавание орфограмм в разных частях слова и особенности проверки их написания. Способы проверки орфограмм в </w:t>
      </w:r>
      <w:proofErr w:type="gramStart"/>
      <w:r w:rsidRPr="00D15B02">
        <w:rPr>
          <w:rFonts w:ascii="Times New Roman" w:eastAsia="Times New Roman" w:hAnsi="Times New Roman" w:cs="Times New Roman"/>
          <w:color w:val="000000"/>
          <w:sz w:val="24"/>
          <w:szCs w:val="24"/>
          <w:lang w:eastAsia="ru-RU"/>
        </w:rPr>
        <w:t>корне слова</w:t>
      </w:r>
      <w:proofErr w:type="gramEnd"/>
      <w:r w:rsidRPr="00D15B02">
        <w:rPr>
          <w:rFonts w:ascii="Times New Roman" w:eastAsia="Times New Roman" w:hAnsi="Times New Roman" w:cs="Times New Roman"/>
          <w:color w:val="000000"/>
          <w:sz w:val="24"/>
          <w:szCs w:val="24"/>
          <w:lang w:eastAsia="ru-RU"/>
        </w:rPr>
        <w:t xml:space="preserve"> (сопоставление). Правописание непроизносимых согласных в </w:t>
      </w:r>
      <w:proofErr w:type="gramStart"/>
      <w:r w:rsidRPr="00D15B02">
        <w:rPr>
          <w:rFonts w:ascii="Times New Roman" w:eastAsia="Times New Roman" w:hAnsi="Times New Roman" w:cs="Times New Roman"/>
          <w:color w:val="000000"/>
          <w:sz w:val="24"/>
          <w:szCs w:val="24"/>
          <w:lang w:eastAsia="ru-RU"/>
        </w:rPr>
        <w:t>корне слова</w:t>
      </w:r>
      <w:proofErr w:type="gramEnd"/>
      <w:r w:rsidRPr="00D15B02">
        <w:rPr>
          <w:rFonts w:ascii="Times New Roman" w:eastAsia="Times New Roman" w:hAnsi="Times New Roman" w:cs="Times New Roman"/>
          <w:color w:val="000000"/>
          <w:sz w:val="24"/>
          <w:szCs w:val="24"/>
          <w:lang w:eastAsia="ru-RU"/>
        </w:rPr>
        <w:t>.</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color w:val="000000"/>
          <w:sz w:val="24"/>
          <w:szCs w:val="24"/>
          <w:lang w:eastAsia="ru-RU"/>
        </w:rPr>
        <w:lastRenderedPageBreak/>
        <w:t>Части речи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Общее знакомство с частями речи (имя существительное, имя прилагательное, глагол, мест</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имение, предлоги). Имя существительное как часть речи: общее значение, вопросы, роль в предл</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жении. Имена существительные одушевленные и неодушевленные. Имена существительные со</w:t>
      </w:r>
      <w:r w:rsidRPr="00D15B02">
        <w:rPr>
          <w:rFonts w:ascii="Times New Roman" w:eastAsia="Times New Roman" w:hAnsi="Times New Roman" w:cs="Times New Roman"/>
          <w:color w:val="000000"/>
          <w:sz w:val="24"/>
          <w:szCs w:val="24"/>
          <w:lang w:eastAsia="ru-RU"/>
        </w:rPr>
        <w:t>б</w:t>
      </w:r>
      <w:r w:rsidRPr="00D15B02">
        <w:rPr>
          <w:rFonts w:ascii="Times New Roman" w:eastAsia="Times New Roman" w:hAnsi="Times New Roman" w:cs="Times New Roman"/>
          <w:color w:val="000000"/>
          <w:sz w:val="24"/>
          <w:szCs w:val="24"/>
          <w:lang w:eastAsia="ru-RU"/>
        </w:rPr>
        <w:t>ственные и нарицательные. Заглавная буква в собственных именах существительных. Род имен с</w:t>
      </w:r>
      <w:r w:rsidRPr="00D15B02">
        <w:rPr>
          <w:rFonts w:ascii="Times New Roman" w:eastAsia="Times New Roman" w:hAnsi="Times New Roman" w:cs="Times New Roman"/>
          <w:color w:val="000000"/>
          <w:sz w:val="24"/>
          <w:szCs w:val="24"/>
          <w:lang w:eastAsia="ru-RU"/>
        </w:rPr>
        <w:t>у</w:t>
      </w:r>
      <w:r w:rsidRPr="00D15B02">
        <w:rPr>
          <w:rFonts w:ascii="Times New Roman" w:eastAsia="Times New Roman" w:hAnsi="Times New Roman" w:cs="Times New Roman"/>
          <w:color w:val="000000"/>
          <w:sz w:val="24"/>
          <w:szCs w:val="24"/>
          <w:lang w:eastAsia="ru-RU"/>
        </w:rPr>
        <w:t>ществительных. Правописание безударных гласных в родовых окончаниях Склонение имен сущ</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ствительных с ударными окончаниями в единственном числе. Распознавание падежей. Ь после ш</w:t>
      </w:r>
      <w:r w:rsidRPr="00D15B02">
        <w:rPr>
          <w:rFonts w:ascii="Times New Roman" w:eastAsia="Times New Roman" w:hAnsi="Times New Roman" w:cs="Times New Roman"/>
          <w:color w:val="000000"/>
          <w:sz w:val="24"/>
          <w:szCs w:val="24"/>
          <w:lang w:eastAsia="ru-RU"/>
        </w:rPr>
        <w:t>и</w:t>
      </w:r>
      <w:r w:rsidRPr="00D15B02">
        <w:rPr>
          <w:rFonts w:ascii="Times New Roman" w:eastAsia="Times New Roman" w:hAnsi="Times New Roman" w:cs="Times New Roman"/>
          <w:color w:val="000000"/>
          <w:sz w:val="24"/>
          <w:szCs w:val="24"/>
          <w:lang w:eastAsia="ru-RU"/>
        </w:rPr>
        <w:t>пящих на конце имен существительных женского рода (речь, вещь, рожь, мышь) и его отсутствие на конце имен существительных мужского рода (товарищ, мяч). Имена существительные, которые уп</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требляются только в единственном числе (молоко, молодёжь) или только во множественном числе (очки, ножницы). Имя прилагательное как часть речи: общее значение, вопросы, роль в предлож</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нии. Имена прилагательные, близкие и противоположные по смыслу. Употребление в речи прилаг</w:t>
      </w:r>
      <w:r w:rsidRPr="00D15B02">
        <w:rPr>
          <w:rFonts w:ascii="Times New Roman" w:eastAsia="Times New Roman" w:hAnsi="Times New Roman" w:cs="Times New Roman"/>
          <w:color w:val="000000"/>
          <w:sz w:val="24"/>
          <w:szCs w:val="24"/>
          <w:lang w:eastAsia="ru-RU"/>
        </w:rPr>
        <w:t>а</w:t>
      </w:r>
      <w:r w:rsidRPr="00D15B02">
        <w:rPr>
          <w:rFonts w:ascii="Times New Roman" w:eastAsia="Times New Roman" w:hAnsi="Times New Roman" w:cs="Times New Roman"/>
          <w:color w:val="000000"/>
          <w:sz w:val="24"/>
          <w:szCs w:val="24"/>
          <w:lang w:eastAsia="ru-RU"/>
        </w:rPr>
        <w:t xml:space="preserve">тельных-антонимов. Изменение имен прилагательных по родам и числам при сочетании с именами существительными. Правописание окончаний </w:t>
      </w:r>
      <w:proofErr w:type="gramStart"/>
      <w:r w:rsidRPr="00D15B02">
        <w:rPr>
          <w:rFonts w:ascii="Times New Roman" w:eastAsia="Times New Roman" w:hAnsi="Times New Roman" w:cs="Times New Roman"/>
          <w:color w:val="000000"/>
          <w:sz w:val="24"/>
          <w:szCs w:val="24"/>
          <w:lang w:eastAsia="ru-RU"/>
        </w:rPr>
        <w:t>-</w:t>
      </w:r>
      <w:proofErr w:type="spellStart"/>
      <w:r w:rsidRPr="00D15B02">
        <w:rPr>
          <w:rFonts w:ascii="Times New Roman" w:eastAsia="Times New Roman" w:hAnsi="Times New Roman" w:cs="Times New Roman"/>
          <w:color w:val="000000"/>
          <w:sz w:val="24"/>
          <w:szCs w:val="24"/>
          <w:lang w:eastAsia="ru-RU"/>
        </w:rPr>
        <w:t>и</w:t>
      </w:r>
      <w:proofErr w:type="gramEnd"/>
      <w:r w:rsidRPr="00D15B02">
        <w:rPr>
          <w:rFonts w:ascii="Times New Roman" w:eastAsia="Times New Roman" w:hAnsi="Times New Roman" w:cs="Times New Roman"/>
          <w:color w:val="000000"/>
          <w:sz w:val="24"/>
          <w:szCs w:val="24"/>
          <w:lang w:eastAsia="ru-RU"/>
        </w:rPr>
        <w:t>й</w:t>
      </w:r>
      <w:proofErr w:type="spellEnd"/>
      <w:r w:rsidRPr="00D15B02">
        <w:rPr>
          <w:rFonts w:ascii="Times New Roman" w:eastAsia="Times New Roman" w:hAnsi="Times New Roman" w:cs="Times New Roman"/>
          <w:color w:val="000000"/>
          <w:sz w:val="24"/>
          <w:szCs w:val="24"/>
          <w:lang w:eastAsia="ru-RU"/>
        </w:rPr>
        <w:t>, -</w:t>
      </w:r>
      <w:proofErr w:type="spellStart"/>
      <w:r w:rsidRPr="00D15B02">
        <w:rPr>
          <w:rFonts w:ascii="Times New Roman" w:eastAsia="Times New Roman" w:hAnsi="Times New Roman" w:cs="Times New Roman"/>
          <w:color w:val="000000"/>
          <w:sz w:val="24"/>
          <w:szCs w:val="24"/>
          <w:lang w:eastAsia="ru-RU"/>
        </w:rPr>
        <w:t>ый</w:t>
      </w:r>
      <w:proofErr w:type="spellEnd"/>
      <w:r w:rsidRPr="00D15B02">
        <w:rPr>
          <w:rFonts w:ascii="Times New Roman" w:eastAsia="Times New Roman" w:hAnsi="Times New Roman" w:cs="Times New Roman"/>
          <w:color w:val="000000"/>
          <w:sz w:val="24"/>
          <w:szCs w:val="24"/>
          <w:lang w:eastAsia="ru-RU"/>
        </w:rPr>
        <w:t>, -</w:t>
      </w:r>
      <w:proofErr w:type="spellStart"/>
      <w:r w:rsidRPr="00D15B02">
        <w:rPr>
          <w:rFonts w:ascii="Times New Roman" w:eastAsia="Times New Roman" w:hAnsi="Times New Roman" w:cs="Times New Roman"/>
          <w:color w:val="000000"/>
          <w:sz w:val="24"/>
          <w:szCs w:val="24"/>
          <w:lang w:eastAsia="ru-RU"/>
        </w:rPr>
        <w:t>ая</w:t>
      </w:r>
      <w:proofErr w:type="spellEnd"/>
      <w:r w:rsidRPr="00D15B02">
        <w:rPr>
          <w:rFonts w:ascii="Times New Roman" w:eastAsia="Times New Roman" w:hAnsi="Times New Roman" w:cs="Times New Roman"/>
          <w:color w:val="000000"/>
          <w:sz w:val="24"/>
          <w:szCs w:val="24"/>
          <w:lang w:eastAsia="ru-RU"/>
        </w:rPr>
        <w:t>, -</w:t>
      </w:r>
      <w:proofErr w:type="spellStart"/>
      <w:r w:rsidRPr="00D15B02">
        <w:rPr>
          <w:rFonts w:ascii="Times New Roman" w:eastAsia="Times New Roman" w:hAnsi="Times New Roman" w:cs="Times New Roman"/>
          <w:color w:val="000000"/>
          <w:sz w:val="24"/>
          <w:szCs w:val="24"/>
          <w:lang w:eastAsia="ru-RU"/>
        </w:rPr>
        <w:t>яя</w:t>
      </w:r>
      <w:proofErr w:type="spellEnd"/>
      <w:r w:rsidRPr="00D15B02">
        <w:rPr>
          <w:rFonts w:ascii="Times New Roman" w:eastAsia="Times New Roman" w:hAnsi="Times New Roman" w:cs="Times New Roman"/>
          <w:color w:val="000000"/>
          <w:sz w:val="24"/>
          <w:szCs w:val="24"/>
          <w:lang w:eastAsia="ru-RU"/>
        </w:rPr>
        <w:t>, -</w:t>
      </w:r>
      <w:proofErr w:type="spellStart"/>
      <w:r w:rsidRPr="00D15B02">
        <w:rPr>
          <w:rFonts w:ascii="Times New Roman" w:eastAsia="Times New Roman" w:hAnsi="Times New Roman" w:cs="Times New Roman"/>
          <w:color w:val="000000"/>
          <w:sz w:val="24"/>
          <w:szCs w:val="24"/>
          <w:lang w:eastAsia="ru-RU"/>
        </w:rPr>
        <w:t>ое</w:t>
      </w:r>
      <w:proofErr w:type="spellEnd"/>
      <w:r w:rsidRPr="00D15B02">
        <w:rPr>
          <w:rFonts w:ascii="Times New Roman" w:eastAsia="Times New Roman" w:hAnsi="Times New Roman" w:cs="Times New Roman"/>
          <w:color w:val="000000"/>
          <w:sz w:val="24"/>
          <w:szCs w:val="24"/>
          <w:lang w:eastAsia="ru-RU"/>
        </w:rPr>
        <w:t>, -ее, -</w:t>
      </w:r>
      <w:proofErr w:type="spellStart"/>
      <w:r w:rsidRPr="00D15B02">
        <w:rPr>
          <w:rFonts w:ascii="Times New Roman" w:eastAsia="Times New Roman" w:hAnsi="Times New Roman" w:cs="Times New Roman"/>
          <w:color w:val="000000"/>
          <w:sz w:val="24"/>
          <w:szCs w:val="24"/>
          <w:lang w:eastAsia="ru-RU"/>
        </w:rPr>
        <w:t>ие</w:t>
      </w:r>
      <w:proofErr w:type="spellEnd"/>
      <w:r w:rsidRPr="00D15B02">
        <w:rPr>
          <w:rFonts w:ascii="Times New Roman" w:eastAsia="Times New Roman" w:hAnsi="Times New Roman" w:cs="Times New Roman"/>
          <w:color w:val="000000"/>
          <w:sz w:val="24"/>
          <w:szCs w:val="24"/>
          <w:lang w:eastAsia="ru-RU"/>
        </w:rPr>
        <w:t>, -</w:t>
      </w:r>
      <w:proofErr w:type="spellStart"/>
      <w:r w:rsidRPr="00D15B02">
        <w:rPr>
          <w:rFonts w:ascii="Times New Roman" w:eastAsia="Times New Roman" w:hAnsi="Times New Roman" w:cs="Times New Roman"/>
          <w:color w:val="000000"/>
          <w:sz w:val="24"/>
          <w:szCs w:val="24"/>
          <w:lang w:eastAsia="ru-RU"/>
        </w:rPr>
        <w:t>ые</w:t>
      </w:r>
      <w:proofErr w:type="spellEnd"/>
      <w:r w:rsidRPr="00D15B02">
        <w:rPr>
          <w:rFonts w:ascii="Times New Roman" w:eastAsia="Times New Roman" w:hAnsi="Times New Roman" w:cs="Times New Roman"/>
          <w:color w:val="000000"/>
          <w:sz w:val="24"/>
          <w:szCs w:val="24"/>
          <w:lang w:eastAsia="ru-RU"/>
        </w:rPr>
        <w:t>. Глагол как часть р</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чи: общее значение, вопросы, роль в предложении. Начальная форма. Глаголы совершенного и нес</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вершенного вида (ознакомление без термина). Изменение глаголов по числам и временам. Насто</w:t>
      </w:r>
      <w:r w:rsidRPr="00D15B02">
        <w:rPr>
          <w:rFonts w:ascii="Times New Roman" w:eastAsia="Times New Roman" w:hAnsi="Times New Roman" w:cs="Times New Roman"/>
          <w:color w:val="000000"/>
          <w:sz w:val="24"/>
          <w:szCs w:val="24"/>
          <w:lang w:eastAsia="ru-RU"/>
        </w:rPr>
        <w:t>я</w:t>
      </w:r>
      <w:r w:rsidRPr="00D15B02">
        <w:rPr>
          <w:rFonts w:ascii="Times New Roman" w:eastAsia="Times New Roman" w:hAnsi="Times New Roman" w:cs="Times New Roman"/>
          <w:color w:val="000000"/>
          <w:sz w:val="24"/>
          <w:szCs w:val="24"/>
          <w:lang w:eastAsia="ru-RU"/>
        </w:rPr>
        <w:t>щее, прошедшее, будущее время. Окончания глаголов в прошедшем времени. Правописание не с глаголами. Глаголы, близкие и противоположные по смыслу (антонимы и синонимы). Выбор наиб</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лее точного глагола для выражения мысли. Многозначность глаголов. Употребление глаголов в пр</w:t>
      </w:r>
      <w:r w:rsidRPr="00D15B02">
        <w:rPr>
          <w:rFonts w:ascii="Times New Roman" w:eastAsia="Times New Roman" w:hAnsi="Times New Roman" w:cs="Times New Roman"/>
          <w:color w:val="000000"/>
          <w:sz w:val="24"/>
          <w:szCs w:val="24"/>
          <w:lang w:eastAsia="ru-RU"/>
        </w:rPr>
        <w:t>я</w:t>
      </w:r>
      <w:r w:rsidRPr="00D15B02">
        <w:rPr>
          <w:rFonts w:ascii="Times New Roman" w:eastAsia="Times New Roman" w:hAnsi="Times New Roman" w:cs="Times New Roman"/>
          <w:color w:val="000000"/>
          <w:sz w:val="24"/>
          <w:szCs w:val="24"/>
          <w:lang w:eastAsia="ru-RU"/>
        </w:rPr>
        <w:t>мом и переносном значении.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color w:val="000000"/>
          <w:sz w:val="24"/>
          <w:szCs w:val="24"/>
          <w:lang w:eastAsia="ru-RU"/>
        </w:rPr>
        <w:t xml:space="preserve">Повторение </w:t>
      </w:r>
      <w:proofErr w:type="gramStart"/>
      <w:r w:rsidRPr="00D15B02">
        <w:rPr>
          <w:rFonts w:ascii="Times New Roman" w:eastAsia="Times New Roman" w:hAnsi="Times New Roman" w:cs="Times New Roman"/>
          <w:b/>
          <w:bCs/>
          <w:color w:val="000000"/>
          <w:sz w:val="24"/>
          <w:szCs w:val="24"/>
          <w:lang w:eastAsia="ru-RU"/>
        </w:rPr>
        <w:t>изученного</w:t>
      </w:r>
      <w:proofErr w:type="gramEnd"/>
      <w:r w:rsidRPr="00D15B02">
        <w:rPr>
          <w:rFonts w:ascii="Times New Roman" w:eastAsia="Times New Roman" w:hAnsi="Times New Roman" w:cs="Times New Roman"/>
          <w:b/>
          <w:bCs/>
          <w:color w:val="000000"/>
          <w:sz w:val="24"/>
          <w:szCs w:val="24"/>
          <w:lang w:eastAsia="ru-RU"/>
        </w:rPr>
        <w:t xml:space="preserve"> за год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Текст и предложение. Повествовательные, побудительные, вопросительные предложения. С</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став слова. Правописание звонких, глухих, непроизносимых, двойных согласных, безударных гла</w:t>
      </w:r>
      <w:r w:rsidRPr="00D15B02">
        <w:rPr>
          <w:rFonts w:ascii="Times New Roman" w:eastAsia="Times New Roman" w:hAnsi="Times New Roman" w:cs="Times New Roman"/>
          <w:color w:val="000000"/>
          <w:sz w:val="24"/>
          <w:szCs w:val="24"/>
          <w:lang w:eastAsia="ru-RU"/>
        </w:rPr>
        <w:t>с</w:t>
      </w:r>
      <w:r w:rsidRPr="00D15B02">
        <w:rPr>
          <w:rFonts w:ascii="Times New Roman" w:eastAsia="Times New Roman" w:hAnsi="Times New Roman" w:cs="Times New Roman"/>
          <w:color w:val="000000"/>
          <w:sz w:val="24"/>
          <w:szCs w:val="24"/>
          <w:lang w:eastAsia="ru-RU"/>
        </w:rPr>
        <w:t xml:space="preserve">ных в </w:t>
      </w:r>
      <w:proofErr w:type="gramStart"/>
      <w:r w:rsidRPr="00D15B02">
        <w:rPr>
          <w:rFonts w:ascii="Times New Roman" w:eastAsia="Times New Roman" w:hAnsi="Times New Roman" w:cs="Times New Roman"/>
          <w:color w:val="000000"/>
          <w:sz w:val="24"/>
          <w:szCs w:val="24"/>
          <w:lang w:eastAsia="ru-RU"/>
        </w:rPr>
        <w:t>корне слова</w:t>
      </w:r>
      <w:proofErr w:type="gramEnd"/>
      <w:r w:rsidRPr="00D15B02">
        <w:rPr>
          <w:rFonts w:ascii="Times New Roman" w:eastAsia="Times New Roman" w:hAnsi="Times New Roman" w:cs="Times New Roman"/>
          <w:color w:val="000000"/>
          <w:sz w:val="24"/>
          <w:szCs w:val="24"/>
          <w:lang w:eastAsia="ru-RU"/>
        </w:rPr>
        <w:t>. Разделительные ъ и ь. Части речи: имя существительное, имя прилагательное, глагол. </w:t>
      </w:r>
    </w:p>
    <w:p w:rsidR="007D6B66" w:rsidRPr="00D15B02" w:rsidRDefault="007D6B66" w:rsidP="00D15B02">
      <w:pPr>
        <w:pStyle w:val="c2"/>
        <w:spacing w:before="0" w:beforeAutospacing="0" w:after="0" w:afterAutospacing="0"/>
        <w:ind w:firstLine="567"/>
        <w:jc w:val="center"/>
        <w:rPr>
          <w:b/>
          <w:bCs/>
          <w:color w:val="000000"/>
        </w:rPr>
      </w:pPr>
      <w:r w:rsidRPr="00D15B02">
        <w:rPr>
          <w:rStyle w:val="c19"/>
          <w:b/>
          <w:color w:val="000000"/>
        </w:rPr>
        <w:t>4 КЛАСС</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i/>
          <w:iCs/>
          <w:color w:val="000000"/>
          <w:sz w:val="24"/>
          <w:szCs w:val="24"/>
          <w:lang w:eastAsia="ru-RU"/>
        </w:rPr>
        <w:t xml:space="preserve">Повторение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Наша речь и наш язык. Формулы вежливости.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Текст и его признаки. Тема, основная мысль, заголовок текста. Построение (композиция) те</w:t>
      </w:r>
      <w:r w:rsidRPr="00D15B02">
        <w:rPr>
          <w:rFonts w:ascii="Times New Roman" w:eastAsia="Times New Roman" w:hAnsi="Times New Roman" w:cs="Times New Roman"/>
          <w:color w:val="000000"/>
          <w:sz w:val="24"/>
          <w:szCs w:val="24"/>
          <w:lang w:eastAsia="ru-RU"/>
        </w:rPr>
        <w:t>к</w:t>
      </w:r>
      <w:r w:rsidRPr="00D15B02">
        <w:rPr>
          <w:rFonts w:ascii="Times New Roman" w:eastAsia="Times New Roman" w:hAnsi="Times New Roman" w:cs="Times New Roman"/>
          <w:color w:val="000000"/>
          <w:sz w:val="24"/>
          <w:szCs w:val="24"/>
          <w:lang w:eastAsia="ru-RU"/>
        </w:rPr>
        <w:t>ста. Связь между частями текста. План. Типы текста (повествование, описание, рассуждение, см</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шанный текст).</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Предложение как единица речи. Виды предложений по цели высказывания и интонации. Знаки препинания в конце предложений</w:t>
      </w:r>
      <w:proofErr w:type="gramStart"/>
      <w:r w:rsidRPr="00D15B02">
        <w:rPr>
          <w:rFonts w:ascii="Times New Roman" w:eastAsia="Times New Roman" w:hAnsi="Times New Roman" w:cs="Times New Roman"/>
          <w:color w:val="000000"/>
          <w:sz w:val="24"/>
          <w:szCs w:val="24"/>
          <w:lang w:eastAsia="ru-RU"/>
        </w:rPr>
        <w:t>..</w:t>
      </w:r>
      <w:proofErr w:type="gramEnd"/>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Диалог. Обращение Знаки препинания в предложениях с обращением в начале, середине, конце предложения (общее представление).  Составление предложений с обращением.</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xml:space="preserve">Главные и второстепенные члены предложения.  Основа предложения. </w:t>
      </w:r>
      <w:r w:rsidRPr="00D15B02">
        <w:rPr>
          <w:rFonts w:ascii="Times New Roman" w:eastAsia="Times New Roman" w:hAnsi="Times New Roman" w:cs="Times New Roman"/>
          <w:b/>
          <w:bCs/>
          <w:color w:val="000000"/>
          <w:sz w:val="24"/>
          <w:szCs w:val="24"/>
          <w:lang w:eastAsia="ru-RU"/>
        </w:rPr>
        <w:t>С</w:t>
      </w:r>
      <w:r w:rsidRPr="00D15B02">
        <w:rPr>
          <w:rFonts w:ascii="Times New Roman" w:eastAsia="Times New Roman" w:hAnsi="Times New Roman" w:cs="Times New Roman"/>
          <w:color w:val="000000"/>
          <w:sz w:val="24"/>
          <w:szCs w:val="24"/>
          <w:lang w:eastAsia="ru-RU"/>
        </w:rPr>
        <w:t>вязь между словами в предложении. Нахождение главных членов предложения: подлежащего и сказуемого. Различ</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ние  главных и второстепенных членов предложения.</w:t>
      </w:r>
      <w:r w:rsidRPr="00D15B02">
        <w:rPr>
          <w:rFonts w:ascii="Times New Roman" w:eastAsia="Times New Roman" w:hAnsi="Times New Roman" w:cs="Times New Roman"/>
          <w:b/>
          <w:bCs/>
          <w:color w:val="000000"/>
          <w:sz w:val="24"/>
          <w:szCs w:val="24"/>
          <w:lang w:eastAsia="ru-RU"/>
        </w:rPr>
        <w:t> </w:t>
      </w:r>
      <w:r w:rsidRPr="00D15B02">
        <w:rPr>
          <w:rFonts w:ascii="Times New Roman" w:eastAsia="Times New Roman" w:hAnsi="Times New Roman" w:cs="Times New Roman"/>
          <w:color w:val="000000"/>
          <w:sz w:val="24"/>
          <w:szCs w:val="24"/>
          <w:lang w:eastAsia="ru-RU"/>
        </w:rPr>
        <w:t>Предложения распространённые и нераспр</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странённые</w:t>
      </w:r>
      <w:r w:rsidRPr="00D15B02">
        <w:rPr>
          <w:rFonts w:ascii="Times New Roman" w:eastAsia="Times New Roman" w:hAnsi="Times New Roman" w:cs="Times New Roman"/>
          <w:b/>
          <w:bCs/>
          <w:color w:val="000000"/>
          <w:sz w:val="24"/>
          <w:szCs w:val="24"/>
          <w:lang w:eastAsia="ru-RU"/>
        </w:rPr>
        <w:t>. </w:t>
      </w:r>
      <w:r w:rsidRPr="00D15B02">
        <w:rPr>
          <w:rFonts w:ascii="Times New Roman" w:eastAsia="Times New Roman" w:hAnsi="Times New Roman" w:cs="Times New Roman"/>
          <w:color w:val="000000"/>
          <w:sz w:val="24"/>
          <w:szCs w:val="24"/>
          <w:lang w:eastAsia="ru-RU"/>
        </w:rPr>
        <w:t>Разбор предложения по членам предложения.</w:t>
      </w:r>
      <w:r w:rsidRPr="00D15B02">
        <w:rPr>
          <w:rFonts w:ascii="Times New Roman" w:eastAsia="Times New Roman" w:hAnsi="Times New Roman" w:cs="Times New Roman"/>
          <w:b/>
          <w:bCs/>
          <w:color w:val="000000"/>
          <w:sz w:val="24"/>
          <w:szCs w:val="24"/>
          <w:lang w:eastAsia="ru-RU"/>
        </w:rPr>
        <w:t>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Словосочетание Определение в  словосочетании главного и зависимого слов при помощи в</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проса.</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i/>
          <w:iCs/>
          <w:color w:val="000000"/>
          <w:sz w:val="24"/>
          <w:szCs w:val="24"/>
          <w:lang w:eastAsia="ru-RU"/>
        </w:rPr>
        <w:t xml:space="preserve">Предложение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Однородные члены предложения. Представление о предложениях с однородными членами.  Связь  однородных членов в предложении при помощи интонации перечисления, при помощи союзов  (</w:t>
      </w:r>
      <w:r w:rsidRPr="00D15B02">
        <w:rPr>
          <w:rFonts w:ascii="Times New Roman" w:eastAsia="Times New Roman" w:hAnsi="Times New Roman" w:cs="Times New Roman"/>
          <w:b/>
          <w:bCs/>
          <w:color w:val="000000"/>
          <w:sz w:val="24"/>
          <w:szCs w:val="24"/>
          <w:lang w:eastAsia="ru-RU"/>
        </w:rPr>
        <w:t>а, и, но</w:t>
      </w:r>
      <w:r w:rsidRPr="00D15B02">
        <w:rPr>
          <w:rFonts w:ascii="Times New Roman" w:eastAsia="Times New Roman" w:hAnsi="Times New Roman" w:cs="Times New Roman"/>
          <w:color w:val="000000"/>
          <w:sz w:val="24"/>
          <w:szCs w:val="24"/>
          <w:lang w:eastAsia="ru-RU"/>
        </w:rPr>
        <w:t>) Предложения с однородными членами без союзов и с союзами </w:t>
      </w:r>
      <w:r w:rsidRPr="00D15B02">
        <w:rPr>
          <w:rFonts w:ascii="Times New Roman" w:eastAsia="Times New Roman" w:hAnsi="Times New Roman" w:cs="Times New Roman"/>
          <w:b/>
          <w:bCs/>
          <w:color w:val="000000"/>
          <w:sz w:val="24"/>
          <w:szCs w:val="24"/>
          <w:lang w:eastAsia="ru-RU"/>
        </w:rPr>
        <w:t>и, а, но,</w:t>
      </w:r>
      <w:r w:rsidRPr="00D15B02">
        <w:rPr>
          <w:rFonts w:ascii="Times New Roman" w:eastAsia="Times New Roman" w:hAnsi="Times New Roman" w:cs="Times New Roman"/>
          <w:color w:val="000000"/>
          <w:sz w:val="24"/>
          <w:szCs w:val="24"/>
          <w:lang w:eastAsia="ru-RU"/>
        </w:rPr>
        <w:t> Запятая между  однородными членами, соединительными союзами.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color w:val="000000"/>
          <w:sz w:val="24"/>
          <w:szCs w:val="24"/>
          <w:lang w:eastAsia="ru-RU"/>
        </w:rPr>
        <w:t> </w:t>
      </w:r>
      <w:r w:rsidRPr="00D15B02">
        <w:rPr>
          <w:rFonts w:ascii="Times New Roman" w:eastAsia="Times New Roman" w:hAnsi="Times New Roman" w:cs="Times New Roman"/>
          <w:color w:val="000000"/>
          <w:sz w:val="24"/>
          <w:szCs w:val="24"/>
          <w:lang w:eastAsia="ru-RU"/>
        </w:rPr>
        <w:t>Простые и сложные предложения Различие простых и сложных предложений. Различие  сло</w:t>
      </w:r>
      <w:r w:rsidRPr="00D15B02">
        <w:rPr>
          <w:rFonts w:ascii="Times New Roman" w:eastAsia="Times New Roman" w:hAnsi="Times New Roman" w:cs="Times New Roman"/>
          <w:color w:val="000000"/>
          <w:sz w:val="24"/>
          <w:szCs w:val="24"/>
          <w:lang w:eastAsia="ru-RU"/>
        </w:rPr>
        <w:t>ж</w:t>
      </w:r>
      <w:r w:rsidRPr="00D15B02">
        <w:rPr>
          <w:rFonts w:ascii="Times New Roman" w:eastAsia="Times New Roman" w:hAnsi="Times New Roman" w:cs="Times New Roman"/>
          <w:color w:val="000000"/>
          <w:sz w:val="24"/>
          <w:szCs w:val="24"/>
          <w:lang w:eastAsia="ru-RU"/>
        </w:rPr>
        <w:t>ного предложения и простого предложения  с однородными членами. Знаки препинания в сложных предложениях.</w:t>
      </w:r>
      <w:r w:rsidRPr="00D15B02">
        <w:rPr>
          <w:rFonts w:ascii="Times New Roman" w:eastAsia="Times New Roman" w:hAnsi="Times New Roman" w:cs="Times New Roman"/>
          <w:b/>
          <w:bCs/>
          <w:color w:val="000000"/>
          <w:sz w:val="24"/>
          <w:szCs w:val="24"/>
          <w:lang w:eastAsia="ru-RU"/>
        </w:rPr>
        <w:t>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i/>
          <w:iCs/>
          <w:color w:val="000000"/>
          <w:sz w:val="24"/>
          <w:szCs w:val="24"/>
          <w:lang w:eastAsia="ru-RU"/>
        </w:rPr>
        <w:t xml:space="preserve">Слово в языке и речи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Лексическое значение слова.</w:t>
      </w:r>
      <w:r w:rsidRPr="00D15B02">
        <w:rPr>
          <w:rFonts w:ascii="Times New Roman" w:eastAsia="Times New Roman" w:hAnsi="Times New Roman" w:cs="Times New Roman"/>
          <w:b/>
          <w:bCs/>
          <w:color w:val="000000"/>
          <w:sz w:val="24"/>
          <w:szCs w:val="24"/>
          <w:lang w:eastAsia="ru-RU"/>
        </w:rPr>
        <w:t> </w:t>
      </w:r>
      <w:r w:rsidRPr="00D15B02">
        <w:rPr>
          <w:rFonts w:ascii="Times New Roman" w:eastAsia="Times New Roman" w:hAnsi="Times New Roman" w:cs="Times New Roman"/>
          <w:color w:val="000000"/>
          <w:sz w:val="24"/>
          <w:szCs w:val="24"/>
          <w:lang w:eastAsia="ru-RU"/>
        </w:rPr>
        <w:t>Обобщение знаний о словах. Лексическое значение слова. Одн</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значные и многозначные слова. Прямое и переносное значения слов. Синонимы, антонимы, омон</w:t>
      </w:r>
      <w:r w:rsidRPr="00D15B02">
        <w:rPr>
          <w:rFonts w:ascii="Times New Roman" w:eastAsia="Times New Roman" w:hAnsi="Times New Roman" w:cs="Times New Roman"/>
          <w:color w:val="000000"/>
          <w:sz w:val="24"/>
          <w:szCs w:val="24"/>
          <w:lang w:eastAsia="ru-RU"/>
        </w:rPr>
        <w:t>и</w:t>
      </w:r>
      <w:r w:rsidRPr="00D15B02">
        <w:rPr>
          <w:rFonts w:ascii="Times New Roman" w:eastAsia="Times New Roman" w:hAnsi="Times New Roman" w:cs="Times New Roman"/>
          <w:color w:val="000000"/>
          <w:sz w:val="24"/>
          <w:szCs w:val="24"/>
          <w:lang w:eastAsia="ru-RU"/>
        </w:rPr>
        <w:t>мы. Устаревшие и новые слова. Заимствованные слова. Устойчивые сочетания слов (фразеологи</w:t>
      </w:r>
      <w:r w:rsidRPr="00D15B02">
        <w:rPr>
          <w:rFonts w:ascii="Times New Roman" w:eastAsia="Times New Roman" w:hAnsi="Times New Roman" w:cs="Times New Roman"/>
          <w:color w:val="000000"/>
          <w:sz w:val="24"/>
          <w:szCs w:val="24"/>
          <w:lang w:eastAsia="ru-RU"/>
        </w:rPr>
        <w:t>з</w:t>
      </w:r>
      <w:r w:rsidRPr="00D15B02">
        <w:rPr>
          <w:rFonts w:ascii="Times New Roman" w:eastAsia="Times New Roman" w:hAnsi="Times New Roman" w:cs="Times New Roman"/>
          <w:color w:val="000000"/>
          <w:sz w:val="24"/>
          <w:szCs w:val="24"/>
          <w:lang w:eastAsia="ru-RU"/>
        </w:rPr>
        <w:t>мы). Ознакомление со словарем иностранных слов учебника.  Формирование умения правильно в</w:t>
      </w:r>
      <w:r w:rsidRPr="00D15B02">
        <w:rPr>
          <w:rFonts w:ascii="Times New Roman" w:eastAsia="Times New Roman" w:hAnsi="Times New Roman" w:cs="Times New Roman"/>
          <w:color w:val="000000"/>
          <w:sz w:val="24"/>
          <w:szCs w:val="24"/>
          <w:lang w:eastAsia="ru-RU"/>
        </w:rPr>
        <w:t>ы</w:t>
      </w:r>
      <w:r w:rsidRPr="00D15B02">
        <w:rPr>
          <w:rFonts w:ascii="Times New Roman" w:eastAsia="Times New Roman" w:hAnsi="Times New Roman" w:cs="Times New Roman"/>
          <w:color w:val="000000"/>
          <w:sz w:val="24"/>
          <w:szCs w:val="24"/>
          <w:lang w:eastAsia="ru-RU"/>
        </w:rPr>
        <w:lastRenderedPageBreak/>
        <w:t>бирать слова для выражения мысли в соответствии с типом текста и видами речи. Устранение одн</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образного употребления слов в связной речи.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Состав слова. Значимые части слова.  Различие  однокоренных слов и различных форм одного и того же слова. Развитие навыка правописания гласных и согласных в корнях слов на более сложном материале. Упражнение в правописании приставок и суффиксов, разделительных твердого (ъ) и мя</w:t>
      </w:r>
      <w:r w:rsidRPr="00D15B02">
        <w:rPr>
          <w:rFonts w:ascii="Times New Roman" w:eastAsia="Times New Roman" w:hAnsi="Times New Roman" w:cs="Times New Roman"/>
          <w:color w:val="000000"/>
          <w:sz w:val="24"/>
          <w:szCs w:val="24"/>
          <w:lang w:eastAsia="ru-RU"/>
        </w:rPr>
        <w:t>г</w:t>
      </w:r>
      <w:r w:rsidRPr="00D15B02">
        <w:rPr>
          <w:rFonts w:ascii="Times New Roman" w:eastAsia="Times New Roman" w:hAnsi="Times New Roman" w:cs="Times New Roman"/>
          <w:color w:val="000000"/>
          <w:sz w:val="24"/>
          <w:szCs w:val="24"/>
          <w:lang w:eastAsia="ru-RU"/>
        </w:rPr>
        <w:t>кого (ь) знаков.</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Части речи</w:t>
      </w:r>
      <w:r w:rsidRPr="00D15B02">
        <w:rPr>
          <w:rFonts w:ascii="Times New Roman" w:eastAsia="Times New Roman" w:hAnsi="Times New Roman" w:cs="Times New Roman"/>
          <w:b/>
          <w:bCs/>
          <w:color w:val="000000"/>
          <w:sz w:val="24"/>
          <w:szCs w:val="24"/>
          <w:lang w:eastAsia="ru-RU"/>
        </w:rPr>
        <w:t> </w:t>
      </w:r>
      <w:r w:rsidRPr="00D15B02">
        <w:rPr>
          <w:rFonts w:ascii="Times New Roman" w:eastAsia="Times New Roman" w:hAnsi="Times New Roman" w:cs="Times New Roman"/>
          <w:color w:val="000000"/>
          <w:sz w:val="24"/>
          <w:szCs w:val="24"/>
          <w:lang w:eastAsia="ru-RU"/>
        </w:rPr>
        <w:t>Обобщение знаний о частях речи (имя существительное, имя прилагательное, гл</w:t>
      </w:r>
      <w:r w:rsidRPr="00D15B02">
        <w:rPr>
          <w:rFonts w:ascii="Times New Roman" w:eastAsia="Times New Roman" w:hAnsi="Times New Roman" w:cs="Times New Roman"/>
          <w:color w:val="000000"/>
          <w:sz w:val="24"/>
          <w:szCs w:val="24"/>
          <w:lang w:eastAsia="ru-RU"/>
        </w:rPr>
        <w:t>а</w:t>
      </w:r>
      <w:r w:rsidRPr="00D15B02">
        <w:rPr>
          <w:rFonts w:ascii="Times New Roman" w:eastAsia="Times New Roman" w:hAnsi="Times New Roman" w:cs="Times New Roman"/>
          <w:color w:val="000000"/>
          <w:sz w:val="24"/>
          <w:szCs w:val="24"/>
          <w:lang w:eastAsia="ru-RU"/>
        </w:rPr>
        <w:t xml:space="preserve">гол, имя числительное, местоимение, предлог), деление частей речи </w:t>
      </w:r>
      <w:proofErr w:type="gramStart"/>
      <w:r w:rsidRPr="00D15B02">
        <w:rPr>
          <w:rFonts w:ascii="Times New Roman" w:eastAsia="Times New Roman" w:hAnsi="Times New Roman" w:cs="Times New Roman"/>
          <w:color w:val="000000"/>
          <w:sz w:val="24"/>
          <w:szCs w:val="24"/>
          <w:lang w:eastAsia="ru-RU"/>
        </w:rPr>
        <w:t>на</w:t>
      </w:r>
      <w:proofErr w:type="gramEnd"/>
      <w:r w:rsidRPr="00D15B02">
        <w:rPr>
          <w:rFonts w:ascii="Times New Roman" w:eastAsia="Times New Roman" w:hAnsi="Times New Roman" w:cs="Times New Roman"/>
          <w:color w:val="000000"/>
          <w:sz w:val="24"/>
          <w:szCs w:val="24"/>
          <w:lang w:eastAsia="ru-RU"/>
        </w:rPr>
        <w:t xml:space="preserve"> самостоятельные и служе</w:t>
      </w:r>
      <w:r w:rsidRPr="00D15B02">
        <w:rPr>
          <w:rFonts w:ascii="Times New Roman" w:eastAsia="Times New Roman" w:hAnsi="Times New Roman" w:cs="Times New Roman"/>
          <w:color w:val="000000"/>
          <w:sz w:val="24"/>
          <w:szCs w:val="24"/>
          <w:lang w:eastAsia="ru-RU"/>
        </w:rPr>
        <w:t>б</w:t>
      </w:r>
      <w:r w:rsidRPr="00D15B02">
        <w:rPr>
          <w:rFonts w:ascii="Times New Roman" w:eastAsia="Times New Roman" w:hAnsi="Times New Roman" w:cs="Times New Roman"/>
          <w:color w:val="000000"/>
          <w:sz w:val="24"/>
          <w:szCs w:val="24"/>
          <w:lang w:eastAsia="ru-RU"/>
        </w:rPr>
        <w:t>ные.  Наречие как часть речи (общее представление), значение, вопросы. Роль наречий в предлож</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нии (второстепенный член предложения).</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i/>
          <w:iCs/>
          <w:color w:val="000000"/>
          <w:sz w:val="24"/>
          <w:szCs w:val="24"/>
          <w:lang w:eastAsia="ru-RU"/>
        </w:rPr>
        <w:t xml:space="preserve">Имя существительное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Склонение имен существительных (повторение). Развитие навыка в склонении имен существ</w:t>
      </w:r>
      <w:r w:rsidRPr="00D15B02">
        <w:rPr>
          <w:rFonts w:ascii="Times New Roman" w:eastAsia="Times New Roman" w:hAnsi="Times New Roman" w:cs="Times New Roman"/>
          <w:color w:val="000000"/>
          <w:sz w:val="24"/>
          <w:szCs w:val="24"/>
          <w:lang w:eastAsia="ru-RU"/>
        </w:rPr>
        <w:t>и</w:t>
      </w:r>
      <w:r w:rsidRPr="00D15B02">
        <w:rPr>
          <w:rFonts w:ascii="Times New Roman" w:eastAsia="Times New Roman" w:hAnsi="Times New Roman" w:cs="Times New Roman"/>
          <w:color w:val="000000"/>
          <w:sz w:val="24"/>
          <w:szCs w:val="24"/>
          <w:lang w:eastAsia="ru-RU"/>
        </w:rPr>
        <w:t>тельных и в распознавании падежей. Несклоняемые имена существительные.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Основные тины склонения имен существительных (общее представление).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Первое склонение имен существительных и упражнение в распознавании имен существител</w:t>
      </w:r>
      <w:r w:rsidRPr="00D15B02">
        <w:rPr>
          <w:rFonts w:ascii="Times New Roman" w:eastAsia="Times New Roman" w:hAnsi="Times New Roman" w:cs="Times New Roman"/>
          <w:color w:val="000000"/>
          <w:sz w:val="24"/>
          <w:szCs w:val="24"/>
          <w:lang w:eastAsia="ru-RU"/>
        </w:rPr>
        <w:t>ь</w:t>
      </w:r>
      <w:r w:rsidRPr="00D15B02">
        <w:rPr>
          <w:rFonts w:ascii="Times New Roman" w:eastAsia="Times New Roman" w:hAnsi="Times New Roman" w:cs="Times New Roman"/>
          <w:color w:val="000000"/>
          <w:sz w:val="24"/>
          <w:szCs w:val="24"/>
          <w:lang w:eastAsia="ru-RU"/>
        </w:rPr>
        <w:t>ных 1-го склонения.</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Второе склонение имен существительных и упражнение в распознавании имен существител</w:t>
      </w:r>
      <w:r w:rsidRPr="00D15B02">
        <w:rPr>
          <w:rFonts w:ascii="Times New Roman" w:eastAsia="Times New Roman" w:hAnsi="Times New Roman" w:cs="Times New Roman"/>
          <w:color w:val="000000"/>
          <w:sz w:val="24"/>
          <w:szCs w:val="24"/>
          <w:lang w:eastAsia="ru-RU"/>
        </w:rPr>
        <w:t>ь</w:t>
      </w:r>
      <w:r w:rsidRPr="00D15B02">
        <w:rPr>
          <w:rFonts w:ascii="Times New Roman" w:eastAsia="Times New Roman" w:hAnsi="Times New Roman" w:cs="Times New Roman"/>
          <w:color w:val="000000"/>
          <w:sz w:val="24"/>
          <w:szCs w:val="24"/>
          <w:lang w:eastAsia="ru-RU"/>
        </w:rPr>
        <w:t>ных 2-го склонения.</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Третье склонение имен существительных и упражнение в распознавании имен существител</w:t>
      </w:r>
      <w:r w:rsidRPr="00D15B02">
        <w:rPr>
          <w:rFonts w:ascii="Times New Roman" w:eastAsia="Times New Roman" w:hAnsi="Times New Roman" w:cs="Times New Roman"/>
          <w:color w:val="000000"/>
          <w:sz w:val="24"/>
          <w:szCs w:val="24"/>
          <w:lang w:eastAsia="ru-RU"/>
        </w:rPr>
        <w:t>ь</w:t>
      </w:r>
      <w:r w:rsidRPr="00D15B02">
        <w:rPr>
          <w:rFonts w:ascii="Times New Roman" w:eastAsia="Times New Roman" w:hAnsi="Times New Roman" w:cs="Times New Roman"/>
          <w:color w:val="000000"/>
          <w:sz w:val="24"/>
          <w:szCs w:val="24"/>
          <w:lang w:eastAsia="ru-RU"/>
        </w:rPr>
        <w:t>ных 3-го склонения.</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xml:space="preserve">Правописание безударных падежных окончаний имен существительных 1, 2 и 3-го склонения в единственном числе (кроме имен существительных на </w:t>
      </w:r>
      <w:proofErr w:type="gramStart"/>
      <w:r w:rsidRPr="00D15B02">
        <w:rPr>
          <w:rFonts w:ascii="Times New Roman" w:eastAsia="Times New Roman" w:hAnsi="Times New Roman" w:cs="Times New Roman"/>
          <w:color w:val="000000"/>
          <w:sz w:val="24"/>
          <w:szCs w:val="24"/>
          <w:lang w:eastAsia="ru-RU"/>
        </w:rPr>
        <w:t>-</w:t>
      </w:r>
      <w:proofErr w:type="spellStart"/>
      <w:r w:rsidRPr="00D15B02">
        <w:rPr>
          <w:rFonts w:ascii="Times New Roman" w:eastAsia="Times New Roman" w:hAnsi="Times New Roman" w:cs="Times New Roman"/>
          <w:color w:val="000000"/>
          <w:sz w:val="24"/>
          <w:szCs w:val="24"/>
          <w:lang w:eastAsia="ru-RU"/>
        </w:rPr>
        <w:t>м</w:t>
      </w:r>
      <w:proofErr w:type="gramEnd"/>
      <w:r w:rsidRPr="00D15B02">
        <w:rPr>
          <w:rFonts w:ascii="Times New Roman" w:eastAsia="Times New Roman" w:hAnsi="Times New Roman" w:cs="Times New Roman"/>
          <w:color w:val="000000"/>
          <w:sz w:val="24"/>
          <w:szCs w:val="24"/>
          <w:lang w:eastAsia="ru-RU"/>
        </w:rPr>
        <w:t>я</w:t>
      </w:r>
      <w:proofErr w:type="spellEnd"/>
      <w:r w:rsidRPr="00D15B02">
        <w:rPr>
          <w:rFonts w:ascii="Times New Roman" w:eastAsia="Times New Roman" w:hAnsi="Times New Roman" w:cs="Times New Roman"/>
          <w:color w:val="000000"/>
          <w:sz w:val="24"/>
          <w:szCs w:val="24"/>
          <w:lang w:eastAsia="ru-RU"/>
        </w:rPr>
        <w:t>, -</w:t>
      </w:r>
      <w:proofErr w:type="spellStart"/>
      <w:r w:rsidRPr="00D15B02">
        <w:rPr>
          <w:rFonts w:ascii="Times New Roman" w:eastAsia="Times New Roman" w:hAnsi="Times New Roman" w:cs="Times New Roman"/>
          <w:color w:val="000000"/>
          <w:sz w:val="24"/>
          <w:szCs w:val="24"/>
          <w:lang w:eastAsia="ru-RU"/>
        </w:rPr>
        <w:t>ий</w:t>
      </w:r>
      <w:proofErr w:type="spellEnd"/>
      <w:r w:rsidRPr="00D15B02">
        <w:rPr>
          <w:rFonts w:ascii="Times New Roman" w:eastAsia="Times New Roman" w:hAnsi="Times New Roman" w:cs="Times New Roman"/>
          <w:color w:val="000000"/>
          <w:sz w:val="24"/>
          <w:szCs w:val="24"/>
          <w:lang w:eastAsia="ru-RU"/>
        </w:rPr>
        <w:t>, </w:t>
      </w:r>
      <w:r w:rsidRPr="00D15B02">
        <w:rPr>
          <w:rFonts w:ascii="Times New Roman" w:eastAsia="Times New Roman" w:hAnsi="Times New Roman" w:cs="Times New Roman"/>
          <w:b/>
          <w:bCs/>
          <w:color w:val="000000"/>
          <w:sz w:val="24"/>
          <w:szCs w:val="24"/>
          <w:lang w:eastAsia="ru-RU"/>
        </w:rPr>
        <w:t>-</w:t>
      </w:r>
      <w:proofErr w:type="spellStart"/>
      <w:r w:rsidRPr="00D15B02">
        <w:rPr>
          <w:rFonts w:ascii="Times New Roman" w:eastAsia="Times New Roman" w:hAnsi="Times New Roman" w:cs="Times New Roman"/>
          <w:b/>
          <w:bCs/>
          <w:color w:val="000000"/>
          <w:sz w:val="24"/>
          <w:szCs w:val="24"/>
          <w:lang w:eastAsia="ru-RU"/>
        </w:rPr>
        <w:t>ие</w:t>
      </w:r>
      <w:proofErr w:type="spellEnd"/>
      <w:r w:rsidRPr="00D15B02">
        <w:rPr>
          <w:rFonts w:ascii="Times New Roman" w:eastAsia="Times New Roman" w:hAnsi="Times New Roman" w:cs="Times New Roman"/>
          <w:b/>
          <w:bCs/>
          <w:color w:val="000000"/>
          <w:sz w:val="24"/>
          <w:szCs w:val="24"/>
          <w:lang w:eastAsia="ru-RU"/>
        </w:rPr>
        <w:t>, </w:t>
      </w:r>
      <w:r w:rsidRPr="00D15B02">
        <w:rPr>
          <w:rFonts w:ascii="Times New Roman" w:eastAsia="Times New Roman" w:hAnsi="Times New Roman" w:cs="Times New Roman"/>
          <w:color w:val="000000"/>
          <w:sz w:val="24"/>
          <w:szCs w:val="24"/>
          <w:lang w:eastAsia="ru-RU"/>
        </w:rPr>
        <w:t>-</w:t>
      </w:r>
      <w:proofErr w:type="spellStart"/>
      <w:r w:rsidRPr="00D15B02">
        <w:rPr>
          <w:rFonts w:ascii="Times New Roman" w:eastAsia="Times New Roman" w:hAnsi="Times New Roman" w:cs="Times New Roman"/>
          <w:color w:val="000000"/>
          <w:sz w:val="24"/>
          <w:szCs w:val="24"/>
          <w:lang w:eastAsia="ru-RU"/>
        </w:rPr>
        <w:t>ия</w:t>
      </w:r>
      <w:proofErr w:type="spellEnd"/>
      <w:r w:rsidRPr="00D15B02">
        <w:rPr>
          <w:rFonts w:ascii="Times New Roman" w:eastAsia="Times New Roman" w:hAnsi="Times New Roman" w:cs="Times New Roman"/>
          <w:color w:val="000000"/>
          <w:sz w:val="24"/>
          <w:szCs w:val="24"/>
          <w:lang w:eastAsia="ru-RU"/>
        </w:rPr>
        <w:t>). Ознакомление со способами проверки безударных падежных окончаний имен существительных (общее представление).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Правописание безударных падежных окончаний имен существительных 1, 2 и 3-го склонения в единственном числе в каждом из падежей. Упражнение в употреблении падежных форм имен сущ</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ствительных с предлогом и без предлога в речи </w:t>
      </w:r>
      <w:r w:rsidRPr="00D15B02">
        <w:rPr>
          <w:rFonts w:ascii="Times New Roman" w:eastAsia="Times New Roman" w:hAnsi="Times New Roman" w:cs="Times New Roman"/>
          <w:i/>
          <w:iCs/>
          <w:color w:val="000000"/>
          <w:sz w:val="24"/>
          <w:szCs w:val="24"/>
          <w:lang w:eastAsia="ru-RU"/>
        </w:rPr>
        <w:t>(пришёл из школы, из магазина, с вокзала; работать в магазине, на почте; гордиться товарищем, гордость за товарища; слушать музыку, прислуш</w:t>
      </w:r>
      <w:r w:rsidRPr="00D15B02">
        <w:rPr>
          <w:rFonts w:ascii="Times New Roman" w:eastAsia="Times New Roman" w:hAnsi="Times New Roman" w:cs="Times New Roman"/>
          <w:i/>
          <w:iCs/>
          <w:color w:val="000000"/>
          <w:sz w:val="24"/>
          <w:szCs w:val="24"/>
          <w:lang w:eastAsia="ru-RU"/>
        </w:rPr>
        <w:t>и</w:t>
      </w:r>
      <w:r w:rsidRPr="00D15B02">
        <w:rPr>
          <w:rFonts w:ascii="Times New Roman" w:eastAsia="Times New Roman" w:hAnsi="Times New Roman" w:cs="Times New Roman"/>
          <w:i/>
          <w:iCs/>
          <w:color w:val="000000"/>
          <w:sz w:val="24"/>
          <w:szCs w:val="24"/>
          <w:lang w:eastAsia="ru-RU"/>
        </w:rPr>
        <w:t>ваться к музыке).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Склонение имен существительных во множественном числе. Развитие навыка правописания окончаний имен существительных во множественном числе. Формирование умений образовывать формы именительного и родительного падежей множественного числа </w:t>
      </w:r>
      <w:r w:rsidRPr="00D15B02">
        <w:rPr>
          <w:rFonts w:ascii="Times New Roman" w:eastAsia="Times New Roman" w:hAnsi="Times New Roman" w:cs="Times New Roman"/>
          <w:i/>
          <w:iCs/>
          <w:color w:val="000000"/>
          <w:sz w:val="24"/>
          <w:szCs w:val="24"/>
          <w:lang w:eastAsia="ru-RU"/>
        </w:rPr>
        <w:t>(инженеры, учителя, дире</w:t>
      </w:r>
      <w:r w:rsidRPr="00D15B02">
        <w:rPr>
          <w:rFonts w:ascii="Times New Roman" w:eastAsia="Times New Roman" w:hAnsi="Times New Roman" w:cs="Times New Roman"/>
          <w:i/>
          <w:iCs/>
          <w:color w:val="000000"/>
          <w:sz w:val="24"/>
          <w:szCs w:val="24"/>
          <w:lang w:eastAsia="ru-RU"/>
        </w:rPr>
        <w:t>к</w:t>
      </w:r>
      <w:r w:rsidRPr="00D15B02">
        <w:rPr>
          <w:rFonts w:ascii="Times New Roman" w:eastAsia="Times New Roman" w:hAnsi="Times New Roman" w:cs="Times New Roman"/>
          <w:i/>
          <w:iCs/>
          <w:color w:val="000000"/>
          <w:sz w:val="24"/>
          <w:szCs w:val="24"/>
          <w:lang w:eastAsia="ru-RU"/>
        </w:rPr>
        <w:t>тора; урожай помидоров, яблок) </w:t>
      </w:r>
      <w:r w:rsidRPr="00D15B02">
        <w:rPr>
          <w:rFonts w:ascii="Times New Roman" w:eastAsia="Times New Roman" w:hAnsi="Times New Roman" w:cs="Times New Roman"/>
          <w:color w:val="000000"/>
          <w:sz w:val="24"/>
          <w:szCs w:val="24"/>
          <w:lang w:eastAsia="ru-RU"/>
        </w:rPr>
        <w:t>и правильно употреблять их в речи.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Морфологический разбор имён существительных.</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i/>
          <w:iCs/>
          <w:color w:val="000000"/>
          <w:sz w:val="24"/>
          <w:szCs w:val="24"/>
          <w:lang w:eastAsia="ru-RU"/>
        </w:rPr>
        <w:t xml:space="preserve">Имя прилагательное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Имя прилагательное как часть речи. Связь имен прилагательных с именем существительным. Упражнение в распознавании имен прилагательных по общему лексическому значению, в изменении имен прилагательных по числам</w:t>
      </w:r>
      <w:proofErr w:type="gramStart"/>
      <w:r w:rsidRPr="00D15B02">
        <w:rPr>
          <w:rFonts w:ascii="Times New Roman" w:eastAsia="Times New Roman" w:hAnsi="Times New Roman" w:cs="Times New Roman"/>
          <w:color w:val="000000"/>
          <w:sz w:val="24"/>
          <w:szCs w:val="24"/>
          <w:lang w:eastAsia="ru-RU"/>
        </w:rPr>
        <w:t>.</w:t>
      </w:r>
      <w:proofErr w:type="gramEnd"/>
      <w:r w:rsidRPr="00D15B02">
        <w:rPr>
          <w:rFonts w:ascii="Times New Roman" w:eastAsia="Times New Roman" w:hAnsi="Times New Roman" w:cs="Times New Roman"/>
          <w:color w:val="000000"/>
          <w:sz w:val="24"/>
          <w:szCs w:val="24"/>
          <w:lang w:eastAsia="ru-RU"/>
        </w:rPr>
        <w:t xml:space="preserve"> </w:t>
      </w:r>
      <w:proofErr w:type="gramStart"/>
      <w:r w:rsidRPr="00D15B02">
        <w:rPr>
          <w:rFonts w:ascii="Times New Roman" w:eastAsia="Times New Roman" w:hAnsi="Times New Roman" w:cs="Times New Roman"/>
          <w:color w:val="000000"/>
          <w:sz w:val="24"/>
          <w:szCs w:val="24"/>
          <w:lang w:eastAsia="ru-RU"/>
        </w:rPr>
        <w:t>в</w:t>
      </w:r>
      <w:proofErr w:type="gramEnd"/>
      <w:r w:rsidRPr="00D15B02">
        <w:rPr>
          <w:rFonts w:ascii="Times New Roman" w:eastAsia="Times New Roman" w:hAnsi="Times New Roman" w:cs="Times New Roman"/>
          <w:color w:val="000000"/>
          <w:sz w:val="24"/>
          <w:szCs w:val="24"/>
          <w:lang w:eastAsia="ru-RU"/>
        </w:rPr>
        <w:t xml:space="preserve"> единственном числе по родам, в правописании родовых оконч</w:t>
      </w:r>
      <w:r w:rsidRPr="00D15B02">
        <w:rPr>
          <w:rFonts w:ascii="Times New Roman" w:eastAsia="Times New Roman" w:hAnsi="Times New Roman" w:cs="Times New Roman"/>
          <w:color w:val="000000"/>
          <w:sz w:val="24"/>
          <w:szCs w:val="24"/>
          <w:lang w:eastAsia="ru-RU"/>
        </w:rPr>
        <w:t>а</w:t>
      </w:r>
      <w:r w:rsidRPr="00D15B02">
        <w:rPr>
          <w:rFonts w:ascii="Times New Roman" w:eastAsia="Times New Roman" w:hAnsi="Times New Roman" w:cs="Times New Roman"/>
          <w:color w:val="000000"/>
          <w:sz w:val="24"/>
          <w:szCs w:val="24"/>
          <w:lang w:eastAsia="ru-RU"/>
        </w:rPr>
        <w:t>ний.</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Склонение имен прилагательных (кроме прилагательных с основой на шипящий и оканчива</w:t>
      </w:r>
      <w:r w:rsidRPr="00D15B02">
        <w:rPr>
          <w:rFonts w:ascii="Times New Roman" w:eastAsia="Times New Roman" w:hAnsi="Times New Roman" w:cs="Times New Roman"/>
          <w:color w:val="000000"/>
          <w:sz w:val="24"/>
          <w:szCs w:val="24"/>
          <w:lang w:eastAsia="ru-RU"/>
        </w:rPr>
        <w:t>ю</w:t>
      </w:r>
      <w:r w:rsidRPr="00D15B02">
        <w:rPr>
          <w:rFonts w:ascii="Times New Roman" w:eastAsia="Times New Roman" w:hAnsi="Times New Roman" w:cs="Times New Roman"/>
          <w:color w:val="000000"/>
          <w:sz w:val="24"/>
          <w:szCs w:val="24"/>
          <w:lang w:eastAsia="ru-RU"/>
        </w:rPr>
        <w:t>щихся на </w:t>
      </w:r>
      <w:proofErr w:type="gramStart"/>
      <w:r w:rsidRPr="00D15B02">
        <w:rPr>
          <w:rFonts w:ascii="Times New Roman" w:eastAsia="Times New Roman" w:hAnsi="Times New Roman" w:cs="Times New Roman"/>
          <w:b/>
          <w:bCs/>
          <w:color w:val="000000"/>
          <w:sz w:val="24"/>
          <w:szCs w:val="24"/>
          <w:lang w:eastAsia="ru-RU"/>
        </w:rPr>
        <w:t>-</w:t>
      </w:r>
      <w:proofErr w:type="spellStart"/>
      <w:r w:rsidRPr="00D15B02">
        <w:rPr>
          <w:rFonts w:ascii="Times New Roman" w:eastAsia="Times New Roman" w:hAnsi="Times New Roman" w:cs="Times New Roman"/>
          <w:b/>
          <w:bCs/>
          <w:color w:val="000000"/>
          <w:sz w:val="24"/>
          <w:szCs w:val="24"/>
          <w:lang w:eastAsia="ru-RU"/>
        </w:rPr>
        <w:t>ь</w:t>
      </w:r>
      <w:proofErr w:type="gramEnd"/>
      <w:r w:rsidRPr="00D15B02">
        <w:rPr>
          <w:rFonts w:ascii="Times New Roman" w:eastAsia="Times New Roman" w:hAnsi="Times New Roman" w:cs="Times New Roman"/>
          <w:b/>
          <w:bCs/>
          <w:color w:val="000000"/>
          <w:sz w:val="24"/>
          <w:szCs w:val="24"/>
          <w:lang w:eastAsia="ru-RU"/>
        </w:rPr>
        <w:t>я</w:t>
      </w:r>
      <w:proofErr w:type="spellEnd"/>
      <w:r w:rsidRPr="00D15B02">
        <w:rPr>
          <w:rFonts w:ascii="Times New Roman" w:eastAsia="Times New Roman" w:hAnsi="Times New Roman" w:cs="Times New Roman"/>
          <w:b/>
          <w:bCs/>
          <w:color w:val="000000"/>
          <w:sz w:val="24"/>
          <w:szCs w:val="24"/>
          <w:lang w:eastAsia="ru-RU"/>
        </w:rPr>
        <w:t>, -</w:t>
      </w:r>
      <w:proofErr w:type="spellStart"/>
      <w:r w:rsidRPr="00D15B02">
        <w:rPr>
          <w:rFonts w:ascii="Times New Roman" w:eastAsia="Times New Roman" w:hAnsi="Times New Roman" w:cs="Times New Roman"/>
          <w:b/>
          <w:bCs/>
          <w:color w:val="000000"/>
          <w:sz w:val="24"/>
          <w:szCs w:val="24"/>
          <w:lang w:eastAsia="ru-RU"/>
        </w:rPr>
        <w:t>ье</w:t>
      </w:r>
      <w:proofErr w:type="spellEnd"/>
      <w:r w:rsidRPr="00D15B02">
        <w:rPr>
          <w:rFonts w:ascii="Times New Roman" w:eastAsia="Times New Roman" w:hAnsi="Times New Roman" w:cs="Times New Roman"/>
          <w:b/>
          <w:bCs/>
          <w:color w:val="000000"/>
          <w:sz w:val="24"/>
          <w:szCs w:val="24"/>
          <w:lang w:eastAsia="ru-RU"/>
        </w:rPr>
        <w:t>, -</w:t>
      </w:r>
      <w:proofErr w:type="spellStart"/>
      <w:r w:rsidRPr="00D15B02">
        <w:rPr>
          <w:rFonts w:ascii="Times New Roman" w:eastAsia="Times New Roman" w:hAnsi="Times New Roman" w:cs="Times New Roman"/>
          <w:b/>
          <w:bCs/>
          <w:color w:val="000000"/>
          <w:sz w:val="24"/>
          <w:szCs w:val="24"/>
          <w:lang w:eastAsia="ru-RU"/>
        </w:rPr>
        <w:t>ов</w:t>
      </w:r>
      <w:proofErr w:type="spellEnd"/>
      <w:r w:rsidRPr="00D15B02">
        <w:rPr>
          <w:rFonts w:ascii="Times New Roman" w:eastAsia="Times New Roman" w:hAnsi="Times New Roman" w:cs="Times New Roman"/>
          <w:b/>
          <w:bCs/>
          <w:color w:val="000000"/>
          <w:sz w:val="24"/>
          <w:szCs w:val="24"/>
          <w:lang w:eastAsia="ru-RU"/>
        </w:rPr>
        <w:t>, </w:t>
      </w:r>
      <w:r w:rsidRPr="00D15B02">
        <w:rPr>
          <w:rFonts w:ascii="Times New Roman" w:eastAsia="Times New Roman" w:hAnsi="Times New Roman" w:cs="Times New Roman"/>
          <w:color w:val="000000"/>
          <w:sz w:val="24"/>
          <w:szCs w:val="24"/>
          <w:lang w:eastAsia="ru-RU"/>
        </w:rPr>
        <w:t>-ин). Способы проверки правописания безударных падежных окончаний имен прилагательных (общее представление).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xml:space="preserve">Склонение имен прилагательных в мужском и среднем роде в единственном числе. Развитие навыка правописания падежных окончаний имен прилагательных мужского и среднего рода </w:t>
      </w:r>
      <w:proofErr w:type="gramStart"/>
      <w:r w:rsidRPr="00D15B02">
        <w:rPr>
          <w:rFonts w:ascii="Times New Roman" w:eastAsia="Times New Roman" w:hAnsi="Times New Roman" w:cs="Times New Roman"/>
          <w:color w:val="000000"/>
          <w:sz w:val="24"/>
          <w:szCs w:val="24"/>
          <w:lang w:eastAsia="ru-RU"/>
        </w:rPr>
        <w:t>в</w:t>
      </w:r>
      <w:proofErr w:type="gramEnd"/>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xml:space="preserve">единственном </w:t>
      </w:r>
      <w:proofErr w:type="gramStart"/>
      <w:r w:rsidRPr="00D15B02">
        <w:rPr>
          <w:rFonts w:ascii="Times New Roman" w:eastAsia="Times New Roman" w:hAnsi="Times New Roman" w:cs="Times New Roman"/>
          <w:color w:val="000000"/>
          <w:sz w:val="24"/>
          <w:szCs w:val="24"/>
          <w:lang w:eastAsia="ru-RU"/>
        </w:rPr>
        <w:t>числе</w:t>
      </w:r>
      <w:proofErr w:type="gramEnd"/>
      <w:r w:rsidRPr="00D15B02">
        <w:rPr>
          <w:rFonts w:ascii="Times New Roman" w:eastAsia="Times New Roman" w:hAnsi="Times New Roman" w:cs="Times New Roman"/>
          <w:color w:val="000000"/>
          <w:sz w:val="24"/>
          <w:szCs w:val="24"/>
          <w:lang w:eastAsia="ru-RU"/>
        </w:rPr>
        <w:t>.</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xml:space="preserve">Склонение имен прилагательных в женском роде в единственном числе. Развитие </w:t>
      </w:r>
      <w:proofErr w:type="gramStart"/>
      <w:r w:rsidRPr="00D15B02">
        <w:rPr>
          <w:rFonts w:ascii="Times New Roman" w:eastAsia="Times New Roman" w:hAnsi="Times New Roman" w:cs="Times New Roman"/>
          <w:color w:val="000000"/>
          <w:sz w:val="24"/>
          <w:szCs w:val="24"/>
          <w:lang w:eastAsia="ru-RU"/>
        </w:rPr>
        <w:t>навыка пр</w:t>
      </w:r>
      <w:r w:rsidRPr="00D15B02">
        <w:rPr>
          <w:rFonts w:ascii="Times New Roman" w:eastAsia="Times New Roman" w:hAnsi="Times New Roman" w:cs="Times New Roman"/>
          <w:color w:val="000000"/>
          <w:sz w:val="24"/>
          <w:szCs w:val="24"/>
          <w:lang w:eastAsia="ru-RU"/>
        </w:rPr>
        <w:t>а</w:t>
      </w:r>
      <w:r w:rsidRPr="00D15B02">
        <w:rPr>
          <w:rFonts w:ascii="Times New Roman" w:eastAsia="Times New Roman" w:hAnsi="Times New Roman" w:cs="Times New Roman"/>
          <w:color w:val="000000"/>
          <w:sz w:val="24"/>
          <w:szCs w:val="24"/>
          <w:lang w:eastAsia="ru-RU"/>
        </w:rPr>
        <w:t>вописания падежных окончаний имен прилагательных женского рода</w:t>
      </w:r>
      <w:proofErr w:type="gramEnd"/>
      <w:r w:rsidRPr="00D15B02">
        <w:rPr>
          <w:rFonts w:ascii="Times New Roman" w:eastAsia="Times New Roman" w:hAnsi="Times New Roman" w:cs="Times New Roman"/>
          <w:color w:val="000000"/>
          <w:sz w:val="24"/>
          <w:szCs w:val="24"/>
          <w:lang w:eastAsia="ru-RU"/>
        </w:rPr>
        <w:t xml:space="preserve"> в единственном числе.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Склонение и правописание имен прилагательных во множественном числе.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Употребление в речи имен прилагательных в прямом и переносном значениях, прилагател</w:t>
      </w:r>
      <w:r w:rsidRPr="00D15B02">
        <w:rPr>
          <w:rFonts w:ascii="Times New Roman" w:eastAsia="Times New Roman" w:hAnsi="Times New Roman" w:cs="Times New Roman"/>
          <w:color w:val="000000"/>
          <w:sz w:val="24"/>
          <w:szCs w:val="24"/>
          <w:lang w:eastAsia="ru-RU"/>
        </w:rPr>
        <w:t>ь</w:t>
      </w:r>
      <w:r w:rsidRPr="00D15B02">
        <w:rPr>
          <w:rFonts w:ascii="Times New Roman" w:eastAsia="Times New Roman" w:hAnsi="Times New Roman" w:cs="Times New Roman"/>
          <w:color w:val="000000"/>
          <w:sz w:val="24"/>
          <w:szCs w:val="24"/>
          <w:lang w:eastAsia="ru-RU"/>
        </w:rPr>
        <w:t>ных-синонимов, прилагательных-антонимов, прилагательных-паронимов.</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i/>
          <w:iCs/>
          <w:color w:val="000000"/>
          <w:sz w:val="24"/>
          <w:szCs w:val="24"/>
          <w:lang w:eastAsia="ru-RU"/>
        </w:rPr>
        <w:t xml:space="preserve">Личные местоимения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Местоимение как часть речи.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Личные местоимения 1, 2 и 3-го лица единственного и множественного числа.</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Склонение личных местоимений с предлогами и без предлогов. Раздельное написание предл</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гов с местоимениями </w:t>
      </w:r>
      <w:r w:rsidRPr="00D15B02">
        <w:rPr>
          <w:rFonts w:ascii="Times New Roman" w:eastAsia="Times New Roman" w:hAnsi="Times New Roman" w:cs="Times New Roman"/>
          <w:i/>
          <w:iCs/>
          <w:color w:val="000000"/>
          <w:sz w:val="24"/>
          <w:szCs w:val="24"/>
          <w:lang w:eastAsia="ru-RU"/>
        </w:rPr>
        <w:t>(к тебе, у тебя, к ним).</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lastRenderedPageBreak/>
        <w:t>Развитие навыка правописания падежных форм личных местоимений в косвенных пад</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жах </w:t>
      </w:r>
      <w:r w:rsidRPr="00D15B02">
        <w:rPr>
          <w:rFonts w:ascii="Times New Roman" w:eastAsia="Times New Roman" w:hAnsi="Times New Roman" w:cs="Times New Roman"/>
          <w:i/>
          <w:iCs/>
          <w:color w:val="000000"/>
          <w:sz w:val="24"/>
          <w:szCs w:val="24"/>
          <w:lang w:eastAsia="ru-RU"/>
        </w:rPr>
        <w:t>(тебя, меня, его, её, у него, с нею).</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Упражнение в правильном употреблении местоимений в речи. Использование местоимений как одного из сре</w:t>
      </w:r>
      <w:proofErr w:type="gramStart"/>
      <w:r w:rsidRPr="00D15B02">
        <w:rPr>
          <w:rFonts w:ascii="Times New Roman" w:eastAsia="Times New Roman" w:hAnsi="Times New Roman" w:cs="Times New Roman"/>
          <w:color w:val="000000"/>
          <w:sz w:val="24"/>
          <w:szCs w:val="24"/>
          <w:lang w:eastAsia="ru-RU"/>
        </w:rPr>
        <w:t>дств св</w:t>
      </w:r>
      <w:proofErr w:type="gramEnd"/>
      <w:r w:rsidRPr="00D15B02">
        <w:rPr>
          <w:rFonts w:ascii="Times New Roman" w:eastAsia="Times New Roman" w:hAnsi="Times New Roman" w:cs="Times New Roman"/>
          <w:color w:val="000000"/>
          <w:sz w:val="24"/>
          <w:szCs w:val="24"/>
          <w:lang w:eastAsia="ru-RU"/>
        </w:rPr>
        <w:t>язи предложений в тексте.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i/>
          <w:iCs/>
          <w:color w:val="000000"/>
          <w:sz w:val="24"/>
          <w:szCs w:val="24"/>
          <w:lang w:eastAsia="ru-RU"/>
        </w:rPr>
        <w:t xml:space="preserve">Глагол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Глагол как часть речи. Упражнение в распознавании глаголов по общему лексическому знач</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нию, в изменении глаголов по временам и числам, глаголов прошедшего времени по родам в еди</w:t>
      </w:r>
      <w:r w:rsidRPr="00D15B02">
        <w:rPr>
          <w:rFonts w:ascii="Times New Roman" w:eastAsia="Times New Roman" w:hAnsi="Times New Roman" w:cs="Times New Roman"/>
          <w:color w:val="000000"/>
          <w:sz w:val="24"/>
          <w:szCs w:val="24"/>
          <w:lang w:eastAsia="ru-RU"/>
        </w:rPr>
        <w:t>н</w:t>
      </w:r>
      <w:r w:rsidRPr="00D15B02">
        <w:rPr>
          <w:rFonts w:ascii="Times New Roman" w:eastAsia="Times New Roman" w:hAnsi="Times New Roman" w:cs="Times New Roman"/>
          <w:color w:val="000000"/>
          <w:sz w:val="24"/>
          <w:szCs w:val="24"/>
          <w:lang w:eastAsia="ru-RU"/>
        </w:rPr>
        <w:t>ственном числе.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Неопределенная форма глагола (особенности данной формы). Образование временных форм от неопределенной формы глагола.</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Возвратные глаголы (общее представление). Правописание возвратных глаголов в неопред</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ленной форме.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Изменение глаголов по лицам и числам в настоящем и будущем времени (спряжение). Развитие умения изменять глаголы в настоящем и будущем времени по лицам и числам, распознавать лицо и число глаголов.</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Правописание мягкого знака (ь) в окончаниях глаголов 2-го лица единственного числа после шипящих.</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Глаголы I и II спряжения (общее представление).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Глаголы-исключения.</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Правописание безударных личных окончаний глаголов в настоящем и будущем времени.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Распознавание возвратных глаголов в 3-м лице и в неопределенной форме по вопросам (что д</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лает? </w:t>
      </w:r>
      <w:r w:rsidRPr="00D15B02">
        <w:rPr>
          <w:rFonts w:ascii="Times New Roman" w:eastAsia="Times New Roman" w:hAnsi="Times New Roman" w:cs="Times New Roman"/>
          <w:i/>
          <w:iCs/>
          <w:color w:val="000000"/>
          <w:sz w:val="24"/>
          <w:szCs w:val="24"/>
          <w:lang w:eastAsia="ru-RU"/>
        </w:rPr>
        <w:t>умывается, </w:t>
      </w:r>
      <w:r w:rsidRPr="00D15B02">
        <w:rPr>
          <w:rFonts w:ascii="Times New Roman" w:eastAsia="Times New Roman" w:hAnsi="Times New Roman" w:cs="Times New Roman"/>
          <w:color w:val="000000"/>
          <w:sz w:val="24"/>
          <w:szCs w:val="24"/>
          <w:lang w:eastAsia="ru-RU"/>
        </w:rPr>
        <w:t>что делать? </w:t>
      </w:r>
      <w:r w:rsidRPr="00D15B02">
        <w:rPr>
          <w:rFonts w:ascii="Times New Roman" w:eastAsia="Times New Roman" w:hAnsi="Times New Roman" w:cs="Times New Roman"/>
          <w:i/>
          <w:iCs/>
          <w:color w:val="000000"/>
          <w:sz w:val="24"/>
          <w:szCs w:val="24"/>
          <w:lang w:eastAsia="ru-RU"/>
        </w:rPr>
        <w:t>умываться). </w:t>
      </w:r>
      <w:r w:rsidRPr="00D15B02">
        <w:rPr>
          <w:rFonts w:ascii="Times New Roman" w:eastAsia="Times New Roman" w:hAnsi="Times New Roman" w:cs="Times New Roman"/>
          <w:color w:val="000000"/>
          <w:sz w:val="24"/>
          <w:szCs w:val="24"/>
          <w:lang w:eastAsia="ru-RU"/>
        </w:rPr>
        <w:t xml:space="preserve">Правописание буквосочетаний </w:t>
      </w:r>
      <w:proofErr w:type="gramStart"/>
      <w:r w:rsidRPr="00D15B02">
        <w:rPr>
          <w:rFonts w:ascii="Times New Roman" w:eastAsia="Times New Roman" w:hAnsi="Times New Roman" w:cs="Times New Roman"/>
          <w:color w:val="000000"/>
          <w:sz w:val="24"/>
          <w:szCs w:val="24"/>
          <w:lang w:eastAsia="ru-RU"/>
        </w:rPr>
        <w:t>-</w:t>
      </w:r>
      <w:proofErr w:type="spellStart"/>
      <w:r w:rsidRPr="00D15B02">
        <w:rPr>
          <w:rFonts w:ascii="Times New Roman" w:eastAsia="Times New Roman" w:hAnsi="Times New Roman" w:cs="Times New Roman"/>
          <w:color w:val="000000"/>
          <w:sz w:val="24"/>
          <w:szCs w:val="24"/>
          <w:lang w:eastAsia="ru-RU"/>
        </w:rPr>
        <w:t>т</w:t>
      </w:r>
      <w:proofErr w:type="gramEnd"/>
      <w:r w:rsidRPr="00D15B02">
        <w:rPr>
          <w:rFonts w:ascii="Times New Roman" w:eastAsia="Times New Roman" w:hAnsi="Times New Roman" w:cs="Times New Roman"/>
          <w:color w:val="000000"/>
          <w:sz w:val="24"/>
          <w:szCs w:val="24"/>
          <w:lang w:eastAsia="ru-RU"/>
        </w:rPr>
        <w:t>ся</w:t>
      </w:r>
      <w:proofErr w:type="spellEnd"/>
      <w:r w:rsidRPr="00D15B02">
        <w:rPr>
          <w:rFonts w:ascii="Times New Roman" w:eastAsia="Times New Roman" w:hAnsi="Times New Roman" w:cs="Times New Roman"/>
          <w:color w:val="000000"/>
          <w:sz w:val="24"/>
          <w:szCs w:val="24"/>
          <w:lang w:eastAsia="ru-RU"/>
        </w:rPr>
        <w:t xml:space="preserve"> в возвратных глаголах в 3-м лице и </w:t>
      </w:r>
      <w:r w:rsidRPr="00D15B02">
        <w:rPr>
          <w:rFonts w:ascii="Times New Roman" w:eastAsia="Times New Roman" w:hAnsi="Times New Roman" w:cs="Times New Roman"/>
          <w:b/>
          <w:bCs/>
          <w:color w:val="000000"/>
          <w:sz w:val="24"/>
          <w:szCs w:val="24"/>
          <w:lang w:eastAsia="ru-RU"/>
        </w:rPr>
        <w:t>-</w:t>
      </w:r>
      <w:proofErr w:type="spellStart"/>
      <w:r w:rsidRPr="00D15B02">
        <w:rPr>
          <w:rFonts w:ascii="Times New Roman" w:eastAsia="Times New Roman" w:hAnsi="Times New Roman" w:cs="Times New Roman"/>
          <w:b/>
          <w:bCs/>
          <w:color w:val="000000"/>
          <w:sz w:val="24"/>
          <w:szCs w:val="24"/>
          <w:lang w:eastAsia="ru-RU"/>
        </w:rPr>
        <w:t>ться</w:t>
      </w:r>
      <w:proofErr w:type="spellEnd"/>
      <w:r w:rsidRPr="00D15B02">
        <w:rPr>
          <w:rFonts w:ascii="Times New Roman" w:eastAsia="Times New Roman" w:hAnsi="Times New Roman" w:cs="Times New Roman"/>
          <w:b/>
          <w:bCs/>
          <w:color w:val="000000"/>
          <w:sz w:val="24"/>
          <w:szCs w:val="24"/>
          <w:lang w:eastAsia="ru-RU"/>
        </w:rPr>
        <w:t> </w:t>
      </w:r>
      <w:r w:rsidRPr="00D15B02">
        <w:rPr>
          <w:rFonts w:ascii="Times New Roman" w:eastAsia="Times New Roman" w:hAnsi="Times New Roman" w:cs="Times New Roman"/>
          <w:color w:val="000000"/>
          <w:sz w:val="24"/>
          <w:szCs w:val="24"/>
          <w:lang w:eastAsia="ru-RU"/>
        </w:rPr>
        <w:t>в возвратных глаголах неопределенной формы (общее представление).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Правописание глаголов в прошедшем времени. Правописание родовых окончаний глаголов в прошедшем времени, правописание суффиксов глаголов в прошедшем времени </w:t>
      </w:r>
      <w:r w:rsidRPr="00D15B02">
        <w:rPr>
          <w:rFonts w:ascii="Times New Roman" w:eastAsia="Times New Roman" w:hAnsi="Times New Roman" w:cs="Times New Roman"/>
          <w:i/>
          <w:iCs/>
          <w:color w:val="000000"/>
          <w:sz w:val="24"/>
          <w:szCs w:val="24"/>
          <w:lang w:eastAsia="ru-RU"/>
        </w:rPr>
        <w:t>(видеть — видел, слышать — слышал)</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Употребление в речи глаголов в прямом и переносном значении, глаголов-синонимов, глаг</w:t>
      </w:r>
      <w:r w:rsidRPr="00D15B02">
        <w:rPr>
          <w:rFonts w:ascii="Times New Roman" w:eastAsia="Times New Roman" w:hAnsi="Times New Roman" w:cs="Times New Roman"/>
          <w:color w:val="000000"/>
          <w:sz w:val="24"/>
          <w:szCs w:val="24"/>
          <w:lang w:eastAsia="ru-RU"/>
        </w:rPr>
        <w:t>о</w:t>
      </w:r>
      <w:r w:rsidRPr="00D15B02">
        <w:rPr>
          <w:rFonts w:ascii="Times New Roman" w:eastAsia="Times New Roman" w:hAnsi="Times New Roman" w:cs="Times New Roman"/>
          <w:color w:val="000000"/>
          <w:sz w:val="24"/>
          <w:szCs w:val="24"/>
          <w:lang w:eastAsia="ru-RU"/>
        </w:rPr>
        <w:t>лов-антонимов.</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Развитие умения правильно употреблять при глаголах имена существительные в нужных пад</w:t>
      </w:r>
      <w:r w:rsidRPr="00D15B02">
        <w:rPr>
          <w:rFonts w:ascii="Times New Roman" w:eastAsia="Times New Roman" w:hAnsi="Times New Roman" w:cs="Times New Roman"/>
          <w:color w:val="000000"/>
          <w:sz w:val="24"/>
          <w:szCs w:val="24"/>
          <w:lang w:eastAsia="ru-RU"/>
        </w:rPr>
        <w:t>е</w:t>
      </w:r>
      <w:r w:rsidRPr="00D15B02">
        <w:rPr>
          <w:rFonts w:ascii="Times New Roman" w:eastAsia="Times New Roman" w:hAnsi="Times New Roman" w:cs="Times New Roman"/>
          <w:color w:val="000000"/>
          <w:sz w:val="24"/>
          <w:szCs w:val="24"/>
          <w:lang w:eastAsia="ru-RU"/>
        </w:rPr>
        <w:t>жах с предлогами и без предлогов </w:t>
      </w:r>
      <w:r w:rsidRPr="00D15B02">
        <w:rPr>
          <w:rFonts w:ascii="Times New Roman" w:eastAsia="Times New Roman" w:hAnsi="Times New Roman" w:cs="Times New Roman"/>
          <w:i/>
          <w:iCs/>
          <w:color w:val="000000"/>
          <w:sz w:val="24"/>
          <w:szCs w:val="24"/>
          <w:lang w:eastAsia="ru-RU"/>
        </w:rPr>
        <w:t>(тревожиться за отца, беспокоиться об отце, любоваться зак</w:t>
      </w:r>
      <w:r w:rsidRPr="00D15B02">
        <w:rPr>
          <w:rFonts w:ascii="Times New Roman" w:eastAsia="Times New Roman" w:hAnsi="Times New Roman" w:cs="Times New Roman"/>
          <w:i/>
          <w:iCs/>
          <w:color w:val="000000"/>
          <w:sz w:val="24"/>
          <w:szCs w:val="24"/>
          <w:lang w:eastAsia="ru-RU"/>
        </w:rPr>
        <w:t>а</w:t>
      </w:r>
      <w:r w:rsidRPr="00D15B02">
        <w:rPr>
          <w:rFonts w:ascii="Times New Roman" w:eastAsia="Times New Roman" w:hAnsi="Times New Roman" w:cs="Times New Roman"/>
          <w:i/>
          <w:iCs/>
          <w:color w:val="000000"/>
          <w:sz w:val="24"/>
          <w:szCs w:val="24"/>
          <w:lang w:eastAsia="ru-RU"/>
        </w:rPr>
        <w:t>том, смотреть на закат).</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i/>
          <w:iCs/>
          <w:color w:val="000000"/>
          <w:sz w:val="24"/>
          <w:szCs w:val="24"/>
          <w:lang w:eastAsia="ru-RU"/>
        </w:rPr>
        <w:t xml:space="preserve">Повторение </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b/>
          <w:bCs/>
          <w:color w:val="000000"/>
          <w:sz w:val="24"/>
          <w:szCs w:val="24"/>
          <w:lang w:eastAsia="ru-RU"/>
        </w:rPr>
        <w:t>Чистописание</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Закрепление навыка правильного начертания букв, рациональных способов соединений бу</w:t>
      </w:r>
      <w:proofErr w:type="gramStart"/>
      <w:r w:rsidRPr="00D15B02">
        <w:rPr>
          <w:rFonts w:ascii="Times New Roman" w:eastAsia="Times New Roman" w:hAnsi="Times New Roman" w:cs="Times New Roman"/>
          <w:color w:val="000000"/>
          <w:sz w:val="24"/>
          <w:szCs w:val="24"/>
          <w:lang w:eastAsia="ru-RU"/>
        </w:rPr>
        <w:t>кв в сл</w:t>
      </w:r>
      <w:proofErr w:type="gramEnd"/>
      <w:r w:rsidRPr="00D15B02">
        <w:rPr>
          <w:rFonts w:ascii="Times New Roman" w:eastAsia="Times New Roman" w:hAnsi="Times New Roman" w:cs="Times New Roman"/>
          <w:color w:val="000000"/>
          <w:sz w:val="24"/>
          <w:szCs w:val="24"/>
          <w:lang w:eastAsia="ru-RU"/>
        </w:rPr>
        <w:t>овах, предложениях, небольших текстах при несколько ускоренном письме. Упражнение в разв</w:t>
      </w:r>
      <w:r w:rsidRPr="00D15B02">
        <w:rPr>
          <w:rFonts w:ascii="Times New Roman" w:eastAsia="Times New Roman" w:hAnsi="Times New Roman" w:cs="Times New Roman"/>
          <w:color w:val="000000"/>
          <w:sz w:val="24"/>
          <w:szCs w:val="24"/>
          <w:lang w:eastAsia="ru-RU"/>
        </w:rPr>
        <w:t>и</w:t>
      </w:r>
      <w:r w:rsidRPr="00D15B02">
        <w:rPr>
          <w:rFonts w:ascii="Times New Roman" w:eastAsia="Times New Roman" w:hAnsi="Times New Roman" w:cs="Times New Roman"/>
          <w:color w:val="000000"/>
          <w:sz w:val="24"/>
          <w:szCs w:val="24"/>
          <w:lang w:eastAsia="ru-RU"/>
        </w:rPr>
        <w:t xml:space="preserve">тии ритмичности, плавности письма, </w:t>
      </w:r>
      <w:proofErr w:type="gramStart"/>
      <w:r w:rsidRPr="00D15B02">
        <w:rPr>
          <w:rFonts w:ascii="Times New Roman" w:eastAsia="Times New Roman" w:hAnsi="Times New Roman" w:cs="Times New Roman"/>
          <w:color w:val="000000"/>
          <w:sz w:val="24"/>
          <w:szCs w:val="24"/>
          <w:lang w:eastAsia="ru-RU"/>
        </w:rPr>
        <w:t>способствующих</w:t>
      </w:r>
      <w:proofErr w:type="gramEnd"/>
      <w:r w:rsidRPr="00D15B02">
        <w:rPr>
          <w:rFonts w:ascii="Times New Roman" w:eastAsia="Times New Roman" w:hAnsi="Times New Roman" w:cs="Times New Roman"/>
          <w:color w:val="000000"/>
          <w:sz w:val="24"/>
          <w:szCs w:val="24"/>
          <w:lang w:eastAsia="ru-RU"/>
        </w:rPr>
        <w:t xml:space="preserve"> формированию скорости.</w:t>
      </w:r>
    </w:p>
    <w:p w:rsidR="007D6B66" w:rsidRPr="00D15B02" w:rsidRDefault="007D6B66" w:rsidP="00D15B0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15B02">
        <w:rPr>
          <w:rFonts w:ascii="Times New Roman" w:eastAsia="Times New Roman" w:hAnsi="Times New Roman" w:cs="Times New Roman"/>
          <w:color w:val="000000"/>
          <w:sz w:val="24"/>
          <w:szCs w:val="24"/>
          <w:lang w:eastAsia="ru-RU"/>
        </w:rPr>
        <w:t> Работа по устранению недочетов графического характера в почерках учащихся.</w:t>
      </w:r>
    </w:p>
    <w:p w:rsidR="00471AEC" w:rsidRPr="00D15B02" w:rsidRDefault="00471AEC" w:rsidP="00D06B1A">
      <w:pPr>
        <w:pStyle w:val="Header1"/>
        <w:pageBreakBefore w:val="0"/>
        <w:spacing w:before="850"/>
        <w:ind w:firstLine="567"/>
        <w:jc w:val="center"/>
      </w:pPr>
      <w:r w:rsidRPr="00D15B02">
        <w:t>ПЛАНИРУЕМЫЕ РЕЗУЛЬТАТЫ ОСВОЕНИЯ программы УЧЕБНОГО ПРЕДМЕТА «РУССКИЙ ЯЗЫК» на уровне начального общего образования</w:t>
      </w:r>
    </w:p>
    <w:p w:rsidR="00AE1CE5" w:rsidRPr="00D15B02" w:rsidRDefault="00AE1CE5" w:rsidP="00D15B02">
      <w:pPr>
        <w:ind w:firstLine="567"/>
        <w:jc w:val="both"/>
        <w:rPr>
          <w:rFonts w:ascii="Times New Roman" w:hAnsi="Times New Roman" w:cs="Times New Roman"/>
          <w:b/>
          <w:sz w:val="24"/>
          <w:szCs w:val="24"/>
        </w:rPr>
      </w:pPr>
      <w:r w:rsidRPr="00D15B02">
        <w:rPr>
          <w:rFonts w:ascii="Times New Roman" w:hAnsi="Times New Roman" w:cs="Times New Roman"/>
          <w:b/>
          <w:sz w:val="24"/>
          <w:szCs w:val="24"/>
        </w:rPr>
        <w:t>1 КЛАСС</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Изучение русского языка в 1 классе направлено на достижение </w:t>
      </w:r>
      <w:proofErr w:type="gramStart"/>
      <w:r w:rsidRPr="00D15B02">
        <w:rPr>
          <w:color w:val="000000"/>
        </w:rPr>
        <w:t>обучающимися</w:t>
      </w:r>
      <w:proofErr w:type="gramEnd"/>
      <w:r w:rsidRPr="00D15B02">
        <w:rPr>
          <w:color w:val="000000"/>
        </w:rPr>
        <w:t xml:space="preserve"> личностных, метапредметных и предметных результатов освоения учебного предмета.</w:t>
      </w:r>
    </w:p>
    <w:p w:rsidR="00AE1CE5" w:rsidRPr="00D15B02" w:rsidRDefault="00AE1CE5" w:rsidP="00D15B02">
      <w:pPr>
        <w:pStyle w:val="2"/>
        <w:tabs>
          <w:tab w:val="clear" w:pos="576"/>
          <w:tab w:val="num" w:pos="-2127"/>
        </w:tabs>
        <w:spacing w:after="120" w:line="240" w:lineRule="atLeast"/>
        <w:ind w:left="0"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ЛИЧНОСТНЫЕ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В результате изучения предмета «Русский язык» в начальной школе у обучающегося будут сформированы следующие личностные новообразования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гражданско-патриотического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становление ценностного отношения к своей Родине — России, в том числе через изуч</w:t>
      </w:r>
      <w:r w:rsidRPr="00D15B02">
        <w:rPr>
          <w:color w:val="000000"/>
        </w:rPr>
        <w:t>е</w:t>
      </w:r>
      <w:r w:rsidRPr="00D15B02">
        <w:rPr>
          <w:color w:val="000000"/>
        </w:rPr>
        <w:t>ние русского языка, отражающего историю и культуру страны;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осознание своей этнокультурной и российской граждан</w:t>
      </w:r>
      <w:r w:rsidRPr="00D15B02">
        <w:rPr>
          <w:color w:val="000000"/>
        </w:rPr>
        <w:softHyphen/>
        <w:t>ской идентичности, понимание р</w:t>
      </w:r>
      <w:r w:rsidRPr="00D15B02">
        <w:rPr>
          <w:color w:val="000000"/>
        </w:rPr>
        <w:t>о</w:t>
      </w:r>
      <w:r w:rsidRPr="00D15B02">
        <w:rPr>
          <w:color w:val="000000"/>
        </w:rPr>
        <w:t>ли русского языка как государственного языка Российской Федерации и языка межнацио</w:t>
      </w:r>
      <w:r w:rsidRPr="00D15B02">
        <w:rPr>
          <w:color w:val="000000"/>
        </w:rPr>
        <w:softHyphen/>
        <w:t>нального общения народов России;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сопричастность к прошлому, настоящему и будущему сво</w:t>
      </w:r>
      <w:r w:rsidRPr="00D15B02">
        <w:rPr>
          <w:color w:val="000000"/>
        </w:rPr>
        <w:softHyphen/>
        <w:t>ей страны и родного края, в том числе через обсуждение ситуаций при работе с художественными произведениями;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уважение к своему и другим народам, </w:t>
      </w:r>
      <w:proofErr w:type="gramStart"/>
      <w:r w:rsidRPr="00D15B02">
        <w:rPr>
          <w:color w:val="000000"/>
        </w:rPr>
        <w:t>формируемое</w:t>
      </w:r>
      <w:proofErr w:type="gramEnd"/>
      <w:r w:rsidRPr="00D15B02">
        <w:rPr>
          <w:color w:val="000000"/>
        </w:rPr>
        <w:t xml:space="preserve"> в том числе на основе примеров из х</w:t>
      </w:r>
      <w:r w:rsidRPr="00D15B02">
        <w:rPr>
          <w:color w:val="000000"/>
        </w:rPr>
        <w:t>у</w:t>
      </w:r>
      <w:r w:rsidRPr="00D15B02">
        <w:rPr>
          <w:color w:val="000000"/>
        </w:rPr>
        <w:t>дожественных произведений;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первоначальные представления о человеке как члене об</w:t>
      </w:r>
      <w:r w:rsidRPr="00D15B02">
        <w:rPr>
          <w:color w:val="000000"/>
        </w:rPr>
        <w:softHyphen/>
        <w:t>щества, о правах и ответственн</w:t>
      </w:r>
      <w:r w:rsidRPr="00D15B02">
        <w:rPr>
          <w:color w:val="000000"/>
        </w:rPr>
        <w:t>о</w:t>
      </w:r>
      <w:r w:rsidRPr="00D15B02">
        <w:rPr>
          <w:color w:val="000000"/>
        </w:rPr>
        <w:t xml:space="preserve">сти, уважении и достоинстве человека, о </w:t>
      </w:r>
      <w:proofErr w:type="spellStart"/>
      <w:r w:rsidRPr="00D15B02">
        <w:rPr>
          <w:color w:val="000000"/>
        </w:rPr>
        <w:t>нравственно</w:t>
      </w:r>
      <w:r w:rsidRPr="00D15B02">
        <w:rPr>
          <w:color w:val="000000"/>
        </w:rPr>
        <w:softHyphen/>
        <w:t>этических</w:t>
      </w:r>
      <w:proofErr w:type="spellEnd"/>
      <w:r w:rsidRPr="00D15B02">
        <w:rPr>
          <w:color w:val="000000"/>
        </w:rPr>
        <w:t xml:space="preserve"> нормах поведения и прави</w:t>
      </w:r>
      <w:r w:rsidRPr="00D15B02">
        <w:rPr>
          <w:color w:val="000000"/>
        </w:rPr>
        <w:softHyphen/>
        <w:t>лах ме</w:t>
      </w:r>
      <w:r w:rsidRPr="00D15B02">
        <w:rPr>
          <w:color w:val="000000"/>
        </w:rPr>
        <w:t>ж</w:t>
      </w:r>
      <w:r w:rsidRPr="00D15B02">
        <w:rPr>
          <w:color w:val="000000"/>
        </w:rPr>
        <w:t>личностных отношений, в том числе отражённых в художественных произведениях;</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духовно-нравственного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признание индивидуальности каждого человека с опорой на собственный жизненный и ч</w:t>
      </w:r>
      <w:r w:rsidRPr="00D15B02">
        <w:rPr>
          <w:color w:val="000000"/>
        </w:rPr>
        <w:t>и</w:t>
      </w:r>
      <w:r w:rsidRPr="00D15B02">
        <w:rPr>
          <w:color w:val="000000"/>
        </w:rPr>
        <w:t>тательский опыт;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проявление сопереживания, уважения и </w:t>
      </w:r>
      <w:proofErr w:type="gramStart"/>
      <w:r w:rsidRPr="00D15B02">
        <w:rPr>
          <w:color w:val="000000"/>
        </w:rPr>
        <w:t>доброжелатель</w:t>
      </w:r>
      <w:r w:rsidRPr="00D15B02">
        <w:rPr>
          <w:color w:val="000000"/>
        </w:rPr>
        <w:softHyphen/>
        <w:t xml:space="preserve"> </w:t>
      </w:r>
      <w:proofErr w:type="spellStart"/>
      <w:r w:rsidRPr="00D15B02">
        <w:rPr>
          <w:color w:val="000000"/>
        </w:rPr>
        <w:t>ности</w:t>
      </w:r>
      <w:proofErr w:type="spellEnd"/>
      <w:proofErr w:type="gramEnd"/>
      <w:r w:rsidRPr="00D15B02">
        <w:rPr>
          <w:color w:val="000000"/>
        </w:rPr>
        <w:t>, в том числе с использован</w:t>
      </w:r>
      <w:r w:rsidRPr="00D15B02">
        <w:rPr>
          <w:color w:val="000000"/>
        </w:rPr>
        <w:t>и</w:t>
      </w:r>
      <w:r w:rsidRPr="00D15B02">
        <w:rPr>
          <w:color w:val="000000"/>
        </w:rPr>
        <w:t>ем адекватных языковых средств для выражения своего состояния и чувств;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неприятие любых форм поведения, направленных на причинение физического  и  морал</w:t>
      </w:r>
      <w:r w:rsidRPr="00D15B02">
        <w:rPr>
          <w:color w:val="000000"/>
        </w:rPr>
        <w:t>ь</w:t>
      </w:r>
      <w:r w:rsidRPr="00D15B02">
        <w:rPr>
          <w:color w:val="000000"/>
        </w:rPr>
        <w:t>ного  вреда  другим  людям (в том числе связанного с использованием недопустимых средств языка);</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эстетического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уважительное отношение и интерес к художественной культуре, восприимчивость к ра</w:t>
      </w:r>
      <w:r w:rsidRPr="00D15B02">
        <w:rPr>
          <w:color w:val="000000"/>
        </w:rPr>
        <w:t>з</w:t>
      </w:r>
      <w:r w:rsidRPr="00D15B02">
        <w:rPr>
          <w:color w:val="000000"/>
        </w:rPr>
        <w:t>ным видам искусства, традициям и творчеству своего и других народов;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стремление к самовыражению в разных видах художе</w:t>
      </w:r>
      <w:r w:rsidRPr="00D15B02">
        <w:rPr>
          <w:color w:val="000000"/>
        </w:rPr>
        <w:softHyphen/>
        <w:t>ственной деятельности, в том числе в искусстве слова; осозна</w:t>
      </w:r>
      <w:r w:rsidRPr="00D15B02">
        <w:rPr>
          <w:color w:val="000000"/>
        </w:rPr>
        <w:softHyphen/>
        <w:t>ние важности русского языка как средства общения и самовы</w:t>
      </w:r>
      <w:r w:rsidRPr="00D15B02">
        <w:rPr>
          <w:color w:val="000000"/>
        </w:rPr>
        <w:softHyphen/>
        <w:t>ражения;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физического воспитания, формирования культуры здоровья и эмоционального благоп</w:t>
      </w:r>
      <w:r w:rsidRPr="00D15B02">
        <w:rPr>
          <w:b/>
          <w:bCs/>
          <w:color w:val="000000"/>
        </w:rPr>
        <w:t>о</w:t>
      </w:r>
      <w:r w:rsidRPr="00D15B02">
        <w:rPr>
          <w:b/>
          <w:bCs/>
          <w:color w:val="000000"/>
        </w:rPr>
        <w:t>лучия: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w:t>
      </w:r>
      <w:r w:rsidRPr="00D15B02">
        <w:rPr>
          <w:color w:val="000000"/>
        </w:rPr>
        <w:t>о</w:t>
      </w:r>
      <w:r w:rsidRPr="00D15B02">
        <w:rPr>
          <w:color w:val="000000"/>
        </w:rPr>
        <w:t>цессе языкового образования;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бережное отношение к физическому и психическому здо</w:t>
      </w:r>
      <w:r w:rsidRPr="00D15B02">
        <w:rPr>
          <w:color w:val="000000"/>
        </w:rPr>
        <w:softHyphen/>
        <w:t>ровью, проявляющееся в выборе приемлемых способов речевого самовыражения и соблюдении норм речевого этикета и пра</w:t>
      </w:r>
      <w:r w:rsidRPr="00D15B02">
        <w:rPr>
          <w:color w:val="000000"/>
        </w:rPr>
        <w:softHyphen/>
        <w:t>вил о</w:t>
      </w:r>
      <w:r w:rsidRPr="00D15B02">
        <w:rPr>
          <w:color w:val="000000"/>
        </w:rPr>
        <w:t>б</w:t>
      </w:r>
      <w:r w:rsidRPr="00D15B02">
        <w:rPr>
          <w:color w:val="000000"/>
        </w:rPr>
        <w:t>щения;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трудового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w:t>
      </w:r>
      <w:r w:rsidRPr="00D15B02">
        <w:rPr>
          <w:color w:val="000000"/>
        </w:rPr>
        <w:softHyphen/>
        <w:t>вой деятельности, интерес к различным профессиям, возника</w:t>
      </w:r>
      <w:r w:rsidRPr="00D15B02">
        <w:rPr>
          <w:color w:val="000000"/>
        </w:rPr>
        <w:softHyphen/>
        <w:t>ющий при обсуждении примеров из художественных произве</w:t>
      </w:r>
      <w:r w:rsidRPr="00D15B02">
        <w:rPr>
          <w:color w:val="000000"/>
        </w:rPr>
        <w:softHyphen/>
        <w:t>дений;</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экологического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бережное отношение к природе, формируемое в процессе работы с текстами;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неприятие действий, приносящих ей вред;</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ценности научного познания: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познавательные интересы, активность, инициативность, любознательность и самосто</w:t>
      </w:r>
      <w:r w:rsidRPr="00D15B02">
        <w:rPr>
          <w:color w:val="000000"/>
        </w:rPr>
        <w:t>я</w:t>
      </w:r>
      <w:r w:rsidRPr="00D15B02">
        <w:rPr>
          <w:color w:val="000000"/>
        </w:rPr>
        <w:t>тельность в познании, в том числе познавательный интерес к изучению русского языка, актив</w:t>
      </w:r>
      <w:r w:rsidRPr="00D15B02">
        <w:rPr>
          <w:color w:val="000000"/>
        </w:rPr>
        <w:softHyphen/>
        <w:t>ность и самостоятельность в его познании.</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МЕТАПРЕДМЕТНЫЕ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В результате изучения предмета «Русский язык» в начальной школе у обучающегося будут сформированы следующие </w:t>
      </w:r>
      <w:r w:rsidRPr="00D15B02">
        <w:rPr>
          <w:b/>
          <w:bCs/>
          <w:color w:val="000000"/>
        </w:rPr>
        <w:t>познавательные </w:t>
      </w:r>
      <w:r w:rsidRPr="00D15B02">
        <w:rPr>
          <w:color w:val="000000"/>
        </w:rPr>
        <w:t>универсальные учебные действия.</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Базовые логические действия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сравнивать различные языковые единицы (звуки, слова, предложения, тексты), устанавл</w:t>
      </w:r>
      <w:r w:rsidRPr="00D15B02">
        <w:rPr>
          <w:color w:val="000000"/>
        </w:rPr>
        <w:t>и</w:t>
      </w:r>
      <w:r w:rsidRPr="00D15B02">
        <w:rPr>
          <w:color w:val="000000"/>
        </w:rPr>
        <w:t>вать основания для сравнения языковых единиц (</w:t>
      </w:r>
      <w:proofErr w:type="spellStart"/>
      <w:r w:rsidRPr="00D15B02">
        <w:rPr>
          <w:color w:val="000000"/>
        </w:rPr>
        <w:t>частеречная</w:t>
      </w:r>
      <w:proofErr w:type="spellEnd"/>
      <w:r w:rsidRPr="00D15B02">
        <w:rPr>
          <w:color w:val="000000"/>
        </w:rPr>
        <w:t xml:space="preserve"> принадлежность, грамматиче</w:t>
      </w:r>
      <w:r w:rsidRPr="00D15B02">
        <w:rPr>
          <w:color w:val="000000"/>
        </w:rPr>
        <w:softHyphen/>
        <w:t>ский пр</w:t>
      </w:r>
      <w:r w:rsidRPr="00D15B02">
        <w:rPr>
          <w:color w:val="000000"/>
        </w:rPr>
        <w:t>и</w:t>
      </w:r>
      <w:r w:rsidRPr="00D15B02">
        <w:rPr>
          <w:color w:val="000000"/>
        </w:rPr>
        <w:t>знак, лексическое значение и др.); устанавливать аналогии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объединять объекты (языковые единицы) по определённо</w:t>
      </w:r>
      <w:r w:rsidRPr="00D15B02">
        <w:rPr>
          <w:color w:val="000000"/>
        </w:rPr>
        <w:softHyphen/>
        <w:t>му признаку;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в языковом материале закономерности и проти</w:t>
      </w:r>
      <w:r w:rsidRPr="00D15B02">
        <w:rPr>
          <w:color w:val="000000"/>
        </w:rPr>
        <w:softHyphen/>
        <w:t>воречия на основе предложенного учителем алгоритма наблюдения; анализировать алгоритм действий при работе с языко</w:t>
      </w:r>
      <w:r w:rsidRPr="00D15B02">
        <w:rPr>
          <w:color w:val="000000"/>
        </w:rPr>
        <w:softHyphen/>
        <w:t>выми един</w:t>
      </w:r>
      <w:r w:rsidRPr="00D15B02">
        <w:rPr>
          <w:color w:val="000000"/>
        </w:rPr>
        <w:t>и</w:t>
      </w:r>
      <w:r w:rsidRPr="00D15B02">
        <w:rPr>
          <w:color w:val="000000"/>
        </w:rPr>
        <w:t>цами, самостоятельно выделять учебные операции при анализе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выявлять недостаток информации для решения учебной и практической задачи на основе предложенного алгоритма, фор</w:t>
      </w:r>
      <w:r w:rsidRPr="00D15B02">
        <w:rPr>
          <w:color w:val="000000"/>
        </w:rPr>
        <w:softHyphen/>
        <w:t>мулировать запрос на дополнительную информацию;</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устанавливать </w:t>
      </w:r>
      <w:proofErr w:type="spellStart"/>
      <w:r w:rsidRPr="00D15B02">
        <w:rPr>
          <w:color w:val="000000"/>
        </w:rPr>
        <w:t>причинно</w:t>
      </w:r>
      <w:r w:rsidRPr="00D15B02">
        <w:rPr>
          <w:color w:val="000000"/>
        </w:rPr>
        <w:softHyphen/>
        <w:t>следственные</w:t>
      </w:r>
      <w:proofErr w:type="spellEnd"/>
      <w:r w:rsidRPr="00D15B02">
        <w:rPr>
          <w:color w:val="000000"/>
        </w:rPr>
        <w:t xml:space="preserve"> связи в ситуациях наблюдения за языковым матер</w:t>
      </w:r>
      <w:r w:rsidRPr="00D15B02">
        <w:rPr>
          <w:color w:val="000000"/>
        </w:rPr>
        <w:t>и</w:t>
      </w:r>
      <w:r w:rsidRPr="00D15B02">
        <w:rPr>
          <w:color w:val="000000"/>
        </w:rPr>
        <w:t>алом, делать выводы.</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Базовые исследовательские действия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 помощью учителя формулировать цель, планировать из</w:t>
      </w:r>
      <w:r w:rsidRPr="00D15B02">
        <w:rPr>
          <w:color w:val="000000"/>
        </w:rPr>
        <w:softHyphen/>
        <w:t>менения языкового объекта, реч</w:t>
      </w:r>
      <w:r w:rsidRPr="00D15B02">
        <w:rPr>
          <w:color w:val="000000"/>
        </w:rPr>
        <w:t>е</w:t>
      </w:r>
      <w:r w:rsidRPr="00D15B02">
        <w:rPr>
          <w:color w:val="000000"/>
        </w:rPr>
        <w:t>вой ситуации;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сравнивать несколько вариантов выполнения задания, выбирать наиболее </w:t>
      </w:r>
      <w:proofErr w:type="gramStart"/>
      <w:r w:rsidRPr="00D15B02">
        <w:rPr>
          <w:color w:val="000000"/>
        </w:rPr>
        <w:t>подходящий</w:t>
      </w:r>
      <w:proofErr w:type="gramEnd"/>
      <w:r w:rsidRPr="00D15B02">
        <w:rPr>
          <w:color w:val="000000"/>
        </w:rPr>
        <w:t xml:space="preserve"> (на основе предложенных критериев);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проводить по предложенному плану несложное лингви</w:t>
      </w:r>
      <w:r w:rsidRPr="00D15B02">
        <w:rPr>
          <w:color w:val="000000"/>
        </w:rPr>
        <w:softHyphen/>
        <w:t>стическое мини-</w:t>
      </w:r>
      <w:r w:rsidRPr="00D15B02">
        <w:rPr>
          <w:color w:val="000000"/>
        </w:rPr>
        <w:softHyphen/>
        <w:t>исследование, в</w:t>
      </w:r>
      <w:r w:rsidRPr="00D15B02">
        <w:rPr>
          <w:color w:val="000000"/>
        </w:rPr>
        <w:t>ы</w:t>
      </w:r>
      <w:r w:rsidRPr="00D15B02">
        <w:rPr>
          <w:color w:val="000000"/>
        </w:rPr>
        <w:t>полнять по предложенному плану проектное задание;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выводы и подкреплять их доказательства</w:t>
      </w:r>
      <w:r w:rsidRPr="00D15B02">
        <w:rPr>
          <w:color w:val="000000"/>
        </w:rPr>
        <w:softHyphen/>
        <w:t>ми на основе результатов пров</w:t>
      </w:r>
      <w:r w:rsidRPr="00D15B02">
        <w:rPr>
          <w:color w:val="000000"/>
        </w:rPr>
        <w:t>е</w:t>
      </w:r>
      <w:r w:rsidRPr="00D15B02">
        <w:rPr>
          <w:color w:val="000000"/>
        </w:rPr>
        <w:t>дённого наблюдения за языковым материалом (классификации, сравнения, исследования); формул</w:t>
      </w:r>
      <w:r w:rsidRPr="00D15B02">
        <w:rPr>
          <w:color w:val="000000"/>
        </w:rPr>
        <w:t>и</w:t>
      </w:r>
      <w:r w:rsidRPr="00D15B02">
        <w:rPr>
          <w:color w:val="000000"/>
        </w:rPr>
        <w:t>ровать с помощью учителя вопросы в процессе анализа предложенного языкового материала;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прогнозировать возможное развитие процессов, событий и их последствия в аналогичных или сходных ситуациях.</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Работа с информацией</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выбирать источник получения информации: нужный словарь для получения запрашива</w:t>
      </w:r>
      <w:r w:rsidRPr="00D15B02">
        <w:rPr>
          <w:color w:val="000000"/>
        </w:rPr>
        <w:t>е</w:t>
      </w:r>
      <w:r w:rsidRPr="00D15B02">
        <w:rPr>
          <w:color w:val="000000"/>
        </w:rPr>
        <w:t>мой информации, для уточнения;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согласно заданному алгоритму находить представленную в явном виде информацию в предложенном источнике: в слова</w:t>
      </w:r>
      <w:r w:rsidRPr="00D15B02">
        <w:rPr>
          <w:color w:val="000000"/>
        </w:rPr>
        <w:softHyphen/>
        <w:t>рях, справочниках;</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достоверную и недостоверную информацию самостоятельно или на основ</w:t>
      </w:r>
      <w:r w:rsidRPr="00D15B02">
        <w:rPr>
          <w:color w:val="000000"/>
        </w:rPr>
        <w:t>а</w:t>
      </w:r>
      <w:r w:rsidRPr="00D15B02">
        <w:rPr>
          <w:color w:val="000000"/>
        </w:rPr>
        <w:t>нии предложенного учителем способа её проверки (обращаясь к словарям, справочникам, учебнику);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соблюдать с помощью взрослых (педагогических работни</w:t>
      </w:r>
      <w:r w:rsidRPr="00D15B02">
        <w:rPr>
          <w:color w:val="000000"/>
        </w:rPr>
        <w:softHyphen/>
        <w:t>ков, родителей, законных пре</w:t>
      </w:r>
      <w:r w:rsidRPr="00D15B02">
        <w:rPr>
          <w:color w:val="000000"/>
        </w:rPr>
        <w:t>д</w:t>
      </w:r>
      <w:r w:rsidRPr="00D15B02">
        <w:rPr>
          <w:color w:val="000000"/>
        </w:rPr>
        <w:t>ставителей) правила информационной безопасности при поиске информации в Интернете (информ</w:t>
      </w:r>
      <w:r w:rsidRPr="00D15B02">
        <w:rPr>
          <w:color w:val="000000"/>
        </w:rPr>
        <w:t>а</w:t>
      </w:r>
      <w:r w:rsidRPr="00D15B02">
        <w:rPr>
          <w:color w:val="000000"/>
        </w:rPr>
        <w:t>ции о написании и произношении слова, о значении слова, о происхождении слова, о синонимах сл</w:t>
      </w:r>
      <w:r w:rsidRPr="00D15B02">
        <w:rPr>
          <w:color w:val="000000"/>
        </w:rPr>
        <w:t>о</w:t>
      </w:r>
      <w:r w:rsidRPr="00D15B02">
        <w:rPr>
          <w:color w:val="000000"/>
        </w:rPr>
        <w:t>ва);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анализировать и создавать текстовую, видео</w:t>
      </w:r>
      <w:r w:rsidRPr="00D15B02">
        <w:rPr>
          <w:color w:val="000000"/>
        </w:rPr>
        <w:softHyphen/>
        <w:t>, графиче</w:t>
      </w:r>
      <w:r w:rsidRPr="00D15B02">
        <w:rPr>
          <w:color w:val="000000"/>
        </w:rPr>
        <w:softHyphen/>
        <w:t>скую, звуковую информацию в соо</w:t>
      </w:r>
      <w:r w:rsidRPr="00D15B02">
        <w:rPr>
          <w:color w:val="000000"/>
        </w:rPr>
        <w:t>т</w:t>
      </w:r>
      <w:r w:rsidRPr="00D15B02">
        <w:rPr>
          <w:color w:val="000000"/>
        </w:rPr>
        <w:t>ветствии с учебной зада</w:t>
      </w:r>
      <w:r w:rsidRPr="00D15B02">
        <w:rPr>
          <w:color w:val="000000"/>
        </w:rPr>
        <w:softHyphen/>
        <w:t>чей;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понимать лингвистическую информацию, зафиксирован</w:t>
      </w:r>
      <w:r w:rsidRPr="00D15B02">
        <w:rPr>
          <w:color w:val="000000"/>
        </w:rPr>
        <w:softHyphen/>
        <w:t>ную в виде таблиц, схем; самост</w:t>
      </w:r>
      <w:r w:rsidRPr="00D15B02">
        <w:rPr>
          <w:color w:val="000000"/>
        </w:rPr>
        <w:t>о</w:t>
      </w:r>
      <w:r w:rsidRPr="00D15B02">
        <w:rPr>
          <w:color w:val="000000"/>
        </w:rPr>
        <w:t>ятельно создавать схемы, таблицы для представления лингвистической информации.</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К концу обучения в начальной школе у обучающегося форми</w:t>
      </w:r>
      <w:r w:rsidRPr="00D15B02">
        <w:rPr>
          <w:color w:val="000000"/>
        </w:rPr>
        <w:softHyphen/>
        <w:t xml:space="preserve">руются </w:t>
      </w:r>
      <w:r w:rsidRPr="00D15B02">
        <w:rPr>
          <w:b/>
          <w:bCs/>
          <w:color w:val="000000"/>
        </w:rPr>
        <w:t>коммуникати</w:t>
      </w:r>
      <w:r w:rsidRPr="00D15B02">
        <w:rPr>
          <w:b/>
          <w:bCs/>
          <w:color w:val="000000"/>
        </w:rPr>
        <w:t>в</w:t>
      </w:r>
      <w:r w:rsidRPr="00D15B02">
        <w:rPr>
          <w:b/>
          <w:bCs/>
          <w:color w:val="000000"/>
        </w:rPr>
        <w:t>ные </w:t>
      </w:r>
      <w:r w:rsidRPr="00D15B02">
        <w:rPr>
          <w:color w:val="000000"/>
        </w:rPr>
        <w:t>универсальные учебные действия</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Общение</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воспринимать и формулировать суждения, выражать эмо</w:t>
      </w:r>
      <w:r w:rsidRPr="00D15B02">
        <w:rPr>
          <w:color w:val="000000"/>
        </w:rPr>
        <w:softHyphen/>
        <w:t>ции в соответствии с целями и условиями общения в знакомой среде;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проявлять уважительное отношение к собеседнику, со</w:t>
      </w:r>
      <w:r w:rsidRPr="00D15B02">
        <w:rPr>
          <w:color w:val="000000"/>
        </w:rPr>
        <w:softHyphen/>
        <w:t>блюдать правила ведения диалоги и дискуссии;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признавать возможность существования разных точек зрения;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корректно и аргументированно высказывать своё  мне</w:t>
      </w:r>
      <w:r w:rsidRPr="00D15B02">
        <w:rPr>
          <w:color w:val="000000"/>
        </w:rPr>
        <w:softHyphen/>
        <w:t>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строить речевое высказывание в соответствии с постав</w:t>
      </w:r>
      <w:r w:rsidRPr="00D15B02">
        <w:rPr>
          <w:color w:val="000000"/>
        </w:rPr>
        <w:softHyphen/>
        <w:t>ленной задачей;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создавать устные и письменные тексты (описание, рас</w:t>
      </w:r>
      <w:r w:rsidRPr="00D15B02">
        <w:rPr>
          <w:color w:val="000000"/>
        </w:rPr>
        <w:softHyphen/>
        <w:t>суждение, повествование) в соотве</w:t>
      </w:r>
      <w:r w:rsidRPr="00D15B02">
        <w:rPr>
          <w:color w:val="000000"/>
        </w:rPr>
        <w:t>т</w:t>
      </w:r>
      <w:r w:rsidRPr="00D15B02">
        <w:rPr>
          <w:color w:val="000000"/>
        </w:rPr>
        <w:t>ствии с речевой ситуацией;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готовить небольшие публичные выступления о результа</w:t>
      </w:r>
      <w:r w:rsidRPr="00D15B02">
        <w:rPr>
          <w:color w:val="000000"/>
        </w:rPr>
        <w:softHyphen/>
        <w:t>тах парной и групповой работы, о результатах наблюдения, выполненного мини-</w:t>
      </w:r>
      <w:r w:rsidRPr="00D15B02">
        <w:rPr>
          <w:color w:val="000000"/>
        </w:rPr>
        <w:softHyphen/>
        <w:t>исследования, проектного задания;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подбирать иллюстративный материал (рисунки, фото, плакаты) к тексту выступления.</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К концу обучения в начальной школе у обучающегося форми</w:t>
      </w:r>
      <w:r w:rsidRPr="00D15B02">
        <w:rPr>
          <w:color w:val="000000"/>
        </w:rPr>
        <w:softHyphen/>
        <w:t>руются </w:t>
      </w:r>
      <w:r w:rsidRPr="00D15B02">
        <w:rPr>
          <w:b/>
          <w:bCs/>
          <w:color w:val="000000"/>
        </w:rPr>
        <w:t>регулятивные </w:t>
      </w:r>
      <w:r w:rsidRPr="00D15B02">
        <w:rPr>
          <w:color w:val="000000"/>
        </w:rPr>
        <w:t>универсальные учебные действия.</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Самоорганизация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планировать действия по решению учебной задачи для по</w:t>
      </w:r>
      <w:r w:rsidRPr="00D15B02">
        <w:rPr>
          <w:color w:val="000000"/>
        </w:rPr>
        <w:softHyphen/>
        <w:t>лучения результата;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выстраивать последовательность выбранных действий.</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Самоконтроль</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устанавливать причины успеха/неудач учебной деятель</w:t>
      </w:r>
      <w:r w:rsidRPr="00D15B02">
        <w:rPr>
          <w:color w:val="000000"/>
        </w:rPr>
        <w:softHyphen/>
        <w:t>ности;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корректировать свои учебные действия для преодоления речевых и орфографических ошибок;</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соотносить результат деятельности с поставленной учеб</w:t>
      </w:r>
      <w:r w:rsidRPr="00D15B02">
        <w:rPr>
          <w:color w:val="000000"/>
        </w:rPr>
        <w:softHyphen/>
        <w:t>ной задачей по выделению, хара</w:t>
      </w:r>
      <w:r w:rsidRPr="00D15B02">
        <w:rPr>
          <w:color w:val="000000"/>
        </w:rPr>
        <w:t>к</w:t>
      </w:r>
      <w:r w:rsidRPr="00D15B02">
        <w:rPr>
          <w:color w:val="000000"/>
        </w:rPr>
        <w:t>теристике, использованию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ошибку, допущенную при работе с языковым материалом, находить орфограф</w:t>
      </w:r>
      <w:r w:rsidRPr="00D15B02">
        <w:rPr>
          <w:color w:val="000000"/>
        </w:rPr>
        <w:t>и</w:t>
      </w:r>
      <w:r w:rsidRPr="00D15B02">
        <w:rPr>
          <w:color w:val="000000"/>
        </w:rPr>
        <w:t>ческую и пунктуационную ошибку;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сравнивать результаты своей деятельности и деятельно</w:t>
      </w:r>
      <w:r w:rsidRPr="00D15B02">
        <w:rPr>
          <w:color w:val="000000"/>
        </w:rPr>
        <w:softHyphen/>
        <w:t>сти одноклассников, объективно оценивать их по предложен</w:t>
      </w:r>
      <w:r w:rsidRPr="00D15B02">
        <w:rPr>
          <w:color w:val="000000"/>
        </w:rPr>
        <w:softHyphen/>
        <w:t>ным критериям.</w:t>
      </w:r>
    </w:p>
    <w:p w:rsidR="00AE1CE5" w:rsidRPr="00D15B02" w:rsidRDefault="00AE1CE5" w:rsidP="00D15B02">
      <w:pPr>
        <w:pStyle w:val="4"/>
        <w:spacing w:line="240" w:lineRule="atLeast"/>
        <w:ind w:firstLine="567"/>
        <w:jc w:val="both"/>
        <w:rPr>
          <w:rFonts w:ascii="Times New Roman" w:hAnsi="Times New Roman"/>
          <w:color w:val="000000"/>
          <w:sz w:val="24"/>
          <w:szCs w:val="24"/>
        </w:rPr>
      </w:pPr>
      <w:r w:rsidRPr="00D15B02">
        <w:rPr>
          <w:rFonts w:ascii="Times New Roman" w:hAnsi="Times New Roman"/>
          <w:color w:val="000000"/>
          <w:sz w:val="24"/>
          <w:szCs w:val="24"/>
        </w:rPr>
        <w:t>Совместная деятельность:</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краткосрочные и долгосрочные цели (ин</w:t>
      </w:r>
      <w:r w:rsidRPr="00D15B02">
        <w:rPr>
          <w:color w:val="000000"/>
        </w:rPr>
        <w:softHyphen/>
        <w:t>дивидуальные с учётом участия в коллективных задачах) в стандартной (типовой) ситуации на основе предложенного учи</w:t>
      </w:r>
      <w:r w:rsidRPr="00D15B02">
        <w:rPr>
          <w:color w:val="000000"/>
        </w:rPr>
        <w:softHyphen/>
        <w:t>телем фо</w:t>
      </w:r>
      <w:r w:rsidRPr="00D15B02">
        <w:rPr>
          <w:color w:val="000000"/>
        </w:rPr>
        <w:t>р</w:t>
      </w:r>
      <w:r w:rsidRPr="00D15B02">
        <w:rPr>
          <w:color w:val="000000"/>
        </w:rPr>
        <w:t>мата планирования, распределения промежуточных шагов и сроков;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принимать цель совместной деятельности, коллективно строить действия по её достиж</w:t>
      </w:r>
      <w:r w:rsidRPr="00D15B02">
        <w:rPr>
          <w:color w:val="000000"/>
        </w:rPr>
        <w:t>е</w:t>
      </w:r>
      <w:r w:rsidRPr="00D15B02">
        <w:rPr>
          <w:color w:val="000000"/>
        </w:rPr>
        <w:t>нию: распределять роли, договариваться, обсуждать процесс и результат совместной работы;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проявлять готовность руководить, выполнять поручения, подчиняться, самостоятельно разрешать конфликты;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ответственно выполнять свою часть работы;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оценивать свой вклад в общий результат;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выполнять совместные проектные задания с опорой на предложенные образцы.</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ПРЕДМЕТНЫЕ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К концу обучения в </w:t>
      </w:r>
      <w:r w:rsidRPr="00D15B02">
        <w:rPr>
          <w:b/>
          <w:bCs/>
          <w:color w:val="000000"/>
        </w:rPr>
        <w:t>первом классе </w:t>
      </w:r>
      <w:proofErr w:type="gramStart"/>
      <w:r w:rsidRPr="00D15B02">
        <w:rPr>
          <w:color w:val="000000"/>
        </w:rPr>
        <w:t>обучающийся</w:t>
      </w:r>
      <w:proofErr w:type="gramEnd"/>
      <w:r w:rsidRPr="00D15B02">
        <w:rPr>
          <w:color w:val="000000"/>
        </w:rPr>
        <w:t xml:space="preserve"> научится: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различать слово и предложение; вычленять слова из пред</w:t>
      </w:r>
      <w:r w:rsidRPr="00D15B02">
        <w:rPr>
          <w:color w:val="000000"/>
        </w:rPr>
        <w:softHyphen/>
        <w:t>ложений;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вычленять звуки из слова;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различать гласные и согласные звуки (в том числе разли</w:t>
      </w:r>
      <w:r w:rsidRPr="00D15B02">
        <w:rPr>
          <w:color w:val="000000"/>
        </w:rPr>
        <w:softHyphen/>
        <w:t>чать в слове согласный звук [й’] и гласный звук [и]);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различать ударные и безударные гласные звуки;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различать согласные звуки: мягкие и твёрдые, звонкие и глухие (вне слова и в слове);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различать понятия «звук» и «буква»;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количество слогов в слове; делить слова на слоги (простые случаи: слова без стечения согласных); определять в слове ударный слог;</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обозначать на письме мягкость согласных звуков буквами </w:t>
      </w:r>
      <w:r w:rsidRPr="00D15B02">
        <w:rPr>
          <w:b/>
          <w:bCs/>
          <w:i/>
          <w:iCs/>
          <w:color w:val="000000"/>
        </w:rPr>
        <w:t>е</w:t>
      </w:r>
      <w:r w:rsidRPr="00D15B02">
        <w:rPr>
          <w:color w:val="000000"/>
        </w:rPr>
        <w:t>, </w:t>
      </w:r>
      <w:r w:rsidRPr="00D15B02">
        <w:rPr>
          <w:b/>
          <w:bCs/>
          <w:i/>
          <w:iCs/>
          <w:color w:val="000000"/>
        </w:rPr>
        <w:t>ё</w:t>
      </w:r>
      <w:r w:rsidRPr="00D15B02">
        <w:rPr>
          <w:color w:val="000000"/>
        </w:rPr>
        <w:t>, </w:t>
      </w:r>
      <w:r w:rsidRPr="00D15B02">
        <w:rPr>
          <w:b/>
          <w:bCs/>
          <w:i/>
          <w:iCs/>
          <w:color w:val="000000"/>
        </w:rPr>
        <w:t>ю</w:t>
      </w:r>
      <w:r w:rsidRPr="00D15B02">
        <w:rPr>
          <w:color w:val="000000"/>
        </w:rPr>
        <w:t>, </w:t>
      </w:r>
      <w:r w:rsidRPr="00D15B02">
        <w:rPr>
          <w:b/>
          <w:bCs/>
          <w:i/>
          <w:iCs/>
          <w:color w:val="000000"/>
        </w:rPr>
        <w:t>я </w:t>
      </w:r>
      <w:r w:rsidRPr="00D15B02">
        <w:rPr>
          <w:color w:val="000000"/>
        </w:rPr>
        <w:t>и буквой </w:t>
      </w:r>
      <w:r w:rsidRPr="00D15B02">
        <w:rPr>
          <w:b/>
          <w:bCs/>
          <w:i/>
          <w:iCs/>
          <w:color w:val="000000"/>
        </w:rPr>
        <w:t>ь </w:t>
      </w:r>
      <w:r w:rsidRPr="00D15B02">
        <w:rPr>
          <w:color w:val="000000"/>
        </w:rPr>
        <w:t>в конце сл</w:t>
      </w:r>
      <w:r w:rsidRPr="00D15B02">
        <w:rPr>
          <w:color w:val="000000"/>
        </w:rPr>
        <w:t>о</w:t>
      </w:r>
      <w:r w:rsidRPr="00D15B02">
        <w:rPr>
          <w:color w:val="000000"/>
        </w:rPr>
        <w:t>ва;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правильно называть буквы русского алфавита; использо</w:t>
      </w:r>
      <w:r w:rsidRPr="00D15B02">
        <w:rPr>
          <w:color w:val="000000"/>
        </w:rPr>
        <w:softHyphen/>
        <w:t>вать знание последовательности букв русского алфавита для упорядочения небольшого списка слов;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писать аккуратным разборчивым почерком без искаже</w:t>
      </w:r>
      <w:r w:rsidRPr="00D15B02">
        <w:rPr>
          <w:color w:val="000000"/>
        </w:rPr>
        <w:softHyphen/>
        <w:t>ний прописные и строчные буквы, соединения букв, слова;</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    применять изученные правила правописания: раздельное написание слов в предложении; знаки препинания в конце пред</w:t>
      </w:r>
      <w:r w:rsidRPr="00D15B02">
        <w:rPr>
          <w:color w:val="000000"/>
        </w:rPr>
        <w:softHyphen/>
        <w:t>ложения: точка, вопросительный и восклицательный знаки; пропи</w:t>
      </w:r>
      <w:r w:rsidRPr="00D15B02">
        <w:rPr>
          <w:color w:val="000000"/>
        </w:rPr>
        <w:t>с</w:t>
      </w:r>
      <w:r w:rsidRPr="00D15B02">
        <w:rPr>
          <w:color w:val="000000"/>
        </w:rPr>
        <w:t>ная буква в начале предложения и в именах собственных (имена, фамилии, клички животных); пер</w:t>
      </w:r>
      <w:r w:rsidRPr="00D15B02">
        <w:rPr>
          <w:color w:val="000000"/>
        </w:rPr>
        <w:t>е</w:t>
      </w:r>
      <w:r w:rsidRPr="00D15B02">
        <w:rPr>
          <w:color w:val="000000"/>
        </w:rPr>
        <w:t>нос слов по сло</w:t>
      </w:r>
      <w:r w:rsidRPr="00D15B02">
        <w:rPr>
          <w:color w:val="000000"/>
        </w:rPr>
        <w:softHyphen/>
        <w:t>гам (простые случаи: слова из слогов типа «согласный + глас</w:t>
      </w:r>
      <w:r w:rsidRPr="00D15B02">
        <w:rPr>
          <w:color w:val="000000"/>
        </w:rPr>
        <w:softHyphen/>
        <w:t>ный»); гласные после шипящих в сочетаниях </w:t>
      </w:r>
      <w:proofErr w:type="spellStart"/>
      <w:r w:rsidRPr="00D15B02">
        <w:rPr>
          <w:b/>
          <w:bCs/>
          <w:i/>
          <w:iCs/>
          <w:color w:val="000000"/>
        </w:rPr>
        <w:t>жи</w:t>
      </w:r>
      <w:proofErr w:type="spellEnd"/>
      <w:r w:rsidRPr="00D15B02">
        <w:rPr>
          <w:color w:val="000000"/>
        </w:rPr>
        <w:t>, </w:t>
      </w:r>
      <w:r w:rsidRPr="00D15B02">
        <w:rPr>
          <w:b/>
          <w:bCs/>
          <w:i/>
          <w:iCs/>
          <w:color w:val="000000"/>
        </w:rPr>
        <w:t>ши </w:t>
      </w:r>
      <w:r w:rsidRPr="00D15B02">
        <w:rPr>
          <w:color w:val="000000"/>
        </w:rPr>
        <w:t>(в положе</w:t>
      </w:r>
      <w:r w:rsidRPr="00D15B02">
        <w:rPr>
          <w:color w:val="000000"/>
        </w:rPr>
        <w:softHyphen/>
        <w:t>нии под ударением), </w:t>
      </w:r>
      <w:proofErr w:type="spellStart"/>
      <w:r w:rsidRPr="00D15B02">
        <w:rPr>
          <w:b/>
          <w:bCs/>
          <w:i/>
          <w:iCs/>
          <w:color w:val="000000"/>
        </w:rPr>
        <w:t>ча</w:t>
      </w:r>
      <w:proofErr w:type="spellEnd"/>
      <w:r w:rsidRPr="00D15B02">
        <w:rPr>
          <w:color w:val="000000"/>
        </w:rPr>
        <w:t>, </w:t>
      </w:r>
      <w:r w:rsidRPr="00D15B02">
        <w:rPr>
          <w:b/>
          <w:bCs/>
          <w:i/>
          <w:iCs/>
          <w:color w:val="000000"/>
        </w:rPr>
        <w:t>ща</w:t>
      </w:r>
      <w:r w:rsidRPr="00D15B02">
        <w:rPr>
          <w:color w:val="000000"/>
        </w:rPr>
        <w:t>, </w:t>
      </w:r>
      <w:r w:rsidRPr="00D15B02">
        <w:rPr>
          <w:b/>
          <w:bCs/>
          <w:i/>
          <w:iCs/>
          <w:color w:val="000000"/>
        </w:rPr>
        <w:t>чу</w:t>
      </w:r>
      <w:r w:rsidRPr="00D15B02">
        <w:rPr>
          <w:color w:val="000000"/>
        </w:rPr>
        <w:t>, </w:t>
      </w:r>
      <w:proofErr w:type="spellStart"/>
      <w:r w:rsidRPr="00D15B02">
        <w:rPr>
          <w:b/>
          <w:bCs/>
          <w:i/>
          <w:iCs/>
          <w:color w:val="000000"/>
        </w:rPr>
        <w:t>щу</w:t>
      </w:r>
      <w:proofErr w:type="spellEnd"/>
      <w:r w:rsidRPr="00D15B02">
        <w:rPr>
          <w:color w:val="000000"/>
        </w:rPr>
        <w:t>;</w:t>
      </w:r>
      <w:proofErr w:type="gramEnd"/>
      <w:r w:rsidRPr="00D15B02">
        <w:rPr>
          <w:color w:val="000000"/>
        </w:rPr>
        <w:t xml:space="preserve"> непроверяемые гла</w:t>
      </w:r>
      <w:r w:rsidRPr="00D15B02">
        <w:rPr>
          <w:color w:val="000000"/>
        </w:rPr>
        <w:t>с</w:t>
      </w:r>
      <w:r w:rsidRPr="00D15B02">
        <w:rPr>
          <w:color w:val="000000"/>
        </w:rPr>
        <w:t>ные и согласные (перечень слов в орфографическом словаре учебника);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правильно списывать (без пропусков и искажений букв) слова и предложения, тексты об</w:t>
      </w:r>
      <w:r w:rsidRPr="00D15B02">
        <w:rPr>
          <w:color w:val="000000"/>
        </w:rPr>
        <w:t>ъ</w:t>
      </w:r>
      <w:r w:rsidRPr="00D15B02">
        <w:rPr>
          <w:color w:val="000000"/>
        </w:rPr>
        <w:t>ёмом не более 25 слов;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и исправлять ошибки на изученные правила, описки;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понимать прослушанный текст;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читать вслух и про себя (с пониманием) короткие тексты с соблюдением интонации и пауз в соответствии со знаками пре</w:t>
      </w:r>
      <w:r w:rsidRPr="00D15B02">
        <w:rPr>
          <w:color w:val="000000"/>
        </w:rPr>
        <w:softHyphen/>
        <w:t>пинания в конце предложения;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в тексте слова, значение которых требует уточ</w:t>
      </w:r>
      <w:r w:rsidRPr="00D15B02">
        <w:rPr>
          <w:color w:val="000000"/>
        </w:rPr>
        <w:softHyphen/>
        <w:t>нения;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составлять предложение из набора форм слов;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устно составлять текст из 3—5 предложений по сюжет</w:t>
      </w:r>
      <w:r w:rsidRPr="00D15B02">
        <w:rPr>
          <w:color w:val="000000"/>
        </w:rPr>
        <w:softHyphen/>
        <w:t>ным картинкам и наблюдениям;</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использовать изученные понятия в процессе решения учебных задач.</w:t>
      </w:r>
    </w:p>
    <w:p w:rsidR="00AE1CE5" w:rsidRPr="00D15B02" w:rsidRDefault="00AE1CE5" w:rsidP="00D15B02">
      <w:pPr>
        <w:ind w:firstLine="567"/>
        <w:jc w:val="both"/>
        <w:rPr>
          <w:rFonts w:ascii="Times New Roman" w:hAnsi="Times New Roman" w:cs="Times New Roman"/>
          <w:b/>
          <w:sz w:val="24"/>
          <w:szCs w:val="24"/>
        </w:rPr>
      </w:pPr>
      <w:r w:rsidRPr="00D15B02">
        <w:rPr>
          <w:rFonts w:ascii="Times New Roman" w:hAnsi="Times New Roman" w:cs="Times New Roman"/>
          <w:b/>
          <w:sz w:val="24"/>
          <w:szCs w:val="24"/>
        </w:rPr>
        <w:t>2 КЛАСС</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Изучение русского языка во 2 классе направлено на достижение </w:t>
      </w:r>
      <w:proofErr w:type="gramStart"/>
      <w:r w:rsidRPr="00D15B02">
        <w:rPr>
          <w:color w:val="000000"/>
        </w:rPr>
        <w:t>обучающимися</w:t>
      </w:r>
      <w:proofErr w:type="gramEnd"/>
      <w:r w:rsidRPr="00D15B02">
        <w:rPr>
          <w:color w:val="000000"/>
        </w:rPr>
        <w:t xml:space="preserve"> личностных, метапредметных и предметных результатов освоения учебного предмета.</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ЛИЧНОСТНЫЕ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В результате изучения предмета «Русский язык» в начальной школе у обучающегося будут сформированы следующие личностные новообразования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гражданско-патриотического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становление ценностного отношения к своей Родине — России, в том числе через изуч</w:t>
      </w:r>
      <w:r w:rsidRPr="00D15B02">
        <w:rPr>
          <w:color w:val="000000"/>
        </w:rPr>
        <w:t>е</w:t>
      </w:r>
      <w:r w:rsidRPr="00D15B02">
        <w:rPr>
          <w:color w:val="000000"/>
        </w:rPr>
        <w:t>ние русского языка, отражающего историю и культуру страны;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осознание своей этнокультурной и российской граждан</w:t>
      </w:r>
      <w:r w:rsidRPr="00D15B02">
        <w:rPr>
          <w:color w:val="000000"/>
        </w:rPr>
        <w:softHyphen/>
        <w:t>ской идентичности, понимание р</w:t>
      </w:r>
      <w:r w:rsidRPr="00D15B02">
        <w:rPr>
          <w:color w:val="000000"/>
        </w:rPr>
        <w:t>о</w:t>
      </w:r>
      <w:r w:rsidRPr="00D15B02">
        <w:rPr>
          <w:color w:val="000000"/>
        </w:rPr>
        <w:t>ли русского языка как государственного языка Российской Федерации и языка межнацио</w:t>
      </w:r>
      <w:r w:rsidRPr="00D15B02">
        <w:rPr>
          <w:color w:val="000000"/>
        </w:rPr>
        <w:softHyphen/>
        <w:t>нального общения народов России;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сопричастность к прошлому, настоящему и будущему сво</w:t>
      </w:r>
      <w:r w:rsidRPr="00D15B02">
        <w:rPr>
          <w:color w:val="000000"/>
        </w:rPr>
        <w:softHyphen/>
        <w:t>ей страны и родного края, в том числе через обсуждение ситуаций при работе с художественными произведениями;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уважение к своему и другим народам, </w:t>
      </w:r>
      <w:proofErr w:type="gramStart"/>
      <w:r w:rsidRPr="00D15B02">
        <w:rPr>
          <w:color w:val="000000"/>
        </w:rPr>
        <w:t>формируемое</w:t>
      </w:r>
      <w:proofErr w:type="gramEnd"/>
      <w:r w:rsidRPr="00D15B02">
        <w:rPr>
          <w:color w:val="000000"/>
        </w:rPr>
        <w:t xml:space="preserve"> в том числе на основе примеров из х</w:t>
      </w:r>
      <w:r w:rsidRPr="00D15B02">
        <w:rPr>
          <w:color w:val="000000"/>
        </w:rPr>
        <w:t>у</w:t>
      </w:r>
      <w:r w:rsidRPr="00D15B02">
        <w:rPr>
          <w:color w:val="000000"/>
        </w:rPr>
        <w:t>дожественных произведений;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первоначальные представления о человеке как члене об</w:t>
      </w:r>
      <w:r w:rsidRPr="00D15B02">
        <w:rPr>
          <w:color w:val="000000"/>
        </w:rPr>
        <w:softHyphen/>
        <w:t>щества, о правах и ответственн</w:t>
      </w:r>
      <w:r w:rsidRPr="00D15B02">
        <w:rPr>
          <w:color w:val="000000"/>
        </w:rPr>
        <w:t>о</w:t>
      </w:r>
      <w:r w:rsidRPr="00D15B02">
        <w:rPr>
          <w:color w:val="000000"/>
        </w:rPr>
        <w:t xml:space="preserve">сти, уважении и достоинстве человека, о </w:t>
      </w:r>
      <w:proofErr w:type="spellStart"/>
      <w:r w:rsidRPr="00D15B02">
        <w:rPr>
          <w:color w:val="000000"/>
        </w:rPr>
        <w:t>нравственно</w:t>
      </w:r>
      <w:r w:rsidRPr="00D15B02">
        <w:rPr>
          <w:color w:val="000000"/>
        </w:rPr>
        <w:softHyphen/>
        <w:t>этических</w:t>
      </w:r>
      <w:proofErr w:type="spellEnd"/>
      <w:r w:rsidRPr="00D15B02">
        <w:rPr>
          <w:color w:val="000000"/>
        </w:rPr>
        <w:t xml:space="preserve"> нормах поведения и прави</w:t>
      </w:r>
      <w:r w:rsidRPr="00D15B02">
        <w:rPr>
          <w:color w:val="000000"/>
        </w:rPr>
        <w:softHyphen/>
        <w:t>лах ме</w:t>
      </w:r>
      <w:r w:rsidRPr="00D15B02">
        <w:rPr>
          <w:color w:val="000000"/>
        </w:rPr>
        <w:t>ж</w:t>
      </w:r>
      <w:r w:rsidRPr="00D15B02">
        <w:rPr>
          <w:color w:val="000000"/>
        </w:rPr>
        <w:t>личностных отношений, в том числе отражённых в художественных произведениях;</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духовно-нравственного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признание индивидуальности каждого человека с опорой на собственный жизненный и ч</w:t>
      </w:r>
      <w:r w:rsidRPr="00D15B02">
        <w:rPr>
          <w:color w:val="000000"/>
        </w:rPr>
        <w:t>и</w:t>
      </w:r>
      <w:r w:rsidRPr="00D15B02">
        <w:rPr>
          <w:color w:val="000000"/>
        </w:rPr>
        <w:t>тательский опыт;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проявление сопереживания, уважения и </w:t>
      </w:r>
      <w:proofErr w:type="gramStart"/>
      <w:r w:rsidRPr="00D15B02">
        <w:rPr>
          <w:color w:val="000000"/>
        </w:rPr>
        <w:t>доброжелатель</w:t>
      </w:r>
      <w:r w:rsidRPr="00D15B02">
        <w:rPr>
          <w:color w:val="000000"/>
        </w:rPr>
        <w:softHyphen/>
        <w:t xml:space="preserve"> </w:t>
      </w:r>
      <w:proofErr w:type="spellStart"/>
      <w:r w:rsidRPr="00D15B02">
        <w:rPr>
          <w:color w:val="000000"/>
        </w:rPr>
        <w:t>ности</w:t>
      </w:r>
      <w:proofErr w:type="spellEnd"/>
      <w:proofErr w:type="gramEnd"/>
      <w:r w:rsidRPr="00D15B02">
        <w:rPr>
          <w:color w:val="000000"/>
        </w:rPr>
        <w:t>, в том числе с использован</w:t>
      </w:r>
      <w:r w:rsidRPr="00D15B02">
        <w:rPr>
          <w:color w:val="000000"/>
        </w:rPr>
        <w:t>и</w:t>
      </w:r>
      <w:r w:rsidRPr="00D15B02">
        <w:rPr>
          <w:color w:val="000000"/>
        </w:rPr>
        <w:t>ем адекватных языковых средств для выражения своего состояния и чувств;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неприятие любых форм поведения, направленных на причинение физического  и  морал</w:t>
      </w:r>
      <w:r w:rsidRPr="00D15B02">
        <w:rPr>
          <w:color w:val="000000"/>
        </w:rPr>
        <w:t>ь</w:t>
      </w:r>
      <w:r w:rsidRPr="00D15B02">
        <w:rPr>
          <w:color w:val="000000"/>
        </w:rPr>
        <w:t>ного  вреда  другим  людям (в том числе связанного с использованием недопустимых средств языка);</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эстетического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уважительное отношение и интерес к художественной культуре, восприимчивость к ра</w:t>
      </w:r>
      <w:r w:rsidRPr="00D15B02">
        <w:rPr>
          <w:color w:val="000000"/>
        </w:rPr>
        <w:t>з</w:t>
      </w:r>
      <w:r w:rsidRPr="00D15B02">
        <w:rPr>
          <w:color w:val="000000"/>
        </w:rPr>
        <w:t>ным видам искусства, традициям и творчеству своего и других народов;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стремление к самовыражению в разных видах художе</w:t>
      </w:r>
      <w:r w:rsidRPr="00D15B02">
        <w:rPr>
          <w:color w:val="000000"/>
        </w:rPr>
        <w:softHyphen/>
        <w:t>ственной деятельности, в том числе в искусстве слова; осозна</w:t>
      </w:r>
      <w:r w:rsidRPr="00D15B02">
        <w:rPr>
          <w:color w:val="000000"/>
        </w:rPr>
        <w:softHyphen/>
        <w:t>ние важности русского языка как средства общения и самовы</w:t>
      </w:r>
      <w:r w:rsidRPr="00D15B02">
        <w:rPr>
          <w:color w:val="000000"/>
        </w:rPr>
        <w:softHyphen/>
        <w:t>ражения;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физического воспитания, формирования культуры здоровья и эмоционального благоп</w:t>
      </w:r>
      <w:r w:rsidRPr="00D15B02">
        <w:rPr>
          <w:b/>
          <w:bCs/>
          <w:color w:val="000000"/>
        </w:rPr>
        <w:t>о</w:t>
      </w:r>
      <w:r w:rsidRPr="00D15B02">
        <w:rPr>
          <w:b/>
          <w:bCs/>
          <w:color w:val="000000"/>
        </w:rPr>
        <w:t>лучия: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w:t>
      </w:r>
      <w:r w:rsidRPr="00D15B02">
        <w:rPr>
          <w:color w:val="000000"/>
        </w:rPr>
        <w:t>о</w:t>
      </w:r>
      <w:r w:rsidRPr="00D15B02">
        <w:rPr>
          <w:color w:val="000000"/>
        </w:rPr>
        <w:t>цессе языкового образования;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бережное отношение к физическому и психическому здо</w:t>
      </w:r>
      <w:r w:rsidRPr="00D15B02">
        <w:rPr>
          <w:color w:val="000000"/>
        </w:rPr>
        <w:softHyphen/>
        <w:t>ровью, проявляющееся в выборе приемлемых способов речевого самовыражения и соблюдении норм речевого этикета и пра</w:t>
      </w:r>
      <w:r w:rsidRPr="00D15B02">
        <w:rPr>
          <w:color w:val="000000"/>
        </w:rPr>
        <w:softHyphen/>
        <w:t>вил о</w:t>
      </w:r>
      <w:r w:rsidRPr="00D15B02">
        <w:rPr>
          <w:color w:val="000000"/>
        </w:rPr>
        <w:t>б</w:t>
      </w:r>
      <w:r w:rsidRPr="00D15B02">
        <w:rPr>
          <w:color w:val="000000"/>
        </w:rPr>
        <w:t>щения;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трудового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w:t>
      </w:r>
      <w:r w:rsidRPr="00D15B02">
        <w:rPr>
          <w:color w:val="000000"/>
        </w:rPr>
        <w:softHyphen/>
        <w:t>вой деятельности, интерес к различным профессиям, возника</w:t>
      </w:r>
      <w:r w:rsidRPr="00D15B02">
        <w:rPr>
          <w:color w:val="000000"/>
        </w:rPr>
        <w:softHyphen/>
        <w:t>ющий при обсуждении примеров из художественных произве</w:t>
      </w:r>
      <w:r w:rsidRPr="00D15B02">
        <w:rPr>
          <w:color w:val="000000"/>
        </w:rPr>
        <w:softHyphen/>
        <w:t>дений;</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экологического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бережное отношение к природе, формируемое в процессе работы с текстами;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неприятие действий, приносящих ей вред;</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lastRenderedPageBreak/>
        <w:t>ценности научного познания: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познавательные интересы, активность, инициативность, любознательность и самосто</w:t>
      </w:r>
      <w:r w:rsidRPr="00D15B02">
        <w:rPr>
          <w:color w:val="000000"/>
        </w:rPr>
        <w:t>я</w:t>
      </w:r>
      <w:r w:rsidRPr="00D15B02">
        <w:rPr>
          <w:color w:val="000000"/>
        </w:rPr>
        <w:t>тельность в познании, в том числе познавательный интерес к изучению русского языка, актив</w:t>
      </w:r>
      <w:r w:rsidRPr="00D15B02">
        <w:rPr>
          <w:color w:val="000000"/>
        </w:rPr>
        <w:softHyphen/>
        <w:t>ность и самостоятельность в его познании.</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МЕТАПРЕДМЕТНЫЕ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В результате изучения предмета «Русский язык» в начальной школе у обучающегося будут сформированы следующие </w:t>
      </w:r>
      <w:r w:rsidRPr="00D15B02">
        <w:rPr>
          <w:b/>
          <w:bCs/>
          <w:color w:val="000000"/>
        </w:rPr>
        <w:t>познавательные </w:t>
      </w:r>
      <w:r w:rsidRPr="00D15B02">
        <w:rPr>
          <w:color w:val="000000"/>
        </w:rPr>
        <w:t>универсальные учебные действия.</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Базовые логические действия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сравнивать различные языковые единицы (звуки, слова, предложения, тексты), устанавл</w:t>
      </w:r>
      <w:r w:rsidRPr="00D15B02">
        <w:rPr>
          <w:color w:val="000000"/>
        </w:rPr>
        <w:t>и</w:t>
      </w:r>
      <w:r w:rsidRPr="00D15B02">
        <w:rPr>
          <w:color w:val="000000"/>
        </w:rPr>
        <w:t>вать основания для сравнения языковых единиц (</w:t>
      </w:r>
      <w:proofErr w:type="spellStart"/>
      <w:r w:rsidRPr="00D15B02">
        <w:rPr>
          <w:color w:val="000000"/>
        </w:rPr>
        <w:t>частеречная</w:t>
      </w:r>
      <w:proofErr w:type="spellEnd"/>
      <w:r w:rsidRPr="00D15B02">
        <w:rPr>
          <w:color w:val="000000"/>
        </w:rPr>
        <w:t xml:space="preserve"> принадлежность, грамматиче</w:t>
      </w:r>
      <w:r w:rsidRPr="00D15B02">
        <w:rPr>
          <w:color w:val="000000"/>
        </w:rPr>
        <w:softHyphen/>
        <w:t>ский пр</w:t>
      </w:r>
      <w:r w:rsidRPr="00D15B02">
        <w:rPr>
          <w:color w:val="000000"/>
        </w:rPr>
        <w:t>и</w:t>
      </w:r>
      <w:r w:rsidRPr="00D15B02">
        <w:rPr>
          <w:color w:val="000000"/>
        </w:rPr>
        <w:t>знак, лексическое значение и др.); устанавливать аналогии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объединять объекты (языковые единицы) по определённо</w:t>
      </w:r>
      <w:r w:rsidRPr="00D15B02">
        <w:rPr>
          <w:color w:val="000000"/>
        </w:rPr>
        <w:softHyphen/>
        <w:t>му признаку;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в языковом материале закономерности и проти</w:t>
      </w:r>
      <w:r w:rsidRPr="00D15B02">
        <w:rPr>
          <w:color w:val="000000"/>
        </w:rPr>
        <w:softHyphen/>
        <w:t>воречия на основе предложенного учителем алгоритма наблюдения; анализировать алгоритм действий при работе с языко</w:t>
      </w:r>
      <w:r w:rsidRPr="00D15B02">
        <w:rPr>
          <w:color w:val="000000"/>
        </w:rPr>
        <w:softHyphen/>
        <w:t>выми един</w:t>
      </w:r>
      <w:r w:rsidRPr="00D15B02">
        <w:rPr>
          <w:color w:val="000000"/>
        </w:rPr>
        <w:t>и</w:t>
      </w:r>
      <w:r w:rsidRPr="00D15B02">
        <w:rPr>
          <w:color w:val="000000"/>
        </w:rPr>
        <w:t>цами, самостоятельно выделять учебные операции при анализе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выявлять недостаток информации для решения учебной и практической задачи на основе предложенного алгоритма, фор</w:t>
      </w:r>
      <w:r w:rsidRPr="00D15B02">
        <w:rPr>
          <w:color w:val="000000"/>
        </w:rPr>
        <w:softHyphen/>
        <w:t>мулировать запрос на дополнительную информацию;</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устанавливать </w:t>
      </w:r>
      <w:proofErr w:type="spellStart"/>
      <w:r w:rsidRPr="00D15B02">
        <w:rPr>
          <w:color w:val="000000"/>
        </w:rPr>
        <w:t>причинно</w:t>
      </w:r>
      <w:r w:rsidRPr="00D15B02">
        <w:rPr>
          <w:color w:val="000000"/>
        </w:rPr>
        <w:softHyphen/>
        <w:t>следственные</w:t>
      </w:r>
      <w:proofErr w:type="spellEnd"/>
      <w:r w:rsidRPr="00D15B02">
        <w:rPr>
          <w:color w:val="000000"/>
        </w:rPr>
        <w:t xml:space="preserve"> связи в ситуациях наблюдения за языковым матер</w:t>
      </w:r>
      <w:r w:rsidRPr="00D15B02">
        <w:rPr>
          <w:color w:val="000000"/>
        </w:rPr>
        <w:t>и</w:t>
      </w:r>
      <w:r w:rsidRPr="00D15B02">
        <w:rPr>
          <w:color w:val="000000"/>
        </w:rPr>
        <w:t>алом, делать выводы.</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Базовые исследовательские действия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 помощью учителя формулировать цель, планировать из</w:t>
      </w:r>
      <w:r w:rsidRPr="00D15B02">
        <w:rPr>
          <w:color w:val="000000"/>
        </w:rPr>
        <w:softHyphen/>
        <w:t>менения языкового объекта, реч</w:t>
      </w:r>
      <w:r w:rsidRPr="00D15B02">
        <w:rPr>
          <w:color w:val="000000"/>
        </w:rPr>
        <w:t>е</w:t>
      </w:r>
      <w:r w:rsidRPr="00D15B02">
        <w:rPr>
          <w:color w:val="000000"/>
        </w:rPr>
        <w:t>вой ситуации;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сравнивать несколько вариантов выполнения задания, выбирать наиболее </w:t>
      </w:r>
      <w:proofErr w:type="gramStart"/>
      <w:r w:rsidRPr="00D15B02">
        <w:rPr>
          <w:color w:val="000000"/>
        </w:rPr>
        <w:t>подходящий</w:t>
      </w:r>
      <w:proofErr w:type="gramEnd"/>
      <w:r w:rsidRPr="00D15B02">
        <w:rPr>
          <w:color w:val="000000"/>
        </w:rPr>
        <w:t xml:space="preserve"> (на основе предложенных критериев);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проводить по предложенному плану несложное лингви</w:t>
      </w:r>
      <w:r w:rsidRPr="00D15B02">
        <w:rPr>
          <w:color w:val="000000"/>
        </w:rPr>
        <w:softHyphen/>
        <w:t>стическое мини</w:t>
      </w:r>
      <w:r w:rsidRPr="00D15B02">
        <w:rPr>
          <w:color w:val="000000"/>
        </w:rPr>
        <w:softHyphen/>
        <w:t>-исследование, в</w:t>
      </w:r>
      <w:r w:rsidRPr="00D15B02">
        <w:rPr>
          <w:color w:val="000000"/>
        </w:rPr>
        <w:t>ы</w:t>
      </w:r>
      <w:r w:rsidRPr="00D15B02">
        <w:rPr>
          <w:color w:val="000000"/>
        </w:rPr>
        <w:t>полнять по предложенному плану проектное задание;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выводы и подкреплять их доказательства</w:t>
      </w:r>
      <w:r w:rsidRPr="00D15B02">
        <w:rPr>
          <w:color w:val="000000"/>
        </w:rPr>
        <w:softHyphen/>
        <w:t>ми на основе результатов пров</w:t>
      </w:r>
      <w:r w:rsidRPr="00D15B02">
        <w:rPr>
          <w:color w:val="000000"/>
        </w:rPr>
        <w:t>е</w:t>
      </w:r>
      <w:r w:rsidRPr="00D15B02">
        <w:rPr>
          <w:color w:val="000000"/>
        </w:rPr>
        <w:t>дённого наблюдения за языковым материалом (классификации, сравнения, исследования); формул</w:t>
      </w:r>
      <w:r w:rsidRPr="00D15B02">
        <w:rPr>
          <w:color w:val="000000"/>
        </w:rPr>
        <w:t>и</w:t>
      </w:r>
      <w:r w:rsidRPr="00D15B02">
        <w:rPr>
          <w:color w:val="000000"/>
        </w:rPr>
        <w:t>ровать с помощью учителя вопросы в процессе анализа предложенного языкового материала;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прогнозировать возможное развитие процессов, событий и их последствия в аналогичных или сходных ситуациях.</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Работа с информацией</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выбирать источник получения информации: нужный словарь для получения запрашива</w:t>
      </w:r>
      <w:r w:rsidRPr="00D15B02">
        <w:rPr>
          <w:color w:val="000000"/>
        </w:rPr>
        <w:t>е</w:t>
      </w:r>
      <w:r w:rsidRPr="00D15B02">
        <w:rPr>
          <w:color w:val="000000"/>
        </w:rPr>
        <w:t>мой информации, для уточнения;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согласно заданному алгоритму находить представленную в явном виде информацию в предложенном источнике: в слова</w:t>
      </w:r>
      <w:r w:rsidRPr="00D15B02">
        <w:rPr>
          <w:color w:val="000000"/>
        </w:rPr>
        <w:softHyphen/>
        <w:t>рях, справочниках;</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достоверную и недостоверную информацию самостоятельно или на основ</w:t>
      </w:r>
      <w:r w:rsidRPr="00D15B02">
        <w:rPr>
          <w:color w:val="000000"/>
        </w:rPr>
        <w:t>а</w:t>
      </w:r>
      <w:r w:rsidRPr="00D15B02">
        <w:rPr>
          <w:color w:val="000000"/>
        </w:rPr>
        <w:t>нии предложенного учителем способа её проверки (обращаясь к словарям, справочникам, учебнику);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соблюдать с помощью взрослых (педагогических работни</w:t>
      </w:r>
      <w:r w:rsidRPr="00D15B02">
        <w:rPr>
          <w:color w:val="000000"/>
        </w:rPr>
        <w:softHyphen/>
        <w:t>ков, родителей, законных пре</w:t>
      </w:r>
      <w:r w:rsidRPr="00D15B02">
        <w:rPr>
          <w:color w:val="000000"/>
        </w:rPr>
        <w:t>д</w:t>
      </w:r>
      <w:r w:rsidRPr="00D15B02">
        <w:rPr>
          <w:color w:val="000000"/>
        </w:rPr>
        <w:t>ставителей) правила информационной безопасности при поиске информации в Интернете (информ</w:t>
      </w:r>
      <w:r w:rsidRPr="00D15B02">
        <w:rPr>
          <w:color w:val="000000"/>
        </w:rPr>
        <w:t>а</w:t>
      </w:r>
      <w:r w:rsidRPr="00D15B02">
        <w:rPr>
          <w:color w:val="000000"/>
        </w:rPr>
        <w:t>ции о написании и произношении слова, о значении слова, о происхождении слова, о синонимах сл</w:t>
      </w:r>
      <w:r w:rsidRPr="00D15B02">
        <w:rPr>
          <w:color w:val="000000"/>
        </w:rPr>
        <w:t>о</w:t>
      </w:r>
      <w:r w:rsidRPr="00D15B02">
        <w:rPr>
          <w:color w:val="000000"/>
        </w:rPr>
        <w:t>ва);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анализировать и создавать текстовую, видео</w:t>
      </w:r>
      <w:r w:rsidRPr="00D15B02">
        <w:rPr>
          <w:color w:val="000000"/>
        </w:rPr>
        <w:softHyphen/>
        <w:t>, графиче</w:t>
      </w:r>
      <w:r w:rsidRPr="00D15B02">
        <w:rPr>
          <w:color w:val="000000"/>
        </w:rPr>
        <w:softHyphen/>
        <w:t>скую, звуковую информацию в соо</w:t>
      </w:r>
      <w:r w:rsidRPr="00D15B02">
        <w:rPr>
          <w:color w:val="000000"/>
        </w:rPr>
        <w:t>т</w:t>
      </w:r>
      <w:r w:rsidRPr="00D15B02">
        <w:rPr>
          <w:color w:val="000000"/>
        </w:rPr>
        <w:t>ветствии с учебной зада</w:t>
      </w:r>
      <w:r w:rsidRPr="00D15B02">
        <w:rPr>
          <w:color w:val="000000"/>
        </w:rPr>
        <w:softHyphen/>
        <w:t>чей;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понимать лингвистическую информацию, зафиксирован</w:t>
      </w:r>
      <w:r w:rsidRPr="00D15B02">
        <w:rPr>
          <w:color w:val="000000"/>
        </w:rPr>
        <w:softHyphen/>
        <w:t>ную в виде таблиц, схем; самост</w:t>
      </w:r>
      <w:r w:rsidRPr="00D15B02">
        <w:rPr>
          <w:color w:val="000000"/>
        </w:rPr>
        <w:t>о</w:t>
      </w:r>
      <w:r w:rsidRPr="00D15B02">
        <w:rPr>
          <w:color w:val="000000"/>
        </w:rPr>
        <w:t>ятельно создавать схемы, таблицы для представления лингвистической информации.</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К концу обучения в начальной школе у обучающегося форми</w:t>
      </w:r>
      <w:r w:rsidRPr="00D15B02">
        <w:rPr>
          <w:color w:val="000000"/>
        </w:rPr>
        <w:softHyphen/>
        <w:t xml:space="preserve">руются </w:t>
      </w:r>
      <w:r w:rsidRPr="00D15B02">
        <w:rPr>
          <w:b/>
          <w:bCs/>
          <w:color w:val="000000"/>
        </w:rPr>
        <w:t>коммуникати</w:t>
      </w:r>
      <w:r w:rsidRPr="00D15B02">
        <w:rPr>
          <w:b/>
          <w:bCs/>
          <w:color w:val="000000"/>
        </w:rPr>
        <w:t>в</w:t>
      </w:r>
      <w:r w:rsidRPr="00D15B02">
        <w:rPr>
          <w:b/>
          <w:bCs/>
          <w:color w:val="000000"/>
        </w:rPr>
        <w:t>ные </w:t>
      </w:r>
      <w:r w:rsidRPr="00D15B02">
        <w:rPr>
          <w:color w:val="000000"/>
        </w:rPr>
        <w:t>универсальные учебные действия</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Общение</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воспринимать и формулировать суждения, выражать эмо</w:t>
      </w:r>
      <w:r w:rsidRPr="00D15B02">
        <w:rPr>
          <w:color w:val="000000"/>
        </w:rPr>
        <w:softHyphen/>
        <w:t>ции в соответствии с целями и условиями общения в знакомой среде;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проявлять уважительное отношение к собеседнику, со</w:t>
      </w:r>
      <w:r w:rsidRPr="00D15B02">
        <w:rPr>
          <w:color w:val="000000"/>
        </w:rPr>
        <w:softHyphen/>
        <w:t>блюдать правила ведения диалоги и дискуссии;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признавать возможность существования разных точек зрения;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корректно и аргументированно высказывать своё  мне</w:t>
      </w:r>
      <w:r w:rsidRPr="00D15B02">
        <w:rPr>
          <w:color w:val="000000"/>
        </w:rPr>
        <w:softHyphen/>
        <w:t>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строить речевое высказывание в соответствии с постав</w:t>
      </w:r>
      <w:r w:rsidRPr="00D15B02">
        <w:rPr>
          <w:color w:val="000000"/>
        </w:rPr>
        <w:softHyphen/>
        <w:t>ленной задачей;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создавать устные и письменные тексты (описание, рас</w:t>
      </w:r>
      <w:r w:rsidRPr="00D15B02">
        <w:rPr>
          <w:color w:val="000000"/>
        </w:rPr>
        <w:softHyphen/>
        <w:t>суждение, повествование) в соотве</w:t>
      </w:r>
      <w:r w:rsidRPr="00D15B02">
        <w:rPr>
          <w:color w:val="000000"/>
        </w:rPr>
        <w:t>т</w:t>
      </w:r>
      <w:r w:rsidRPr="00D15B02">
        <w:rPr>
          <w:color w:val="000000"/>
        </w:rPr>
        <w:t>ствии с речевой ситуацией;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готовить небольшие публичные выступления о результа</w:t>
      </w:r>
      <w:r w:rsidRPr="00D15B02">
        <w:rPr>
          <w:color w:val="000000"/>
        </w:rPr>
        <w:softHyphen/>
        <w:t>тах парной и групповой работы, о результатах наблюдения, выполненного мини</w:t>
      </w:r>
      <w:r w:rsidRPr="00D15B02">
        <w:rPr>
          <w:color w:val="000000"/>
        </w:rPr>
        <w:softHyphen/>
        <w:t>-исследования, проектного задания;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подбирать иллюстративный материал (рисунки, фото, плакаты) к тексту выступления.</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К концу обучения в начальной школе у обучающегося форми</w:t>
      </w:r>
      <w:r w:rsidRPr="00D15B02">
        <w:rPr>
          <w:color w:val="000000"/>
        </w:rPr>
        <w:softHyphen/>
        <w:t>руются </w:t>
      </w:r>
      <w:r w:rsidRPr="00D15B02">
        <w:rPr>
          <w:b/>
          <w:bCs/>
          <w:color w:val="000000"/>
        </w:rPr>
        <w:t>регулятивные </w:t>
      </w:r>
      <w:r w:rsidRPr="00D15B02">
        <w:rPr>
          <w:color w:val="000000"/>
        </w:rPr>
        <w:t>универсальные учебные действия.</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Самоорганизация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планировать действия по решению учебной задачи для по</w:t>
      </w:r>
      <w:r w:rsidRPr="00D15B02">
        <w:rPr>
          <w:color w:val="000000"/>
        </w:rPr>
        <w:softHyphen/>
        <w:t>лучения результата;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выстраивать последовательность выбранных действий.</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Самоконтроль</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устанавливать причины успеха/неудач учебной деятель</w:t>
      </w:r>
      <w:r w:rsidRPr="00D15B02">
        <w:rPr>
          <w:color w:val="000000"/>
        </w:rPr>
        <w:softHyphen/>
        <w:t>ности;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корректировать свои учебные действия для преодоления речевых и орфографических ошибок;</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соотносить результат деятельности с поставленной учеб</w:t>
      </w:r>
      <w:r w:rsidRPr="00D15B02">
        <w:rPr>
          <w:color w:val="000000"/>
        </w:rPr>
        <w:softHyphen/>
        <w:t>ной задачей по выделению, хара</w:t>
      </w:r>
      <w:r w:rsidRPr="00D15B02">
        <w:rPr>
          <w:color w:val="000000"/>
        </w:rPr>
        <w:t>к</w:t>
      </w:r>
      <w:r w:rsidRPr="00D15B02">
        <w:rPr>
          <w:color w:val="000000"/>
        </w:rPr>
        <w:t>теристике, использованию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ошибку, допущенную при работе с языковым материалом, находить орфограф</w:t>
      </w:r>
      <w:r w:rsidRPr="00D15B02">
        <w:rPr>
          <w:color w:val="000000"/>
        </w:rPr>
        <w:t>и</w:t>
      </w:r>
      <w:r w:rsidRPr="00D15B02">
        <w:rPr>
          <w:color w:val="000000"/>
        </w:rPr>
        <w:t>ческую и пунктуационную ошибку;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сравнивать результаты своей деятельности и деятельно</w:t>
      </w:r>
      <w:r w:rsidRPr="00D15B02">
        <w:rPr>
          <w:color w:val="000000"/>
        </w:rPr>
        <w:softHyphen/>
        <w:t>сти одноклассников, объективно оценивать их по предложен</w:t>
      </w:r>
      <w:r w:rsidRPr="00D15B02">
        <w:rPr>
          <w:color w:val="000000"/>
        </w:rPr>
        <w:softHyphen/>
        <w:t>ным критериям.</w:t>
      </w:r>
    </w:p>
    <w:p w:rsidR="00AE1CE5" w:rsidRPr="00D15B02" w:rsidRDefault="00AE1CE5" w:rsidP="00D15B02">
      <w:pPr>
        <w:pStyle w:val="4"/>
        <w:spacing w:line="240" w:lineRule="atLeast"/>
        <w:ind w:firstLine="567"/>
        <w:jc w:val="both"/>
        <w:rPr>
          <w:rFonts w:ascii="Times New Roman" w:hAnsi="Times New Roman"/>
          <w:color w:val="000000"/>
          <w:sz w:val="24"/>
          <w:szCs w:val="24"/>
        </w:rPr>
      </w:pPr>
      <w:r w:rsidRPr="00D15B02">
        <w:rPr>
          <w:rFonts w:ascii="Times New Roman" w:hAnsi="Times New Roman"/>
          <w:color w:val="000000"/>
          <w:sz w:val="24"/>
          <w:szCs w:val="24"/>
        </w:rPr>
        <w:t>Совместная деятельность:</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краткосрочные и долгосрочные цели (ин</w:t>
      </w:r>
      <w:r w:rsidRPr="00D15B02">
        <w:rPr>
          <w:color w:val="000000"/>
        </w:rPr>
        <w:softHyphen/>
        <w:t>дивидуальные с учётом участия в коллективных задачах) в стандартной (типовой) ситуации на основе предложенного учи</w:t>
      </w:r>
      <w:r w:rsidRPr="00D15B02">
        <w:rPr>
          <w:color w:val="000000"/>
        </w:rPr>
        <w:softHyphen/>
        <w:t>телем фо</w:t>
      </w:r>
      <w:r w:rsidRPr="00D15B02">
        <w:rPr>
          <w:color w:val="000000"/>
        </w:rPr>
        <w:t>р</w:t>
      </w:r>
      <w:r w:rsidRPr="00D15B02">
        <w:rPr>
          <w:color w:val="000000"/>
        </w:rPr>
        <w:t>мата планирования, распределения промежуточных шагов и сроков;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принимать цель совместной деятельности, коллективно строить действия по её достиж</w:t>
      </w:r>
      <w:r w:rsidRPr="00D15B02">
        <w:rPr>
          <w:color w:val="000000"/>
        </w:rPr>
        <w:t>е</w:t>
      </w:r>
      <w:r w:rsidRPr="00D15B02">
        <w:rPr>
          <w:color w:val="000000"/>
        </w:rPr>
        <w:t>нию: распределять роли, договариваться, обсуждать процесс и результат совместной работы;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проявлять готовность руководить, выполнять поручения, подчиняться, самостоятельно разрешать конфликты;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ответственно выполнять свою часть работы;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оценивать свой вклад в общий результат;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выполнять совместные проектные задания с опорой на предложенные образцы.</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ПРЕДМЕТНЫЕ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К концу обучения во </w:t>
      </w:r>
      <w:r w:rsidRPr="00D15B02">
        <w:rPr>
          <w:b/>
          <w:bCs/>
          <w:color w:val="000000"/>
        </w:rPr>
        <w:t>втором классе </w:t>
      </w:r>
      <w:proofErr w:type="gramStart"/>
      <w:r w:rsidRPr="00D15B02">
        <w:rPr>
          <w:color w:val="000000"/>
        </w:rPr>
        <w:t>обучающийся</w:t>
      </w:r>
      <w:proofErr w:type="gramEnd"/>
      <w:r w:rsidRPr="00D15B02">
        <w:rPr>
          <w:color w:val="000000"/>
        </w:rPr>
        <w:t xml:space="preserve"> научится: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осознавать язык как основное средство общения;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w:t>
      </w:r>
      <w:r w:rsidRPr="00D15B02">
        <w:rPr>
          <w:color w:val="000000"/>
        </w:rPr>
        <w:softHyphen/>
        <w:t>хости;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количество слогов в слове (в том числе при сте</w:t>
      </w:r>
      <w:r w:rsidRPr="00D15B02">
        <w:rPr>
          <w:color w:val="000000"/>
        </w:rPr>
        <w:softHyphen/>
        <w:t>чении согласных); делить слово на слоги;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устанавливать соотношение звукового и буквенного соста</w:t>
      </w:r>
      <w:r w:rsidRPr="00D15B02">
        <w:rPr>
          <w:color w:val="000000"/>
        </w:rPr>
        <w:softHyphen/>
        <w:t>ва, в том числе с учётом фун</w:t>
      </w:r>
      <w:r w:rsidRPr="00D15B02">
        <w:rPr>
          <w:color w:val="000000"/>
        </w:rPr>
        <w:t>к</w:t>
      </w:r>
      <w:r w:rsidRPr="00D15B02">
        <w:rPr>
          <w:color w:val="000000"/>
        </w:rPr>
        <w:t>ций букв е, ё, ю, 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обозначать на письме мягкость согласных звуков буквой мягкий знак в середине слова;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однокоренные слова;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выделять в слове корень (простые случаи);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выделять в слове окончание;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выявлять в тексте случаи употребления многозначных слов, понимать их значения и уто</w:t>
      </w:r>
      <w:r w:rsidRPr="00D15B02">
        <w:rPr>
          <w:color w:val="000000"/>
        </w:rPr>
        <w:t>ч</w:t>
      </w:r>
      <w:r w:rsidRPr="00D15B02">
        <w:rPr>
          <w:color w:val="000000"/>
        </w:rPr>
        <w:t>нять значение по учебным словарям; случаи употребления синонимов и антонимов (без на</w:t>
      </w:r>
      <w:r w:rsidRPr="00D15B02">
        <w:rPr>
          <w:color w:val="000000"/>
        </w:rPr>
        <w:softHyphen/>
        <w:t>зывания терминов);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слова,  отвечающие  на  вопросы  «кто?»,</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«что?»;</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слова, отвечающие на вопросы «что де</w:t>
      </w:r>
      <w:r w:rsidRPr="00D15B02">
        <w:rPr>
          <w:color w:val="000000"/>
        </w:rPr>
        <w:softHyphen/>
        <w:t>лать?», «что сделать?» и др.;</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слова, отвечающие на вопросы «какой?», «какая?», «какое?», «какие?»;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вид предложения по цели высказывания и по эмоциональной окраске;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место орфограммы в слове и между словами на изученные правила;</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    применять изученные правила правописания, в том чис</w:t>
      </w:r>
      <w:r w:rsidRPr="00D15B02">
        <w:rPr>
          <w:color w:val="000000"/>
        </w:rPr>
        <w:softHyphen/>
        <w:t>ле: сочетания </w:t>
      </w:r>
      <w:proofErr w:type="spellStart"/>
      <w:r w:rsidRPr="00D15B02">
        <w:rPr>
          <w:color w:val="000000"/>
        </w:rPr>
        <w:t>чк</w:t>
      </w:r>
      <w:proofErr w:type="spellEnd"/>
      <w:r w:rsidRPr="00D15B02">
        <w:rPr>
          <w:color w:val="000000"/>
        </w:rPr>
        <w:t>, </w:t>
      </w:r>
      <w:proofErr w:type="spellStart"/>
      <w:r w:rsidRPr="00D15B02">
        <w:rPr>
          <w:color w:val="000000"/>
        </w:rPr>
        <w:t>чн</w:t>
      </w:r>
      <w:proofErr w:type="spellEnd"/>
      <w:r w:rsidRPr="00D15B02">
        <w:rPr>
          <w:color w:val="000000"/>
        </w:rPr>
        <w:t>, </w:t>
      </w:r>
      <w:proofErr w:type="spellStart"/>
      <w:r w:rsidRPr="00D15B02">
        <w:rPr>
          <w:color w:val="000000"/>
        </w:rPr>
        <w:t>чт</w:t>
      </w:r>
      <w:proofErr w:type="spellEnd"/>
      <w:r w:rsidRPr="00D15B02">
        <w:rPr>
          <w:color w:val="000000"/>
        </w:rPr>
        <w:t>; </w:t>
      </w:r>
      <w:proofErr w:type="spellStart"/>
      <w:r w:rsidRPr="00D15B02">
        <w:rPr>
          <w:color w:val="000000"/>
        </w:rPr>
        <w:t>щн</w:t>
      </w:r>
      <w:proofErr w:type="spellEnd"/>
      <w:r w:rsidRPr="00D15B02">
        <w:rPr>
          <w:color w:val="000000"/>
        </w:rPr>
        <w:t>, </w:t>
      </w:r>
      <w:proofErr w:type="spellStart"/>
      <w:r w:rsidRPr="00D15B02">
        <w:rPr>
          <w:color w:val="000000"/>
        </w:rPr>
        <w:t>нч</w:t>
      </w:r>
      <w:proofErr w:type="spellEnd"/>
      <w:r w:rsidRPr="00D15B02">
        <w:rPr>
          <w:color w:val="000000"/>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w:t>
      </w:r>
      <w:r w:rsidRPr="00D15B02">
        <w:rPr>
          <w:color w:val="000000"/>
        </w:rPr>
        <w:t>с</w:t>
      </w:r>
      <w:r w:rsidRPr="00D15B02">
        <w:rPr>
          <w:color w:val="000000"/>
        </w:rPr>
        <w:t>ная бук</w:t>
      </w:r>
      <w:r w:rsidRPr="00D15B02">
        <w:rPr>
          <w:color w:val="000000"/>
        </w:rPr>
        <w:softHyphen/>
        <w:t>ва в именах, отчествах, фамилиях людей, кличках живот</w:t>
      </w:r>
      <w:r w:rsidRPr="00D15B02">
        <w:rPr>
          <w:color w:val="000000"/>
        </w:rPr>
        <w:softHyphen/>
        <w:t>ных, географических названиях; ра</w:t>
      </w:r>
      <w:r w:rsidRPr="00D15B02">
        <w:rPr>
          <w:color w:val="000000"/>
        </w:rPr>
        <w:t>з</w:t>
      </w:r>
      <w:r w:rsidRPr="00D15B02">
        <w:rPr>
          <w:color w:val="000000"/>
        </w:rPr>
        <w:t>дельное написание пред</w:t>
      </w:r>
      <w:r w:rsidRPr="00D15B02">
        <w:rPr>
          <w:color w:val="000000"/>
        </w:rPr>
        <w:softHyphen/>
        <w:t>логов с именами существительными, разделительный мягкий знак;</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правильно списывать (без пропусков и искажений букв) слова и предложения, тексты об</w:t>
      </w:r>
      <w:r w:rsidRPr="00D15B02">
        <w:rPr>
          <w:color w:val="000000"/>
        </w:rPr>
        <w:t>ъ</w:t>
      </w:r>
      <w:r w:rsidRPr="00D15B02">
        <w:rPr>
          <w:color w:val="000000"/>
        </w:rPr>
        <w:t>ёмом не более 50 слов;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писать под диктовку (без пропусков и искажений букв) слова, предложения, тексты объ</w:t>
      </w:r>
      <w:r w:rsidRPr="00D15B02">
        <w:rPr>
          <w:color w:val="000000"/>
        </w:rPr>
        <w:t>ё</w:t>
      </w:r>
      <w:r w:rsidRPr="00D15B02">
        <w:rPr>
          <w:color w:val="000000"/>
        </w:rPr>
        <w:t>мом не более 45 слов с учётом изученных правил правописания;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и исправлять ошибки на изученные правила, описки;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пользоваться толковым, орфографическим, орфоэпиче</w:t>
      </w:r>
      <w:r w:rsidRPr="00D15B02">
        <w:rPr>
          <w:color w:val="000000"/>
        </w:rPr>
        <w:softHyphen/>
        <w:t>ским словарями учебника;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строить устное диалогическое и монологическое выска</w:t>
      </w:r>
      <w:r w:rsidRPr="00D15B02">
        <w:rPr>
          <w:color w:val="000000"/>
        </w:rPr>
        <w:softHyphen/>
        <w:t>зывание (2—4 предложения на определённую тему, по наблюдениям) с соблюдением орфоэпических норм, правильной ин</w:t>
      </w:r>
      <w:r w:rsidRPr="00D15B02">
        <w:rPr>
          <w:color w:val="000000"/>
        </w:rPr>
        <w:softHyphen/>
        <w:t>тонации;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простые выводы на основе прочитанного (услышанного) устно и письме</w:t>
      </w:r>
      <w:r w:rsidRPr="00D15B02">
        <w:rPr>
          <w:color w:val="000000"/>
        </w:rPr>
        <w:t>н</w:t>
      </w:r>
      <w:r w:rsidRPr="00D15B02">
        <w:rPr>
          <w:color w:val="000000"/>
        </w:rPr>
        <w:t>но (1—2 предложения);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составлять предложения из слов, устанавливая между ни</w:t>
      </w:r>
      <w:r w:rsidRPr="00D15B02">
        <w:rPr>
          <w:color w:val="000000"/>
        </w:rPr>
        <w:softHyphen/>
        <w:t>ми смысловую связь по вопросам;</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тему текста и озаглавливать текст, отражая его тему;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составлять текст из разрозненных предложений, частей текста;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писать подробное изложение повествовательного текста объёмом 30—45 слов с опорой на вопросы;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объяснять своими словами значение изученных понятий; использовать изученные понятия.</w:t>
      </w:r>
    </w:p>
    <w:p w:rsidR="00AE1CE5" w:rsidRPr="00D15B02" w:rsidRDefault="00AE1CE5" w:rsidP="00D15B02">
      <w:pPr>
        <w:pStyle w:val="af6"/>
        <w:spacing w:before="0" w:beforeAutospacing="0" w:after="0" w:afterAutospacing="0"/>
        <w:ind w:firstLine="567"/>
        <w:jc w:val="both"/>
        <w:rPr>
          <w:color w:val="000000"/>
        </w:rPr>
      </w:pPr>
    </w:p>
    <w:p w:rsidR="00AE1CE5" w:rsidRPr="00D15B02" w:rsidRDefault="00AE1CE5" w:rsidP="00D15B02">
      <w:pPr>
        <w:ind w:firstLine="567"/>
        <w:jc w:val="both"/>
        <w:rPr>
          <w:rFonts w:ascii="Times New Roman" w:hAnsi="Times New Roman" w:cs="Times New Roman"/>
          <w:b/>
          <w:sz w:val="24"/>
          <w:szCs w:val="24"/>
        </w:rPr>
      </w:pPr>
      <w:r w:rsidRPr="00D15B02">
        <w:rPr>
          <w:rFonts w:ascii="Times New Roman" w:hAnsi="Times New Roman" w:cs="Times New Roman"/>
          <w:b/>
          <w:sz w:val="24"/>
          <w:szCs w:val="24"/>
        </w:rPr>
        <w:t>3 КЛАСС</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Изучение русского языка в 3 классе направлено на достижение </w:t>
      </w:r>
      <w:proofErr w:type="gramStart"/>
      <w:r w:rsidRPr="00D15B02">
        <w:rPr>
          <w:color w:val="000000"/>
        </w:rPr>
        <w:t>обучающимися</w:t>
      </w:r>
      <w:proofErr w:type="gramEnd"/>
      <w:r w:rsidRPr="00D15B02">
        <w:rPr>
          <w:color w:val="000000"/>
        </w:rPr>
        <w:t xml:space="preserve"> личностных, метапредметных и предметных результатов освоения учебного предмета.</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ЛИЧНОСТНЫЕ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В результате изучения предмета «Русский язык» в начальной школе у обучающегося будут сформированы следующие личностные новообразования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гражданско-патриотического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становление ценностного отношения к своей Родине — России, в том числе через изуч</w:t>
      </w:r>
      <w:r w:rsidRPr="00D15B02">
        <w:rPr>
          <w:color w:val="000000"/>
        </w:rPr>
        <w:t>е</w:t>
      </w:r>
      <w:r w:rsidRPr="00D15B02">
        <w:rPr>
          <w:color w:val="000000"/>
        </w:rPr>
        <w:t>ние русского языка, отражающего историю и культуру страны;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осознание своей этнокультурной и российской граждан</w:t>
      </w:r>
      <w:r w:rsidRPr="00D15B02">
        <w:rPr>
          <w:color w:val="000000"/>
        </w:rPr>
        <w:softHyphen/>
        <w:t>ской идентичности, понимание р</w:t>
      </w:r>
      <w:r w:rsidRPr="00D15B02">
        <w:rPr>
          <w:color w:val="000000"/>
        </w:rPr>
        <w:t>о</w:t>
      </w:r>
      <w:r w:rsidRPr="00D15B02">
        <w:rPr>
          <w:color w:val="000000"/>
        </w:rPr>
        <w:t>ли русского языка как государственного языка Российской Федерации и языка межнацио</w:t>
      </w:r>
      <w:r w:rsidRPr="00D15B02">
        <w:rPr>
          <w:color w:val="000000"/>
        </w:rPr>
        <w:softHyphen/>
        <w:t>нального общения народов России;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сопричастность к прошлому, настоящему и будущему сво</w:t>
      </w:r>
      <w:r w:rsidRPr="00D15B02">
        <w:rPr>
          <w:color w:val="000000"/>
        </w:rPr>
        <w:softHyphen/>
        <w:t>ей страны и родного края, в том числе через обсуждение ситуаций при работе с художественными произведениями;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уважение к своему и другим народам, </w:t>
      </w:r>
      <w:proofErr w:type="gramStart"/>
      <w:r w:rsidRPr="00D15B02">
        <w:rPr>
          <w:color w:val="000000"/>
        </w:rPr>
        <w:t>формируемое</w:t>
      </w:r>
      <w:proofErr w:type="gramEnd"/>
      <w:r w:rsidRPr="00D15B02">
        <w:rPr>
          <w:color w:val="000000"/>
        </w:rPr>
        <w:t xml:space="preserve"> в том числе на основе примеров из х</w:t>
      </w:r>
      <w:r w:rsidRPr="00D15B02">
        <w:rPr>
          <w:color w:val="000000"/>
        </w:rPr>
        <w:t>у</w:t>
      </w:r>
      <w:r w:rsidRPr="00D15B02">
        <w:rPr>
          <w:color w:val="000000"/>
        </w:rPr>
        <w:t>дожественных произведений;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первоначальные представления о человеке как члене об</w:t>
      </w:r>
      <w:r w:rsidRPr="00D15B02">
        <w:rPr>
          <w:color w:val="000000"/>
        </w:rPr>
        <w:softHyphen/>
        <w:t>щества, о правах и ответственн</w:t>
      </w:r>
      <w:r w:rsidRPr="00D15B02">
        <w:rPr>
          <w:color w:val="000000"/>
        </w:rPr>
        <w:t>о</w:t>
      </w:r>
      <w:r w:rsidRPr="00D15B02">
        <w:rPr>
          <w:color w:val="000000"/>
        </w:rPr>
        <w:t xml:space="preserve">сти, уважении и достоинстве человека, о </w:t>
      </w:r>
      <w:proofErr w:type="spellStart"/>
      <w:r w:rsidRPr="00D15B02">
        <w:rPr>
          <w:color w:val="000000"/>
        </w:rPr>
        <w:t>нравственно</w:t>
      </w:r>
      <w:r w:rsidRPr="00D15B02">
        <w:rPr>
          <w:color w:val="000000"/>
        </w:rPr>
        <w:softHyphen/>
        <w:t>этических</w:t>
      </w:r>
      <w:proofErr w:type="spellEnd"/>
      <w:r w:rsidRPr="00D15B02">
        <w:rPr>
          <w:color w:val="000000"/>
        </w:rPr>
        <w:t xml:space="preserve"> нормах поведения и прави</w:t>
      </w:r>
      <w:r w:rsidRPr="00D15B02">
        <w:rPr>
          <w:color w:val="000000"/>
        </w:rPr>
        <w:softHyphen/>
        <w:t>лах ме</w:t>
      </w:r>
      <w:r w:rsidRPr="00D15B02">
        <w:rPr>
          <w:color w:val="000000"/>
        </w:rPr>
        <w:t>ж</w:t>
      </w:r>
      <w:r w:rsidRPr="00D15B02">
        <w:rPr>
          <w:color w:val="000000"/>
        </w:rPr>
        <w:t>личностных отношений, в том числе отражённых в художественных произведениях;</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духовно-нравственного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признание индивидуальности каждого человека с опорой на собственный жизненный и ч</w:t>
      </w:r>
      <w:r w:rsidRPr="00D15B02">
        <w:rPr>
          <w:color w:val="000000"/>
        </w:rPr>
        <w:t>и</w:t>
      </w:r>
      <w:r w:rsidRPr="00D15B02">
        <w:rPr>
          <w:color w:val="000000"/>
        </w:rPr>
        <w:t>тательский опыт;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xml:space="preserve">—    проявление сопереживания, уважения и </w:t>
      </w:r>
      <w:proofErr w:type="gramStart"/>
      <w:r w:rsidRPr="00D15B02">
        <w:rPr>
          <w:color w:val="000000"/>
        </w:rPr>
        <w:t>доброжелатель</w:t>
      </w:r>
      <w:r w:rsidRPr="00D15B02">
        <w:rPr>
          <w:color w:val="000000"/>
        </w:rPr>
        <w:softHyphen/>
        <w:t xml:space="preserve"> </w:t>
      </w:r>
      <w:proofErr w:type="spellStart"/>
      <w:r w:rsidRPr="00D15B02">
        <w:rPr>
          <w:color w:val="000000"/>
        </w:rPr>
        <w:t>ности</w:t>
      </w:r>
      <w:proofErr w:type="spellEnd"/>
      <w:proofErr w:type="gramEnd"/>
      <w:r w:rsidRPr="00D15B02">
        <w:rPr>
          <w:color w:val="000000"/>
        </w:rPr>
        <w:t>, в том числе с использован</w:t>
      </w:r>
      <w:r w:rsidRPr="00D15B02">
        <w:rPr>
          <w:color w:val="000000"/>
        </w:rPr>
        <w:t>и</w:t>
      </w:r>
      <w:r w:rsidRPr="00D15B02">
        <w:rPr>
          <w:color w:val="000000"/>
        </w:rPr>
        <w:t>ем адекватных языковых средств для выражения своего состояния и чувств;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неприятие любых форм поведения, направленных на причинение физического  и  морал</w:t>
      </w:r>
      <w:r w:rsidRPr="00D15B02">
        <w:rPr>
          <w:color w:val="000000"/>
        </w:rPr>
        <w:t>ь</w:t>
      </w:r>
      <w:r w:rsidRPr="00D15B02">
        <w:rPr>
          <w:color w:val="000000"/>
        </w:rPr>
        <w:t>ного  вреда  другим  людям (в том числе связанного с использованием недопустимых средств языка);</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эстетического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уважительное отношение и интерес к художественной культуре, восприимчивость к ра</w:t>
      </w:r>
      <w:r w:rsidRPr="00D15B02">
        <w:rPr>
          <w:color w:val="000000"/>
        </w:rPr>
        <w:t>з</w:t>
      </w:r>
      <w:r w:rsidRPr="00D15B02">
        <w:rPr>
          <w:color w:val="000000"/>
        </w:rPr>
        <w:t>ным видам искусства, традициям и творчеству своего и других народов;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стремление к самовыражению в разных видах художе</w:t>
      </w:r>
      <w:r w:rsidRPr="00D15B02">
        <w:rPr>
          <w:color w:val="000000"/>
        </w:rPr>
        <w:softHyphen/>
        <w:t>ственной деятельности, в том числе в искусстве слова; осозна</w:t>
      </w:r>
      <w:r w:rsidRPr="00D15B02">
        <w:rPr>
          <w:color w:val="000000"/>
        </w:rPr>
        <w:softHyphen/>
        <w:t>ние важности русского языка как средства общения и самовы</w:t>
      </w:r>
      <w:r w:rsidRPr="00D15B02">
        <w:rPr>
          <w:color w:val="000000"/>
        </w:rPr>
        <w:softHyphen/>
        <w:t>ражения;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физического воспитания, формирования культуры здоровья и эмоционального благоп</w:t>
      </w:r>
      <w:r w:rsidRPr="00D15B02">
        <w:rPr>
          <w:b/>
          <w:bCs/>
          <w:color w:val="000000"/>
        </w:rPr>
        <w:t>о</w:t>
      </w:r>
      <w:r w:rsidRPr="00D15B02">
        <w:rPr>
          <w:b/>
          <w:bCs/>
          <w:color w:val="000000"/>
        </w:rPr>
        <w:t>лучия: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w:t>
      </w:r>
      <w:r w:rsidRPr="00D15B02">
        <w:rPr>
          <w:color w:val="000000"/>
        </w:rPr>
        <w:t>о</w:t>
      </w:r>
      <w:r w:rsidRPr="00D15B02">
        <w:rPr>
          <w:color w:val="000000"/>
        </w:rPr>
        <w:t>цессе языкового образования;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бережное отношение к физическому и психическому здо</w:t>
      </w:r>
      <w:r w:rsidRPr="00D15B02">
        <w:rPr>
          <w:color w:val="000000"/>
        </w:rPr>
        <w:softHyphen/>
        <w:t>ровью, проявляющееся в выборе приемлемых способов речевого самовыражения и соблюдении норм речевого этикета и пра</w:t>
      </w:r>
      <w:r w:rsidRPr="00D15B02">
        <w:rPr>
          <w:color w:val="000000"/>
        </w:rPr>
        <w:softHyphen/>
        <w:t>вил о</w:t>
      </w:r>
      <w:r w:rsidRPr="00D15B02">
        <w:rPr>
          <w:color w:val="000000"/>
        </w:rPr>
        <w:t>б</w:t>
      </w:r>
      <w:r w:rsidRPr="00D15B02">
        <w:rPr>
          <w:color w:val="000000"/>
        </w:rPr>
        <w:t>щения;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трудового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w:t>
      </w:r>
      <w:r w:rsidRPr="00D15B02">
        <w:rPr>
          <w:color w:val="000000"/>
        </w:rPr>
        <w:softHyphen/>
        <w:t>вой деятельности, интерес к различным профессиям, возника</w:t>
      </w:r>
      <w:r w:rsidRPr="00D15B02">
        <w:rPr>
          <w:color w:val="000000"/>
        </w:rPr>
        <w:softHyphen/>
        <w:t>ющий при обсуждении примеров из художественных произве</w:t>
      </w:r>
      <w:r w:rsidRPr="00D15B02">
        <w:rPr>
          <w:color w:val="000000"/>
        </w:rPr>
        <w:softHyphen/>
        <w:t>дений;</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экологического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бережное отношение к природе, формируемое в процессе работы с текстами;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неприятие действий, приносящих ей вред;</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ценности научного познания: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познавательные интересы, активность, инициативность, любознательность и самосто</w:t>
      </w:r>
      <w:r w:rsidRPr="00D15B02">
        <w:rPr>
          <w:color w:val="000000"/>
        </w:rPr>
        <w:t>я</w:t>
      </w:r>
      <w:r w:rsidRPr="00D15B02">
        <w:rPr>
          <w:color w:val="000000"/>
        </w:rPr>
        <w:t>тельность в познании, в том числе познавательный интерес к изучению русского языка, актив</w:t>
      </w:r>
      <w:r w:rsidRPr="00D15B02">
        <w:rPr>
          <w:color w:val="000000"/>
        </w:rPr>
        <w:softHyphen/>
        <w:t>ность и самостоятельность в его познании.</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МЕТАПРЕДМЕТНЫЕ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В результате изучения предмета «Русский язык» в начальной школе у обучающегося будут сформированы следующие </w:t>
      </w:r>
      <w:r w:rsidRPr="00D15B02">
        <w:rPr>
          <w:b/>
          <w:bCs/>
          <w:color w:val="000000"/>
        </w:rPr>
        <w:t>познавательные </w:t>
      </w:r>
      <w:r w:rsidRPr="00D15B02">
        <w:rPr>
          <w:color w:val="000000"/>
        </w:rPr>
        <w:t>универсальные учебные действия.</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Базовые логические действия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сравнивать различные языковые единицы (звуки, слова, предложения, тексты), устанавл</w:t>
      </w:r>
      <w:r w:rsidRPr="00D15B02">
        <w:rPr>
          <w:color w:val="000000"/>
        </w:rPr>
        <w:t>и</w:t>
      </w:r>
      <w:r w:rsidRPr="00D15B02">
        <w:rPr>
          <w:color w:val="000000"/>
        </w:rPr>
        <w:t>вать основания для сравнения языковых единиц (</w:t>
      </w:r>
      <w:proofErr w:type="spellStart"/>
      <w:r w:rsidRPr="00D15B02">
        <w:rPr>
          <w:color w:val="000000"/>
        </w:rPr>
        <w:t>частеречная</w:t>
      </w:r>
      <w:proofErr w:type="spellEnd"/>
      <w:r w:rsidRPr="00D15B02">
        <w:rPr>
          <w:color w:val="000000"/>
        </w:rPr>
        <w:t xml:space="preserve"> принадлежность, грамматиче</w:t>
      </w:r>
      <w:r w:rsidRPr="00D15B02">
        <w:rPr>
          <w:color w:val="000000"/>
        </w:rPr>
        <w:softHyphen/>
        <w:t>ский пр</w:t>
      </w:r>
      <w:r w:rsidRPr="00D15B02">
        <w:rPr>
          <w:color w:val="000000"/>
        </w:rPr>
        <w:t>и</w:t>
      </w:r>
      <w:r w:rsidRPr="00D15B02">
        <w:rPr>
          <w:color w:val="000000"/>
        </w:rPr>
        <w:t>знак, лексическое значение и др.); устанавливать аналогии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объединять объекты (языковые единицы) по определённо</w:t>
      </w:r>
      <w:r w:rsidRPr="00D15B02">
        <w:rPr>
          <w:color w:val="000000"/>
        </w:rPr>
        <w:softHyphen/>
        <w:t>му признаку;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в языковом материале закономерности и проти</w:t>
      </w:r>
      <w:r w:rsidRPr="00D15B02">
        <w:rPr>
          <w:color w:val="000000"/>
        </w:rPr>
        <w:softHyphen/>
        <w:t>воречия на основе предложенного учителем алгоритма наблюдения; анализировать алгоритм действий при работе с языко</w:t>
      </w:r>
      <w:r w:rsidRPr="00D15B02">
        <w:rPr>
          <w:color w:val="000000"/>
        </w:rPr>
        <w:softHyphen/>
        <w:t>выми един</w:t>
      </w:r>
      <w:r w:rsidRPr="00D15B02">
        <w:rPr>
          <w:color w:val="000000"/>
        </w:rPr>
        <w:t>и</w:t>
      </w:r>
      <w:r w:rsidRPr="00D15B02">
        <w:rPr>
          <w:color w:val="000000"/>
        </w:rPr>
        <w:t>цами, самостоятельно выделять учебные операции при анализе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выявлять недостаток информации для решения учебной и практической задачи на основе предложенного алгоритма, фор</w:t>
      </w:r>
      <w:r w:rsidRPr="00D15B02">
        <w:rPr>
          <w:color w:val="000000"/>
        </w:rPr>
        <w:softHyphen/>
        <w:t>мулировать запрос на дополнительную информацию;</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устанавливать </w:t>
      </w:r>
      <w:proofErr w:type="spellStart"/>
      <w:r w:rsidRPr="00D15B02">
        <w:rPr>
          <w:color w:val="000000"/>
        </w:rPr>
        <w:t>причинно</w:t>
      </w:r>
      <w:r w:rsidRPr="00D15B02">
        <w:rPr>
          <w:color w:val="000000"/>
        </w:rPr>
        <w:softHyphen/>
        <w:t>следственные</w:t>
      </w:r>
      <w:proofErr w:type="spellEnd"/>
      <w:r w:rsidRPr="00D15B02">
        <w:rPr>
          <w:color w:val="000000"/>
        </w:rPr>
        <w:t xml:space="preserve"> связи в ситуациях наблюдения за языковым матер</w:t>
      </w:r>
      <w:r w:rsidRPr="00D15B02">
        <w:rPr>
          <w:color w:val="000000"/>
        </w:rPr>
        <w:t>и</w:t>
      </w:r>
      <w:r w:rsidRPr="00D15B02">
        <w:rPr>
          <w:color w:val="000000"/>
        </w:rPr>
        <w:t>алом, делать выводы.</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Базовые исследовательские действия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 помощью учителя формулировать цель, планировать из</w:t>
      </w:r>
      <w:r w:rsidRPr="00D15B02">
        <w:rPr>
          <w:color w:val="000000"/>
        </w:rPr>
        <w:softHyphen/>
        <w:t>менения языкового объекта, реч</w:t>
      </w:r>
      <w:r w:rsidRPr="00D15B02">
        <w:rPr>
          <w:color w:val="000000"/>
        </w:rPr>
        <w:t>е</w:t>
      </w:r>
      <w:r w:rsidRPr="00D15B02">
        <w:rPr>
          <w:color w:val="000000"/>
        </w:rPr>
        <w:t>вой ситуации;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сравнивать несколько вариантов выполнения задания, выбирать наиболее </w:t>
      </w:r>
      <w:proofErr w:type="gramStart"/>
      <w:r w:rsidRPr="00D15B02">
        <w:rPr>
          <w:color w:val="000000"/>
        </w:rPr>
        <w:t>подходящий</w:t>
      </w:r>
      <w:proofErr w:type="gramEnd"/>
      <w:r w:rsidRPr="00D15B02">
        <w:rPr>
          <w:color w:val="000000"/>
        </w:rPr>
        <w:t xml:space="preserve"> (на основе предложенных критериев);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проводить по предложенному плану несложное лингви</w:t>
      </w:r>
      <w:r w:rsidRPr="00D15B02">
        <w:rPr>
          <w:color w:val="000000"/>
        </w:rPr>
        <w:softHyphen/>
        <w:t>стическое мини</w:t>
      </w:r>
      <w:r w:rsidRPr="00D15B02">
        <w:rPr>
          <w:color w:val="000000"/>
        </w:rPr>
        <w:softHyphen/>
        <w:t>-исследование, в</w:t>
      </w:r>
      <w:r w:rsidRPr="00D15B02">
        <w:rPr>
          <w:color w:val="000000"/>
        </w:rPr>
        <w:t>ы</w:t>
      </w:r>
      <w:r w:rsidRPr="00D15B02">
        <w:rPr>
          <w:color w:val="000000"/>
        </w:rPr>
        <w:t>полнять по предложенному плану проектное задание;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выводы и подкреплять их доказательства</w:t>
      </w:r>
      <w:r w:rsidRPr="00D15B02">
        <w:rPr>
          <w:color w:val="000000"/>
        </w:rPr>
        <w:softHyphen/>
        <w:t>ми на основе результатов пров</w:t>
      </w:r>
      <w:r w:rsidRPr="00D15B02">
        <w:rPr>
          <w:color w:val="000000"/>
        </w:rPr>
        <w:t>е</w:t>
      </w:r>
      <w:r w:rsidRPr="00D15B02">
        <w:rPr>
          <w:color w:val="000000"/>
        </w:rPr>
        <w:t>дённого наблюдения за языковым материалом (классификации, сравнения, исследования); формул</w:t>
      </w:r>
      <w:r w:rsidRPr="00D15B02">
        <w:rPr>
          <w:color w:val="000000"/>
        </w:rPr>
        <w:t>и</w:t>
      </w:r>
      <w:r w:rsidRPr="00D15B02">
        <w:rPr>
          <w:color w:val="000000"/>
        </w:rPr>
        <w:t>ровать с помощью учителя вопросы в процессе анализа предложенного языкового материала;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прогнозировать возможное развитие процессов, событий и их последствия в аналогичных или сходных ситуациях.</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Работа с информацией</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выбирать источник получения информации: нужный словарь для получения запрашива</w:t>
      </w:r>
      <w:r w:rsidRPr="00D15B02">
        <w:rPr>
          <w:color w:val="000000"/>
        </w:rPr>
        <w:t>е</w:t>
      </w:r>
      <w:r w:rsidRPr="00D15B02">
        <w:rPr>
          <w:color w:val="000000"/>
        </w:rPr>
        <w:t>мой информации, для уточнения;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согласно заданному алгоритму находить представленную в явном виде информацию в предложенном источнике: в слова</w:t>
      </w:r>
      <w:r w:rsidRPr="00D15B02">
        <w:rPr>
          <w:color w:val="000000"/>
        </w:rPr>
        <w:softHyphen/>
        <w:t>рях, справочниках;</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достоверную и недостоверную информацию самостоятельно или на основ</w:t>
      </w:r>
      <w:r w:rsidRPr="00D15B02">
        <w:rPr>
          <w:color w:val="000000"/>
        </w:rPr>
        <w:t>а</w:t>
      </w:r>
      <w:r w:rsidRPr="00D15B02">
        <w:rPr>
          <w:color w:val="000000"/>
        </w:rPr>
        <w:t>нии предложенного учителем способа её проверки (обращаясь к словарям, справочникам, учебнику);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соблюдать с помощью взрослых (педагогических работни</w:t>
      </w:r>
      <w:r w:rsidRPr="00D15B02">
        <w:rPr>
          <w:color w:val="000000"/>
        </w:rPr>
        <w:softHyphen/>
        <w:t>ков, родителей, законных пре</w:t>
      </w:r>
      <w:r w:rsidRPr="00D15B02">
        <w:rPr>
          <w:color w:val="000000"/>
        </w:rPr>
        <w:t>д</w:t>
      </w:r>
      <w:r w:rsidRPr="00D15B02">
        <w:rPr>
          <w:color w:val="000000"/>
        </w:rPr>
        <w:t>ставителей) правила информационной безопасности при поиске информации в Интернете (информ</w:t>
      </w:r>
      <w:r w:rsidRPr="00D15B02">
        <w:rPr>
          <w:color w:val="000000"/>
        </w:rPr>
        <w:t>а</w:t>
      </w:r>
      <w:r w:rsidRPr="00D15B02">
        <w:rPr>
          <w:color w:val="000000"/>
        </w:rPr>
        <w:t>ции о написании и произношении слова, о значении слова, о происхождении слова, о синонимах сл</w:t>
      </w:r>
      <w:r w:rsidRPr="00D15B02">
        <w:rPr>
          <w:color w:val="000000"/>
        </w:rPr>
        <w:t>о</w:t>
      </w:r>
      <w:r w:rsidRPr="00D15B02">
        <w:rPr>
          <w:color w:val="000000"/>
        </w:rPr>
        <w:t>ва);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анализировать и создавать текстовую, видео</w:t>
      </w:r>
      <w:r w:rsidRPr="00D15B02">
        <w:rPr>
          <w:color w:val="000000"/>
        </w:rPr>
        <w:softHyphen/>
        <w:t>, графиче</w:t>
      </w:r>
      <w:r w:rsidRPr="00D15B02">
        <w:rPr>
          <w:color w:val="000000"/>
        </w:rPr>
        <w:softHyphen/>
        <w:t>скую, звуковую информацию в соо</w:t>
      </w:r>
      <w:r w:rsidRPr="00D15B02">
        <w:rPr>
          <w:color w:val="000000"/>
        </w:rPr>
        <w:t>т</w:t>
      </w:r>
      <w:r w:rsidRPr="00D15B02">
        <w:rPr>
          <w:color w:val="000000"/>
        </w:rPr>
        <w:t>ветствии с учебной зада</w:t>
      </w:r>
      <w:r w:rsidRPr="00D15B02">
        <w:rPr>
          <w:color w:val="000000"/>
        </w:rPr>
        <w:softHyphen/>
        <w:t>чей;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понимать лингвистическую информацию, зафиксирован</w:t>
      </w:r>
      <w:r w:rsidRPr="00D15B02">
        <w:rPr>
          <w:color w:val="000000"/>
        </w:rPr>
        <w:softHyphen/>
        <w:t>ную в виде таблиц, схем; самост</w:t>
      </w:r>
      <w:r w:rsidRPr="00D15B02">
        <w:rPr>
          <w:color w:val="000000"/>
        </w:rPr>
        <w:t>о</w:t>
      </w:r>
      <w:r w:rsidRPr="00D15B02">
        <w:rPr>
          <w:color w:val="000000"/>
        </w:rPr>
        <w:t>ятельно создавать схемы, таблицы для представления лингвистической информации.</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К концу обучения в начальной школе у обучающегося форми</w:t>
      </w:r>
      <w:r w:rsidRPr="00D15B02">
        <w:rPr>
          <w:color w:val="000000"/>
        </w:rPr>
        <w:softHyphen/>
        <w:t>руются </w:t>
      </w:r>
      <w:r w:rsidRPr="00D15B02">
        <w:rPr>
          <w:b/>
          <w:bCs/>
          <w:color w:val="000000"/>
        </w:rPr>
        <w:t>коммуникативные </w:t>
      </w:r>
      <w:r w:rsidRPr="00D15B02">
        <w:rPr>
          <w:color w:val="000000"/>
        </w:rPr>
        <w:t>универсальные учебные действия</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Общение</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воспринимать и формулировать суждения, выражать эмо</w:t>
      </w:r>
      <w:r w:rsidRPr="00D15B02">
        <w:rPr>
          <w:color w:val="000000"/>
        </w:rPr>
        <w:softHyphen/>
        <w:t>ции в соответствии с целями и условиями общения в знакомой среде;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проявлять уважительное отношение к собеседнику, со</w:t>
      </w:r>
      <w:r w:rsidRPr="00D15B02">
        <w:rPr>
          <w:color w:val="000000"/>
        </w:rPr>
        <w:softHyphen/>
        <w:t>блюдать правила ведения диалоги и дискуссии;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признавать возможность существования разных точек зрения;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корректно и аргументированно высказывать своё  мне</w:t>
      </w:r>
      <w:r w:rsidRPr="00D15B02">
        <w:rPr>
          <w:color w:val="000000"/>
        </w:rPr>
        <w:softHyphen/>
        <w:t>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строить речевое высказывание в соответствии с постав</w:t>
      </w:r>
      <w:r w:rsidRPr="00D15B02">
        <w:rPr>
          <w:color w:val="000000"/>
        </w:rPr>
        <w:softHyphen/>
        <w:t>ленной задачей;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создавать устные и письменные тексты (описание, рас</w:t>
      </w:r>
      <w:r w:rsidRPr="00D15B02">
        <w:rPr>
          <w:color w:val="000000"/>
        </w:rPr>
        <w:softHyphen/>
        <w:t>суждение, повествование) в соотве</w:t>
      </w:r>
      <w:r w:rsidRPr="00D15B02">
        <w:rPr>
          <w:color w:val="000000"/>
        </w:rPr>
        <w:t>т</w:t>
      </w:r>
      <w:r w:rsidRPr="00D15B02">
        <w:rPr>
          <w:color w:val="000000"/>
        </w:rPr>
        <w:t>ствии с речевой ситуацией;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готовить небольшие публичные выступления о результа</w:t>
      </w:r>
      <w:r w:rsidRPr="00D15B02">
        <w:rPr>
          <w:color w:val="000000"/>
        </w:rPr>
        <w:softHyphen/>
        <w:t>тах парной и групповой работы, о результатах наблюдения, выполненного мини</w:t>
      </w:r>
      <w:r w:rsidRPr="00D15B02">
        <w:rPr>
          <w:color w:val="000000"/>
        </w:rPr>
        <w:softHyphen/>
        <w:t>-исследования, проектного задания;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подбирать иллюстративный материал (рисунки, фото, плакаты) к тексту выступления.</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К концу обучения в начальной школе у обучающегося форми</w:t>
      </w:r>
      <w:r w:rsidRPr="00D15B02">
        <w:rPr>
          <w:color w:val="000000"/>
        </w:rPr>
        <w:softHyphen/>
        <w:t xml:space="preserve">руются </w:t>
      </w:r>
      <w:r w:rsidRPr="00D15B02">
        <w:rPr>
          <w:b/>
          <w:bCs/>
          <w:color w:val="000000"/>
        </w:rPr>
        <w:t>регуляти</w:t>
      </w:r>
      <w:r w:rsidRPr="00D15B02">
        <w:rPr>
          <w:b/>
          <w:bCs/>
          <w:color w:val="000000"/>
        </w:rPr>
        <w:t>в</w:t>
      </w:r>
      <w:r w:rsidRPr="00D15B02">
        <w:rPr>
          <w:b/>
          <w:bCs/>
          <w:color w:val="000000"/>
        </w:rPr>
        <w:t>ные </w:t>
      </w:r>
      <w:r w:rsidRPr="00D15B02">
        <w:rPr>
          <w:color w:val="000000"/>
        </w:rPr>
        <w:t>универсальные учебные действия.</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Самоорганизация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планировать действия по решению учебной задачи для по</w:t>
      </w:r>
      <w:r w:rsidRPr="00D15B02">
        <w:rPr>
          <w:color w:val="000000"/>
        </w:rPr>
        <w:softHyphen/>
        <w:t>лучения результата;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выстраивать последовательность выбранных действий.</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Самоконтроль</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устанавливать причины успеха/неудач учебной деятель</w:t>
      </w:r>
      <w:r w:rsidRPr="00D15B02">
        <w:rPr>
          <w:color w:val="000000"/>
        </w:rPr>
        <w:softHyphen/>
        <w:t>ности;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корректировать свои учебные действия для преодоления речевых и орфографических ошибок;</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соотносить результат деятельности с поставленной учеб</w:t>
      </w:r>
      <w:r w:rsidRPr="00D15B02">
        <w:rPr>
          <w:color w:val="000000"/>
        </w:rPr>
        <w:softHyphen/>
        <w:t>ной задачей по выделению, хара</w:t>
      </w:r>
      <w:r w:rsidRPr="00D15B02">
        <w:rPr>
          <w:color w:val="000000"/>
        </w:rPr>
        <w:t>к</w:t>
      </w:r>
      <w:r w:rsidRPr="00D15B02">
        <w:rPr>
          <w:color w:val="000000"/>
        </w:rPr>
        <w:t>теристике, использованию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ошибку, допущенную при работе с языковым материалом, находить орфограф</w:t>
      </w:r>
      <w:r w:rsidRPr="00D15B02">
        <w:rPr>
          <w:color w:val="000000"/>
        </w:rPr>
        <w:t>и</w:t>
      </w:r>
      <w:r w:rsidRPr="00D15B02">
        <w:rPr>
          <w:color w:val="000000"/>
        </w:rPr>
        <w:t>ческую и пунктуационную ошибку;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сравнивать результаты своей деятельности и деятельно</w:t>
      </w:r>
      <w:r w:rsidRPr="00D15B02">
        <w:rPr>
          <w:color w:val="000000"/>
        </w:rPr>
        <w:softHyphen/>
        <w:t>сти одноклассников, объективно оценивать их по предложен</w:t>
      </w:r>
      <w:r w:rsidRPr="00D15B02">
        <w:rPr>
          <w:color w:val="000000"/>
        </w:rPr>
        <w:softHyphen/>
        <w:t>ным критериям.</w:t>
      </w:r>
    </w:p>
    <w:p w:rsidR="00AE1CE5" w:rsidRPr="00D15B02" w:rsidRDefault="00AE1CE5" w:rsidP="00D15B02">
      <w:pPr>
        <w:pStyle w:val="4"/>
        <w:spacing w:line="240" w:lineRule="atLeast"/>
        <w:ind w:firstLine="567"/>
        <w:jc w:val="both"/>
        <w:rPr>
          <w:rFonts w:ascii="Times New Roman" w:hAnsi="Times New Roman"/>
          <w:color w:val="000000"/>
          <w:sz w:val="24"/>
          <w:szCs w:val="24"/>
        </w:rPr>
      </w:pPr>
      <w:r w:rsidRPr="00D15B02">
        <w:rPr>
          <w:rFonts w:ascii="Times New Roman" w:hAnsi="Times New Roman"/>
          <w:color w:val="000000"/>
          <w:sz w:val="24"/>
          <w:szCs w:val="24"/>
        </w:rPr>
        <w:lastRenderedPageBreak/>
        <w:t>Совместная деятельность:</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краткосрочные и долгосрочные цели (ин</w:t>
      </w:r>
      <w:r w:rsidRPr="00D15B02">
        <w:rPr>
          <w:color w:val="000000"/>
        </w:rPr>
        <w:softHyphen/>
        <w:t>дивидуальные с учётом участия в коллективных задачах) в стандартной (типовой) ситуации на основе предложенного учи</w:t>
      </w:r>
      <w:r w:rsidRPr="00D15B02">
        <w:rPr>
          <w:color w:val="000000"/>
        </w:rPr>
        <w:softHyphen/>
        <w:t>телем фо</w:t>
      </w:r>
      <w:r w:rsidRPr="00D15B02">
        <w:rPr>
          <w:color w:val="000000"/>
        </w:rPr>
        <w:t>р</w:t>
      </w:r>
      <w:r w:rsidRPr="00D15B02">
        <w:rPr>
          <w:color w:val="000000"/>
        </w:rPr>
        <w:t>мата планирования, распределения промежуточных шагов и сроков;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принимать цель совместной деятельности, коллективно строить действия по её достиж</w:t>
      </w:r>
      <w:r w:rsidRPr="00D15B02">
        <w:rPr>
          <w:color w:val="000000"/>
        </w:rPr>
        <w:t>е</w:t>
      </w:r>
      <w:r w:rsidRPr="00D15B02">
        <w:rPr>
          <w:color w:val="000000"/>
        </w:rPr>
        <w:t>нию: распределять роли, договариваться, обсуждать процесс и результат совместной работы;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проявлять готовность руководить, выполнять поручения, подчиняться, самостоятельно разрешать конфликты;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ответственно выполнять свою часть работы;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оценивать свой вклад в общий результат;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выполнять совместные проектные задания с опорой на предложенные образцы.</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ПРЕДМЕТНЫЕ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К концу обучения в </w:t>
      </w:r>
      <w:r w:rsidRPr="00D15B02">
        <w:rPr>
          <w:b/>
          <w:bCs/>
          <w:color w:val="000000"/>
        </w:rPr>
        <w:t>третьем классе </w:t>
      </w:r>
      <w:proofErr w:type="gramStart"/>
      <w:r w:rsidRPr="00D15B02">
        <w:rPr>
          <w:color w:val="000000"/>
        </w:rPr>
        <w:t>обучающийся</w:t>
      </w:r>
      <w:proofErr w:type="gramEnd"/>
      <w:r w:rsidRPr="00D15B02">
        <w:rPr>
          <w:color w:val="000000"/>
        </w:rPr>
        <w:t xml:space="preserve"> научится: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объяснять значение русского языка как государственного языка Российской Федерации;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характеризовать, сравнивать, классифицировать звуки вне слова и в слове по заданным п</w:t>
      </w:r>
      <w:r w:rsidRPr="00D15B02">
        <w:rPr>
          <w:color w:val="000000"/>
        </w:rPr>
        <w:t>а</w:t>
      </w:r>
      <w:r w:rsidRPr="00D15B02">
        <w:rPr>
          <w:color w:val="000000"/>
        </w:rPr>
        <w:t>раметрам;</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производить звуко</w:t>
      </w:r>
      <w:r w:rsidRPr="00D15B02">
        <w:rPr>
          <w:color w:val="000000"/>
        </w:rPr>
        <w:softHyphen/>
        <w:t>буквенный анализ слова (в словах с ор</w:t>
      </w:r>
      <w:r w:rsidRPr="00D15B02">
        <w:rPr>
          <w:color w:val="000000"/>
        </w:rPr>
        <w:softHyphen/>
        <w:t>фограммами; без транскрибир</w:t>
      </w:r>
      <w:r w:rsidRPr="00D15B02">
        <w:rPr>
          <w:color w:val="000000"/>
        </w:rPr>
        <w:t>о</w:t>
      </w:r>
      <w:r w:rsidRPr="00D15B02">
        <w:rPr>
          <w:color w:val="000000"/>
        </w:rPr>
        <w:t>вания);</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в словах с однозначно выделяемыми морфемами окончание, корень, приставку, суффикс;</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выявлять случаи употребления синонимов и антонимов; подбирать синонимы и антонимы к словам  разных частей речи;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слова, употреблённые в прямом и переносном значении (простые случаи);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значение слова в тексте;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имена существительные; определять грам</w:t>
      </w:r>
      <w:r w:rsidRPr="00D15B02">
        <w:rPr>
          <w:color w:val="000000"/>
        </w:rPr>
        <w:softHyphen/>
        <w:t>матические признаки имён сущ</w:t>
      </w:r>
      <w:r w:rsidRPr="00D15B02">
        <w:rPr>
          <w:color w:val="000000"/>
        </w:rPr>
        <w:t>е</w:t>
      </w:r>
      <w:r w:rsidRPr="00D15B02">
        <w:rPr>
          <w:color w:val="000000"/>
        </w:rPr>
        <w:t>ствительных: род, число, па</w:t>
      </w:r>
      <w:r w:rsidRPr="00D15B02">
        <w:rPr>
          <w:color w:val="000000"/>
        </w:rPr>
        <w:softHyphen/>
        <w:t>деж; склонять в единственном числе имена существительные с ударными окончаниями;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имена прилагательные; определять грамма</w:t>
      </w:r>
      <w:r w:rsidRPr="00D15B02">
        <w:rPr>
          <w:color w:val="000000"/>
        </w:rPr>
        <w:softHyphen/>
        <w:t>тические признаки имён прилаг</w:t>
      </w:r>
      <w:r w:rsidRPr="00D15B02">
        <w:rPr>
          <w:color w:val="000000"/>
        </w:rPr>
        <w:t>а</w:t>
      </w:r>
      <w:r w:rsidRPr="00D15B02">
        <w:rPr>
          <w:color w:val="000000"/>
        </w:rPr>
        <w:t>тельных: род, число, падеж; изменять имена прилагательные по падежам, числам, родам (в еди</w:t>
      </w:r>
      <w:r w:rsidRPr="00D15B02">
        <w:rPr>
          <w:color w:val="000000"/>
        </w:rPr>
        <w:t>н</w:t>
      </w:r>
      <w:r w:rsidRPr="00D15B02">
        <w:rPr>
          <w:color w:val="000000"/>
        </w:rPr>
        <w:t>ственном числе) в соответствии с падежом, числом и родом имён существительных;</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w:t>
      </w:r>
      <w:r w:rsidRPr="00D15B02">
        <w:rPr>
          <w:color w:val="000000"/>
        </w:rPr>
        <w:softHyphen/>
        <w:t>шедшем времени); изменять глагол по временам (простые слу</w:t>
      </w:r>
      <w:r w:rsidRPr="00D15B02">
        <w:rPr>
          <w:color w:val="000000"/>
        </w:rPr>
        <w:softHyphen/>
        <w:t>чаи), в прошедшем времени — по родам;</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личные местоимения (в начальной форме); использовать личные местоим</w:t>
      </w:r>
      <w:r w:rsidRPr="00D15B02">
        <w:rPr>
          <w:color w:val="000000"/>
        </w:rPr>
        <w:t>е</w:t>
      </w:r>
      <w:r w:rsidRPr="00D15B02">
        <w:rPr>
          <w:color w:val="000000"/>
        </w:rPr>
        <w:t>ния для устранения неоправданных повторов в тексте;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различать предлоги и приставки;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вид предложения по цели высказывания и по эмоциональной окраске;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главные и второстепенные (без деления на виды) члены предложения;</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    распознавать распространённые и нераспространённые предложения; находить место о</w:t>
      </w:r>
      <w:r w:rsidRPr="00D15B02">
        <w:rPr>
          <w:color w:val="000000"/>
        </w:rPr>
        <w:t>р</w:t>
      </w:r>
      <w:r w:rsidRPr="00D15B02">
        <w:rPr>
          <w:color w:val="000000"/>
        </w:rPr>
        <w:t>фограммы в слове и между словами на изученные правила; применять изученные правила правопи</w:t>
      </w:r>
      <w:r w:rsidRPr="00D15B02">
        <w:rPr>
          <w:color w:val="000000"/>
        </w:rPr>
        <w:softHyphen/>
        <w:t>сания, в том числе непроверяемые гласные и согласные (пере</w:t>
      </w:r>
      <w:r w:rsidRPr="00D15B02">
        <w:rPr>
          <w:color w:val="000000"/>
        </w:rPr>
        <w:softHyphen/>
        <w:t>чень слов в орфографическом словаре учебника); непроизносимые согласные в корне слова; разделительный твёрдый знак; мягкий знак п</w:t>
      </w:r>
      <w:r w:rsidRPr="00D15B02">
        <w:rPr>
          <w:color w:val="000000"/>
        </w:rPr>
        <w:t>о</w:t>
      </w:r>
      <w:r w:rsidRPr="00D15B02">
        <w:rPr>
          <w:color w:val="000000"/>
        </w:rPr>
        <w:t>сле шипящих на конце имён существи</w:t>
      </w:r>
      <w:r w:rsidRPr="00D15B02">
        <w:rPr>
          <w:color w:val="000000"/>
        </w:rPr>
        <w:softHyphen/>
        <w:t>тельных; не с глаголами;</w:t>
      </w:r>
      <w:proofErr w:type="gramEnd"/>
      <w:r w:rsidRPr="00D15B02">
        <w:rPr>
          <w:color w:val="000000"/>
        </w:rPr>
        <w:t xml:space="preserve"> раздельное написание предлогов со словами;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правильно списывать слова, предложения, тексты объ</w:t>
      </w:r>
      <w:r w:rsidRPr="00D15B02">
        <w:rPr>
          <w:color w:val="000000"/>
        </w:rPr>
        <w:softHyphen/>
        <w:t>ёмом не более 70 слов;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писать под диктовку тексты объёмом не более 65 слов с учётом изученных правил прав</w:t>
      </w:r>
      <w:r w:rsidRPr="00D15B02">
        <w:rPr>
          <w:color w:val="000000"/>
        </w:rPr>
        <w:t>о</w:t>
      </w:r>
      <w:r w:rsidRPr="00D15B02">
        <w:rPr>
          <w:color w:val="000000"/>
        </w:rPr>
        <w:t>писания;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находить и исправлять ошибки на изученные правила, описки;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понимать тексты разных типов, находить в тексте задан</w:t>
      </w:r>
      <w:r w:rsidRPr="00D15B02">
        <w:rPr>
          <w:color w:val="000000"/>
        </w:rPr>
        <w:softHyphen/>
        <w:t>ную информацию;</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простые выводы на основе прочитанной (услышанной) информации устно и письменно (1—2 предложения);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строить устное диалогическое и монологическое выска</w:t>
      </w:r>
      <w:r w:rsidRPr="00D15B02">
        <w:rPr>
          <w:color w:val="000000"/>
        </w:rPr>
        <w:softHyphen/>
        <w:t>зывание (3—5 предложений на определённую тему, по наблюдениям) с соблюдением орфоэпических норм, правильной ин</w:t>
      </w:r>
      <w:r w:rsidRPr="00D15B02">
        <w:rPr>
          <w:color w:val="000000"/>
        </w:rPr>
        <w:softHyphen/>
        <w:t>тонации; создавать небольшие устные и письменные тексты (2—4 предложения), содержащие приглашение, просьбу, изви</w:t>
      </w:r>
      <w:r w:rsidRPr="00D15B02">
        <w:rPr>
          <w:color w:val="000000"/>
        </w:rPr>
        <w:softHyphen/>
        <w:t>нение, благодарность, отказ, с использованием норм речевого этикета;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связь предложений в тексте (с помощью личных местоимений, синонимов, с</w:t>
      </w:r>
      <w:r w:rsidRPr="00D15B02">
        <w:rPr>
          <w:color w:val="000000"/>
        </w:rPr>
        <w:t>о</w:t>
      </w:r>
      <w:r w:rsidRPr="00D15B02">
        <w:rPr>
          <w:color w:val="000000"/>
        </w:rPr>
        <w:t>юзов и, а, но);</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ключевые слова в тексте;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тему текста и основную мысль текста;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выявлять части текста (абзацы) и отражать с помощью ключевых слов или предложений их смысловое содержание;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составлять план текста, создавать по нему текст и коррек</w:t>
      </w:r>
      <w:r w:rsidRPr="00D15B02">
        <w:rPr>
          <w:color w:val="000000"/>
        </w:rPr>
        <w:softHyphen/>
        <w:t>тировать текст;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писать подробное изложение по заданному, коллективно или самостоятельно составле</w:t>
      </w:r>
      <w:r w:rsidRPr="00D15B02">
        <w:rPr>
          <w:color w:val="000000"/>
        </w:rPr>
        <w:t>н</w:t>
      </w:r>
      <w:r w:rsidRPr="00D15B02">
        <w:rPr>
          <w:color w:val="000000"/>
        </w:rPr>
        <w:t>ному плану;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объяснять своими словами значение изученных понятий, использовать изученные понятия;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уточнять значение слова с помощью толкового словаря.</w:t>
      </w:r>
    </w:p>
    <w:p w:rsidR="00AE1CE5" w:rsidRPr="00D15B02" w:rsidRDefault="00AE1CE5" w:rsidP="00D15B02">
      <w:pPr>
        <w:pStyle w:val="af6"/>
        <w:spacing w:before="0" w:beforeAutospacing="0" w:after="0" w:afterAutospacing="0"/>
        <w:ind w:firstLine="567"/>
        <w:jc w:val="both"/>
        <w:rPr>
          <w:color w:val="000000"/>
        </w:rPr>
      </w:pPr>
    </w:p>
    <w:p w:rsidR="00AE1CE5" w:rsidRPr="00D15B02" w:rsidRDefault="00AE1CE5" w:rsidP="00D15B02">
      <w:pPr>
        <w:ind w:firstLine="567"/>
        <w:jc w:val="both"/>
        <w:rPr>
          <w:rFonts w:ascii="Times New Roman" w:hAnsi="Times New Roman" w:cs="Times New Roman"/>
          <w:b/>
          <w:sz w:val="24"/>
          <w:szCs w:val="24"/>
        </w:rPr>
      </w:pPr>
      <w:r w:rsidRPr="00D15B02">
        <w:rPr>
          <w:rFonts w:ascii="Times New Roman" w:hAnsi="Times New Roman" w:cs="Times New Roman"/>
          <w:b/>
          <w:sz w:val="24"/>
          <w:szCs w:val="24"/>
        </w:rPr>
        <w:t>4 КЛАСС</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Изучение русского языка в 4 классе направлено на достижение </w:t>
      </w:r>
      <w:proofErr w:type="gramStart"/>
      <w:r w:rsidRPr="00D15B02">
        <w:rPr>
          <w:color w:val="000000"/>
        </w:rPr>
        <w:t>обучающимися</w:t>
      </w:r>
      <w:proofErr w:type="gramEnd"/>
      <w:r w:rsidRPr="00D15B02">
        <w:rPr>
          <w:color w:val="000000"/>
        </w:rPr>
        <w:t xml:space="preserve"> личностных, метапредметных и предметных результатов освоения учебного предмета.</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ЛИЧНОСТНЫЕ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В результате изучения предмета «Русский язык» в начальной школе у обучающегося будут сформированы следующие личностные новообразования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гражданско-патриотического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становление ценностного отношения к своей Родине — России, в том числе через изуч</w:t>
      </w:r>
      <w:r w:rsidRPr="00D15B02">
        <w:rPr>
          <w:color w:val="000000"/>
        </w:rPr>
        <w:t>е</w:t>
      </w:r>
      <w:r w:rsidRPr="00D15B02">
        <w:rPr>
          <w:color w:val="000000"/>
        </w:rPr>
        <w:t>ние русского языка, отражающего историю и культуру страны;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осознание своей этнокультурной и российской граждан</w:t>
      </w:r>
      <w:r w:rsidRPr="00D15B02">
        <w:rPr>
          <w:color w:val="000000"/>
        </w:rPr>
        <w:softHyphen/>
        <w:t>ской идентичности, понимание р</w:t>
      </w:r>
      <w:r w:rsidRPr="00D15B02">
        <w:rPr>
          <w:color w:val="000000"/>
        </w:rPr>
        <w:t>о</w:t>
      </w:r>
      <w:r w:rsidRPr="00D15B02">
        <w:rPr>
          <w:color w:val="000000"/>
        </w:rPr>
        <w:t>ли русского языка как государственного языка Российской Федерации и языка межнацио</w:t>
      </w:r>
      <w:r w:rsidRPr="00D15B02">
        <w:rPr>
          <w:color w:val="000000"/>
        </w:rPr>
        <w:softHyphen/>
        <w:t>нального общения народов России;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сопричастность к прошлому, настоящему и будущему сво</w:t>
      </w:r>
      <w:r w:rsidRPr="00D15B02">
        <w:rPr>
          <w:color w:val="000000"/>
        </w:rPr>
        <w:softHyphen/>
        <w:t>ей страны и родного края, в том числе через обсуждение ситуаций при работе с художественными произведениями;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уважение к своему и другим народам, </w:t>
      </w:r>
      <w:proofErr w:type="gramStart"/>
      <w:r w:rsidRPr="00D15B02">
        <w:rPr>
          <w:color w:val="000000"/>
        </w:rPr>
        <w:t>формируемое</w:t>
      </w:r>
      <w:proofErr w:type="gramEnd"/>
      <w:r w:rsidRPr="00D15B02">
        <w:rPr>
          <w:color w:val="000000"/>
        </w:rPr>
        <w:t xml:space="preserve"> в том числе на основе примеров из х</w:t>
      </w:r>
      <w:r w:rsidRPr="00D15B02">
        <w:rPr>
          <w:color w:val="000000"/>
        </w:rPr>
        <w:t>у</w:t>
      </w:r>
      <w:r w:rsidRPr="00D15B02">
        <w:rPr>
          <w:color w:val="000000"/>
        </w:rPr>
        <w:t>дожественных произведений;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первоначальные представления о человеке как члене об</w:t>
      </w:r>
      <w:r w:rsidRPr="00D15B02">
        <w:rPr>
          <w:color w:val="000000"/>
        </w:rPr>
        <w:softHyphen/>
        <w:t>щества, о правах и ответственн</w:t>
      </w:r>
      <w:r w:rsidRPr="00D15B02">
        <w:rPr>
          <w:color w:val="000000"/>
        </w:rPr>
        <w:t>о</w:t>
      </w:r>
      <w:r w:rsidRPr="00D15B02">
        <w:rPr>
          <w:color w:val="000000"/>
        </w:rPr>
        <w:t xml:space="preserve">сти, уважении и достоинстве человека, о </w:t>
      </w:r>
      <w:proofErr w:type="spellStart"/>
      <w:r w:rsidRPr="00D15B02">
        <w:rPr>
          <w:color w:val="000000"/>
        </w:rPr>
        <w:t>нравственно</w:t>
      </w:r>
      <w:r w:rsidRPr="00D15B02">
        <w:rPr>
          <w:color w:val="000000"/>
        </w:rPr>
        <w:softHyphen/>
        <w:t>этических</w:t>
      </w:r>
      <w:proofErr w:type="spellEnd"/>
      <w:r w:rsidRPr="00D15B02">
        <w:rPr>
          <w:color w:val="000000"/>
        </w:rPr>
        <w:t xml:space="preserve"> нормах поведения и прави</w:t>
      </w:r>
      <w:r w:rsidRPr="00D15B02">
        <w:rPr>
          <w:color w:val="000000"/>
        </w:rPr>
        <w:softHyphen/>
        <w:t>лах ме</w:t>
      </w:r>
      <w:r w:rsidRPr="00D15B02">
        <w:rPr>
          <w:color w:val="000000"/>
        </w:rPr>
        <w:t>ж</w:t>
      </w:r>
      <w:r w:rsidRPr="00D15B02">
        <w:rPr>
          <w:color w:val="000000"/>
        </w:rPr>
        <w:t>личностных отношений, в том числе отражённых в художественных произведениях;</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духовно-нравственного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признание индивидуальности каждого человека с опорой на собственный жизненный и ч</w:t>
      </w:r>
      <w:r w:rsidRPr="00D15B02">
        <w:rPr>
          <w:color w:val="000000"/>
        </w:rPr>
        <w:t>и</w:t>
      </w:r>
      <w:r w:rsidRPr="00D15B02">
        <w:rPr>
          <w:color w:val="000000"/>
        </w:rPr>
        <w:t>тательский опыт;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проявление сопереживания, уважения и </w:t>
      </w:r>
      <w:proofErr w:type="gramStart"/>
      <w:r w:rsidRPr="00D15B02">
        <w:rPr>
          <w:color w:val="000000"/>
        </w:rPr>
        <w:t>доброжелатель</w:t>
      </w:r>
      <w:r w:rsidRPr="00D15B02">
        <w:rPr>
          <w:color w:val="000000"/>
        </w:rPr>
        <w:softHyphen/>
        <w:t xml:space="preserve"> </w:t>
      </w:r>
      <w:proofErr w:type="spellStart"/>
      <w:r w:rsidRPr="00D15B02">
        <w:rPr>
          <w:color w:val="000000"/>
        </w:rPr>
        <w:t>ности</w:t>
      </w:r>
      <w:proofErr w:type="spellEnd"/>
      <w:proofErr w:type="gramEnd"/>
      <w:r w:rsidRPr="00D15B02">
        <w:rPr>
          <w:color w:val="000000"/>
        </w:rPr>
        <w:t>, в том числе с использован</w:t>
      </w:r>
      <w:r w:rsidRPr="00D15B02">
        <w:rPr>
          <w:color w:val="000000"/>
        </w:rPr>
        <w:t>и</w:t>
      </w:r>
      <w:r w:rsidRPr="00D15B02">
        <w:rPr>
          <w:color w:val="000000"/>
        </w:rPr>
        <w:t>ем адекватных языковых средств для выражения своего состояния и чувств;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неприятие любых форм поведения, направленных на причинение физического  и  морал</w:t>
      </w:r>
      <w:r w:rsidRPr="00D15B02">
        <w:rPr>
          <w:color w:val="000000"/>
        </w:rPr>
        <w:t>ь</w:t>
      </w:r>
      <w:r w:rsidRPr="00D15B02">
        <w:rPr>
          <w:color w:val="000000"/>
        </w:rPr>
        <w:t>ного  вреда  другим  людям (в том числе связанного с использованием недопустимых средств языка);</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эстетического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уважительное отношение и интерес к художественной культуре, восприимчивость к ра</w:t>
      </w:r>
      <w:r w:rsidRPr="00D15B02">
        <w:rPr>
          <w:color w:val="000000"/>
        </w:rPr>
        <w:t>з</w:t>
      </w:r>
      <w:r w:rsidRPr="00D15B02">
        <w:rPr>
          <w:color w:val="000000"/>
        </w:rPr>
        <w:t>ным видам искусства, традициям и творчеству своего и других народов;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стремление к самовыражению в разных видах художе</w:t>
      </w:r>
      <w:r w:rsidRPr="00D15B02">
        <w:rPr>
          <w:color w:val="000000"/>
        </w:rPr>
        <w:softHyphen/>
        <w:t>ственной деятельности, в том числе в искусстве слова; осозна</w:t>
      </w:r>
      <w:r w:rsidRPr="00D15B02">
        <w:rPr>
          <w:color w:val="000000"/>
        </w:rPr>
        <w:softHyphen/>
        <w:t>ние важности русского языка как средства общения и самовы</w:t>
      </w:r>
      <w:r w:rsidRPr="00D15B02">
        <w:rPr>
          <w:color w:val="000000"/>
        </w:rPr>
        <w:softHyphen/>
        <w:t>ражения;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физического воспитания, формирования культуры здоровья и эмоционального благоп</w:t>
      </w:r>
      <w:r w:rsidRPr="00D15B02">
        <w:rPr>
          <w:b/>
          <w:bCs/>
          <w:color w:val="000000"/>
        </w:rPr>
        <w:t>о</w:t>
      </w:r>
      <w:r w:rsidRPr="00D15B02">
        <w:rPr>
          <w:b/>
          <w:bCs/>
          <w:color w:val="000000"/>
        </w:rPr>
        <w:t>лучия: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w:t>
      </w:r>
      <w:r w:rsidRPr="00D15B02">
        <w:rPr>
          <w:color w:val="000000"/>
        </w:rPr>
        <w:t>о</w:t>
      </w:r>
      <w:r w:rsidRPr="00D15B02">
        <w:rPr>
          <w:color w:val="000000"/>
        </w:rPr>
        <w:t>цессе языкового образования;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бережное отношение к физическому и психическому здо</w:t>
      </w:r>
      <w:r w:rsidRPr="00D15B02">
        <w:rPr>
          <w:color w:val="000000"/>
        </w:rPr>
        <w:softHyphen/>
        <w:t>ровью, проявляющееся в выборе приемлемых способов речевого самовыражения и соблюдении норм речевого этикета и пра</w:t>
      </w:r>
      <w:r w:rsidRPr="00D15B02">
        <w:rPr>
          <w:color w:val="000000"/>
        </w:rPr>
        <w:softHyphen/>
        <w:t>вил о</w:t>
      </w:r>
      <w:r w:rsidRPr="00D15B02">
        <w:rPr>
          <w:color w:val="000000"/>
        </w:rPr>
        <w:t>б</w:t>
      </w:r>
      <w:r w:rsidRPr="00D15B02">
        <w:rPr>
          <w:color w:val="000000"/>
        </w:rPr>
        <w:t>щения;</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трудового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w:t>
      </w:r>
      <w:r w:rsidRPr="00D15B02">
        <w:rPr>
          <w:color w:val="000000"/>
        </w:rPr>
        <w:softHyphen/>
        <w:t>вой деятельности, интерес к различным профессиям, возника</w:t>
      </w:r>
      <w:r w:rsidRPr="00D15B02">
        <w:rPr>
          <w:color w:val="000000"/>
        </w:rPr>
        <w:softHyphen/>
        <w:t>ющий при обсуждении примеров из художественных произве</w:t>
      </w:r>
      <w:r w:rsidRPr="00D15B02">
        <w:rPr>
          <w:color w:val="000000"/>
        </w:rPr>
        <w:softHyphen/>
        <w:t>дений;</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экологического воспитания: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бережное отношение к природе, формируемое в процессе работы с текстами;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неприятие действий, приносящих ей вред;</w:t>
      </w:r>
    </w:p>
    <w:p w:rsidR="00AE1CE5" w:rsidRPr="00D15B02" w:rsidRDefault="00AE1CE5" w:rsidP="00D15B02">
      <w:pPr>
        <w:pStyle w:val="af6"/>
        <w:spacing w:before="0" w:beforeAutospacing="0" w:after="0" w:afterAutospacing="0"/>
        <w:ind w:firstLine="567"/>
        <w:jc w:val="both"/>
        <w:rPr>
          <w:color w:val="000000"/>
        </w:rPr>
      </w:pPr>
      <w:r w:rsidRPr="00D15B02">
        <w:rPr>
          <w:b/>
          <w:bCs/>
          <w:color w:val="000000"/>
        </w:rPr>
        <w:t>ценности научного познания: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познавательные интересы, активность, инициативность, любознательность и самосто</w:t>
      </w:r>
      <w:r w:rsidRPr="00D15B02">
        <w:rPr>
          <w:color w:val="000000"/>
        </w:rPr>
        <w:t>я</w:t>
      </w:r>
      <w:r w:rsidRPr="00D15B02">
        <w:rPr>
          <w:color w:val="000000"/>
        </w:rPr>
        <w:t>тельность в познании, в том числе познавательный интерес к изучению русского языка, актив</w:t>
      </w:r>
      <w:r w:rsidRPr="00D15B02">
        <w:rPr>
          <w:color w:val="000000"/>
        </w:rPr>
        <w:softHyphen/>
        <w:t>ность и самостоятельность в его познании.</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t>МЕТАПРЕДМЕТНЫЕ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В результате изучения предмета «Русский язык» в начальной школе у обучающегося будут сформированы следующие </w:t>
      </w:r>
      <w:r w:rsidRPr="00D15B02">
        <w:rPr>
          <w:b/>
          <w:bCs/>
          <w:color w:val="000000"/>
        </w:rPr>
        <w:t>познавательные </w:t>
      </w:r>
      <w:r w:rsidRPr="00D15B02">
        <w:rPr>
          <w:color w:val="000000"/>
        </w:rPr>
        <w:t>универсальные учебные действия.</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Базовые логические действия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сравнивать различные языковые единицы (звуки, слова, предложения, тексты), устанавл</w:t>
      </w:r>
      <w:r w:rsidRPr="00D15B02">
        <w:rPr>
          <w:color w:val="000000"/>
        </w:rPr>
        <w:t>и</w:t>
      </w:r>
      <w:r w:rsidRPr="00D15B02">
        <w:rPr>
          <w:color w:val="000000"/>
        </w:rPr>
        <w:t>вать основания для сравнения языковых единиц (</w:t>
      </w:r>
      <w:proofErr w:type="spellStart"/>
      <w:r w:rsidRPr="00D15B02">
        <w:rPr>
          <w:color w:val="000000"/>
        </w:rPr>
        <w:t>частеречная</w:t>
      </w:r>
      <w:proofErr w:type="spellEnd"/>
      <w:r w:rsidRPr="00D15B02">
        <w:rPr>
          <w:color w:val="000000"/>
        </w:rPr>
        <w:t xml:space="preserve"> принадлежность, грамматиче</w:t>
      </w:r>
      <w:r w:rsidRPr="00D15B02">
        <w:rPr>
          <w:color w:val="000000"/>
        </w:rPr>
        <w:softHyphen/>
        <w:t>ский пр</w:t>
      </w:r>
      <w:r w:rsidRPr="00D15B02">
        <w:rPr>
          <w:color w:val="000000"/>
        </w:rPr>
        <w:t>и</w:t>
      </w:r>
      <w:r w:rsidRPr="00D15B02">
        <w:rPr>
          <w:color w:val="000000"/>
        </w:rPr>
        <w:t>знак, лексическое значение и др.); устанавливать аналогии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объединять объекты (языковые единицы) по определённо</w:t>
      </w:r>
      <w:r w:rsidRPr="00D15B02">
        <w:rPr>
          <w:color w:val="000000"/>
        </w:rPr>
        <w:softHyphen/>
        <w:t>му признаку;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в языковом материале закономерности и проти</w:t>
      </w:r>
      <w:r w:rsidRPr="00D15B02">
        <w:rPr>
          <w:color w:val="000000"/>
        </w:rPr>
        <w:softHyphen/>
        <w:t>воречия на основе предложенного учителем алгоритма наблюдения; анализировать алгоритм действий при работе с языко</w:t>
      </w:r>
      <w:r w:rsidRPr="00D15B02">
        <w:rPr>
          <w:color w:val="000000"/>
        </w:rPr>
        <w:softHyphen/>
        <w:t>выми един</w:t>
      </w:r>
      <w:r w:rsidRPr="00D15B02">
        <w:rPr>
          <w:color w:val="000000"/>
        </w:rPr>
        <w:t>и</w:t>
      </w:r>
      <w:r w:rsidRPr="00D15B02">
        <w:rPr>
          <w:color w:val="000000"/>
        </w:rPr>
        <w:t>цами, самостоятельно выделять учебные операции при анализе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выявлять недостаток информации для решения учебной и практической задачи на основе предложенного алгоритма, фор</w:t>
      </w:r>
      <w:r w:rsidRPr="00D15B02">
        <w:rPr>
          <w:color w:val="000000"/>
        </w:rPr>
        <w:softHyphen/>
        <w:t>мулировать запрос на дополнительную информацию;</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устанавливать </w:t>
      </w:r>
      <w:proofErr w:type="spellStart"/>
      <w:r w:rsidRPr="00D15B02">
        <w:rPr>
          <w:color w:val="000000"/>
        </w:rPr>
        <w:t>причинно</w:t>
      </w:r>
      <w:r w:rsidRPr="00D15B02">
        <w:rPr>
          <w:color w:val="000000"/>
        </w:rPr>
        <w:softHyphen/>
        <w:t>следственные</w:t>
      </w:r>
      <w:proofErr w:type="spellEnd"/>
      <w:r w:rsidRPr="00D15B02">
        <w:rPr>
          <w:color w:val="000000"/>
        </w:rPr>
        <w:t xml:space="preserve"> связи в ситуациях наблюдения за языковым матер</w:t>
      </w:r>
      <w:r w:rsidRPr="00D15B02">
        <w:rPr>
          <w:color w:val="000000"/>
        </w:rPr>
        <w:t>и</w:t>
      </w:r>
      <w:r w:rsidRPr="00D15B02">
        <w:rPr>
          <w:color w:val="000000"/>
        </w:rPr>
        <w:t>алом, делать выводы.</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Базовые исследовательские действия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 помощью учителя формулировать цель, планировать из</w:t>
      </w:r>
      <w:r w:rsidRPr="00D15B02">
        <w:rPr>
          <w:color w:val="000000"/>
        </w:rPr>
        <w:softHyphen/>
        <w:t>менения языкового объекта, реч</w:t>
      </w:r>
      <w:r w:rsidRPr="00D15B02">
        <w:rPr>
          <w:color w:val="000000"/>
        </w:rPr>
        <w:t>е</w:t>
      </w:r>
      <w:r w:rsidRPr="00D15B02">
        <w:rPr>
          <w:color w:val="000000"/>
        </w:rPr>
        <w:t>вой ситуации;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xml:space="preserve">—    сравнивать несколько вариантов выполнения задания, выбирать наиболее </w:t>
      </w:r>
      <w:proofErr w:type="gramStart"/>
      <w:r w:rsidRPr="00D15B02">
        <w:rPr>
          <w:color w:val="000000"/>
        </w:rPr>
        <w:t>подходящий</w:t>
      </w:r>
      <w:proofErr w:type="gramEnd"/>
      <w:r w:rsidRPr="00D15B02">
        <w:rPr>
          <w:color w:val="000000"/>
        </w:rPr>
        <w:t xml:space="preserve"> (на основе предложенных критериев);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проводить по предложенному плану несложное лингви</w:t>
      </w:r>
      <w:r w:rsidRPr="00D15B02">
        <w:rPr>
          <w:color w:val="000000"/>
        </w:rPr>
        <w:softHyphen/>
        <w:t>стическое мини</w:t>
      </w:r>
      <w:r w:rsidRPr="00D15B02">
        <w:rPr>
          <w:color w:val="000000"/>
        </w:rPr>
        <w:softHyphen/>
        <w:t>-исследование, в</w:t>
      </w:r>
      <w:r w:rsidRPr="00D15B02">
        <w:rPr>
          <w:color w:val="000000"/>
        </w:rPr>
        <w:t>ы</w:t>
      </w:r>
      <w:r w:rsidRPr="00D15B02">
        <w:rPr>
          <w:color w:val="000000"/>
        </w:rPr>
        <w:t>полнять по предложенному плану проектное задание;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выводы и подкреплять их доказательства</w:t>
      </w:r>
      <w:r w:rsidRPr="00D15B02">
        <w:rPr>
          <w:color w:val="000000"/>
        </w:rPr>
        <w:softHyphen/>
        <w:t>ми на основе результатов пров</w:t>
      </w:r>
      <w:r w:rsidRPr="00D15B02">
        <w:rPr>
          <w:color w:val="000000"/>
        </w:rPr>
        <w:t>е</w:t>
      </w:r>
      <w:r w:rsidRPr="00D15B02">
        <w:rPr>
          <w:color w:val="000000"/>
        </w:rPr>
        <w:t>дённого наблюдения за языковым материалом (классификации, сравнения, исследования); формул</w:t>
      </w:r>
      <w:r w:rsidRPr="00D15B02">
        <w:rPr>
          <w:color w:val="000000"/>
        </w:rPr>
        <w:t>и</w:t>
      </w:r>
      <w:r w:rsidRPr="00D15B02">
        <w:rPr>
          <w:color w:val="000000"/>
        </w:rPr>
        <w:t>ровать с помощью учителя вопросы в процессе анализа предложенного языкового материала;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прогнозировать возможное развитие процессов, событий и их последствия в аналогичных или сходных ситуациях.</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Работа с информацией</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выбирать источник получения информации: нужный словарь для получения запрашива</w:t>
      </w:r>
      <w:r w:rsidRPr="00D15B02">
        <w:rPr>
          <w:color w:val="000000"/>
        </w:rPr>
        <w:t>е</w:t>
      </w:r>
      <w:r w:rsidRPr="00D15B02">
        <w:rPr>
          <w:color w:val="000000"/>
        </w:rPr>
        <w:t>мой информации, для уточнения;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lastRenderedPageBreak/>
        <w:t>—    согласно заданному алгоритму находить представленную в явном виде информацию в предложенном источнике: в слова</w:t>
      </w:r>
      <w:r w:rsidRPr="00D15B02">
        <w:rPr>
          <w:color w:val="000000"/>
        </w:rPr>
        <w:softHyphen/>
        <w:t>рях, справочниках;</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распознавать достоверную и недостоверную информацию самостоятельно или на основ</w:t>
      </w:r>
      <w:r w:rsidRPr="00D15B02">
        <w:rPr>
          <w:color w:val="000000"/>
        </w:rPr>
        <w:t>а</w:t>
      </w:r>
      <w:r w:rsidRPr="00D15B02">
        <w:rPr>
          <w:color w:val="000000"/>
        </w:rPr>
        <w:t>нии предложенного учителем способа её проверки (обращаясь к словарям, справочникам, учебнику);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соблюдать с помощью взрослых (педагогических работни</w:t>
      </w:r>
      <w:r w:rsidRPr="00D15B02">
        <w:rPr>
          <w:color w:val="000000"/>
        </w:rPr>
        <w:softHyphen/>
        <w:t>ков, родителей, законных пре</w:t>
      </w:r>
      <w:r w:rsidRPr="00D15B02">
        <w:rPr>
          <w:color w:val="000000"/>
        </w:rPr>
        <w:t>д</w:t>
      </w:r>
      <w:r w:rsidRPr="00D15B02">
        <w:rPr>
          <w:color w:val="000000"/>
        </w:rPr>
        <w:t>ставителей) правила информационной безопасности при поиске информации в Интернете (информ</w:t>
      </w:r>
      <w:r w:rsidRPr="00D15B02">
        <w:rPr>
          <w:color w:val="000000"/>
        </w:rPr>
        <w:t>а</w:t>
      </w:r>
      <w:r w:rsidRPr="00D15B02">
        <w:rPr>
          <w:color w:val="000000"/>
        </w:rPr>
        <w:t>ции о написании и произношении слова, о значении слова, о происхождении слова, о синонимах сл</w:t>
      </w:r>
      <w:r w:rsidRPr="00D15B02">
        <w:rPr>
          <w:color w:val="000000"/>
        </w:rPr>
        <w:t>о</w:t>
      </w:r>
      <w:r w:rsidRPr="00D15B02">
        <w:rPr>
          <w:color w:val="000000"/>
        </w:rPr>
        <w:t>ва);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анализировать и создавать текстовую, видео</w:t>
      </w:r>
      <w:r w:rsidRPr="00D15B02">
        <w:rPr>
          <w:color w:val="000000"/>
        </w:rPr>
        <w:softHyphen/>
        <w:t>, графиче</w:t>
      </w:r>
      <w:r w:rsidRPr="00D15B02">
        <w:rPr>
          <w:color w:val="000000"/>
        </w:rPr>
        <w:softHyphen/>
        <w:t>скую, звуковую информацию в соо</w:t>
      </w:r>
      <w:r w:rsidRPr="00D15B02">
        <w:rPr>
          <w:color w:val="000000"/>
        </w:rPr>
        <w:t>т</w:t>
      </w:r>
      <w:r w:rsidRPr="00D15B02">
        <w:rPr>
          <w:color w:val="000000"/>
        </w:rPr>
        <w:t>ветствии с учебной зада</w:t>
      </w:r>
      <w:r w:rsidRPr="00D15B02">
        <w:rPr>
          <w:color w:val="000000"/>
        </w:rPr>
        <w:softHyphen/>
        <w:t>чей;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понимать лингвистическую информацию, зафиксирован</w:t>
      </w:r>
      <w:r w:rsidRPr="00D15B02">
        <w:rPr>
          <w:color w:val="000000"/>
        </w:rPr>
        <w:softHyphen/>
        <w:t>ную в виде таблиц, схем; самост</w:t>
      </w:r>
      <w:r w:rsidRPr="00D15B02">
        <w:rPr>
          <w:color w:val="000000"/>
        </w:rPr>
        <w:t>о</w:t>
      </w:r>
      <w:r w:rsidRPr="00D15B02">
        <w:rPr>
          <w:color w:val="000000"/>
        </w:rPr>
        <w:t>ятельно создавать схемы, таблицы для представления лингвистической информации.</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К концу обучения в начальной школе у обучающегося форми</w:t>
      </w:r>
      <w:r w:rsidRPr="00D15B02">
        <w:rPr>
          <w:color w:val="000000"/>
        </w:rPr>
        <w:softHyphen/>
        <w:t xml:space="preserve">руются </w:t>
      </w:r>
      <w:r w:rsidRPr="00D15B02">
        <w:rPr>
          <w:b/>
          <w:bCs/>
          <w:color w:val="000000"/>
        </w:rPr>
        <w:t>коммуникати</w:t>
      </w:r>
      <w:r w:rsidRPr="00D15B02">
        <w:rPr>
          <w:b/>
          <w:bCs/>
          <w:color w:val="000000"/>
        </w:rPr>
        <w:t>в</w:t>
      </w:r>
      <w:r w:rsidRPr="00D15B02">
        <w:rPr>
          <w:b/>
          <w:bCs/>
          <w:color w:val="000000"/>
        </w:rPr>
        <w:t>ные </w:t>
      </w:r>
      <w:r w:rsidRPr="00D15B02">
        <w:rPr>
          <w:color w:val="000000"/>
        </w:rPr>
        <w:t>универсальные учебные действия</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Общение</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воспринимать и формулировать суждения, выражать эмо</w:t>
      </w:r>
      <w:r w:rsidRPr="00D15B02">
        <w:rPr>
          <w:color w:val="000000"/>
        </w:rPr>
        <w:softHyphen/>
        <w:t>ции в соответствии с целями и условиями общения в знакомой среде;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проявлять уважительное отношение к собеседнику, со</w:t>
      </w:r>
      <w:r w:rsidRPr="00D15B02">
        <w:rPr>
          <w:color w:val="000000"/>
        </w:rPr>
        <w:softHyphen/>
        <w:t>блюдать правила ведения диалоги и дискуссии;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признавать возможность существования разных точек зрения;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корректно и аргументированно высказывать своё  мне</w:t>
      </w:r>
      <w:r w:rsidRPr="00D15B02">
        <w:rPr>
          <w:color w:val="000000"/>
        </w:rPr>
        <w:softHyphen/>
        <w:t>ние;</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строить речевое высказывание в соответствии с постав</w:t>
      </w:r>
      <w:r w:rsidRPr="00D15B02">
        <w:rPr>
          <w:color w:val="000000"/>
        </w:rPr>
        <w:softHyphen/>
        <w:t>ленной задачей;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создавать устные и письменные тексты (описание, рас</w:t>
      </w:r>
      <w:r w:rsidRPr="00D15B02">
        <w:rPr>
          <w:color w:val="000000"/>
        </w:rPr>
        <w:softHyphen/>
        <w:t>суждение, повествование) в соотве</w:t>
      </w:r>
      <w:r w:rsidRPr="00D15B02">
        <w:rPr>
          <w:color w:val="000000"/>
        </w:rPr>
        <w:t>т</w:t>
      </w:r>
      <w:r w:rsidRPr="00D15B02">
        <w:rPr>
          <w:color w:val="000000"/>
        </w:rPr>
        <w:t>ствии с речевой ситуацией;</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готовить небольшие публичные выступления о результа</w:t>
      </w:r>
      <w:r w:rsidRPr="00D15B02">
        <w:rPr>
          <w:color w:val="000000"/>
        </w:rPr>
        <w:softHyphen/>
        <w:t>тах парной и групповой работы, о результатах наблюдения, выполненного мини</w:t>
      </w:r>
      <w:r w:rsidRPr="00D15B02">
        <w:rPr>
          <w:color w:val="000000"/>
        </w:rPr>
        <w:softHyphen/>
        <w:t>-исследования, проектного задания;</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подбирать иллюстративный материал (рисунки, фото, плакаты) к тексту выступления.</w:t>
      </w:r>
    </w:p>
    <w:p w:rsidR="00AE1CE5" w:rsidRPr="00D15B02" w:rsidRDefault="00AE1CE5" w:rsidP="00D15B02">
      <w:pPr>
        <w:pStyle w:val="af6"/>
        <w:spacing w:before="0" w:beforeAutospacing="0" w:after="0" w:afterAutospacing="0"/>
        <w:ind w:firstLine="567"/>
        <w:jc w:val="both"/>
        <w:rPr>
          <w:color w:val="000000"/>
        </w:rPr>
      </w:pPr>
      <w:proofErr w:type="gramStart"/>
      <w:r w:rsidRPr="00D15B02">
        <w:rPr>
          <w:color w:val="000000"/>
        </w:rPr>
        <w:t>К концу обучения в начальной школе у обучающегося форми</w:t>
      </w:r>
      <w:r w:rsidRPr="00D15B02">
        <w:rPr>
          <w:color w:val="000000"/>
        </w:rPr>
        <w:softHyphen/>
        <w:t>руются </w:t>
      </w:r>
      <w:r w:rsidRPr="00D15B02">
        <w:rPr>
          <w:b/>
          <w:bCs/>
          <w:color w:val="000000"/>
        </w:rPr>
        <w:t>регулятивные </w:t>
      </w:r>
      <w:r w:rsidRPr="00D15B02">
        <w:rPr>
          <w:color w:val="000000"/>
        </w:rPr>
        <w:t>универсальные учебные действия.</w:t>
      </w:r>
      <w:proofErr w:type="gramEnd"/>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Самоорганизация</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планировать действия по решению учебной задачи для по</w:t>
      </w:r>
      <w:r w:rsidRPr="00D15B02">
        <w:rPr>
          <w:color w:val="000000"/>
        </w:rPr>
        <w:softHyphen/>
        <w:t>лучения результата;</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выстраивать последовательность выбранных действий.</w:t>
      </w:r>
    </w:p>
    <w:p w:rsidR="00AE1CE5" w:rsidRPr="00D15B02" w:rsidRDefault="00AE1CE5" w:rsidP="00D15B02">
      <w:pPr>
        <w:pStyle w:val="af6"/>
        <w:spacing w:before="0" w:beforeAutospacing="0" w:after="0" w:afterAutospacing="0"/>
        <w:ind w:firstLine="567"/>
        <w:jc w:val="both"/>
        <w:rPr>
          <w:color w:val="000000"/>
        </w:rPr>
      </w:pPr>
      <w:r w:rsidRPr="00D15B02">
        <w:rPr>
          <w:i/>
          <w:iCs/>
          <w:color w:val="000000"/>
        </w:rPr>
        <w:t>Самоконтроль</w:t>
      </w:r>
      <w:r w:rsidRPr="00D15B02">
        <w:rPr>
          <w:color w:val="000000"/>
        </w:rPr>
        <w:t>:</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устанавливать причины успеха/неудач учебной деятель</w:t>
      </w:r>
      <w:r w:rsidRPr="00D15B02">
        <w:rPr>
          <w:color w:val="000000"/>
        </w:rPr>
        <w:softHyphen/>
        <w:t>ности;</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корректировать свои учебные действия для преодоления речевых и орфографических ошибок;</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соотносить результат деятельности с поставленной учеб</w:t>
      </w:r>
      <w:r w:rsidRPr="00D15B02">
        <w:rPr>
          <w:color w:val="000000"/>
        </w:rPr>
        <w:softHyphen/>
        <w:t>ной задачей по выделению, хара</w:t>
      </w:r>
      <w:r w:rsidRPr="00D15B02">
        <w:rPr>
          <w:color w:val="000000"/>
        </w:rPr>
        <w:t>к</w:t>
      </w:r>
      <w:r w:rsidRPr="00D15B02">
        <w:rPr>
          <w:color w:val="000000"/>
        </w:rPr>
        <w:t>теристике, использованию языковых единиц;</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находить ошибку, допущенную при работе с языковым материалом, находить орфограф</w:t>
      </w:r>
      <w:r w:rsidRPr="00D15B02">
        <w:rPr>
          <w:color w:val="000000"/>
        </w:rPr>
        <w:t>и</w:t>
      </w:r>
      <w:r w:rsidRPr="00D15B02">
        <w:rPr>
          <w:color w:val="000000"/>
        </w:rPr>
        <w:t>ческую и пунктуационную ошибку;</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сравнивать результаты своей деятельности и деятельно</w:t>
      </w:r>
      <w:r w:rsidRPr="00D15B02">
        <w:rPr>
          <w:color w:val="000000"/>
        </w:rPr>
        <w:softHyphen/>
        <w:t>сти одноклассников, объективно оценивать их по предложен</w:t>
      </w:r>
      <w:r w:rsidRPr="00D15B02">
        <w:rPr>
          <w:color w:val="000000"/>
        </w:rPr>
        <w:softHyphen/>
        <w:t>ным критериям.</w:t>
      </w:r>
    </w:p>
    <w:p w:rsidR="00AE1CE5" w:rsidRPr="00D15B02" w:rsidRDefault="00AE1CE5" w:rsidP="00D15B02">
      <w:pPr>
        <w:pStyle w:val="4"/>
        <w:spacing w:line="240" w:lineRule="atLeast"/>
        <w:ind w:firstLine="567"/>
        <w:jc w:val="both"/>
        <w:rPr>
          <w:rFonts w:ascii="Times New Roman" w:hAnsi="Times New Roman"/>
          <w:color w:val="000000"/>
          <w:sz w:val="24"/>
          <w:szCs w:val="24"/>
        </w:rPr>
      </w:pPr>
      <w:r w:rsidRPr="00D15B02">
        <w:rPr>
          <w:rFonts w:ascii="Times New Roman" w:hAnsi="Times New Roman"/>
          <w:color w:val="000000"/>
          <w:sz w:val="24"/>
          <w:szCs w:val="24"/>
        </w:rPr>
        <w:t>Совместная деятельность:</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формулировать краткосрочные и долгосрочные цели (ин</w:t>
      </w:r>
      <w:r w:rsidRPr="00D15B02">
        <w:rPr>
          <w:color w:val="000000"/>
        </w:rPr>
        <w:softHyphen/>
        <w:t>дивидуальные с учётом участия в коллективных задачах) в стандартной (типовой) ситуации на основе предложенного учи</w:t>
      </w:r>
      <w:r w:rsidRPr="00D15B02">
        <w:rPr>
          <w:color w:val="000000"/>
        </w:rPr>
        <w:softHyphen/>
        <w:t>телем фо</w:t>
      </w:r>
      <w:r w:rsidRPr="00D15B02">
        <w:rPr>
          <w:color w:val="000000"/>
        </w:rPr>
        <w:t>р</w:t>
      </w:r>
      <w:r w:rsidRPr="00D15B02">
        <w:rPr>
          <w:color w:val="000000"/>
        </w:rPr>
        <w:t>мата планирования, распределения промежуточных шагов и сроков;</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принимать цель совместной деятельности, коллективно строить действия по её достиж</w:t>
      </w:r>
      <w:r w:rsidRPr="00D15B02">
        <w:rPr>
          <w:color w:val="000000"/>
        </w:rPr>
        <w:t>е</w:t>
      </w:r>
      <w:r w:rsidRPr="00D15B02">
        <w:rPr>
          <w:color w:val="000000"/>
        </w:rPr>
        <w:t>нию: распределять роли, договариваться, обсуждать процесс и результат совместной работы;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проявлять готовность руководить, выполнять поручения, подчиняться, самостоятельно разрешать конфликты;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ответственно выполнять свою часть работы;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оценивать свой вклад в общий результат;</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    выполнять совместные проектные задания с опорой на предложенные образцы.</w:t>
      </w:r>
    </w:p>
    <w:p w:rsidR="00AE1CE5" w:rsidRPr="00D15B02" w:rsidRDefault="00AE1CE5" w:rsidP="00D15B02">
      <w:pPr>
        <w:pStyle w:val="2"/>
        <w:spacing w:after="120" w:line="240" w:lineRule="atLeast"/>
        <w:ind w:firstLine="567"/>
        <w:jc w:val="both"/>
        <w:rPr>
          <w:rFonts w:ascii="Times New Roman" w:hAnsi="Times New Roman" w:cs="Times New Roman"/>
          <w:caps/>
          <w:color w:val="000000"/>
          <w:sz w:val="24"/>
          <w:szCs w:val="24"/>
        </w:rPr>
      </w:pPr>
      <w:r w:rsidRPr="00D15B02">
        <w:rPr>
          <w:rFonts w:ascii="Times New Roman" w:hAnsi="Times New Roman" w:cs="Times New Roman"/>
          <w:caps/>
          <w:color w:val="000000"/>
          <w:sz w:val="24"/>
          <w:szCs w:val="24"/>
        </w:rPr>
        <w:lastRenderedPageBreak/>
        <w:t>ПРЕДМЕТНЫЕ РЕЗУЛЬТАТЫ</w:t>
      </w:r>
    </w:p>
    <w:p w:rsidR="00AE1CE5" w:rsidRPr="00D15B02" w:rsidRDefault="00AE1CE5" w:rsidP="00D15B02">
      <w:pPr>
        <w:pStyle w:val="af6"/>
        <w:spacing w:before="0" w:beforeAutospacing="0" w:after="0" w:afterAutospacing="0"/>
        <w:ind w:firstLine="567"/>
        <w:jc w:val="both"/>
        <w:rPr>
          <w:color w:val="000000"/>
        </w:rPr>
      </w:pPr>
      <w:r w:rsidRPr="00D15B02">
        <w:rPr>
          <w:color w:val="000000"/>
        </w:rPr>
        <w:t>К концу обучения </w:t>
      </w:r>
      <w:r w:rsidRPr="00D15B02">
        <w:rPr>
          <w:b/>
          <w:bCs/>
          <w:color w:val="000000"/>
        </w:rPr>
        <w:t>в четвёртом классе</w:t>
      </w:r>
      <w:r w:rsidRPr="00D15B02">
        <w:rPr>
          <w:color w:val="000000"/>
        </w:rPr>
        <w:t> </w:t>
      </w:r>
      <w:proofErr w:type="gramStart"/>
      <w:r w:rsidRPr="00D15B02">
        <w:rPr>
          <w:color w:val="000000"/>
        </w:rPr>
        <w:t>обучающийся</w:t>
      </w:r>
      <w:proofErr w:type="gramEnd"/>
      <w:r w:rsidRPr="00D15B02">
        <w:rPr>
          <w:color w:val="000000"/>
        </w:rPr>
        <w:t xml:space="preserve"> научится:</w:t>
      </w:r>
    </w:p>
    <w:p w:rsidR="00AE1CE5" w:rsidRPr="00D15B02" w:rsidRDefault="00AE1CE5" w:rsidP="00D15B02">
      <w:pPr>
        <w:numPr>
          <w:ilvl w:val="0"/>
          <w:numId w:val="10"/>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осознавать многообразие языков и культур на территории Российской Федерации, осознавать язык как одну из главных </w:t>
      </w:r>
      <w:proofErr w:type="spellStart"/>
      <w:r w:rsidRPr="00D15B02">
        <w:rPr>
          <w:rFonts w:ascii="Times New Roman" w:hAnsi="Times New Roman" w:cs="Times New Roman"/>
          <w:color w:val="000000"/>
          <w:sz w:val="24"/>
          <w:szCs w:val="24"/>
        </w:rPr>
        <w:t>духовно</w:t>
      </w:r>
      <w:r w:rsidRPr="00D15B02">
        <w:rPr>
          <w:rFonts w:ascii="Times New Roman" w:hAnsi="Times New Roman" w:cs="Times New Roman"/>
          <w:color w:val="000000"/>
          <w:sz w:val="24"/>
          <w:szCs w:val="24"/>
        </w:rPr>
        <w:softHyphen/>
        <w:t>нравственных</w:t>
      </w:r>
      <w:proofErr w:type="spellEnd"/>
      <w:r w:rsidRPr="00D15B02">
        <w:rPr>
          <w:rFonts w:ascii="Times New Roman" w:hAnsi="Times New Roman" w:cs="Times New Roman"/>
          <w:color w:val="000000"/>
          <w:sz w:val="24"/>
          <w:szCs w:val="24"/>
        </w:rPr>
        <w:t xml:space="preserve"> ценностей народа;</w:t>
      </w:r>
    </w:p>
    <w:p w:rsidR="00AE1CE5" w:rsidRPr="00D15B02" w:rsidRDefault="00AE1CE5" w:rsidP="00D15B02">
      <w:pPr>
        <w:numPr>
          <w:ilvl w:val="0"/>
          <w:numId w:val="10"/>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AE1CE5" w:rsidRPr="00D15B02" w:rsidRDefault="00AE1CE5" w:rsidP="00D15B02">
      <w:pPr>
        <w:numPr>
          <w:ilvl w:val="0"/>
          <w:numId w:val="10"/>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осознавать правильную устную и письменную речь как показатель общей культуры человека;</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проводить звуко</w:t>
      </w:r>
      <w:r w:rsidRPr="00D15B02">
        <w:rPr>
          <w:rFonts w:ascii="Times New Roman" w:hAnsi="Times New Roman" w:cs="Times New Roman"/>
          <w:color w:val="000000"/>
          <w:sz w:val="24"/>
          <w:szCs w:val="24"/>
        </w:rPr>
        <w:softHyphen/>
        <w:t>буквенный разбор слов (в соответствии с предложенным в учебнике алгори</w:t>
      </w:r>
      <w:r w:rsidRPr="00D15B02">
        <w:rPr>
          <w:rFonts w:ascii="Times New Roman" w:hAnsi="Times New Roman" w:cs="Times New Roman"/>
          <w:color w:val="000000"/>
          <w:sz w:val="24"/>
          <w:szCs w:val="24"/>
        </w:rPr>
        <w:t>т</w:t>
      </w:r>
      <w:r w:rsidRPr="00D15B02">
        <w:rPr>
          <w:rFonts w:ascii="Times New Roman" w:hAnsi="Times New Roman" w:cs="Times New Roman"/>
          <w:color w:val="000000"/>
          <w:sz w:val="24"/>
          <w:szCs w:val="24"/>
        </w:rPr>
        <w:t>мом);</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подбирать к предложенным словам синонимы; подбирать к предложенным словам антонимы;</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выявлять в речи слова, значение которых требует уточне</w:t>
      </w:r>
      <w:r w:rsidRPr="00D15B02">
        <w:rPr>
          <w:rFonts w:ascii="Times New Roman" w:hAnsi="Times New Roman" w:cs="Times New Roman"/>
          <w:color w:val="000000"/>
          <w:sz w:val="24"/>
          <w:szCs w:val="24"/>
        </w:rPr>
        <w:softHyphen/>
        <w:t>ния, определять значение слова по контексту;</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проводить разбор по составу слов с однозначно выделяе</w:t>
      </w:r>
      <w:r w:rsidRPr="00D15B02">
        <w:rPr>
          <w:rFonts w:ascii="Times New Roman" w:hAnsi="Times New Roman" w:cs="Times New Roman"/>
          <w:color w:val="000000"/>
          <w:sz w:val="24"/>
          <w:szCs w:val="24"/>
        </w:rPr>
        <w:softHyphen/>
        <w:t>мыми морфемами; составлять схему состава слова; соотносить состав слова с представленной схемой;</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устанавливать принадлежность слова к определённой ча</w:t>
      </w:r>
      <w:r w:rsidRPr="00D15B02">
        <w:rPr>
          <w:rFonts w:ascii="Times New Roman" w:hAnsi="Times New Roman" w:cs="Times New Roman"/>
          <w:color w:val="000000"/>
          <w:sz w:val="24"/>
          <w:szCs w:val="24"/>
        </w:rPr>
        <w:softHyphen/>
        <w:t>сти речи (в объёме изученного) по комплексу освоенных грамматических признаков;</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определять грамматические признаки имён существи</w:t>
      </w:r>
      <w:r w:rsidRPr="00D15B02">
        <w:rPr>
          <w:rFonts w:ascii="Times New Roman" w:hAnsi="Times New Roman" w:cs="Times New Roman"/>
          <w:color w:val="000000"/>
          <w:sz w:val="24"/>
          <w:szCs w:val="24"/>
        </w:rPr>
        <w:softHyphen/>
        <w:t>тельных: склонение, род, число, падеж; проводить разбор име</w:t>
      </w:r>
      <w:r w:rsidRPr="00D15B02">
        <w:rPr>
          <w:rFonts w:ascii="Times New Roman" w:hAnsi="Times New Roman" w:cs="Times New Roman"/>
          <w:color w:val="000000"/>
          <w:sz w:val="24"/>
          <w:szCs w:val="24"/>
        </w:rPr>
        <w:softHyphen/>
        <w:t>ни существительного как части речи;</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определять грамматические признаки имён прилагатель</w:t>
      </w:r>
      <w:r w:rsidRPr="00D15B02">
        <w:rPr>
          <w:rFonts w:ascii="Times New Roman" w:hAnsi="Times New Roman" w:cs="Times New Roman"/>
          <w:color w:val="000000"/>
          <w:sz w:val="24"/>
          <w:szCs w:val="24"/>
        </w:rPr>
        <w:softHyphen/>
        <w:t>ных: род (в единственном числе), чи</w:t>
      </w:r>
      <w:r w:rsidRPr="00D15B02">
        <w:rPr>
          <w:rFonts w:ascii="Times New Roman" w:hAnsi="Times New Roman" w:cs="Times New Roman"/>
          <w:color w:val="000000"/>
          <w:sz w:val="24"/>
          <w:szCs w:val="24"/>
        </w:rPr>
        <w:t>с</w:t>
      </w:r>
      <w:r w:rsidRPr="00D15B02">
        <w:rPr>
          <w:rFonts w:ascii="Times New Roman" w:hAnsi="Times New Roman" w:cs="Times New Roman"/>
          <w:color w:val="000000"/>
          <w:sz w:val="24"/>
          <w:szCs w:val="24"/>
        </w:rPr>
        <w:t>ло, падеж; проводить разбор имени прилагательного как части речи;</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устанавливать (находить) неопределённую форму глагола; определять грамматические пр</w:t>
      </w:r>
      <w:r w:rsidRPr="00D15B02">
        <w:rPr>
          <w:rFonts w:ascii="Times New Roman" w:hAnsi="Times New Roman" w:cs="Times New Roman"/>
          <w:color w:val="000000"/>
          <w:sz w:val="24"/>
          <w:szCs w:val="24"/>
        </w:rPr>
        <w:t>и</w:t>
      </w:r>
      <w:r w:rsidRPr="00D15B02">
        <w:rPr>
          <w:rFonts w:ascii="Times New Roman" w:hAnsi="Times New Roman" w:cs="Times New Roman"/>
          <w:color w:val="000000"/>
          <w:sz w:val="24"/>
          <w:szCs w:val="24"/>
        </w:rPr>
        <w:t>знаки глаголов: спряжение, время, лицо (в настоящем и будущем времени), число, род (в прошедшем времени в единственном числе); изменять глаго</w:t>
      </w:r>
      <w:r w:rsidRPr="00D15B02">
        <w:rPr>
          <w:rFonts w:ascii="Times New Roman" w:hAnsi="Times New Roman" w:cs="Times New Roman"/>
          <w:color w:val="000000"/>
          <w:sz w:val="24"/>
          <w:szCs w:val="24"/>
        </w:rPr>
        <w:softHyphen/>
        <w:t>лы в настоящем и будущем времени по лицам и чи</w:t>
      </w:r>
      <w:r w:rsidRPr="00D15B02">
        <w:rPr>
          <w:rFonts w:ascii="Times New Roman" w:hAnsi="Times New Roman" w:cs="Times New Roman"/>
          <w:color w:val="000000"/>
          <w:sz w:val="24"/>
          <w:szCs w:val="24"/>
        </w:rPr>
        <w:t>с</w:t>
      </w:r>
      <w:r w:rsidRPr="00D15B02">
        <w:rPr>
          <w:rFonts w:ascii="Times New Roman" w:hAnsi="Times New Roman" w:cs="Times New Roman"/>
          <w:color w:val="000000"/>
          <w:sz w:val="24"/>
          <w:szCs w:val="24"/>
        </w:rPr>
        <w:t>лам (спря</w:t>
      </w:r>
      <w:r w:rsidRPr="00D15B02">
        <w:rPr>
          <w:rFonts w:ascii="Times New Roman" w:hAnsi="Times New Roman" w:cs="Times New Roman"/>
          <w:color w:val="000000"/>
          <w:sz w:val="24"/>
          <w:szCs w:val="24"/>
        </w:rPr>
        <w:softHyphen/>
        <w:t>гать); проводить разбор глагола как части речи;</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определять грамматические признаки личного местоиме</w:t>
      </w:r>
      <w:r w:rsidRPr="00D15B02">
        <w:rPr>
          <w:rFonts w:ascii="Times New Roman" w:hAnsi="Times New Roman" w:cs="Times New Roman"/>
          <w:color w:val="000000"/>
          <w:sz w:val="24"/>
          <w:szCs w:val="24"/>
        </w:rPr>
        <w:softHyphen/>
        <w:t>ния в начальной  форме:  лицо,  чи</w:t>
      </w:r>
      <w:r w:rsidRPr="00D15B02">
        <w:rPr>
          <w:rFonts w:ascii="Times New Roman" w:hAnsi="Times New Roman" w:cs="Times New Roman"/>
          <w:color w:val="000000"/>
          <w:sz w:val="24"/>
          <w:szCs w:val="24"/>
        </w:rPr>
        <w:t>с</w:t>
      </w:r>
      <w:r w:rsidRPr="00D15B02">
        <w:rPr>
          <w:rFonts w:ascii="Times New Roman" w:hAnsi="Times New Roman" w:cs="Times New Roman"/>
          <w:color w:val="000000"/>
          <w:sz w:val="24"/>
          <w:szCs w:val="24"/>
        </w:rPr>
        <w:t>ло,  род  (у  местоимений 3-го лица в единственном числе); использовать личные место</w:t>
      </w:r>
      <w:r w:rsidRPr="00D15B02">
        <w:rPr>
          <w:rFonts w:ascii="Times New Roman" w:hAnsi="Times New Roman" w:cs="Times New Roman"/>
          <w:color w:val="000000"/>
          <w:sz w:val="24"/>
          <w:szCs w:val="24"/>
        </w:rPr>
        <w:softHyphen/>
        <w:t>имения для устранения неоправданных повторов в тексте;</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различать предложение, словосочетание и слово;</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классифицировать предложения по цели высказывания и по эмоциональной окраске;</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различать распространённые и нераспространённые пред</w:t>
      </w:r>
      <w:r w:rsidRPr="00D15B02">
        <w:rPr>
          <w:rFonts w:ascii="Times New Roman" w:hAnsi="Times New Roman" w:cs="Times New Roman"/>
          <w:color w:val="000000"/>
          <w:sz w:val="24"/>
          <w:szCs w:val="24"/>
        </w:rPr>
        <w:softHyphen/>
        <w:t>ложения;</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распознавать предложения с однородными членами; со</w:t>
      </w:r>
      <w:r w:rsidRPr="00D15B02">
        <w:rPr>
          <w:rFonts w:ascii="Times New Roman" w:hAnsi="Times New Roman" w:cs="Times New Roman"/>
          <w:color w:val="000000"/>
          <w:sz w:val="24"/>
          <w:szCs w:val="24"/>
        </w:rPr>
        <w:softHyphen/>
        <w:t>ставлять предложения с однородными членами; использовать предложения с однородными членами в речи;</w:t>
      </w:r>
    </w:p>
    <w:p w:rsidR="00AE1CE5" w:rsidRPr="00D15B02" w:rsidRDefault="00AE1CE5" w:rsidP="00D15B02">
      <w:pPr>
        <w:numPr>
          <w:ilvl w:val="0"/>
          <w:numId w:val="11"/>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proofErr w:type="gramStart"/>
      <w:r w:rsidRPr="00D15B02">
        <w:rPr>
          <w:rFonts w:ascii="Times New Roman" w:hAnsi="Times New Roman" w:cs="Times New Roman"/>
          <w:color w:val="000000"/>
          <w:sz w:val="24"/>
          <w:szCs w:val="24"/>
        </w:rPr>
        <w:t>разграничивать простые распространённые и сложные предложения, состоящие из двух пр</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стых (сложносочинённые с союзами и, а, но и бессоюзные сложные предложения без на</w:t>
      </w:r>
      <w:r w:rsidRPr="00D15B02">
        <w:rPr>
          <w:rFonts w:ascii="Times New Roman" w:hAnsi="Times New Roman" w:cs="Times New Roman"/>
          <w:color w:val="000000"/>
          <w:sz w:val="24"/>
          <w:szCs w:val="24"/>
        </w:rPr>
        <w:softHyphen/>
        <w:t>зывания те</w:t>
      </w:r>
      <w:r w:rsidRPr="00D15B02">
        <w:rPr>
          <w:rFonts w:ascii="Times New Roman" w:hAnsi="Times New Roman" w:cs="Times New Roman"/>
          <w:color w:val="000000"/>
          <w:sz w:val="24"/>
          <w:szCs w:val="24"/>
        </w:rPr>
        <w:t>р</w:t>
      </w:r>
      <w:r w:rsidRPr="00D15B02">
        <w:rPr>
          <w:rFonts w:ascii="Times New Roman" w:hAnsi="Times New Roman" w:cs="Times New Roman"/>
          <w:color w:val="000000"/>
          <w:sz w:val="24"/>
          <w:szCs w:val="24"/>
        </w:rPr>
        <w:t>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w:t>
      </w:r>
      <w:r w:rsidRPr="00D15B02">
        <w:rPr>
          <w:rFonts w:ascii="Times New Roman" w:hAnsi="Times New Roman" w:cs="Times New Roman"/>
          <w:color w:val="000000"/>
          <w:sz w:val="24"/>
          <w:szCs w:val="24"/>
        </w:rPr>
        <w:softHyphen/>
        <w:t>ния без называния терм</w:t>
      </w:r>
      <w:r w:rsidRPr="00D15B02">
        <w:rPr>
          <w:rFonts w:ascii="Times New Roman" w:hAnsi="Times New Roman" w:cs="Times New Roman"/>
          <w:color w:val="000000"/>
          <w:sz w:val="24"/>
          <w:szCs w:val="24"/>
        </w:rPr>
        <w:t>и</w:t>
      </w:r>
      <w:r w:rsidRPr="00D15B02">
        <w:rPr>
          <w:rFonts w:ascii="Times New Roman" w:hAnsi="Times New Roman" w:cs="Times New Roman"/>
          <w:color w:val="000000"/>
          <w:sz w:val="24"/>
          <w:szCs w:val="24"/>
        </w:rPr>
        <w:t>нов);</w:t>
      </w:r>
      <w:r w:rsidRPr="00D15B02">
        <w:rPr>
          <w:rFonts w:ascii="Times New Roman" w:hAnsi="Times New Roman" w:cs="Times New Roman"/>
          <w:color w:val="000000"/>
          <w:sz w:val="24"/>
          <w:szCs w:val="24"/>
        </w:rPr>
        <w:softHyphen/>
      </w:r>
      <w:proofErr w:type="gramEnd"/>
    </w:p>
    <w:p w:rsidR="00AE1CE5" w:rsidRPr="00D15B02" w:rsidRDefault="00AE1CE5" w:rsidP="00D15B02">
      <w:pPr>
        <w:numPr>
          <w:ilvl w:val="0"/>
          <w:numId w:val="12"/>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производить синтаксический разбор простого предложе</w:t>
      </w:r>
      <w:r w:rsidRPr="00D15B02">
        <w:rPr>
          <w:rFonts w:ascii="Times New Roman" w:hAnsi="Times New Roman" w:cs="Times New Roman"/>
          <w:color w:val="000000"/>
          <w:sz w:val="24"/>
          <w:szCs w:val="24"/>
        </w:rPr>
        <w:softHyphen/>
        <w:t>ния;</w:t>
      </w:r>
    </w:p>
    <w:p w:rsidR="00AE1CE5" w:rsidRPr="00D15B02" w:rsidRDefault="00AE1CE5" w:rsidP="00D15B02">
      <w:pPr>
        <w:numPr>
          <w:ilvl w:val="0"/>
          <w:numId w:val="12"/>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находить место орфограммы в слове и между словами на изученные правила;</w:t>
      </w:r>
    </w:p>
    <w:p w:rsidR="00AE1CE5" w:rsidRPr="00D15B02" w:rsidRDefault="00AE1CE5" w:rsidP="00D15B02">
      <w:pPr>
        <w:numPr>
          <w:ilvl w:val="0"/>
          <w:numId w:val="12"/>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применять изученные правила правописания, в том чис</w:t>
      </w:r>
      <w:r w:rsidRPr="00D15B02">
        <w:rPr>
          <w:rFonts w:ascii="Times New Roman" w:hAnsi="Times New Roman" w:cs="Times New Roman"/>
          <w:color w:val="000000"/>
          <w:sz w:val="24"/>
          <w:szCs w:val="24"/>
        </w:rPr>
        <w:softHyphen/>
        <w:t>ле: непроверяемые гласные и согла</w:t>
      </w:r>
      <w:r w:rsidRPr="00D15B02">
        <w:rPr>
          <w:rFonts w:ascii="Times New Roman" w:hAnsi="Times New Roman" w:cs="Times New Roman"/>
          <w:color w:val="000000"/>
          <w:sz w:val="24"/>
          <w:szCs w:val="24"/>
        </w:rPr>
        <w:t>с</w:t>
      </w:r>
      <w:r w:rsidRPr="00D15B02">
        <w:rPr>
          <w:rFonts w:ascii="Times New Roman" w:hAnsi="Times New Roman" w:cs="Times New Roman"/>
          <w:color w:val="000000"/>
          <w:sz w:val="24"/>
          <w:szCs w:val="24"/>
        </w:rPr>
        <w:t>ные (перечень слов в орфографическом словаре учебника); безударные падежные оконча</w:t>
      </w:r>
      <w:r w:rsidRPr="00D15B02">
        <w:rPr>
          <w:rFonts w:ascii="Times New Roman" w:hAnsi="Times New Roman" w:cs="Times New Roman"/>
          <w:color w:val="000000"/>
          <w:sz w:val="24"/>
          <w:szCs w:val="24"/>
        </w:rPr>
        <w:softHyphen/>
        <w:t xml:space="preserve">ния имён существительных (кроме существительных на </w:t>
      </w:r>
      <w:proofErr w:type="gramStart"/>
      <w:r w:rsidRPr="00D15B02">
        <w:rPr>
          <w:rFonts w:ascii="Times New Roman" w:hAnsi="Times New Roman" w:cs="Times New Roman"/>
          <w:color w:val="000000"/>
          <w:sz w:val="24"/>
          <w:szCs w:val="24"/>
        </w:rPr>
        <w:t>-</w:t>
      </w:r>
      <w:proofErr w:type="spellStart"/>
      <w:r w:rsidRPr="00D15B02">
        <w:rPr>
          <w:rFonts w:ascii="Times New Roman" w:hAnsi="Times New Roman" w:cs="Times New Roman"/>
          <w:color w:val="000000"/>
          <w:sz w:val="24"/>
          <w:szCs w:val="24"/>
        </w:rPr>
        <w:t>м</w:t>
      </w:r>
      <w:proofErr w:type="gramEnd"/>
      <w:r w:rsidRPr="00D15B02">
        <w:rPr>
          <w:rFonts w:ascii="Times New Roman" w:hAnsi="Times New Roman" w:cs="Times New Roman"/>
          <w:color w:val="000000"/>
          <w:sz w:val="24"/>
          <w:szCs w:val="24"/>
        </w:rPr>
        <w:t>я</w:t>
      </w:r>
      <w:proofErr w:type="spellEnd"/>
      <w:r w:rsidRPr="00D15B02">
        <w:rPr>
          <w:rFonts w:ascii="Times New Roman" w:hAnsi="Times New Roman" w:cs="Times New Roman"/>
          <w:color w:val="000000"/>
          <w:sz w:val="24"/>
          <w:szCs w:val="24"/>
        </w:rPr>
        <w:t>, -</w:t>
      </w:r>
      <w:proofErr w:type="spellStart"/>
      <w:r w:rsidRPr="00D15B02">
        <w:rPr>
          <w:rFonts w:ascii="Times New Roman" w:hAnsi="Times New Roman" w:cs="Times New Roman"/>
          <w:color w:val="000000"/>
          <w:sz w:val="24"/>
          <w:szCs w:val="24"/>
        </w:rPr>
        <w:t>ий</w:t>
      </w:r>
      <w:proofErr w:type="spellEnd"/>
      <w:r w:rsidRPr="00D15B02">
        <w:rPr>
          <w:rFonts w:ascii="Times New Roman" w:hAnsi="Times New Roman" w:cs="Times New Roman"/>
          <w:color w:val="000000"/>
          <w:sz w:val="24"/>
          <w:szCs w:val="24"/>
        </w:rPr>
        <w:t>, -</w:t>
      </w:r>
      <w:proofErr w:type="spellStart"/>
      <w:r w:rsidRPr="00D15B02">
        <w:rPr>
          <w:rFonts w:ascii="Times New Roman" w:hAnsi="Times New Roman" w:cs="Times New Roman"/>
          <w:color w:val="000000"/>
          <w:sz w:val="24"/>
          <w:szCs w:val="24"/>
        </w:rPr>
        <w:t>ие</w:t>
      </w:r>
      <w:proofErr w:type="spellEnd"/>
      <w:r w:rsidRPr="00D15B02">
        <w:rPr>
          <w:rFonts w:ascii="Times New Roman" w:hAnsi="Times New Roman" w:cs="Times New Roman"/>
          <w:color w:val="000000"/>
          <w:sz w:val="24"/>
          <w:szCs w:val="24"/>
        </w:rPr>
        <w:t>, -</w:t>
      </w:r>
      <w:proofErr w:type="spellStart"/>
      <w:r w:rsidRPr="00D15B02">
        <w:rPr>
          <w:rFonts w:ascii="Times New Roman" w:hAnsi="Times New Roman" w:cs="Times New Roman"/>
          <w:color w:val="000000"/>
          <w:sz w:val="24"/>
          <w:szCs w:val="24"/>
        </w:rPr>
        <w:t>ия</w:t>
      </w:r>
      <w:proofErr w:type="spellEnd"/>
      <w:r w:rsidRPr="00D15B02">
        <w:rPr>
          <w:rFonts w:ascii="Times New Roman" w:hAnsi="Times New Roman" w:cs="Times New Roman"/>
          <w:color w:val="000000"/>
          <w:sz w:val="24"/>
          <w:szCs w:val="24"/>
        </w:rPr>
        <w:t>, а также кроме собственных имён существитель</w:t>
      </w:r>
      <w:r w:rsidRPr="00D15B02">
        <w:rPr>
          <w:rFonts w:ascii="Times New Roman" w:hAnsi="Times New Roman" w:cs="Times New Roman"/>
          <w:color w:val="000000"/>
          <w:sz w:val="24"/>
          <w:szCs w:val="24"/>
        </w:rPr>
        <w:softHyphen/>
        <w:t>ных на -</w:t>
      </w:r>
      <w:proofErr w:type="spellStart"/>
      <w:r w:rsidRPr="00D15B02">
        <w:rPr>
          <w:rFonts w:ascii="Times New Roman" w:hAnsi="Times New Roman" w:cs="Times New Roman"/>
          <w:color w:val="000000"/>
          <w:sz w:val="24"/>
          <w:szCs w:val="24"/>
        </w:rPr>
        <w:t>ов</w:t>
      </w:r>
      <w:proofErr w:type="spellEnd"/>
      <w:r w:rsidRPr="00D15B02">
        <w:rPr>
          <w:rFonts w:ascii="Times New Roman" w:hAnsi="Times New Roman" w:cs="Times New Roman"/>
          <w:color w:val="000000"/>
          <w:sz w:val="24"/>
          <w:szCs w:val="24"/>
        </w:rPr>
        <w:t>, -ин, -</w:t>
      </w:r>
      <w:proofErr w:type="spellStart"/>
      <w:r w:rsidRPr="00D15B02">
        <w:rPr>
          <w:rFonts w:ascii="Times New Roman" w:hAnsi="Times New Roman" w:cs="Times New Roman"/>
          <w:color w:val="000000"/>
          <w:sz w:val="24"/>
          <w:szCs w:val="24"/>
        </w:rPr>
        <w:t>ий</w:t>
      </w:r>
      <w:proofErr w:type="spellEnd"/>
      <w:r w:rsidRPr="00D15B02">
        <w:rPr>
          <w:rFonts w:ascii="Times New Roman" w:hAnsi="Times New Roman" w:cs="Times New Roman"/>
          <w:color w:val="000000"/>
          <w:sz w:val="24"/>
          <w:szCs w:val="24"/>
        </w:rPr>
        <w:t>); безударные падежные окончания имён прилагательных; мягкий знак после шипящих на конце глаго</w:t>
      </w:r>
      <w:r w:rsidRPr="00D15B02">
        <w:rPr>
          <w:rFonts w:ascii="Times New Roman" w:hAnsi="Times New Roman" w:cs="Times New Roman"/>
          <w:color w:val="000000"/>
          <w:sz w:val="24"/>
          <w:szCs w:val="24"/>
        </w:rPr>
        <w:softHyphen/>
        <w:t>лов в форме 2-</w:t>
      </w:r>
      <w:r w:rsidRPr="00D15B02">
        <w:rPr>
          <w:rFonts w:ascii="Times New Roman" w:hAnsi="Times New Roman" w:cs="Times New Roman"/>
          <w:color w:val="000000"/>
          <w:sz w:val="24"/>
          <w:szCs w:val="24"/>
        </w:rPr>
        <w:softHyphen/>
        <w:t>го лица единственного числа; наличие или отсут</w:t>
      </w:r>
      <w:r w:rsidRPr="00D15B02">
        <w:rPr>
          <w:rFonts w:ascii="Times New Roman" w:hAnsi="Times New Roman" w:cs="Times New Roman"/>
          <w:color w:val="000000"/>
          <w:sz w:val="24"/>
          <w:szCs w:val="24"/>
        </w:rPr>
        <w:softHyphen/>
        <w:t xml:space="preserve">ствие мягкого знака в глаголах на </w:t>
      </w:r>
      <w:proofErr w:type="gramStart"/>
      <w:r w:rsidRPr="00D15B02">
        <w:rPr>
          <w:rFonts w:ascii="Times New Roman" w:hAnsi="Times New Roman" w:cs="Times New Roman"/>
          <w:color w:val="000000"/>
          <w:sz w:val="24"/>
          <w:szCs w:val="24"/>
        </w:rPr>
        <w:t>-</w:t>
      </w:r>
      <w:proofErr w:type="spellStart"/>
      <w:r w:rsidRPr="00D15B02">
        <w:rPr>
          <w:rFonts w:ascii="Times New Roman" w:hAnsi="Times New Roman" w:cs="Times New Roman"/>
          <w:color w:val="000000"/>
          <w:sz w:val="24"/>
          <w:szCs w:val="24"/>
        </w:rPr>
        <w:t>т</w:t>
      </w:r>
      <w:proofErr w:type="gramEnd"/>
      <w:r w:rsidRPr="00D15B02">
        <w:rPr>
          <w:rFonts w:ascii="Times New Roman" w:hAnsi="Times New Roman" w:cs="Times New Roman"/>
          <w:color w:val="000000"/>
          <w:sz w:val="24"/>
          <w:szCs w:val="24"/>
        </w:rPr>
        <w:t>ься</w:t>
      </w:r>
      <w:proofErr w:type="spellEnd"/>
      <w:r w:rsidRPr="00D15B02">
        <w:rPr>
          <w:rFonts w:ascii="Times New Roman" w:hAnsi="Times New Roman" w:cs="Times New Roman"/>
          <w:color w:val="000000"/>
          <w:sz w:val="24"/>
          <w:szCs w:val="24"/>
        </w:rPr>
        <w:t xml:space="preserve"> и -</w:t>
      </w:r>
      <w:proofErr w:type="spellStart"/>
      <w:r w:rsidRPr="00D15B02">
        <w:rPr>
          <w:rFonts w:ascii="Times New Roman" w:hAnsi="Times New Roman" w:cs="Times New Roman"/>
          <w:color w:val="000000"/>
          <w:sz w:val="24"/>
          <w:szCs w:val="24"/>
        </w:rPr>
        <w:t>тся</w:t>
      </w:r>
      <w:proofErr w:type="spellEnd"/>
      <w:r w:rsidRPr="00D15B02">
        <w:rPr>
          <w:rFonts w:ascii="Times New Roman" w:hAnsi="Times New Roman" w:cs="Times New Roman"/>
          <w:color w:val="000000"/>
          <w:sz w:val="24"/>
          <w:szCs w:val="24"/>
        </w:rPr>
        <w:t>; безударные личные окончания глаголов; знаки преп</w:t>
      </w:r>
      <w:r w:rsidRPr="00D15B02">
        <w:rPr>
          <w:rFonts w:ascii="Times New Roman" w:hAnsi="Times New Roman" w:cs="Times New Roman"/>
          <w:color w:val="000000"/>
          <w:sz w:val="24"/>
          <w:szCs w:val="24"/>
        </w:rPr>
        <w:t>и</w:t>
      </w:r>
      <w:r w:rsidRPr="00D15B02">
        <w:rPr>
          <w:rFonts w:ascii="Times New Roman" w:hAnsi="Times New Roman" w:cs="Times New Roman"/>
          <w:color w:val="000000"/>
          <w:sz w:val="24"/>
          <w:szCs w:val="24"/>
        </w:rPr>
        <w:t>нания в предложени</w:t>
      </w:r>
      <w:r w:rsidRPr="00D15B02">
        <w:rPr>
          <w:rFonts w:ascii="Times New Roman" w:hAnsi="Times New Roman" w:cs="Times New Roman"/>
          <w:color w:val="000000"/>
          <w:sz w:val="24"/>
          <w:szCs w:val="24"/>
        </w:rPr>
        <w:softHyphen/>
        <w:t>ях с однородными членами, соединёнными союзами и, а, но и без союзов;</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правильно списывать тексты объёмом не более 85 слов;</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писать под диктовку тексты объёмом не более 80 слов с учётом изученных правил правопис</w:t>
      </w:r>
      <w:r w:rsidRPr="00D15B02">
        <w:rPr>
          <w:rFonts w:ascii="Times New Roman" w:hAnsi="Times New Roman" w:cs="Times New Roman"/>
          <w:color w:val="000000"/>
          <w:sz w:val="24"/>
          <w:szCs w:val="24"/>
        </w:rPr>
        <w:t>а</w:t>
      </w:r>
      <w:r w:rsidRPr="00D15B02">
        <w:rPr>
          <w:rFonts w:ascii="Times New Roman" w:hAnsi="Times New Roman" w:cs="Times New Roman"/>
          <w:color w:val="000000"/>
          <w:sz w:val="24"/>
          <w:szCs w:val="24"/>
        </w:rPr>
        <w:t>ния;</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lastRenderedPageBreak/>
        <w:t>находить и исправлять орфографические и пунктуацион</w:t>
      </w:r>
      <w:r w:rsidRPr="00D15B02">
        <w:rPr>
          <w:rFonts w:ascii="Times New Roman" w:hAnsi="Times New Roman" w:cs="Times New Roman"/>
          <w:color w:val="000000"/>
          <w:sz w:val="24"/>
          <w:szCs w:val="24"/>
        </w:rPr>
        <w:softHyphen/>
        <w:t>ные ошибки на изученные правила, описки;</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строить устное диалогическое и монологическое высказы</w:t>
      </w:r>
      <w:r w:rsidRPr="00D15B02">
        <w:rPr>
          <w:rFonts w:ascii="Times New Roman" w:hAnsi="Times New Roman" w:cs="Times New Roman"/>
          <w:color w:val="000000"/>
          <w:sz w:val="24"/>
          <w:szCs w:val="24"/>
        </w:rPr>
        <w:softHyphen/>
        <w:t>вание (4—6 предложений), соблюдая орфоэпические нормы, правильную интонацию, нормы речевого взаимодействия;</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создавать небольшие устные и письменные тексты (3— 5 предложений) для конкретной сит</w:t>
      </w:r>
      <w:r w:rsidRPr="00D15B02">
        <w:rPr>
          <w:rFonts w:ascii="Times New Roman" w:hAnsi="Times New Roman" w:cs="Times New Roman"/>
          <w:color w:val="000000"/>
          <w:sz w:val="24"/>
          <w:szCs w:val="24"/>
        </w:rPr>
        <w:t>у</w:t>
      </w:r>
      <w:r w:rsidRPr="00D15B02">
        <w:rPr>
          <w:rFonts w:ascii="Times New Roman" w:hAnsi="Times New Roman" w:cs="Times New Roman"/>
          <w:color w:val="000000"/>
          <w:sz w:val="24"/>
          <w:szCs w:val="24"/>
        </w:rPr>
        <w:t>ации письменного общения (письма, поздравительные открытки, объявления и др.);</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определять тему и основную мысль текста; самостоятель</w:t>
      </w:r>
      <w:r w:rsidRPr="00D15B02">
        <w:rPr>
          <w:rFonts w:ascii="Times New Roman" w:hAnsi="Times New Roman" w:cs="Times New Roman"/>
          <w:color w:val="000000"/>
          <w:sz w:val="24"/>
          <w:szCs w:val="24"/>
        </w:rPr>
        <w:softHyphen/>
        <w:t>но озаглавливать текст с опорой на тему или основную мысль;</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корректировать порядок предложений и частей текста;</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составлять план к заданным текстам;</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осуществлять подробный пересказ текста (устно и пись</w:t>
      </w:r>
      <w:r w:rsidRPr="00D15B02">
        <w:rPr>
          <w:rFonts w:ascii="Times New Roman" w:hAnsi="Times New Roman" w:cs="Times New Roman"/>
          <w:color w:val="000000"/>
          <w:sz w:val="24"/>
          <w:szCs w:val="24"/>
        </w:rPr>
        <w:softHyphen/>
        <w:t>менно);</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осуществлять выборочный пересказ текста (устно);</w:t>
      </w:r>
    </w:p>
    <w:p w:rsidR="00AE1CE5" w:rsidRPr="00D15B02" w:rsidRDefault="00AE1CE5" w:rsidP="00D15B02">
      <w:pPr>
        <w:numPr>
          <w:ilvl w:val="0"/>
          <w:numId w:val="13"/>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писать (после предварительной подготовки) сочинения по заданным темам;</w:t>
      </w:r>
    </w:p>
    <w:p w:rsidR="00AE1CE5" w:rsidRPr="00D15B02" w:rsidRDefault="00AE1CE5" w:rsidP="00D15B02">
      <w:pPr>
        <w:numPr>
          <w:ilvl w:val="0"/>
          <w:numId w:val="14"/>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осуществлять ознакомительное, изучающее чтение, по</w:t>
      </w:r>
      <w:r w:rsidRPr="00D15B02">
        <w:rPr>
          <w:rFonts w:ascii="Times New Roman" w:hAnsi="Times New Roman" w:cs="Times New Roman"/>
          <w:color w:val="000000"/>
          <w:sz w:val="24"/>
          <w:szCs w:val="24"/>
        </w:rPr>
        <w:softHyphen/>
        <w:t>иск информации; формулировать устно и письменно простые выводы на основе прочитанной (услышанной) информации; ин</w:t>
      </w:r>
      <w:r w:rsidRPr="00D15B02">
        <w:rPr>
          <w:rFonts w:ascii="Times New Roman" w:hAnsi="Times New Roman" w:cs="Times New Roman"/>
          <w:color w:val="000000"/>
          <w:sz w:val="24"/>
          <w:szCs w:val="24"/>
        </w:rPr>
        <w:softHyphen/>
        <w:t>терпретировать и обобщать содержащуюся в тексте информацию;</w:t>
      </w:r>
    </w:p>
    <w:p w:rsidR="00AE1CE5" w:rsidRPr="00D15B02" w:rsidRDefault="00AE1CE5" w:rsidP="00D15B02">
      <w:pPr>
        <w:numPr>
          <w:ilvl w:val="0"/>
          <w:numId w:val="14"/>
        </w:numPr>
        <w:tabs>
          <w:tab w:val="clear" w:pos="720"/>
          <w:tab w:val="num" w:pos="-2127"/>
        </w:tabs>
        <w:spacing w:before="100" w:beforeAutospacing="1" w:after="100" w:afterAutospacing="1" w:line="240" w:lineRule="auto"/>
        <w:ind w:left="0"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w:t>
      </w:r>
    </w:p>
    <w:p w:rsidR="00C80D62" w:rsidRDefault="00AE1CE5" w:rsidP="00C80D62">
      <w:pPr>
        <w:spacing w:after="0"/>
        <w:ind w:left="120"/>
        <w:rPr>
          <w:rFonts w:ascii="Times New Roman" w:hAnsi="Times New Roman"/>
          <w:b/>
          <w:color w:val="000000"/>
          <w:sz w:val="24"/>
          <w:szCs w:val="24"/>
        </w:rPr>
      </w:pPr>
      <w:r w:rsidRPr="00D15B02">
        <w:rPr>
          <w:rFonts w:ascii="Times New Roman" w:hAnsi="Times New Roman" w:cs="Times New Roman"/>
          <w:color w:val="000000"/>
          <w:sz w:val="24"/>
          <w:szCs w:val="24"/>
        </w:rPr>
        <w:t>уточнять значение слова с помощью толкового словаря (на бумажном и электронном носит</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ле), в Интернете в условиях контролируемого входа.</w:t>
      </w:r>
    </w:p>
    <w:p w:rsidR="00C80D62" w:rsidRPr="00C80D62" w:rsidRDefault="00C80D62" w:rsidP="00C80D62">
      <w:pPr>
        <w:spacing w:after="0"/>
        <w:ind w:left="120"/>
        <w:jc w:val="center"/>
        <w:rPr>
          <w:sz w:val="24"/>
          <w:szCs w:val="24"/>
        </w:rPr>
      </w:pPr>
      <w:r w:rsidRPr="00CC2C75">
        <w:rPr>
          <w:rFonts w:ascii="Times New Roman" w:hAnsi="Times New Roman"/>
          <w:b/>
          <w:color w:val="000000"/>
          <w:sz w:val="24"/>
          <w:szCs w:val="24"/>
        </w:rPr>
        <w:t>ТЕМАТИЧЕСКОЕ ПЛАНИРОВАНИЕ</w:t>
      </w:r>
    </w:p>
    <w:p w:rsidR="00C80D62" w:rsidRPr="00CC2C75" w:rsidRDefault="00C80D62" w:rsidP="00C80D62">
      <w:pPr>
        <w:spacing w:after="0"/>
        <w:ind w:left="120"/>
        <w:rPr>
          <w:sz w:val="24"/>
          <w:szCs w:val="24"/>
        </w:rPr>
      </w:pPr>
      <w:r w:rsidRPr="00CC2C75">
        <w:rPr>
          <w:rFonts w:ascii="Times New Roman" w:hAnsi="Times New Roman"/>
          <w:b/>
          <w:color w:val="000000"/>
          <w:sz w:val="24"/>
          <w:szCs w:val="24"/>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7"/>
        <w:gridCol w:w="3128"/>
        <w:gridCol w:w="2383"/>
        <w:gridCol w:w="3886"/>
      </w:tblGrid>
      <w:tr w:rsidR="00C80D62" w:rsidRPr="00CC2C75" w:rsidTr="00C80D62">
        <w:trPr>
          <w:trHeight w:val="144"/>
        </w:trPr>
        <w:tc>
          <w:tcPr>
            <w:tcW w:w="98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 </w:t>
            </w:r>
            <w:proofErr w:type="gramStart"/>
            <w:r w:rsidRPr="00CC2C75">
              <w:rPr>
                <w:rFonts w:ascii="Times New Roman" w:hAnsi="Times New Roman"/>
                <w:b/>
                <w:color w:val="000000"/>
                <w:sz w:val="24"/>
                <w:szCs w:val="24"/>
              </w:rPr>
              <w:t>п</w:t>
            </w:r>
            <w:proofErr w:type="gramEnd"/>
            <w:r w:rsidRPr="00CC2C75">
              <w:rPr>
                <w:rFonts w:ascii="Times New Roman" w:hAnsi="Times New Roman"/>
                <w:b/>
                <w:color w:val="000000"/>
                <w:sz w:val="24"/>
                <w:szCs w:val="24"/>
              </w:rPr>
              <w:t xml:space="preserve">/п </w:t>
            </w:r>
          </w:p>
          <w:p w:rsidR="00C80D62" w:rsidRPr="00CC2C75" w:rsidRDefault="00C80D62" w:rsidP="00C80D62">
            <w:pPr>
              <w:spacing w:after="0"/>
              <w:ind w:left="135"/>
              <w:rPr>
                <w:sz w:val="24"/>
                <w:szCs w:val="24"/>
                <w:lang w:val="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Наименование разделов и тем программы </w:t>
            </w:r>
          </w:p>
          <w:p w:rsidR="00C80D62" w:rsidRPr="00CC2C75" w:rsidRDefault="00C80D62" w:rsidP="00C80D62">
            <w:pPr>
              <w:spacing w:after="0"/>
              <w:ind w:left="135"/>
              <w:rPr>
                <w:sz w:val="24"/>
                <w:szCs w:val="24"/>
                <w:lang w:val="en-US"/>
              </w:rPr>
            </w:pP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b/>
                <w:color w:val="000000"/>
                <w:sz w:val="24"/>
                <w:szCs w:val="24"/>
              </w:rPr>
              <w:t>Количество часов</w:t>
            </w:r>
          </w:p>
        </w:tc>
        <w:tc>
          <w:tcPr>
            <w:tcW w:w="511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Электронные (цифровые) обр</w:t>
            </w:r>
            <w:r w:rsidRPr="00CC2C75">
              <w:rPr>
                <w:rFonts w:ascii="Times New Roman" w:hAnsi="Times New Roman"/>
                <w:b/>
                <w:color w:val="000000"/>
                <w:sz w:val="24"/>
                <w:szCs w:val="24"/>
              </w:rPr>
              <w:t>а</w:t>
            </w:r>
            <w:r w:rsidRPr="00CC2C75">
              <w:rPr>
                <w:rFonts w:ascii="Times New Roman" w:hAnsi="Times New Roman"/>
                <w:b/>
                <w:color w:val="000000"/>
                <w:sz w:val="24"/>
                <w:szCs w:val="24"/>
              </w:rPr>
              <w:t xml:space="preserve">зовательные ресурсы </w:t>
            </w:r>
          </w:p>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Всего </w:t>
            </w:r>
          </w:p>
          <w:p w:rsidR="00C80D62" w:rsidRPr="00CC2C75" w:rsidRDefault="00C80D62" w:rsidP="00C80D62">
            <w:pPr>
              <w:spacing w:after="0"/>
              <w:ind w:left="135"/>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r>
      <w:tr w:rsidR="00C80D62" w:rsidRPr="00CC2C75" w:rsidTr="00C80D62">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b/>
                <w:color w:val="000000"/>
                <w:sz w:val="24"/>
                <w:szCs w:val="24"/>
              </w:rPr>
              <w:t>Раздел 1.Обучение грамоте</w:t>
            </w: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1.1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Слово и предложение</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5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1.2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Фонетика</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23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1.3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Письмо</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70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1.4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Развитие речи</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2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Итого по разделу</w:t>
            </w:r>
          </w:p>
        </w:tc>
        <w:tc>
          <w:tcPr>
            <w:tcW w:w="30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100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rPr>
                <w:sz w:val="24"/>
                <w:szCs w:val="24"/>
                <w:lang w:val="en-US"/>
              </w:rPr>
            </w:pPr>
          </w:p>
        </w:tc>
      </w:tr>
      <w:tr w:rsidR="00C80D62" w:rsidRPr="00CC2C75" w:rsidTr="00C80D62">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b/>
                <w:color w:val="000000"/>
                <w:sz w:val="24"/>
                <w:szCs w:val="24"/>
              </w:rPr>
              <w:t>Раздел 2.Систематический курс</w:t>
            </w: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Общие сведения о языке</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Фонетика</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4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Графика</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4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Лексика и морфология</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12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Синтаксис</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5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Орфография и пунктуация</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14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Развитие речи</w:t>
            </w:r>
          </w:p>
        </w:tc>
        <w:tc>
          <w:tcPr>
            <w:tcW w:w="1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10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Итого по разделу</w:t>
            </w:r>
          </w:p>
        </w:tc>
        <w:tc>
          <w:tcPr>
            <w:tcW w:w="30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50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rPr>
                <w:sz w:val="24"/>
                <w:szCs w:val="24"/>
                <w:lang w:val="en-US"/>
              </w:rPr>
            </w:pPr>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Резервное время</w:t>
            </w:r>
          </w:p>
        </w:tc>
        <w:tc>
          <w:tcPr>
            <w:tcW w:w="30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15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ОБЩЕЕ КОЛИЧЕСТВО ЧАСОВ ПО ПРОГРАММЕ</w:t>
            </w:r>
          </w:p>
        </w:tc>
        <w:tc>
          <w:tcPr>
            <w:tcW w:w="30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165 </w:t>
            </w:r>
          </w:p>
        </w:tc>
        <w:tc>
          <w:tcPr>
            <w:tcW w:w="51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rPr>
                <w:sz w:val="24"/>
                <w:szCs w:val="24"/>
                <w:lang w:val="en-US"/>
              </w:rPr>
            </w:pPr>
          </w:p>
        </w:tc>
      </w:tr>
    </w:tbl>
    <w:p w:rsidR="00C80D62" w:rsidRPr="00CC2C75" w:rsidRDefault="00C80D62" w:rsidP="00C80D62">
      <w:pPr>
        <w:spacing w:after="0"/>
        <w:ind w:left="120"/>
        <w:rPr>
          <w:sz w:val="24"/>
          <w:szCs w:val="24"/>
          <w:lang w:val="en-US"/>
        </w:rPr>
      </w:pPr>
      <w:r w:rsidRPr="00CC2C75">
        <w:rPr>
          <w:rFonts w:ascii="Times New Roman" w:hAnsi="Times New Roman"/>
          <w:b/>
          <w:color w:val="000000"/>
          <w:sz w:val="24"/>
          <w:szCs w:val="24"/>
        </w:rPr>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4"/>
        <w:gridCol w:w="3124"/>
        <w:gridCol w:w="2383"/>
        <w:gridCol w:w="3893"/>
      </w:tblGrid>
      <w:tr w:rsidR="00C80D62" w:rsidRPr="00CC2C75" w:rsidTr="00C80D62">
        <w:trPr>
          <w:trHeight w:val="144"/>
        </w:trPr>
        <w:tc>
          <w:tcPr>
            <w:tcW w:w="97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lastRenderedPageBreak/>
              <w:t xml:space="preserve">№ </w:t>
            </w:r>
            <w:proofErr w:type="gramStart"/>
            <w:r w:rsidRPr="00CC2C75">
              <w:rPr>
                <w:rFonts w:ascii="Times New Roman" w:hAnsi="Times New Roman"/>
                <w:b/>
                <w:color w:val="000000"/>
                <w:sz w:val="24"/>
                <w:szCs w:val="24"/>
              </w:rPr>
              <w:t>п</w:t>
            </w:r>
            <w:proofErr w:type="gramEnd"/>
            <w:r w:rsidRPr="00CC2C75">
              <w:rPr>
                <w:rFonts w:ascii="Times New Roman" w:hAnsi="Times New Roman"/>
                <w:b/>
                <w:color w:val="000000"/>
                <w:sz w:val="24"/>
                <w:szCs w:val="24"/>
              </w:rPr>
              <w:t xml:space="preserve">/п </w:t>
            </w:r>
          </w:p>
          <w:p w:rsidR="00C80D62" w:rsidRPr="00CC2C75" w:rsidRDefault="00C80D62" w:rsidP="00C80D62">
            <w:pPr>
              <w:spacing w:after="0"/>
              <w:ind w:left="135"/>
              <w:rPr>
                <w:sz w:val="24"/>
                <w:szCs w:val="24"/>
                <w:lang w:val="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Наименование разделов и тем программы </w:t>
            </w:r>
          </w:p>
          <w:p w:rsidR="00C80D62" w:rsidRPr="00CC2C75" w:rsidRDefault="00C80D62" w:rsidP="00C80D62">
            <w:pPr>
              <w:spacing w:after="0"/>
              <w:ind w:left="135"/>
              <w:rPr>
                <w:sz w:val="24"/>
                <w:szCs w:val="24"/>
                <w:lang w:val="en-US"/>
              </w:rPr>
            </w:pP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b/>
                <w:color w:val="000000"/>
                <w:sz w:val="24"/>
                <w:szCs w:val="24"/>
              </w:rPr>
              <w:t>Количество часов</w:t>
            </w:r>
          </w:p>
        </w:tc>
        <w:tc>
          <w:tcPr>
            <w:tcW w:w="51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Электронные (цифровые) обр</w:t>
            </w:r>
            <w:r w:rsidRPr="00CC2C75">
              <w:rPr>
                <w:rFonts w:ascii="Times New Roman" w:hAnsi="Times New Roman"/>
                <w:b/>
                <w:color w:val="000000"/>
                <w:sz w:val="24"/>
                <w:szCs w:val="24"/>
              </w:rPr>
              <w:t>а</w:t>
            </w:r>
            <w:r w:rsidRPr="00CC2C75">
              <w:rPr>
                <w:rFonts w:ascii="Times New Roman" w:hAnsi="Times New Roman"/>
                <w:b/>
                <w:color w:val="000000"/>
                <w:sz w:val="24"/>
                <w:szCs w:val="24"/>
              </w:rPr>
              <w:t xml:space="preserve">зовательные ресурсы </w:t>
            </w:r>
          </w:p>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Всего </w:t>
            </w:r>
          </w:p>
          <w:p w:rsidR="00C80D62" w:rsidRPr="00CC2C75" w:rsidRDefault="00C80D62" w:rsidP="00C80D62">
            <w:pPr>
              <w:spacing w:after="0"/>
              <w:ind w:left="135"/>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Общие сведения о языке</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Фонетика и графика</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6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Лексика </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Состав слова</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14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Морфология</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19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Синтаксис</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8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Орфография и пунктуация</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50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Развитие речи</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30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Резервное время</w:t>
            </w:r>
          </w:p>
        </w:tc>
        <w:tc>
          <w:tcPr>
            <w:tcW w:w="3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32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ОБЩЕЕ КОЛИЧЕСТВО ЧАСОВ ПО ПРОГРАММЕ</w:t>
            </w:r>
          </w:p>
        </w:tc>
        <w:tc>
          <w:tcPr>
            <w:tcW w:w="3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170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rPr>
                <w:sz w:val="24"/>
                <w:szCs w:val="24"/>
                <w:lang w:val="en-US"/>
              </w:rPr>
            </w:pPr>
          </w:p>
        </w:tc>
      </w:tr>
    </w:tbl>
    <w:p w:rsidR="00C80D62" w:rsidRPr="00CC2C75" w:rsidRDefault="00C80D62" w:rsidP="00C80D62">
      <w:pPr>
        <w:spacing w:after="0"/>
        <w:ind w:left="120"/>
        <w:rPr>
          <w:sz w:val="24"/>
          <w:szCs w:val="24"/>
          <w:lang w:val="en-US"/>
        </w:rPr>
      </w:pPr>
      <w:r w:rsidRPr="00CC2C75">
        <w:rPr>
          <w:rFonts w:ascii="Times New Roman" w:hAnsi="Times New Roman"/>
          <w:b/>
          <w:color w:val="000000"/>
          <w:sz w:val="24"/>
          <w:szCs w:val="24"/>
        </w:rPr>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0"/>
        <w:gridCol w:w="3016"/>
        <w:gridCol w:w="2301"/>
        <w:gridCol w:w="4137"/>
      </w:tblGrid>
      <w:tr w:rsidR="00C80D62" w:rsidRPr="00CC2C75" w:rsidTr="00C80D62">
        <w:trPr>
          <w:trHeight w:val="144"/>
        </w:trPr>
        <w:tc>
          <w:tcPr>
            <w:tcW w:w="97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 </w:t>
            </w:r>
            <w:proofErr w:type="gramStart"/>
            <w:r w:rsidRPr="00CC2C75">
              <w:rPr>
                <w:rFonts w:ascii="Times New Roman" w:hAnsi="Times New Roman"/>
                <w:b/>
                <w:color w:val="000000"/>
                <w:sz w:val="24"/>
                <w:szCs w:val="24"/>
              </w:rPr>
              <w:t>п</w:t>
            </w:r>
            <w:proofErr w:type="gramEnd"/>
            <w:r w:rsidRPr="00CC2C75">
              <w:rPr>
                <w:rFonts w:ascii="Times New Roman" w:hAnsi="Times New Roman"/>
                <w:b/>
                <w:color w:val="000000"/>
                <w:sz w:val="24"/>
                <w:szCs w:val="24"/>
              </w:rPr>
              <w:t xml:space="preserve">/п </w:t>
            </w:r>
          </w:p>
          <w:p w:rsidR="00C80D62" w:rsidRPr="00CC2C75" w:rsidRDefault="00C80D62" w:rsidP="00C80D62">
            <w:pPr>
              <w:spacing w:after="0"/>
              <w:ind w:left="135"/>
              <w:rPr>
                <w:sz w:val="24"/>
                <w:szCs w:val="24"/>
                <w:lang w:val="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Наименование разделов и тем программы </w:t>
            </w:r>
          </w:p>
          <w:p w:rsidR="00C80D62" w:rsidRPr="00CC2C75" w:rsidRDefault="00C80D62" w:rsidP="00C80D62">
            <w:pPr>
              <w:spacing w:after="0"/>
              <w:ind w:left="135"/>
              <w:rPr>
                <w:sz w:val="24"/>
                <w:szCs w:val="24"/>
                <w:lang w:val="en-US"/>
              </w:rPr>
            </w:pP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b/>
                <w:color w:val="000000"/>
                <w:sz w:val="24"/>
                <w:szCs w:val="24"/>
              </w:rPr>
              <w:t>Количество часов</w:t>
            </w:r>
          </w:p>
        </w:tc>
        <w:tc>
          <w:tcPr>
            <w:tcW w:w="51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Электронные (цифровые) образ</w:t>
            </w:r>
            <w:r w:rsidRPr="00CC2C75">
              <w:rPr>
                <w:rFonts w:ascii="Times New Roman" w:hAnsi="Times New Roman"/>
                <w:b/>
                <w:color w:val="000000"/>
                <w:sz w:val="24"/>
                <w:szCs w:val="24"/>
              </w:rPr>
              <w:t>о</w:t>
            </w:r>
            <w:r w:rsidRPr="00CC2C75">
              <w:rPr>
                <w:rFonts w:ascii="Times New Roman" w:hAnsi="Times New Roman"/>
                <w:b/>
                <w:color w:val="000000"/>
                <w:sz w:val="24"/>
                <w:szCs w:val="24"/>
              </w:rPr>
              <w:t xml:space="preserve">вательные ресурсы </w:t>
            </w:r>
          </w:p>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Всего </w:t>
            </w:r>
          </w:p>
          <w:p w:rsidR="00C80D62" w:rsidRPr="00CC2C75" w:rsidRDefault="00C80D62" w:rsidP="00C80D62">
            <w:pPr>
              <w:spacing w:after="0"/>
              <w:ind w:left="135"/>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Общие сведения о языке</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0" w:history="1">
              <w:r w:rsidRPr="00CC2C75">
                <w:rPr>
                  <w:rStyle w:val="aff5"/>
                  <w:rFonts w:ascii="Times New Roman" w:hAnsi="Times New Roman"/>
                  <w:color w:val="0000FF"/>
                  <w:sz w:val="24"/>
                  <w:szCs w:val="24"/>
                </w:rPr>
                <w:t>https://m.edsoo.ru/7f410de8</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Фонетика и графика</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2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1" w:history="1">
              <w:r w:rsidRPr="00CC2C75">
                <w:rPr>
                  <w:rStyle w:val="aff5"/>
                  <w:rFonts w:ascii="Times New Roman" w:hAnsi="Times New Roman"/>
                  <w:color w:val="0000FF"/>
                  <w:sz w:val="24"/>
                  <w:szCs w:val="24"/>
                </w:rPr>
                <w:t>https://m.edsoo.ru/7f410de8</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Лексика </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5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2" w:history="1">
              <w:r w:rsidRPr="00CC2C75">
                <w:rPr>
                  <w:rStyle w:val="aff5"/>
                  <w:rFonts w:ascii="Times New Roman" w:hAnsi="Times New Roman"/>
                  <w:color w:val="0000FF"/>
                  <w:sz w:val="24"/>
                  <w:szCs w:val="24"/>
                </w:rPr>
                <w:t>https://m.edsoo.ru/7f410de8</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Состав слова</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9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3" w:history="1">
              <w:r w:rsidRPr="00CC2C75">
                <w:rPr>
                  <w:rStyle w:val="aff5"/>
                  <w:rFonts w:ascii="Times New Roman" w:hAnsi="Times New Roman"/>
                  <w:color w:val="0000FF"/>
                  <w:sz w:val="24"/>
                  <w:szCs w:val="24"/>
                </w:rPr>
                <w:t>https://m.edsoo.ru/7f410de8</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Морфология</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43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4" w:history="1">
              <w:r w:rsidRPr="00CC2C75">
                <w:rPr>
                  <w:rStyle w:val="aff5"/>
                  <w:rFonts w:ascii="Times New Roman" w:hAnsi="Times New Roman"/>
                  <w:color w:val="0000FF"/>
                  <w:sz w:val="24"/>
                  <w:szCs w:val="24"/>
                </w:rPr>
                <w:t>https://m.edsoo.ru/7f410de8</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Синтаксис</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13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5" w:history="1">
              <w:r w:rsidRPr="00CC2C75">
                <w:rPr>
                  <w:rStyle w:val="aff5"/>
                  <w:rFonts w:ascii="Times New Roman" w:hAnsi="Times New Roman"/>
                  <w:color w:val="0000FF"/>
                  <w:sz w:val="24"/>
                  <w:szCs w:val="24"/>
                </w:rPr>
                <w:t>https://m.edsoo.ru/7f410de8</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Орфография и пункту</w:t>
            </w:r>
            <w:r w:rsidRPr="00CC2C75">
              <w:rPr>
                <w:rFonts w:ascii="Times New Roman" w:hAnsi="Times New Roman"/>
                <w:color w:val="000000"/>
                <w:sz w:val="24"/>
                <w:szCs w:val="24"/>
              </w:rPr>
              <w:t>а</w:t>
            </w:r>
            <w:r w:rsidRPr="00CC2C75">
              <w:rPr>
                <w:rFonts w:ascii="Times New Roman" w:hAnsi="Times New Roman"/>
                <w:color w:val="000000"/>
                <w:sz w:val="24"/>
                <w:szCs w:val="24"/>
              </w:rPr>
              <w:t>ция</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50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6" w:history="1">
              <w:r w:rsidRPr="00CC2C75">
                <w:rPr>
                  <w:rStyle w:val="aff5"/>
                  <w:rFonts w:ascii="Times New Roman" w:hAnsi="Times New Roman"/>
                  <w:color w:val="0000FF"/>
                  <w:sz w:val="24"/>
                  <w:szCs w:val="24"/>
                </w:rPr>
                <w:t>https://m.edsoo.ru/7f410de8</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Развитие речи</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30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7" w:history="1">
              <w:r w:rsidRPr="00CC2C75">
                <w:rPr>
                  <w:rStyle w:val="aff5"/>
                  <w:rFonts w:ascii="Times New Roman" w:hAnsi="Times New Roman"/>
                  <w:color w:val="0000FF"/>
                  <w:sz w:val="24"/>
                  <w:szCs w:val="24"/>
                </w:rPr>
                <w:t>https://m.edsoo.ru/7f410de8</w:t>
              </w:r>
            </w:hyperlink>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Резервное время</w:t>
            </w:r>
          </w:p>
        </w:tc>
        <w:tc>
          <w:tcPr>
            <w:tcW w:w="3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17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ОБЩЕЕ КОЛИЧЕСТВО ЧАСОВ ПО ПРОГРАММЕ</w:t>
            </w:r>
          </w:p>
        </w:tc>
        <w:tc>
          <w:tcPr>
            <w:tcW w:w="3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170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rPr>
                <w:sz w:val="24"/>
                <w:szCs w:val="24"/>
                <w:lang w:val="en-US"/>
              </w:rPr>
            </w:pPr>
          </w:p>
        </w:tc>
      </w:tr>
    </w:tbl>
    <w:p w:rsidR="00C80D62" w:rsidRPr="00CC2C75" w:rsidRDefault="00C80D62" w:rsidP="00C80D62">
      <w:pPr>
        <w:spacing w:after="0"/>
        <w:ind w:left="120"/>
        <w:rPr>
          <w:sz w:val="24"/>
          <w:szCs w:val="24"/>
          <w:lang w:val="en-US"/>
        </w:rPr>
      </w:pPr>
      <w:r w:rsidRPr="00CC2C75">
        <w:rPr>
          <w:rFonts w:ascii="Times New Roman" w:hAnsi="Times New Roman"/>
          <w:b/>
          <w:color w:val="000000"/>
          <w:sz w:val="24"/>
          <w:szCs w:val="24"/>
        </w:rPr>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0"/>
        <w:gridCol w:w="3016"/>
        <w:gridCol w:w="2301"/>
        <w:gridCol w:w="4137"/>
      </w:tblGrid>
      <w:tr w:rsidR="00C80D62" w:rsidRPr="00CC2C75" w:rsidTr="00C80D62">
        <w:trPr>
          <w:trHeight w:val="144"/>
        </w:trPr>
        <w:tc>
          <w:tcPr>
            <w:tcW w:w="97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 </w:t>
            </w:r>
            <w:proofErr w:type="gramStart"/>
            <w:r w:rsidRPr="00CC2C75">
              <w:rPr>
                <w:rFonts w:ascii="Times New Roman" w:hAnsi="Times New Roman"/>
                <w:b/>
                <w:color w:val="000000"/>
                <w:sz w:val="24"/>
                <w:szCs w:val="24"/>
              </w:rPr>
              <w:t>п</w:t>
            </w:r>
            <w:proofErr w:type="gramEnd"/>
            <w:r w:rsidRPr="00CC2C75">
              <w:rPr>
                <w:rFonts w:ascii="Times New Roman" w:hAnsi="Times New Roman"/>
                <w:b/>
                <w:color w:val="000000"/>
                <w:sz w:val="24"/>
                <w:szCs w:val="24"/>
              </w:rPr>
              <w:t xml:space="preserve">/п </w:t>
            </w:r>
          </w:p>
          <w:p w:rsidR="00C80D62" w:rsidRPr="00CC2C75" w:rsidRDefault="00C80D62" w:rsidP="00C80D62">
            <w:pPr>
              <w:spacing w:after="0"/>
              <w:ind w:left="135"/>
              <w:rPr>
                <w:sz w:val="24"/>
                <w:szCs w:val="24"/>
                <w:lang w:val="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Наименование разделов и тем программы </w:t>
            </w:r>
          </w:p>
          <w:p w:rsidR="00C80D62" w:rsidRPr="00CC2C75" w:rsidRDefault="00C80D62" w:rsidP="00C80D62">
            <w:pPr>
              <w:spacing w:after="0"/>
              <w:ind w:left="135"/>
              <w:rPr>
                <w:sz w:val="24"/>
                <w:szCs w:val="24"/>
                <w:lang w:val="en-US"/>
              </w:rPr>
            </w:pP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b/>
                <w:color w:val="000000"/>
                <w:sz w:val="24"/>
                <w:szCs w:val="24"/>
              </w:rPr>
              <w:t>Количество часов</w:t>
            </w:r>
          </w:p>
        </w:tc>
        <w:tc>
          <w:tcPr>
            <w:tcW w:w="51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Электронные (цифровые) образ</w:t>
            </w:r>
            <w:r w:rsidRPr="00CC2C75">
              <w:rPr>
                <w:rFonts w:ascii="Times New Roman" w:hAnsi="Times New Roman"/>
                <w:b/>
                <w:color w:val="000000"/>
                <w:sz w:val="24"/>
                <w:szCs w:val="24"/>
              </w:rPr>
              <w:t>о</w:t>
            </w:r>
            <w:r w:rsidRPr="00CC2C75">
              <w:rPr>
                <w:rFonts w:ascii="Times New Roman" w:hAnsi="Times New Roman"/>
                <w:b/>
                <w:color w:val="000000"/>
                <w:sz w:val="24"/>
                <w:szCs w:val="24"/>
              </w:rPr>
              <w:t xml:space="preserve">вательные ресурсы </w:t>
            </w:r>
          </w:p>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rPr>
            </w:pPr>
            <w:r w:rsidRPr="00CC2C75">
              <w:rPr>
                <w:rFonts w:ascii="Times New Roman" w:hAnsi="Times New Roman"/>
                <w:b/>
                <w:color w:val="000000"/>
                <w:sz w:val="24"/>
                <w:szCs w:val="24"/>
              </w:rPr>
              <w:t xml:space="preserve">Всего </w:t>
            </w:r>
          </w:p>
          <w:p w:rsidR="00C80D62" w:rsidRPr="00CC2C75" w:rsidRDefault="00C80D62" w:rsidP="00C80D62">
            <w:pPr>
              <w:spacing w:after="0"/>
              <w:ind w:left="135"/>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CC2C75" w:rsidRDefault="00C80D62" w:rsidP="00C80D62">
            <w:pPr>
              <w:spacing w:after="0" w:line="240" w:lineRule="auto"/>
              <w:rPr>
                <w:sz w:val="24"/>
                <w:szCs w:val="24"/>
                <w:lang w:val="en-US"/>
              </w:rPr>
            </w:pPr>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Общие сведения о языке</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8" w:history="1">
              <w:r w:rsidRPr="00CC2C75">
                <w:rPr>
                  <w:rStyle w:val="aff5"/>
                  <w:rFonts w:ascii="Times New Roman" w:hAnsi="Times New Roman"/>
                  <w:color w:val="0000FF"/>
                  <w:sz w:val="24"/>
                  <w:szCs w:val="24"/>
                </w:rPr>
                <w:t>https://m.edsoo.ru/7f411da6</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Фонетика и графика</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2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19" w:history="1">
              <w:r w:rsidRPr="00CC2C75">
                <w:rPr>
                  <w:rStyle w:val="aff5"/>
                  <w:rFonts w:ascii="Times New Roman" w:hAnsi="Times New Roman"/>
                  <w:color w:val="0000FF"/>
                  <w:sz w:val="24"/>
                  <w:szCs w:val="24"/>
                </w:rPr>
                <w:t>https://m.edsoo.ru/7f411da6</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lastRenderedPageBreak/>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Лексика </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5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20" w:history="1">
              <w:r w:rsidRPr="00CC2C75">
                <w:rPr>
                  <w:rStyle w:val="aff5"/>
                  <w:rFonts w:ascii="Times New Roman" w:hAnsi="Times New Roman"/>
                  <w:color w:val="0000FF"/>
                  <w:sz w:val="24"/>
                  <w:szCs w:val="24"/>
                </w:rPr>
                <w:t>https://m.edsoo.ru/7f411da6</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Состав слова</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5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21" w:history="1">
              <w:r w:rsidRPr="00CC2C75">
                <w:rPr>
                  <w:rStyle w:val="aff5"/>
                  <w:rFonts w:ascii="Times New Roman" w:hAnsi="Times New Roman"/>
                  <w:color w:val="0000FF"/>
                  <w:sz w:val="24"/>
                  <w:szCs w:val="24"/>
                </w:rPr>
                <w:t>https://m.edsoo.ru/7f411da6</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Морфология</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43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22" w:history="1">
              <w:r w:rsidRPr="00CC2C75">
                <w:rPr>
                  <w:rStyle w:val="aff5"/>
                  <w:rFonts w:ascii="Times New Roman" w:hAnsi="Times New Roman"/>
                  <w:color w:val="0000FF"/>
                  <w:sz w:val="24"/>
                  <w:szCs w:val="24"/>
                </w:rPr>
                <w:t>https://m.edsoo.ru/7f411da6</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Синтаксис</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16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23" w:history="1">
              <w:r w:rsidRPr="00CC2C75">
                <w:rPr>
                  <w:rStyle w:val="aff5"/>
                  <w:rFonts w:ascii="Times New Roman" w:hAnsi="Times New Roman"/>
                  <w:color w:val="0000FF"/>
                  <w:sz w:val="24"/>
                  <w:szCs w:val="24"/>
                </w:rPr>
                <w:t>https://m.edsoo.ru/7f411da6</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Орфография и пункту</w:t>
            </w:r>
            <w:r w:rsidRPr="00CC2C75">
              <w:rPr>
                <w:rFonts w:ascii="Times New Roman" w:hAnsi="Times New Roman"/>
                <w:color w:val="000000"/>
                <w:sz w:val="24"/>
                <w:szCs w:val="24"/>
              </w:rPr>
              <w:t>а</w:t>
            </w:r>
            <w:r w:rsidRPr="00CC2C75">
              <w:rPr>
                <w:rFonts w:ascii="Times New Roman" w:hAnsi="Times New Roman"/>
                <w:color w:val="000000"/>
                <w:sz w:val="24"/>
                <w:szCs w:val="24"/>
              </w:rPr>
              <w:t>ция</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50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24" w:history="1">
              <w:r w:rsidRPr="00CC2C75">
                <w:rPr>
                  <w:rStyle w:val="aff5"/>
                  <w:rFonts w:ascii="Times New Roman" w:hAnsi="Times New Roman"/>
                  <w:color w:val="0000FF"/>
                  <w:sz w:val="24"/>
                  <w:szCs w:val="24"/>
                </w:rPr>
                <w:t>https://m.edsoo.ru/7f411da6</w:t>
              </w:r>
            </w:hyperlink>
          </w:p>
        </w:tc>
      </w:tr>
      <w:tr w:rsidR="00C80D62" w:rsidRPr="00CC2C75" w:rsidTr="00C80D62">
        <w:trPr>
          <w:trHeight w:val="144"/>
        </w:trPr>
        <w:tc>
          <w:tcPr>
            <w:tcW w:w="9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rPr>
                <w:sz w:val="24"/>
                <w:szCs w:val="24"/>
                <w:lang w:val="en-US"/>
              </w:rPr>
            </w:pPr>
            <w:r w:rsidRPr="00CC2C75">
              <w:rPr>
                <w:rFonts w:ascii="Times New Roman" w:hAnsi="Times New Roman"/>
                <w:color w:val="000000"/>
                <w:sz w:val="24"/>
                <w:szCs w:val="24"/>
              </w:rPr>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Развитие речи</w:t>
            </w:r>
          </w:p>
        </w:tc>
        <w:tc>
          <w:tcPr>
            <w:tcW w:w="19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30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 xml:space="preserve">Библиотека ЦОК </w:t>
            </w:r>
            <w:hyperlink r:id="rId25" w:history="1">
              <w:r w:rsidRPr="00CC2C75">
                <w:rPr>
                  <w:rStyle w:val="aff5"/>
                  <w:rFonts w:ascii="Times New Roman" w:hAnsi="Times New Roman"/>
                  <w:color w:val="0000FF"/>
                  <w:sz w:val="24"/>
                  <w:szCs w:val="24"/>
                </w:rPr>
                <w:t>https://m.edsoo.ru/7f411da6</w:t>
              </w:r>
            </w:hyperlink>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Резервное время</w:t>
            </w:r>
          </w:p>
        </w:tc>
        <w:tc>
          <w:tcPr>
            <w:tcW w:w="3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 18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spacing w:after="0"/>
              <w:ind w:left="135"/>
              <w:rPr>
                <w:sz w:val="24"/>
                <w:szCs w:val="24"/>
                <w:lang w:val="en-US"/>
              </w:rPr>
            </w:pPr>
          </w:p>
        </w:tc>
      </w:tr>
      <w:tr w:rsidR="00C80D62" w:rsidRPr="00CC2C75"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rPr>
            </w:pPr>
            <w:r w:rsidRPr="00CC2C75">
              <w:rPr>
                <w:rFonts w:ascii="Times New Roman" w:hAnsi="Times New Roman"/>
                <w:color w:val="000000"/>
                <w:sz w:val="24"/>
                <w:szCs w:val="24"/>
              </w:rPr>
              <w:t>ОБЩЕЕ КОЛИЧЕСТВО ЧАСОВ ПО ПРОГРАММЕ</w:t>
            </w:r>
          </w:p>
        </w:tc>
        <w:tc>
          <w:tcPr>
            <w:tcW w:w="30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CC2C75" w:rsidRDefault="00C80D62" w:rsidP="00C80D62">
            <w:pPr>
              <w:spacing w:after="0"/>
              <w:ind w:left="135"/>
              <w:rPr>
                <w:sz w:val="24"/>
                <w:szCs w:val="24"/>
                <w:lang w:val="en-US"/>
              </w:rPr>
            </w:pPr>
            <w:r w:rsidRPr="00CC2C75">
              <w:rPr>
                <w:rFonts w:ascii="Times New Roman" w:hAnsi="Times New Roman"/>
                <w:color w:val="000000"/>
                <w:sz w:val="24"/>
                <w:szCs w:val="24"/>
              </w:rPr>
              <w:t xml:space="preserve">170 </w:t>
            </w:r>
          </w:p>
        </w:tc>
        <w:tc>
          <w:tcPr>
            <w:tcW w:w="51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CC2C75" w:rsidRDefault="00C80D62" w:rsidP="00C80D62">
            <w:pPr>
              <w:rPr>
                <w:sz w:val="24"/>
                <w:szCs w:val="24"/>
                <w:lang w:val="en-US"/>
              </w:rPr>
            </w:pPr>
          </w:p>
        </w:tc>
      </w:tr>
    </w:tbl>
    <w:p w:rsidR="00AE1CE5" w:rsidRPr="00D15B02" w:rsidRDefault="00AE1CE5" w:rsidP="00C80D62">
      <w:pPr>
        <w:spacing w:before="100" w:beforeAutospacing="1" w:after="100" w:afterAutospacing="1" w:line="240" w:lineRule="auto"/>
        <w:jc w:val="both"/>
        <w:rPr>
          <w:rFonts w:ascii="Times New Roman" w:hAnsi="Times New Roman" w:cs="Times New Roman"/>
          <w:color w:val="000000"/>
          <w:sz w:val="24"/>
          <w:szCs w:val="24"/>
        </w:rPr>
      </w:pPr>
    </w:p>
    <w:p w:rsidR="00471AEC" w:rsidRPr="00D15B02" w:rsidRDefault="00471AEC" w:rsidP="00D15B02">
      <w:pPr>
        <w:pStyle w:val="h1Header"/>
        <w:ind w:firstLine="567"/>
        <w:jc w:val="center"/>
      </w:pPr>
      <w:r w:rsidRPr="00D15B02">
        <w:lastRenderedPageBreak/>
        <w:t>ЛИТЕРАТУРНОЕ ЧТЕНИЕ</w:t>
      </w:r>
    </w:p>
    <w:p w:rsidR="00471AEC" w:rsidRPr="00D15B02" w:rsidRDefault="00471AEC" w:rsidP="00D15B02">
      <w:pPr>
        <w:pStyle w:val="body"/>
        <w:ind w:firstLine="567"/>
        <w:rPr>
          <w:sz w:val="24"/>
          <w:szCs w:val="24"/>
        </w:rPr>
      </w:pPr>
      <w:r w:rsidRPr="00D15B02">
        <w:rPr>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w:t>
      </w:r>
      <w:r w:rsidRPr="00D15B02">
        <w:rPr>
          <w:sz w:val="24"/>
          <w:szCs w:val="24"/>
        </w:rPr>
        <w:t>е</w:t>
      </w:r>
      <w:r w:rsidRPr="00D15B02">
        <w:rPr>
          <w:sz w:val="24"/>
          <w:szCs w:val="24"/>
        </w:rPr>
        <w:t>зультаты освоения программы учебного предмета; тематическое планирование.</w:t>
      </w:r>
    </w:p>
    <w:p w:rsidR="00471AEC" w:rsidRPr="00D15B02" w:rsidRDefault="00471AEC" w:rsidP="00D15B02">
      <w:pPr>
        <w:pStyle w:val="body"/>
        <w:ind w:firstLine="567"/>
        <w:rPr>
          <w:sz w:val="24"/>
          <w:szCs w:val="24"/>
        </w:rPr>
      </w:pPr>
      <w:r w:rsidRPr="00D15B02">
        <w:rPr>
          <w:sz w:val="24"/>
          <w:szCs w:val="24"/>
        </w:rPr>
        <w:t>Пояснительная записка отражает общие цели и задачи изучения предмета, характеристику пс</w:t>
      </w:r>
      <w:r w:rsidRPr="00D15B02">
        <w:rPr>
          <w:sz w:val="24"/>
          <w:szCs w:val="24"/>
        </w:rPr>
        <w:t>и</w:t>
      </w:r>
      <w:r w:rsidRPr="00D15B02">
        <w:rPr>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w:t>
      </w:r>
      <w:r w:rsidRPr="00D15B02">
        <w:rPr>
          <w:sz w:val="24"/>
          <w:szCs w:val="24"/>
        </w:rPr>
        <w:t>о</w:t>
      </w:r>
      <w:r w:rsidRPr="00D15B02">
        <w:rPr>
          <w:sz w:val="24"/>
          <w:szCs w:val="24"/>
        </w:rPr>
        <w:t>ванию.</w:t>
      </w:r>
    </w:p>
    <w:p w:rsidR="00471AEC" w:rsidRPr="00D15B02" w:rsidRDefault="00471AEC" w:rsidP="00D15B02">
      <w:pPr>
        <w:pStyle w:val="body"/>
        <w:ind w:firstLine="567"/>
        <w:rPr>
          <w:sz w:val="24"/>
          <w:szCs w:val="24"/>
        </w:rPr>
      </w:pPr>
      <w:r w:rsidRPr="00D15B02">
        <w:rPr>
          <w:sz w:val="24"/>
          <w:szCs w:val="24"/>
        </w:rPr>
        <w:t>Содержание обучения раскрывают содержательные линии, которые предлагаются для обяз</w:t>
      </w:r>
      <w:r w:rsidRPr="00D15B02">
        <w:rPr>
          <w:sz w:val="24"/>
          <w:szCs w:val="24"/>
        </w:rPr>
        <w:t>а</w:t>
      </w:r>
      <w:r w:rsidRPr="00D15B02">
        <w:rPr>
          <w:sz w:val="24"/>
          <w:szCs w:val="24"/>
        </w:rPr>
        <w:t>тельного изучения в каждом классе начальной школы. Содержание обучения в каждом классе заве</w:t>
      </w:r>
      <w:r w:rsidRPr="00D15B02">
        <w:rPr>
          <w:sz w:val="24"/>
          <w:szCs w:val="24"/>
        </w:rPr>
        <w:t>р</w:t>
      </w:r>
      <w:r w:rsidRPr="00D15B02">
        <w:rPr>
          <w:sz w:val="24"/>
          <w:szCs w:val="24"/>
        </w:rPr>
        <w:t>шается перечнем универсальных учебных действий (познавательных, коммуникативных, регуляти</w:t>
      </w:r>
      <w:r w:rsidRPr="00D15B02">
        <w:rPr>
          <w:sz w:val="24"/>
          <w:szCs w:val="24"/>
        </w:rPr>
        <w:t>в</w:t>
      </w:r>
      <w:r w:rsidRPr="00D15B02">
        <w:rPr>
          <w:sz w:val="24"/>
          <w:szCs w:val="24"/>
        </w:rPr>
        <w:t>ных), которые возможно формировать средствами учебного предмета «Литературное чтение» с уч</w:t>
      </w:r>
      <w:r w:rsidRPr="00D15B02">
        <w:rPr>
          <w:sz w:val="24"/>
          <w:szCs w:val="24"/>
        </w:rPr>
        <w:t>ё</w:t>
      </w:r>
      <w:r w:rsidRPr="00D15B02">
        <w:rPr>
          <w:sz w:val="24"/>
          <w:szCs w:val="24"/>
        </w:rPr>
        <w:t>том возрастных особенностей младших школьников</w:t>
      </w:r>
      <w:r w:rsidRPr="00D15B02">
        <w:rPr>
          <w:sz w:val="24"/>
          <w:szCs w:val="24"/>
          <w:vertAlign w:val="superscript"/>
        </w:rPr>
        <w:footnoteReference w:id="7"/>
      </w:r>
      <w:r w:rsidRPr="00D15B02">
        <w:rPr>
          <w:sz w:val="24"/>
          <w:szCs w:val="24"/>
        </w:rPr>
        <w:t>.</w:t>
      </w:r>
    </w:p>
    <w:p w:rsidR="00471AEC" w:rsidRPr="00D15B02" w:rsidRDefault="00471AEC" w:rsidP="00D15B02">
      <w:pPr>
        <w:pStyle w:val="body"/>
        <w:ind w:firstLine="567"/>
        <w:rPr>
          <w:sz w:val="24"/>
          <w:szCs w:val="24"/>
        </w:rPr>
      </w:pPr>
      <w:r w:rsidRPr="00D15B02">
        <w:rPr>
          <w:sz w:val="24"/>
          <w:szCs w:val="24"/>
        </w:rPr>
        <w:t>Планируемые результаты включают личностные, метапредметные результаты за период обуч</w:t>
      </w:r>
      <w:r w:rsidRPr="00D15B02">
        <w:rPr>
          <w:sz w:val="24"/>
          <w:szCs w:val="24"/>
        </w:rPr>
        <w:t>е</w:t>
      </w:r>
      <w:r w:rsidRPr="00D15B02">
        <w:rPr>
          <w:sz w:val="24"/>
          <w:szCs w:val="24"/>
        </w:rPr>
        <w:t xml:space="preserve">ния, а также предметные достижения младшего школьника за каждый год обучения в начальной школе. </w:t>
      </w:r>
    </w:p>
    <w:p w:rsidR="00471AEC" w:rsidRPr="00D15B02" w:rsidRDefault="00471AEC" w:rsidP="00D15B02">
      <w:pPr>
        <w:pStyle w:val="body"/>
        <w:ind w:firstLine="567"/>
        <w:rPr>
          <w:sz w:val="24"/>
          <w:szCs w:val="24"/>
        </w:rPr>
      </w:pPr>
      <w:r w:rsidRPr="00D15B02">
        <w:rPr>
          <w:sz w:val="24"/>
          <w:szCs w:val="24"/>
        </w:rPr>
        <w:t>В тематическом планировании описывается программное содержание по всем разделам, выд</w:t>
      </w:r>
      <w:r w:rsidRPr="00D15B02">
        <w:rPr>
          <w:sz w:val="24"/>
          <w:szCs w:val="24"/>
        </w:rPr>
        <w:t>е</w:t>
      </w:r>
      <w:r w:rsidRPr="00D15B02">
        <w:rPr>
          <w:sz w:val="24"/>
          <w:szCs w:val="24"/>
        </w:rPr>
        <w:t>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w:t>
      </w:r>
      <w:r w:rsidRPr="00D15B02">
        <w:rPr>
          <w:sz w:val="24"/>
          <w:szCs w:val="24"/>
        </w:rPr>
        <w:t>н</w:t>
      </w:r>
      <w:r w:rsidRPr="00D15B02">
        <w:rPr>
          <w:sz w:val="24"/>
          <w:szCs w:val="24"/>
        </w:rPr>
        <w:t>цированного обучения.</w:t>
      </w:r>
    </w:p>
    <w:p w:rsidR="00471AEC" w:rsidRPr="00D15B02" w:rsidRDefault="00471AEC" w:rsidP="00D15B02">
      <w:pPr>
        <w:pStyle w:val="h1Header"/>
        <w:pageBreakBefore w:val="0"/>
        <w:ind w:firstLine="567"/>
        <w:jc w:val="center"/>
      </w:pPr>
      <w:r w:rsidRPr="00D15B02">
        <w:t>ПОЯСНИТЕЛЬНАЯ ЗАПИСКА</w:t>
      </w:r>
    </w:p>
    <w:p w:rsidR="00471AEC" w:rsidRPr="00D15B02" w:rsidRDefault="00471AEC" w:rsidP="00D15B02">
      <w:pPr>
        <w:pStyle w:val="body"/>
        <w:ind w:firstLine="567"/>
        <w:rPr>
          <w:spacing w:val="2"/>
          <w:sz w:val="24"/>
          <w:szCs w:val="24"/>
        </w:rPr>
      </w:pPr>
      <w:proofErr w:type="gramStart"/>
      <w:r w:rsidRPr="00D15B02">
        <w:rPr>
          <w:spacing w:val="2"/>
          <w:sz w:val="24"/>
          <w:szCs w:val="24"/>
        </w:rPr>
        <w:t>Примерная рабочая программа учебного предмета «Литературное чтение» на уровне начал</w:t>
      </w:r>
      <w:r w:rsidRPr="00D15B02">
        <w:rPr>
          <w:spacing w:val="2"/>
          <w:sz w:val="24"/>
          <w:szCs w:val="24"/>
        </w:rPr>
        <w:t>ь</w:t>
      </w:r>
      <w:r w:rsidRPr="00D15B02">
        <w:rPr>
          <w:spacing w:val="2"/>
          <w:sz w:val="24"/>
          <w:szCs w:val="24"/>
        </w:rPr>
        <w:t>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D15B02">
        <w:rPr>
          <w:spacing w:val="2"/>
          <w:sz w:val="24"/>
          <w:szCs w:val="24"/>
          <w:vertAlign w:val="superscript"/>
        </w:rPr>
        <w:footnoteReference w:id="8"/>
      </w:r>
      <w:r w:rsidRPr="00D15B02">
        <w:rPr>
          <w:spacing w:val="2"/>
          <w:sz w:val="24"/>
          <w:szCs w:val="24"/>
        </w:rPr>
        <w:t>, а также ориентирована на целевые при</w:t>
      </w:r>
      <w:r w:rsidRPr="00D15B02">
        <w:rPr>
          <w:spacing w:val="2"/>
          <w:sz w:val="24"/>
          <w:szCs w:val="24"/>
        </w:rPr>
        <w:t>о</w:t>
      </w:r>
      <w:r w:rsidRPr="00D15B02">
        <w:rPr>
          <w:spacing w:val="2"/>
          <w:sz w:val="24"/>
          <w:szCs w:val="24"/>
        </w:rPr>
        <w:t>ритеты духовно-нравственного развития, воспитания и социализации обучающихся, сформулир</w:t>
      </w:r>
      <w:r w:rsidRPr="00D15B02">
        <w:rPr>
          <w:spacing w:val="2"/>
          <w:sz w:val="24"/>
          <w:szCs w:val="24"/>
        </w:rPr>
        <w:t>о</w:t>
      </w:r>
      <w:r w:rsidRPr="00D15B02">
        <w:rPr>
          <w:spacing w:val="2"/>
          <w:sz w:val="24"/>
          <w:szCs w:val="24"/>
        </w:rPr>
        <w:t>ванные в Примерной программе воспитания</w:t>
      </w:r>
      <w:r w:rsidRPr="00D15B02">
        <w:rPr>
          <w:spacing w:val="2"/>
          <w:sz w:val="24"/>
          <w:szCs w:val="24"/>
          <w:vertAlign w:val="superscript"/>
        </w:rPr>
        <w:footnoteReference w:id="9"/>
      </w:r>
      <w:r w:rsidRPr="00D15B02">
        <w:rPr>
          <w:spacing w:val="2"/>
          <w:sz w:val="24"/>
          <w:szCs w:val="24"/>
        </w:rPr>
        <w:t xml:space="preserve">. </w:t>
      </w:r>
      <w:proofErr w:type="gramEnd"/>
    </w:p>
    <w:p w:rsidR="00471AEC" w:rsidRPr="00D15B02" w:rsidRDefault="00471AEC" w:rsidP="00D15B02">
      <w:pPr>
        <w:pStyle w:val="body"/>
        <w:ind w:firstLine="567"/>
        <w:rPr>
          <w:sz w:val="24"/>
          <w:szCs w:val="24"/>
        </w:rPr>
      </w:pPr>
      <w:r w:rsidRPr="00D15B02">
        <w:rPr>
          <w:sz w:val="24"/>
          <w:szCs w:val="24"/>
        </w:rPr>
        <w:t>«Литературное чтение» — один из ведущих предметов начальной школы, который обеспечив</w:t>
      </w:r>
      <w:r w:rsidRPr="00D15B02">
        <w:rPr>
          <w:sz w:val="24"/>
          <w:szCs w:val="24"/>
        </w:rPr>
        <w:t>а</w:t>
      </w:r>
      <w:r w:rsidRPr="00D15B02">
        <w:rPr>
          <w:sz w:val="24"/>
          <w:szCs w:val="24"/>
        </w:rPr>
        <w:t>ет, наряду с достижением предме</w:t>
      </w:r>
      <w:r w:rsidRPr="00D15B02">
        <w:rPr>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w:t>
      </w:r>
      <w:r w:rsidRPr="00D15B02">
        <w:rPr>
          <w:spacing w:val="-2"/>
          <w:sz w:val="24"/>
          <w:szCs w:val="24"/>
        </w:rPr>
        <w:t>ы</w:t>
      </w:r>
      <w:r w:rsidRPr="00D15B02">
        <w:rPr>
          <w:spacing w:val="-2"/>
          <w:sz w:val="24"/>
          <w:szCs w:val="24"/>
        </w:rPr>
        <w:t xml:space="preserve">вает основы интеллектуального, речевого, эмоционального, духовно-нравственного развития младших школьников. </w:t>
      </w:r>
      <w:proofErr w:type="gramStart"/>
      <w:r w:rsidRPr="00D15B02">
        <w:rPr>
          <w:spacing w:val="-2"/>
          <w:sz w:val="24"/>
          <w:szCs w:val="24"/>
        </w:rPr>
        <w:t>Курс «Литературное чтение» призван ввести ребёнка в мир художественной литературы, обеспечить формирование навыков смыслового чте</w:t>
      </w:r>
      <w:r w:rsidRPr="00D15B02">
        <w:rPr>
          <w:sz w:val="24"/>
          <w:szCs w:val="24"/>
        </w:rPr>
        <w:t>ния, способов и приёмов работы с различными в</w:t>
      </w:r>
      <w:r w:rsidRPr="00D15B02">
        <w:rPr>
          <w:sz w:val="24"/>
          <w:szCs w:val="24"/>
        </w:rPr>
        <w:t>и</w:t>
      </w:r>
      <w:r w:rsidRPr="00D15B02">
        <w:rPr>
          <w:sz w:val="24"/>
          <w:szCs w:val="24"/>
        </w:rPr>
        <w:t>дами текстов и книгой, знакомство с детской литературой и с учётом этого направлен на общее и л</w:t>
      </w:r>
      <w:r w:rsidRPr="00D15B02">
        <w:rPr>
          <w:sz w:val="24"/>
          <w:szCs w:val="24"/>
        </w:rPr>
        <w:t>и</w:t>
      </w:r>
      <w:r w:rsidRPr="00D15B02">
        <w:rPr>
          <w:sz w:val="24"/>
          <w:szCs w:val="24"/>
        </w:rPr>
        <w:t xml:space="preserve">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rsidR="00471AEC" w:rsidRPr="00D15B02" w:rsidRDefault="00471AEC" w:rsidP="00D15B02">
      <w:pPr>
        <w:pStyle w:val="body"/>
        <w:ind w:firstLine="567"/>
        <w:rPr>
          <w:sz w:val="24"/>
          <w:szCs w:val="24"/>
        </w:rPr>
      </w:pPr>
      <w:r w:rsidRPr="00D15B02">
        <w:rPr>
          <w:sz w:val="24"/>
          <w:szCs w:val="24"/>
        </w:rPr>
        <w:t xml:space="preserve">Приоритетная </w:t>
      </w:r>
      <w:r w:rsidRPr="00D15B02">
        <w:rPr>
          <w:rStyle w:val="Bold"/>
          <w:sz w:val="24"/>
          <w:szCs w:val="24"/>
        </w:rPr>
        <w:t>цель</w:t>
      </w:r>
      <w:r w:rsidRPr="00D15B02">
        <w:rPr>
          <w:sz w:val="24"/>
          <w:szCs w:val="24"/>
        </w:rPr>
        <w:t xml:space="preserve"> обучения литературному чтению — становление грамотного читателя, м</w:t>
      </w:r>
      <w:r w:rsidRPr="00D15B02">
        <w:rPr>
          <w:sz w:val="24"/>
          <w:szCs w:val="24"/>
        </w:rPr>
        <w:t>о</w:t>
      </w:r>
      <w:r w:rsidRPr="00D15B02">
        <w:rPr>
          <w:sz w:val="24"/>
          <w:szCs w:val="24"/>
        </w:rPr>
        <w:t>тивированного к использованию читательской деятельности как средства самообразования и сам</w:t>
      </w:r>
      <w:r w:rsidRPr="00D15B02">
        <w:rPr>
          <w:sz w:val="24"/>
          <w:szCs w:val="24"/>
        </w:rPr>
        <w:t>о</w:t>
      </w:r>
      <w:r w:rsidRPr="00D15B02">
        <w:rPr>
          <w:sz w:val="24"/>
          <w:szCs w:val="24"/>
        </w:rPr>
        <w:t>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w:t>
      </w:r>
      <w:r w:rsidRPr="00D15B02">
        <w:rPr>
          <w:sz w:val="24"/>
          <w:szCs w:val="24"/>
        </w:rPr>
        <w:t>д</w:t>
      </w:r>
      <w:r w:rsidRPr="00D15B02">
        <w:rPr>
          <w:sz w:val="24"/>
          <w:szCs w:val="24"/>
        </w:rPr>
        <w:lastRenderedPageBreak/>
        <w:t xml:space="preserve">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471AEC" w:rsidRPr="00D15B02" w:rsidRDefault="00471AEC" w:rsidP="00D15B02">
      <w:pPr>
        <w:pStyle w:val="body"/>
        <w:ind w:firstLine="567"/>
        <w:rPr>
          <w:sz w:val="24"/>
          <w:szCs w:val="24"/>
        </w:rPr>
      </w:pPr>
      <w:r w:rsidRPr="00D15B02">
        <w:rPr>
          <w:sz w:val="24"/>
          <w:szCs w:val="24"/>
        </w:rPr>
        <w:t>Достижение заявленной цели определяется особенностями курса литературного чтения и реш</w:t>
      </w:r>
      <w:r w:rsidRPr="00D15B02">
        <w:rPr>
          <w:sz w:val="24"/>
          <w:szCs w:val="24"/>
        </w:rPr>
        <w:t>е</w:t>
      </w:r>
      <w:r w:rsidRPr="00D15B02">
        <w:rPr>
          <w:sz w:val="24"/>
          <w:szCs w:val="24"/>
        </w:rPr>
        <w:t xml:space="preserve">нием следующих </w:t>
      </w:r>
      <w:r w:rsidRPr="00D15B02">
        <w:rPr>
          <w:rStyle w:val="Bold"/>
          <w:sz w:val="24"/>
          <w:szCs w:val="24"/>
        </w:rPr>
        <w:t>задач</w:t>
      </w:r>
      <w:r w:rsidRPr="00D15B02">
        <w:rPr>
          <w:sz w:val="24"/>
          <w:szCs w:val="24"/>
        </w:rPr>
        <w:t>:</w:t>
      </w:r>
    </w:p>
    <w:p w:rsidR="00471AEC" w:rsidRPr="00D15B02" w:rsidRDefault="00471AEC" w:rsidP="00D15B02">
      <w:pPr>
        <w:pStyle w:val="list-dashleviy"/>
        <w:ind w:left="0" w:firstLine="567"/>
        <w:rPr>
          <w:sz w:val="24"/>
          <w:szCs w:val="24"/>
        </w:rPr>
      </w:pPr>
      <w:r w:rsidRPr="00D15B02">
        <w:rPr>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471AEC" w:rsidRPr="00D15B02" w:rsidRDefault="00471AEC" w:rsidP="00D15B02">
      <w:pPr>
        <w:pStyle w:val="list-dashleviy"/>
        <w:ind w:left="0" w:firstLine="567"/>
        <w:rPr>
          <w:sz w:val="24"/>
          <w:szCs w:val="24"/>
        </w:rPr>
      </w:pPr>
      <w:r w:rsidRPr="00D15B02">
        <w:rPr>
          <w:sz w:val="24"/>
          <w:szCs w:val="24"/>
        </w:rPr>
        <w:t>достижение необходимого для продолжения образования уровня общего речевого ра</w:t>
      </w:r>
      <w:r w:rsidRPr="00D15B02">
        <w:rPr>
          <w:sz w:val="24"/>
          <w:szCs w:val="24"/>
        </w:rPr>
        <w:t>з</w:t>
      </w:r>
      <w:r w:rsidRPr="00D15B02">
        <w:rPr>
          <w:sz w:val="24"/>
          <w:szCs w:val="24"/>
        </w:rPr>
        <w:t>вития;</w:t>
      </w:r>
    </w:p>
    <w:p w:rsidR="00471AEC" w:rsidRPr="00D15B02" w:rsidRDefault="00471AEC" w:rsidP="00D15B02">
      <w:pPr>
        <w:pStyle w:val="list-dashleviy"/>
        <w:ind w:left="0" w:firstLine="567"/>
        <w:rPr>
          <w:sz w:val="24"/>
          <w:szCs w:val="24"/>
        </w:rPr>
      </w:pPr>
      <w:r w:rsidRPr="00D15B02">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71AEC" w:rsidRPr="00D15B02" w:rsidRDefault="00471AEC" w:rsidP="00D15B02">
      <w:pPr>
        <w:pStyle w:val="list-dashleviy"/>
        <w:ind w:left="0" w:firstLine="567"/>
        <w:rPr>
          <w:sz w:val="24"/>
          <w:szCs w:val="24"/>
        </w:rPr>
      </w:pPr>
      <w:r w:rsidRPr="00D15B02">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471AEC" w:rsidRPr="00D15B02" w:rsidRDefault="00471AEC" w:rsidP="00D15B02">
      <w:pPr>
        <w:pStyle w:val="list-dashleviy"/>
        <w:ind w:left="0" w:firstLine="567"/>
        <w:rPr>
          <w:sz w:val="24"/>
          <w:szCs w:val="24"/>
        </w:rPr>
      </w:pPr>
      <w:proofErr w:type="gramStart"/>
      <w:r w:rsidRPr="00D15B02">
        <w:rPr>
          <w:sz w:val="24"/>
          <w:szCs w:val="24"/>
        </w:rPr>
        <w:t>овладение элементарными умениями анализа и интерпретации текста, осознанного и</w:t>
      </w:r>
      <w:r w:rsidRPr="00D15B02">
        <w:rPr>
          <w:sz w:val="24"/>
          <w:szCs w:val="24"/>
        </w:rPr>
        <w:t>с</w:t>
      </w:r>
      <w:r w:rsidRPr="00D15B02">
        <w:rPr>
          <w:sz w:val="24"/>
          <w:szCs w:val="24"/>
        </w:rPr>
        <w:t>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w:t>
      </w:r>
      <w:r w:rsidRPr="00D15B02">
        <w:rPr>
          <w:sz w:val="24"/>
          <w:szCs w:val="24"/>
        </w:rPr>
        <w:t>р</w:t>
      </w:r>
      <w:r w:rsidRPr="00D15B02">
        <w:rPr>
          <w:sz w:val="24"/>
          <w:szCs w:val="24"/>
        </w:rPr>
        <w:t>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D15B02">
        <w:rPr>
          <w:sz w:val="24"/>
          <w:szCs w:val="24"/>
        </w:rPr>
        <w:t xml:space="preserve"> </w:t>
      </w:r>
      <w:proofErr w:type="gramStart"/>
      <w:r w:rsidRPr="00D15B02">
        <w:rPr>
          <w:sz w:val="24"/>
          <w:szCs w:val="24"/>
        </w:rPr>
        <w:t>тема; идея; заголовок и содержание; композиция; сюжет; эпизод, смысловые части; стих</w:t>
      </w:r>
      <w:r w:rsidRPr="00D15B02">
        <w:rPr>
          <w:sz w:val="24"/>
          <w:szCs w:val="24"/>
        </w:rPr>
        <w:t>о</w:t>
      </w:r>
      <w:r w:rsidRPr="00D15B02">
        <w:rPr>
          <w:sz w:val="24"/>
          <w:szCs w:val="24"/>
        </w:rPr>
        <w:t>творение (ритм, рифма); средства художественной выразительности (сравнение, эпитет, олицетвор</w:t>
      </w:r>
      <w:r w:rsidRPr="00D15B02">
        <w:rPr>
          <w:sz w:val="24"/>
          <w:szCs w:val="24"/>
        </w:rPr>
        <w:t>е</w:t>
      </w:r>
      <w:r w:rsidRPr="00D15B02">
        <w:rPr>
          <w:sz w:val="24"/>
          <w:szCs w:val="24"/>
        </w:rPr>
        <w:t>ние);</w:t>
      </w:r>
      <w:proofErr w:type="gramEnd"/>
    </w:p>
    <w:p w:rsidR="00471AEC" w:rsidRPr="00D15B02" w:rsidRDefault="00471AEC" w:rsidP="00D15B02">
      <w:pPr>
        <w:pStyle w:val="list-dashleviy"/>
        <w:ind w:left="0" w:firstLine="567"/>
        <w:rPr>
          <w:sz w:val="24"/>
          <w:szCs w:val="24"/>
        </w:rPr>
      </w:pPr>
      <w:r w:rsidRPr="00D15B02">
        <w:rPr>
          <w:sz w:val="24"/>
          <w:szCs w:val="24"/>
        </w:rPr>
        <w:t>овладение техникой смыслового чтения вслух (правильным плавным чтением, позв</w:t>
      </w:r>
      <w:r w:rsidRPr="00D15B02">
        <w:rPr>
          <w:sz w:val="24"/>
          <w:szCs w:val="24"/>
        </w:rPr>
        <w:t>о</w:t>
      </w:r>
      <w:r w:rsidRPr="00D15B02">
        <w:rPr>
          <w:sz w:val="24"/>
          <w:szCs w:val="24"/>
        </w:rPr>
        <w:t>ляющим понимать смысл прочитанного, адекватно воспринимать чтение слушателями).</w:t>
      </w:r>
    </w:p>
    <w:p w:rsidR="00471AEC" w:rsidRPr="00D15B02" w:rsidRDefault="00471AEC" w:rsidP="00D15B02">
      <w:pPr>
        <w:pStyle w:val="body"/>
        <w:ind w:firstLine="567"/>
        <w:rPr>
          <w:sz w:val="24"/>
          <w:szCs w:val="24"/>
        </w:rPr>
      </w:pPr>
      <w:r w:rsidRPr="00D15B02">
        <w:rPr>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w:t>
      </w:r>
      <w:r w:rsidRPr="00D15B02">
        <w:rPr>
          <w:sz w:val="24"/>
          <w:szCs w:val="24"/>
        </w:rPr>
        <w:t>а</w:t>
      </w:r>
      <w:r w:rsidRPr="00D15B02">
        <w:rPr>
          <w:sz w:val="24"/>
          <w:szCs w:val="24"/>
        </w:rPr>
        <w:t>тельность изучения тем/разделов, содержит рекомендации по объёму учебного времени с выделен</w:t>
      </w:r>
      <w:r w:rsidRPr="00D15B02">
        <w:rPr>
          <w:sz w:val="24"/>
          <w:szCs w:val="24"/>
        </w:rPr>
        <w:t>и</w:t>
      </w:r>
      <w:r w:rsidRPr="00D15B02">
        <w:rPr>
          <w:sz w:val="24"/>
          <w:szCs w:val="24"/>
        </w:rPr>
        <w:t xml:space="preserve">ем резервных часов, позволяющие учитывать индивидуальные потребности и </w:t>
      </w:r>
      <w:proofErr w:type="gramStart"/>
      <w:r w:rsidRPr="00D15B02">
        <w:rPr>
          <w:sz w:val="24"/>
          <w:szCs w:val="24"/>
        </w:rPr>
        <w:t>способности</w:t>
      </w:r>
      <w:proofErr w:type="gramEnd"/>
      <w:r w:rsidRPr="00D15B02">
        <w:rPr>
          <w:sz w:val="24"/>
          <w:szCs w:val="24"/>
        </w:rPr>
        <w:t xml:space="preserve"> обуча</w:t>
      </w:r>
      <w:r w:rsidRPr="00D15B02">
        <w:rPr>
          <w:sz w:val="24"/>
          <w:szCs w:val="24"/>
        </w:rPr>
        <w:t>ю</w:t>
      </w:r>
      <w:r w:rsidRPr="00D15B02">
        <w:rPr>
          <w:sz w:val="24"/>
          <w:szCs w:val="24"/>
        </w:rPr>
        <w:t>щихся и организовывать дифференцированный подход, а также предоставляет возможности для ре</w:t>
      </w:r>
      <w:r w:rsidRPr="00D15B02">
        <w:rPr>
          <w:sz w:val="24"/>
          <w:szCs w:val="24"/>
        </w:rPr>
        <w:t>а</w:t>
      </w:r>
      <w:r w:rsidRPr="00D15B02">
        <w:rPr>
          <w:sz w:val="24"/>
          <w:szCs w:val="24"/>
        </w:rPr>
        <w:t>лизации различных методических подходов к преподаванию учебного предмета «Литературное чт</w:t>
      </w:r>
      <w:r w:rsidRPr="00D15B02">
        <w:rPr>
          <w:sz w:val="24"/>
          <w:szCs w:val="24"/>
        </w:rPr>
        <w:t>е</w:t>
      </w:r>
      <w:r w:rsidRPr="00D15B02">
        <w:rPr>
          <w:sz w:val="24"/>
          <w:szCs w:val="24"/>
        </w:rPr>
        <w:t>ние» при условии сохранения обязательной части содержания курса.</w:t>
      </w:r>
    </w:p>
    <w:p w:rsidR="00471AEC" w:rsidRPr="00D15B02" w:rsidRDefault="00471AEC" w:rsidP="00D15B02">
      <w:pPr>
        <w:pStyle w:val="body"/>
        <w:ind w:firstLine="567"/>
        <w:rPr>
          <w:sz w:val="24"/>
          <w:szCs w:val="24"/>
        </w:rPr>
      </w:pPr>
      <w:r w:rsidRPr="00D15B02">
        <w:rPr>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471AEC" w:rsidRPr="00D15B02" w:rsidRDefault="00471AEC" w:rsidP="00D15B02">
      <w:pPr>
        <w:pStyle w:val="body"/>
        <w:ind w:firstLine="567"/>
        <w:rPr>
          <w:sz w:val="24"/>
          <w:szCs w:val="24"/>
        </w:rPr>
      </w:pPr>
      <w:r w:rsidRPr="00D15B02">
        <w:rPr>
          <w:sz w:val="24"/>
          <w:szCs w:val="24"/>
        </w:rPr>
        <w:t xml:space="preserve">В основу отбора произведений положены </w:t>
      </w:r>
      <w:proofErr w:type="spellStart"/>
      <w:r w:rsidRPr="00D15B02">
        <w:rPr>
          <w:sz w:val="24"/>
          <w:szCs w:val="24"/>
        </w:rPr>
        <w:t>общедидактические</w:t>
      </w:r>
      <w:proofErr w:type="spellEnd"/>
      <w:r w:rsidRPr="00D15B02">
        <w:rPr>
          <w:sz w:val="24"/>
          <w:szCs w:val="24"/>
        </w:rPr>
        <w:t xml:space="preserve"> принципы обучения: соотве</w:t>
      </w:r>
      <w:r w:rsidRPr="00D15B02">
        <w:rPr>
          <w:sz w:val="24"/>
          <w:szCs w:val="24"/>
        </w:rPr>
        <w:t>т</w:t>
      </w:r>
      <w:r w:rsidRPr="00D15B02">
        <w:rPr>
          <w:sz w:val="24"/>
          <w:szCs w:val="24"/>
        </w:rPr>
        <w:t>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w:t>
      </w:r>
      <w:r w:rsidRPr="00D15B02">
        <w:rPr>
          <w:sz w:val="24"/>
          <w:szCs w:val="24"/>
        </w:rPr>
        <w:t>и</w:t>
      </w:r>
      <w:r w:rsidRPr="00D15B02">
        <w:rPr>
          <w:sz w:val="24"/>
          <w:szCs w:val="24"/>
        </w:rPr>
        <w:t>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w:t>
      </w:r>
      <w:r w:rsidRPr="00D15B02">
        <w:rPr>
          <w:sz w:val="24"/>
          <w:szCs w:val="24"/>
        </w:rPr>
        <w:t>н</w:t>
      </w:r>
      <w:r w:rsidRPr="00D15B02">
        <w:rPr>
          <w:sz w:val="24"/>
          <w:szCs w:val="24"/>
        </w:rPr>
        <w:t xml:space="preserve">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471AEC" w:rsidRPr="00D15B02" w:rsidRDefault="00471AEC" w:rsidP="00D15B02">
      <w:pPr>
        <w:pStyle w:val="body"/>
        <w:ind w:firstLine="567"/>
        <w:rPr>
          <w:sz w:val="24"/>
          <w:szCs w:val="24"/>
        </w:rPr>
      </w:pPr>
      <w:r w:rsidRPr="00D15B02">
        <w:rPr>
          <w:sz w:val="24"/>
          <w:szCs w:val="24"/>
        </w:rPr>
        <w:t>Планируемые результаты включают личностные, метапредметные результаты за период обуч</w:t>
      </w:r>
      <w:r w:rsidRPr="00D15B02">
        <w:rPr>
          <w:sz w:val="24"/>
          <w:szCs w:val="24"/>
        </w:rPr>
        <w:t>е</w:t>
      </w:r>
      <w:r w:rsidRPr="00D15B02">
        <w:rPr>
          <w:sz w:val="24"/>
          <w:szCs w:val="24"/>
        </w:rPr>
        <w:t xml:space="preserve">ния, а также предметные достижения младшего школьника за каждый год обучения в начальной школе. </w:t>
      </w:r>
    </w:p>
    <w:p w:rsidR="00471AEC" w:rsidRPr="00D15B02" w:rsidRDefault="00471AEC" w:rsidP="00D15B02">
      <w:pPr>
        <w:pStyle w:val="body"/>
        <w:ind w:firstLine="567"/>
        <w:rPr>
          <w:spacing w:val="2"/>
          <w:sz w:val="24"/>
          <w:szCs w:val="24"/>
        </w:rPr>
      </w:pPr>
      <w:r w:rsidRPr="00D15B02">
        <w:rPr>
          <w:spacing w:val="2"/>
          <w:sz w:val="24"/>
          <w:szCs w:val="24"/>
        </w:rPr>
        <w:t>Предмет «Литературное чтение» преемственен по отношению к предмету «Литература», к</w:t>
      </w:r>
      <w:r w:rsidRPr="00D15B02">
        <w:rPr>
          <w:spacing w:val="2"/>
          <w:sz w:val="24"/>
          <w:szCs w:val="24"/>
        </w:rPr>
        <w:t>о</w:t>
      </w:r>
      <w:r w:rsidRPr="00D15B02">
        <w:rPr>
          <w:spacing w:val="2"/>
          <w:sz w:val="24"/>
          <w:szCs w:val="24"/>
        </w:rPr>
        <w:t>торый изучается в основной школе.</w:t>
      </w:r>
    </w:p>
    <w:p w:rsidR="00471AEC" w:rsidRPr="00D15B02" w:rsidRDefault="00471AEC" w:rsidP="00D15B02">
      <w:pPr>
        <w:pStyle w:val="body"/>
        <w:ind w:firstLine="567"/>
        <w:rPr>
          <w:spacing w:val="2"/>
          <w:sz w:val="24"/>
          <w:szCs w:val="24"/>
        </w:rPr>
      </w:pPr>
      <w:r w:rsidRPr="00D15B02">
        <w:rPr>
          <w:spacing w:val="2"/>
          <w:sz w:val="24"/>
          <w:szCs w:val="24"/>
        </w:rPr>
        <w:t>Освоение программы по предмету «Литературное чтение» в 1 классе начинается вводным и</w:t>
      </w:r>
      <w:r w:rsidRPr="00D15B02">
        <w:rPr>
          <w:spacing w:val="2"/>
          <w:sz w:val="24"/>
          <w:szCs w:val="24"/>
        </w:rPr>
        <w:t>н</w:t>
      </w:r>
      <w:r w:rsidRPr="00D15B02">
        <w:rPr>
          <w:spacing w:val="2"/>
          <w:sz w:val="24"/>
          <w:szCs w:val="24"/>
        </w:rPr>
        <w:t>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w:t>
      </w:r>
      <w:r w:rsidRPr="00D15B02">
        <w:rPr>
          <w:spacing w:val="2"/>
          <w:sz w:val="24"/>
          <w:szCs w:val="24"/>
        </w:rPr>
        <w:t>д</w:t>
      </w:r>
      <w:r w:rsidRPr="00D15B02">
        <w:rPr>
          <w:spacing w:val="2"/>
          <w:sz w:val="24"/>
          <w:szCs w:val="24"/>
        </w:rPr>
        <w:t>метов «Русский язык» и «Литературное чтение», на курс «Литературное чтение» в 1 классе отв</w:t>
      </w:r>
      <w:r w:rsidRPr="00D15B02">
        <w:rPr>
          <w:spacing w:val="2"/>
          <w:sz w:val="24"/>
          <w:szCs w:val="24"/>
        </w:rPr>
        <w:t>о</w:t>
      </w:r>
      <w:r w:rsidRPr="00D15B02">
        <w:rPr>
          <w:spacing w:val="2"/>
          <w:sz w:val="24"/>
          <w:szCs w:val="24"/>
        </w:rPr>
        <w:t>дится не менее 10 учебных недель (40 часов), во 2—4 классах — по 136 ч (4 ч в неде</w:t>
      </w:r>
      <w:r w:rsidR="00B527B3" w:rsidRPr="00D15B02">
        <w:rPr>
          <w:spacing w:val="2"/>
          <w:sz w:val="24"/>
          <w:szCs w:val="24"/>
        </w:rPr>
        <w:t xml:space="preserve">лю в каждом </w:t>
      </w:r>
      <w:r w:rsidRPr="00D15B02">
        <w:rPr>
          <w:spacing w:val="2"/>
          <w:sz w:val="24"/>
          <w:szCs w:val="24"/>
        </w:rPr>
        <w:t>классе).</w:t>
      </w:r>
    </w:p>
    <w:p w:rsidR="00B527B3" w:rsidRPr="00D15B02" w:rsidRDefault="00B527B3" w:rsidP="00D15B02">
      <w:pPr>
        <w:pBdr>
          <w:bottom w:val="single" w:sz="6" w:space="5" w:color="000000"/>
        </w:pBdr>
        <w:shd w:val="clear" w:color="auto" w:fill="FFFFFF"/>
        <w:spacing w:before="100" w:beforeAutospacing="1" w:after="240" w:line="240" w:lineRule="atLeast"/>
        <w:ind w:firstLine="567"/>
        <w:jc w:val="center"/>
        <w:outlineLvl w:val="0"/>
        <w:rPr>
          <w:rFonts w:ascii="Times New Roman" w:eastAsia="Times New Roman" w:hAnsi="Times New Roman" w:cs="Times New Roman"/>
          <w:b/>
          <w:bCs/>
          <w:caps/>
          <w:kern w:val="36"/>
          <w:sz w:val="24"/>
          <w:szCs w:val="24"/>
          <w:lang w:eastAsia="ru-RU"/>
        </w:rPr>
      </w:pPr>
      <w:r w:rsidRPr="00D15B02">
        <w:rPr>
          <w:rFonts w:ascii="Times New Roman" w:eastAsia="Times New Roman" w:hAnsi="Times New Roman" w:cs="Times New Roman"/>
          <w:b/>
          <w:bCs/>
          <w:caps/>
          <w:kern w:val="36"/>
          <w:sz w:val="24"/>
          <w:szCs w:val="24"/>
          <w:lang w:eastAsia="ru-RU"/>
        </w:rPr>
        <w:lastRenderedPageBreak/>
        <w:t>СОДЕРЖАНИЕ УЧЕБНОГО ПРЕДМЕТА  «оБУЧЕНИЕ ГРАМОТЕ»</w:t>
      </w:r>
    </w:p>
    <w:p w:rsidR="00B527B3" w:rsidRPr="00D15B02" w:rsidRDefault="00B527B3" w:rsidP="00D15B02">
      <w:pPr>
        <w:pStyle w:val="ParagraphStyle"/>
        <w:spacing w:line="264" w:lineRule="auto"/>
        <w:ind w:firstLine="567"/>
        <w:jc w:val="both"/>
        <w:rPr>
          <w:rFonts w:ascii="Times New Roman" w:hAnsi="Times New Roman" w:cs="Times New Roman"/>
          <w:b/>
          <w:bCs/>
        </w:rPr>
      </w:pPr>
      <w:r w:rsidRPr="00D15B02">
        <w:rPr>
          <w:rFonts w:ascii="Times New Roman" w:hAnsi="Times New Roman" w:cs="Times New Roman"/>
          <w:b/>
          <w:bCs/>
        </w:rPr>
        <w:t>Виды речевой деятельности:</w:t>
      </w:r>
    </w:p>
    <w:p w:rsidR="00B527B3" w:rsidRPr="00D15B02" w:rsidRDefault="00B527B3" w:rsidP="00D15B02">
      <w:pPr>
        <w:pStyle w:val="ParagraphStyle"/>
        <w:spacing w:before="60" w:line="264" w:lineRule="auto"/>
        <w:ind w:firstLine="567"/>
        <w:jc w:val="both"/>
        <w:rPr>
          <w:rFonts w:ascii="Times New Roman" w:hAnsi="Times New Roman" w:cs="Times New Roman"/>
        </w:rPr>
      </w:pPr>
      <w:proofErr w:type="spellStart"/>
      <w:r w:rsidRPr="00D15B02">
        <w:rPr>
          <w:rFonts w:ascii="Times New Roman" w:hAnsi="Times New Roman" w:cs="Times New Roman"/>
          <w:b/>
          <w:bCs/>
          <w:i/>
          <w:iCs/>
        </w:rPr>
        <w:t>Аудирование</w:t>
      </w:r>
      <w:proofErr w:type="spellEnd"/>
      <w:r w:rsidRPr="00D15B02">
        <w:rPr>
          <w:rFonts w:ascii="Times New Roman" w:hAnsi="Times New Roman" w:cs="Times New Roman"/>
          <w:b/>
          <w:bCs/>
          <w:i/>
          <w:iCs/>
        </w:rPr>
        <w:t xml:space="preserve"> (слушание). </w:t>
      </w:r>
      <w:r w:rsidRPr="00D15B02">
        <w:rPr>
          <w:rFonts w:ascii="Times New Roman" w:hAnsi="Times New Roman" w:cs="Times New Roman"/>
        </w:rPr>
        <w:t>Осознание цели и ситуации устного общения. Адекватное воспри</w:t>
      </w:r>
      <w:r w:rsidRPr="00D15B02">
        <w:rPr>
          <w:rFonts w:ascii="Times New Roman" w:hAnsi="Times New Roman" w:cs="Times New Roman"/>
        </w:rPr>
        <w:t>я</w:t>
      </w:r>
      <w:r w:rsidRPr="00D15B02">
        <w:rPr>
          <w:rFonts w:ascii="Times New Roman" w:hAnsi="Times New Roman" w:cs="Times New Roman"/>
        </w:rPr>
        <w:t>тие звучащей речи  (высказывание собеседника, чтение различных текстов).</w:t>
      </w:r>
    </w:p>
    <w:p w:rsidR="00B527B3" w:rsidRPr="00D15B02" w:rsidRDefault="00B527B3" w:rsidP="00D15B02">
      <w:pPr>
        <w:pStyle w:val="ParagraphStyle"/>
        <w:spacing w:before="60" w:line="264" w:lineRule="auto"/>
        <w:ind w:firstLine="567"/>
        <w:jc w:val="both"/>
        <w:rPr>
          <w:rFonts w:ascii="Times New Roman" w:hAnsi="Times New Roman" w:cs="Times New Roman"/>
        </w:rPr>
      </w:pPr>
      <w:r w:rsidRPr="00D15B02">
        <w:rPr>
          <w:rFonts w:ascii="Times New Roman" w:hAnsi="Times New Roman" w:cs="Times New Roman"/>
          <w:b/>
          <w:bCs/>
          <w:i/>
          <w:iCs/>
        </w:rPr>
        <w:t>Говорение.</w:t>
      </w:r>
      <w:r w:rsidRPr="00D15B02">
        <w:rPr>
          <w:rFonts w:ascii="Times New Roman" w:hAnsi="Times New Roman" w:cs="Times New Roman"/>
        </w:rPr>
        <w:t xml:space="preserve"> Выбор языковых сре</w:t>
      </w:r>
      <w:proofErr w:type="gramStart"/>
      <w:r w:rsidRPr="00D15B02">
        <w:rPr>
          <w:rFonts w:ascii="Times New Roman" w:hAnsi="Times New Roman" w:cs="Times New Roman"/>
        </w:rPr>
        <w:t>дств в с</w:t>
      </w:r>
      <w:proofErr w:type="gramEnd"/>
      <w:r w:rsidRPr="00D15B02">
        <w:rPr>
          <w:rFonts w:ascii="Times New Roman" w:hAnsi="Times New Roman" w:cs="Times New Roman"/>
        </w:rPr>
        <w:t>оответствии с целями и условиями общения для эффе</w:t>
      </w:r>
      <w:r w:rsidRPr="00D15B02">
        <w:rPr>
          <w:rFonts w:ascii="Times New Roman" w:hAnsi="Times New Roman" w:cs="Times New Roman"/>
        </w:rPr>
        <w:t>к</w:t>
      </w:r>
      <w:r w:rsidRPr="00D15B02">
        <w:rPr>
          <w:rFonts w:ascii="Times New Roman" w:hAnsi="Times New Roman" w:cs="Times New Roman"/>
        </w:rPr>
        <w:t>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w:t>
      </w:r>
      <w:r w:rsidRPr="00D15B02">
        <w:rPr>
          <w:rFonts w:ascii="Times New Roman" w:hAnsi="Times New Roman" w:cs="Times New Roman"/>
        </w:rPr>
        <w:t>е</w:t>
      </w:r>
      <w:r w:rsidRPr="00D15B02">
        <w:rPr>
          <w:rFonts w:ascii="Times New Roman" w:hAnsi="Times New Roman" w:cs="Times New Roman"/>
        </w:rPr>
        <w:t>ское овладение устными монологическими высказываниями в соответствии с учебной задачей (оп</w:t>
      </w:r>
      <w:r w:rsidRPr="00D15B02">
        <w:rPr>
          <w:rFonts w:ascii="Times New Roman" w:hAnsi="Times New Roman" w:cs="Times New Roman"/>
        </w:rPr>
        <w:t>и</w:t>
      </w:r>
      <w:r w:rsidRPr="00D15B02">
        <w:rPr>
          <w:rFonts w:ascii="Times New Roman" w:hAnsi="Times New Roman" w:cs="Times New Roman"/>
        </w:rPr>
        <w:t>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w:t>
      </w:r>
      <w:r w:rsidRPr="00D15B02">
        <w:rPr>
          <w:rFonts w:ascii="Times New Roman" w:hAnsi="Times New Roman" w:cs="Times New Roman"/>
        </w:rPr>
        <w:t>о</w:t>
      </w:r>
      <w:r w:rsidRPr="00D15B02">
        <w:rPr>
          <w:rFonts w:ascii="Times New Roman" w:hAnsi="Times New Roman" w:cs="Times New Roman"/>
        </w:rPr>
        <w:t xml:space="preserve">блюдение орфоэпических норм и правильной интонации. </w:t>
      </w:r>
    </w:p>
    <w:p w:rsidR="00B527B3" w:rsidRPr="00D15B02" w:rsidRDefault="00B527B3" w:rsidP="00D15B02">
      <w:pPr>
        <w:pStyle w:val="ParagraphStyle"/>
        <w:spacing w:before="60" w:line="264" w:lineRule="auto"/>
        <w:ind w:firstLine="567"/>
        <w:jc w:val="both"/>
        <w:rPr>
          <w:rFonts w:ascii="Times New Roman" w:hAnsi="Times New Roman" w:cs="Times New Roman"/>
          <w:i/>
          <w:iCs/>
        </w:rPr>
      </w:pPr>
      <w:r w:rsidRPr="00D15B02">
        <w:rPr>
          <w:rFonts w:ascii="Times New Roman" w:hAnsi="Times New Roman" w:cs="Times New Roman"/>
          <w:b/>
          <w:bCs/>
          <w:i/>
          <w:iCs/>
        </w:rPr>
        <w:t>Чтение.</w:t>
      </w:r>
      <w:r w:rsidRPr="00D15B02">
        <w:rPr>
          <w:rFonts w:ascii="Times New Roman" w:hAnsi="Times New Roman" w:cs="Times New Roman"/>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w:t>
      </w:r>
      <w:r w:rsidRPr="00D15B02">
        <w:rPr>
          <w:rFonts w:ascii="Times New Roman" w:hAnsi="Times New Roman" w:cs="Times New Roman"/>
        </w:rPr>
        <w:t>ы</w:t>
      </w:r>
      <w:r w:rsidRPr="00D15B02">
        <w:rPr>
          <w:rFonts w:ascii="Times New Roman" w:hAnsi="Times New Roman" w:cs="Times New Roman"/>
        </w:rPr>
        <w:t>водов на основе информации, содержащейся в тексте. Интерпретация и обобщение содержащейся в тексте информации</w:t>
      </w:r>
      <w:r w:rsidRPr="00D15B02">
        <w:rPr>
          <w:rFonts w:ascii="Times New Roman" w:hAnsi="Times New Roman" w:cs="Times New Roman"/>
          <w:i/>
          <w:iCs/>
        </w:rPr>
        <w:t>. Анализ и оценка содержания, языковых особенностей и структуры текста.</w:t>
      </w:r>
    </w:p>
    <w:p w:rsidR="00B527B3" w:rsidRPr="00D15B02" w:rsidRDefault="00B527B3" w:rsidP="00D15B02">
      <w:pPr>
        <w:pStyle w:val="ParagraphStyle"/>
        <w:spacing w:before="60" w:line="264" w:lineRule="auto"/>
        <w:ind w:firstLine="567"/>
        <w:jc w:val="both"/>
        <w:rPr>
          <w:rFonts w:ascii="Times New Roman" w:hAnsi="Times New Roman" w:cs="Times New Roman"/>
        </w:rPr>
      </w:pPr>
      <w:r w:rsidRPr="00D15B02">
        <w:rPr>
          <w:rFonts w:ascii="Times New Roman" w:hAnsi="Times New Roman" w:cs="Times New Roman"/>
          <w:b/>
          <w:bCs/>
          <w:i/>
          <w:iCs/>
        </w:rPr>
        <w:t>Письмо.</w:t>
      </w:r>
      <w:r w:rsidRPr="00D15B02">
        <w:rPr>
          <w:rFonts w:ascii="Times New Roman" w:hAnsi="Times New Roman" w:cs="Times New Roman"/>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w:t>
      </w:r>
      <w:r w:rsidRPr="00D15B02">
        <w:rPr>
          <w:rFonts w:ascii="Times New Roman" w:hAnsi="Times New Roman" w:cs="Times New Roman"/>
        </w:rPr>
        <w:t>ь</w:t>
      </w:r>
      <w:r w:rsidRPr="00D15B02">
        <w:rPr>
          <w:rFonts w:ascii="Times New Roman" w:hAnsi="Times New Roman" w:cs="Times New Roman"/>
        </w:rPr>
        <w:t>менное изложение содержания прослушанного и прочитанного текста (подробное, сжатое, выборо</w:t>
      </w:r>
      <w:r w:rsidRPr="00D15B02">
        <w:rPr>
          <w:rFonts w:ascii="Times New Roman" w:hAnsi="Times New Roman" w:cs="Times New Roman"/>
        </w:rPr>
        <w:t>ч</w:t>
      </w:r>
      <w:r w:rsidRPr="00D15B02">
        <w:rPr>
          <w:rFonts w:ascii="Times New Roman" w:hAnsi="Times New Roman" w:cs="Times New Roman"/>
        </w:rPr>
        <w:t xml:space="preserve">ное). </w:t>
      </w:r>
      <w:proofErr w:type="gramStart"/>
      <w:r w:rsidRPr="00D15B02">
        <w:rPr>
          <w:rFonts w:ascii="Times New Roman" w:hAnsi="Times New Roman" w:cs="Times New Roman"/>
        </w:rPr>
        <w:t>Создание небольших собственных текстов (сочинений) по интересной детям тематике (на осн</w:t>
      </w:r>
      <w:r w:rsidRPr="00D15B02">
        <w:rPr>
          <w:rFonts w:ascii="Times New Roman" w:hAnsi="Times New Roman" w:cs="Times New Roman"/>
        </w:rPr>
        <w:t>о</w:t>
      </w:r>
      <w:r w:rsidRPr="00D15B02">
        <w:rPr>
          <w:rFonts w:ascii="Times New Roman" w:hAnsi="Times New Roman" w:cs="Times New Roman"/>
        </w:rPr>
        <w:t>ве впечатлений, литературных произведений, сюжетных картин, серий картин, просмотра фрагмента видеозаписи и т. п.).</w:t>
      </w:r>
      <w:proofErr w:type="gramEnd"/>
    </w:p>
    <w:p w:rsidR="00B527B3" w:rsidRPr="00D15B02" w:rsidRDefault="00B527B3" w:rsidP="00D15B02">
      <w:pPr>
        <w:pStyle w:val="ParagraphStyle"/>
        <w:spacing w:before="120" w:line="264" w:lineRule="auto"/>
        <w:ind w:firstLine="567"/>
        <w:jc w:val="both"/>
        <w:rPr>
          <w:rFonts w:ascii="Times New Roman" w:hAnsi="Times New Roman" w:cs="Times New Roman"/>
          <w:b/>
          <w:bCs/>
        </w:rPr>
      </w:pPr>
      <w:r w:rsidRPr="00D15B02">
        <w:rPr>
          <w:rFonts w:ascii="Times New Roman" w:hAnsi="Times New Roman" w:cs="Times New Roman"/>
          <w:b/>
          <w:bCs/>
        </w:rPr>
        <w:t>Фонетика и орфоэпия</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Звуки речи. Смыслоразличительные качества звуков. Единство звукового состава слова и его значения. Интонационное выделение звуков в слове. Звуковой анализ слова. Число и последовател</w:t>
      </w:r>
      <w:r w:rsidRPr="00D15B02">
        <w:rPr>
          <w:rFonts w:ascii="Times New Roman" w:hAnsi="Times New Roman" w:cs="Times New Roman"/>
        </w:rPr>
        <w:t>ь</w:t>
      </w:r>
      <w:r w:rsidRPr="00D15B02">
        <w:rPr>
          <w:rFonts w:ascii="Times New Roman" w:hAnsi="Times New Roman" w:cs="Times New Roman"/>
        </w:rPr>
        <w:t>ность звуков в слове. Изолированный звук (выделение, называние, фиксация фишкой). Сопоставл</w:t>
      </w:r>
      <w:r w:rsidRPr="00D15B02">
        <w:rPr>
          <w:rFonts w:ascii="Times New Roman" w:hAnsi="Times New Roman" w:cs="Times New Roman"/>
        </w:rPr>
        <w:t>е</w:t>
      </w:r>
      <w:r w:rsidRPr="00D15B02">
        <w:rPr>
          <w:rFonts w:ascii="Times New Roman" w:hAnsi="Times New Roman" w:cs="Times New Roman"/>
        </w:rPr>
        <w:t>ние слов, различающихся одним звуком (мак – рак). Работа с моделями: построение модели звуков</w:t>
      </w:r>
      <w:r w:rsidRPr="00D15B02">
        <w:rPr>
          <w:rFonts w:ascii="Times New Roman" w:hAnsi="Times New Roman" w:cs="Times New Roman"/>
        </w:rPr>
        <w:t>о</w:t>
      </w:r>
      <w:r w:rsidRPr="00D15B02">
        <w:rPr>
          <w:rFonts w:ascii="Times New Roman" w:hAnsi="Times New Roman" w:cs="Times New Roman"/>
        </w:rPr>
        <w:t>го состава слова, отражающей качественные характеристики звуков (гласные и согласные, твердые и мягкие согласные звуки). Подбор слов, соответствующих заданной модели.</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Гласные и согласные звуки. Смыслоразличительная функция твердых и мягких согласных зв</w:t>
      </w:r>
      <w:r w:rsidRPr="00D15B02">
        <w:rPr>
          <w:rFonts w:ascii="Times New Roman" w:hAnsi="Times New Roman" w:cs="Times New Roman"/>
        </w:rPr>
        <w:t>у</w:t>
      </w:r>
      <w:r w:rsidRPr="00D15B02">
        <w:rPr>
          <w:rFonts w:ascii="Times New Roman" w:hAnsi="Times New Roman" w:cs="Times New Roman"/>
        </w:rPr>
        <w:t xml:space="preserve">ков. </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Согласные звонкие и глухие, парные – непарные.</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Слог как минимальная произносительная единица. Деление слов на слоги. Ударение. Словесное ударение и логическое (смысловое) ударение в предложениях. Ударение. Произношение звуков и сочетаний звуков в соответствии с нормами современного русского литературного языка.</w:t>
      </w:r>
    </w:p>
    <w:p w:rsidR="00B527B3" w:rsidRPr="00D15B02" w:rsidRDefault="00B527B3" w:rsidP="00D15B02">
      <w:pPr>
        <w:pStyle w:val="ParagraphStyle"/>
        <w:spacing w:before="60" w:line="264" w:lineRule="auto"/>
        <w:ind w:firstLine="567"/>
        <w:jc w:val="both"/>
        <w:rPr>
          <w:rFonts w:ascii="Times New Roman" w:hAnsi="Times New Roman" w:cs="Times New Roman"/>
          <w:b/>
          <w:bCs/>
        </w:rPr>
      </w:pPr>
      <w:r w:rsidRPr="00D15B02">
        <w:rPr>
          <w:rFonts w:ascii="Times New Roman" w:hAnsi="Times New Roman" w:cs="Times New Roman"/>
          <w:b/>
          <w:bCs/>
        </w:rPr>
        <w:t>Графика</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Звук и буква. Буква как знак звука. Позиционный способ обозначения звуков буквами. Воспр</w:t>
      </w:r>
      <w:r w:rsidRPr="00D15B02">
        <w:rPr>
          <w:rFonts w:ascii="Times New Roman" w:hAnsi="Times New Roman" w:cs="Times New Roman"/>
        </w:rPr>
        <w:t>о</w:t>
      </w:r>
      <w:r w:rsidRPr="00D15B02">
        <w:rPr>
          <w:rFonts w:ascii="Times New Roman" w:hAnsi="Times New Roman" w:cs="Times New Roman"/>
        </w:rPr>
        <w:t xml:space="preserve">изведение звуковой формы слова по его буквенной записи (чтение). Гласные буквы как показатель твердости – мягкости согласных звуков. Буквы </w:t>
      </w:r>
      <w:r w:rsidRPr="00D15B02">
        <w:rPr>
          <w:rFonts w:ascii="Times New Roman" w:hAnsi="Times New Roman" w:cs="Times New Roman"/>
          <w:i/>
          <w:iCs/>
        </w:rPr>
        <w:t xml:space="preserve">Е, е, Ё, ё, </w:t>
      </w:r>
      <w:proofErr w:type="gramStart"/>
      <w:r w:rsidRPr="00D15B02">
        <w:rPr>
          <w:rFonts w:ascii="Times New Roman" w:hAnsi="Times New Roman" w:cs="Times New Roman"/>
          <w:i/>
          <w:iCs/>
        </w:rPr>
        <w:t>Ю</w:t>
      </w:r>
      <w:proofErr w:type="gramEnd"/>
      <w:r w:rsidRPr="00D15B02">
        <w:rPr>
          <w:rFonts w:ascii="Times New Roman" w:hAnsi="Times New Roman" w:cs="Times New Roman"/>
          <w:i/>
          <w:iCs/>
        </w:rPr>
        <w:t>, ю, Я, я</w:t>
      </w:r>
      <w:r w:rsidRPr="00D15B02">
        <w:rPr>
          <w:rFonts w:ascii="Times New Roman" w:hAnsi="Times New Roman" w:cs="Times New Roman"/>
        </w:rPr>
        <w:t xml:space="preserve"> (йотированные), их функции.</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Обозначение буквами звука [й’] в разных позициях.</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Знакомство с русским алфавитом как последовательностью букв.</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Гигиенические требования при письме. Выработка правильной осанки, наклонного располож</w:t>
      </w:r>
      <w:r w:rsidRPr="00D15B02">
        <w:rPr>
          <w:rFonts w:ascii="Times New Roman" w:hAnsi="Times New Roman" w:cs="Times New Roman"/>
        </w:rPr>
        <w:t>е</w:t>
      </w:r>
      <w:r w:rsidRPr="00D15B02">
        <w:rPr>
          <w:rFonts w:ascii="Times New Roman" w:hAnsi="Times New Roman" w:cs="Times New Roman"/>
        </w:rPr>
        <w:t>ния тетради на парте и умения держать карандаш и ручку при письме и рисовании. Начертание письменных заглавных и строчных букв. Письмо букв, буквосочетаний, слогов, слов, предложений с соблюдением  гигиенических норм. Развитие мелких мышц пальцев и свободы движения руки. Пр</w:t>
      </w:r>
      <w:r w:rsidRPr="00D15B02">
        <w:rPr>
          <w:rFonts w:ascii="Times New Roman" w:hAnsi="Times New Roman" w:cs="Times New Roman"/>
        </w:rPr>
        <w:t>и</w:t>
      </w:r>
      <w:r w:rsidRPr="00D15B02">
        <w:rPr>
          <w:rFonts w:ascii="Times New Roman" w:hAnsi="Times New Roman" w:cs="Times New Roman"/>
        </w:rPr>
        <w:t>емы правильного списывания с печатного и письменного шрифта. Гласные после шипящих (</w:t>
      </w:r>
      <w:proofErr w:type="spellStart"/>
      <w:r w:rsidRPr="00D15B02">
        <w:rPr>
          <w:rFonts w:ascii="Times New Roman" w:hAnsi="Times New Roman" w:cs="Times New Roman"/>
        </w:rPr>
        <w:t>жи</w:t>
      </w:r>
      <w:proofErr w:type="spellEnd"/>
      <w:r w:rsidRPr="00D15B02">
        <w:rPr>
          <w:rFonts w:ascii="Times New Roman" w:hAnsi="Times New Roman" w:cs="Times New Roman"/>
        </w:rPr>
        <w:t xml:space="preserve"> – ши, </w:t>
      </w:r>
      <w:proofErr w:type="spellStart"/>
      <w:proofErr w:type="gramStart"/>
      <w:r w:rsidRPr="00D15B02">
        <w:rPr>
          <w:rFonts w:ascii="Times New Roman" w:hAnsi="Times New Roman" w:cs="Times New Roman"/>
        </w:rPr>
        <w:t>ча</w:t>
      </w:r>
      <w:proofErr w:type="spellEnd"/>
      <w:r w:rsidRPr="00D15B02">
        <w:rPr>
          <w:rFonts w:ascii="Times New Roman" w:hAnsi="Times New Roman" w:cs="Times New Roman"/>
        </w:rPr>
        <w:t xml:space="preserve"> – ща</w:t>
      </w:r>
      <w:proofErr w:type="gramEnd"/>
      <w:r w:rsidRPr="00D15B02">
        <w:rPr>
          <w:rFonts w:ascii="Times New Roman" w:hAnsi="Times New Roman" w:cs="Times New Roman"/>
        </w:rPr>
        <w:t xml:space="preserve">, чу – </w:t>
      </w:r>
      <w:proofErr w:type="spellStart"/>
      <w:r w:rsidRPr="00D15B02">
        <w:rPr>
          <w:rFonts w:ascii="Times New Roman" w:hAnsi="Times New Roman" w:cs="Times New Roman"/>
        </w:rPr>
        <w:t>щу</w:t>
      </w:r>
      <w:proofErr w:type="spellEnd"/>
      <w:r w:rsidRPr="00D15B02">
        <w:rPr>
          <w:rFonts w:ascii="Times New Roman" w:hAnsi="Times New Roman" w:cs="Times New Roman"/>
        </w:rPr>
        <w:t xml:space="preserve">). Запись, выкладывание из разрезной азбуки, печатание и письмо под диктовку </w:t>
      </w:r>
      <w:r w:rsidRPr="00D15B02">
        <w:rPr>
          <w:rFonts w:ascii="Times New Roman" w:hAnsi="Times New Roman" w:cs="Times New Roman"/>
        </w:rPr>
        <w:lastRenderedPageBreak/>
        <w:t>отдельных слов и предложений (три – пять слов со звуками в сильной позиции). Сравнительный ан</w:t>
      </w:r>
      <w:r w:rsidRPr="00D15B02">
        <w:rPr>
          <w:rFonts w:ascii="Times New Roman" w:hAnsi="Times New Roman" w:cs="Times New Roman"/>
        </w:rPr>
        <w:t>а</w:t>
      </w:r>
      <w:r w:rsidRPr="00D15B02">
        <w:rPr>
          <w:rFonts w:ascii="Times New Roman" w:hAnsi="Times New Roman" w:cs="Times New Roman"/>
        </w:rPr>
        <w:t>лиз буквенных записей слов с разными позициями согласных звуков.</w:t>
      </w:r>
    </w:p>
    <w:p w:rsidR="00B527B3" w:rsidRPr="00D15B02" w:rsidRDefault="00B527B3" w:rsidP="00D15B02">
      <w:pPr>
        <w:pStyle w:val="ParagraphStyle"/>
        <w:spacing w:before="60" w:line="264" w:lineRule="auto"/>
        <w:ind w:firstLine="567"/>
        <w:jc w:val="both"/>
        <w:rPr>
          <w:rFonts w:ascii="Times New Roman" w:hAnsi="Times New Roman" w:cs="Times New Roman"/>
          <w:b/>
          <w:bCs/>
        </w:rPr>
      </w:pPr>
      <w:r w:rsidRPr="00D15B02">
        <w:rPr>
          <w:rFonts w:ascii="Times New Roman" w:hAnsi="Times New Roman" w:cs="Times New Roman"/>
          <w:b/>
          <w:bCs/>
        </w:rPr>
        <w:t>Слово и предложение</w:t>
      </w:r>
    </w:p>
    <w:p w:rsidR="00B527B3" w:rsidRPr="00D15B02" w:rsidRDefault="00B527B3" w:rsidP="00D15B02">
      <w:pPr>
        <w:pStyle w:val="ParagraphStyle"/>
        <w:spacing w:line="264" w:lineRule="auto"/>
        <w:ind w:firstLine="567"/>
        <w:rPr>
          <w:rFonts w:ascii="Times New Roman" w:hAnsi="Times New Roman" w:cs="Times New Roman"/>
        </w:rPr>
      </w:pPr>
      <w:r w:rsidRPr="00D15B02">
        <w:rPr>
          <w:rFonts w:ascii="Times New Roman" w:hAnsi="Times New Roman" w:cs="Times New Roman"/>
        </w:rPr>
        <w:t>Слово как объект изучения. Материал для анализа. Значение слова. Слово и предложение (ра</w:t>
      </w:r>
      <w:r w:rsidRPr="00D15B02">
        <w:rPr>
          <w:rFonts w:ascii="Times New Roman" w:hAnsi="Times New Roman" w:cs="Times New Roman"/>
        </w:rPr>
        <w:t>з</w:t>
      </w:r>
      <w:r w:rsidRPr="00D15B02">
        <w:rPr>
          <w:rFonts w:ascii="Times New Roman" w:hAnsi="Times New Roman" w:cs="Times New Roman"/>
        </w:rPr>
        <w:t>личение). Наблюдение над значением слова. Работа с предложением: выделение слов, изменение их порядка, распространение и сокращение предложения. Заглавная буква в начале предложения, в именах собственных. Знаки препинания в конце предложения (ознакомление).</w:t>
      </w:r>
    </w:p>
    <w:p w:rsidR="00B527B3" w:rsidRPr="00D15B02" w:rsidRDefault="00B527B3" w:rsidP="00D15B02">
      <w:pPr>
        <w:pStyle w:val="ParagraphStyle"/>
        <w:spacing w:before="60" w:line="264" w:lineRule="auto"/>
        <w:ind w:firstLine="567"/>
        <w:jc w:val="both"/>
        <w:rPr>
          <w:rFonts w:ascii="Times New Roman" w:hAnsi="Times New Roman" w:cs="Times New Roman"/>
          <w:b/>
          <w:bCs/>
        </w:rPr>
      </w:pPr>
      <w:r w:rsidRPr="00D15B02">
        <w:rPr>
          <w:rFonts w:ascii="Times New Roman" w:hAnsi="Times New Roman" w:cs="Times New Roman"/>
          <w:b/>
          <w:bCs/>
        </w:rPr>
        <w:t>Орфография</w:t>
      </w:r>
    </w:p>
    <w:p w:rsidR="00B527B3" w:rsidRPr="00D15B02" w:rsidRDefault="00B527B3" w:rsidP="00D15B02">
      <w:pPr>
        <w:pStyle w:val="ParagraphStyle"/>
        <w:spacing w:line="264" w:lineRule="auto"/>
        <w:ind w:firstLine="567"/>
        <w:rPr>
          <w:rFonts w:ascii="Times New Roman" w:hAnsi="Times New Roman" w:cs="Times New Roman"/>
        </w:rPr>
      </w:pPr>
      <w:r w:rsidRPr="00D15B02">
        <w:rPr>
          <w:rFonts w:ascii="Times New Roman" w:hAnsi="Times New Roman" w:cs="Times New Roman"/>
        </w:rPr>
        <w:t>Ознакомление с правилами правописания и их применение:</w:t>
      </w:r>
    </w:p>
    <w:p w:rsidR="00B527B3" w:rsidRPr="00D15B02" w:rsidRDefault="00B527B3" w:rsidP="00D15B02">
      <w:pPr>
        <w:pStyle w:val="ParagraphStyle"/>
        <w:spacing w:line="264" w:lineRule="auto"/>
        <w:ind w:firstLine="567"/>
        <w:rPr>
          <w:rFonts w:ascii="Times New Roman" w:hAnsi="Times New Roman" w:cs="Times New Roman"/>
        </w:rPr>
      </w:pPr>
      <w:r w:rsidRPr="00D15B02">
        <w:rPr>
          <w:rFonts w:ascii="Times New Roman" w:hAnsi="Times New Roman" w:cs="Times New Roman"/>
        </w:rPr>
        <w:t>– обозначение гласных после шипящих в позиции под ударением (</w:t>
      </w:r>
      <w:proofErr w:type="spellStart"/>
      <w:proofErr w:type="gramStart"/>
      <w:r w:rsidRPr="00D15B02">
        <w:rPr>
          <w:rFonts w:ascii="Times New Roman" w:hAnsi="Times New Roman" w:cs="Times New Roman"/>
        </w:rPr>
        <w:t>ча</w:t>
      </w:r>
      <w:proofErr w:type="spellEnd"/>
      <w:r w:rsidRPr="00D15B02">
        <w:rPr>
          <w:rFonts w:ascii="Times New Roman" w:hAnsi="Times New Roman" w:cs="Times New Roman"/>
        </w:rPr>
        <w:t xml:space="preserve"> – ща</w:t>
      </w:r>
      <w:proofErr w:type="gramEnd"/>
      <w:r w:rsidRPr="00D15B02">
        <w:rPr>
          <w:rFonts w:ascii="Times New Roman" w:hAnsi="Times New Roman" w:cs="Times New Roman"/>
        </w:rPr>
        <w:t xml:space="preserve">, чу – </w:t>
      </w:r>
      <w:proofErr w:type="spellStart"/>
      <w:r w:rsidRPr="00D15B02">
        <w:rPr>
          <w:rFonts w:ascii="Times New Roman" w:hAnsi="Times New Roman" w:cs="Times New Roman"/>
        </w:rPr>
        <w:t>щу</w:t>
      </w:r>
      <w:proofErr w:type="spellEnd"/>
      <w:r w:rsidRPr="00D15B02">
        <w:rPr>
          <w:rFonts w:ascii="Times New Roman" w:hAnsi="Times New Roman" w:cs="Times New Roman"/>
        </w:rPr>
        <w:t xml:space="preserve">, </w:t>
      </w:r>
      <w:proofErr w:type="spellStart"/>
      <w:r w:rsidRPr="00D15B02">
        <w:rPr>
          <w:rFonts w:ascii="Times New Roman" w:hAnsi="Times New Roman" w:cs="Times New Roman"/>
        </w:rPr>
        <w:t>жи</w:t>
      </w:r>
      <w:proofErr w:type="spellEnd"/>
      <w:r w:rsidRPr="00D15B02">
        <w:rPr>
          <w:rFonts w:ascii="Times New Roman" w:hAnsi="Times New Roman" w:cs="Times New Roman"/>
        </w:rPr>
        <w:t xml:space="preserve"> – ши);</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 заглавная буква в начале предложения, в именах собственных (без введения термина);</w:t>
      </w:r>
    </w:p>
    <w:p w:rsidR="00B527B3" w:rsidRPr="00D15B02" w:rsidRDefault="00B527B3" w:rsidP="00D15B02">
      <w:pPr>
        <w:pStyle w:val="ParagraphStyle"/>
        <w:spacing w:line="264" w:lineRule="auto"/>
        <w:ind w:firstLine="567"/>
        <w:rPr>
          <w:rFonts w:ascii="Times New Roman" w:hAnsi="Times New Roman" w:cs="Times New Roman"/>
        </w:rPr>
      </w:pPr>
      <w:r w:rsidRPr="00D15B02">
        <w:rPr>
          <w:rFonts w:ascii="Times New Roman" w:hAnsi="Times New Roman" w:cs="Times New Roman"/>
        </w:rPr>
        <w:t>– раздельное написание слов;</w:t>
      </w:r>
    </w:p>
    <w:p w:rsidR="00B527B3" w:rsidRPr="00D15B02" w:rsidRDefault="00B527B3" w:rsidP="00D15B02">
      <w:pPr>
        <w:pStyle w:val="ParagraphStyle"/>
        <w:spacing w:line="264" w:lineRule="auto"/>
        <w:ind w:firstLine="567"/>
        <w:rPr>
          <w:rFonts w:ascii="Times New Roman" w:hAnsi="Times New Roman" w:cs="Times New Roman"/>
        </w:rPr>
      </w:pPr>
      <w:r w:rsidRPr="00D15B02">
        <w:rPr>
          <w:rFonts w:ascii="Times New Roman" w:hAnsi="Times New Roman" w:cs="Times New Roman"/>
        </w:rPr>
        <w:t>– перенос слов по слогам без стечения согласных;</w:t>
      </w:r>
    </w:p>
    <w:p w:rsidR="00B527B3" w:rsidRPr="00D15B02" w:rsidRDefault="00B527B3" w:rsidP="00D15B02">
      <w:pPr>
        <w:pStyle w:val="ParagraphStyle"/>
        <w:spacing w:line="264" w:lineRule="auto"/>
        <w:ind w:firstLine="567"/>
        <w:rPr>
          <w:rFonts w:ascii="Times New Roman" w:hAnsi="Times New Roman" w:cs="Times New Roman"/>
        </w:rPr>
      </w:pPr>
      <w:r w:rsidRPr="00D15B02">
        <w:rPr>
          <w:rFonts w:ascii="Times New Roman" w:hAnsi="Times New Roman" w:cs="Times New Roman"/>
        </w:rPr>
        <w:t>– знаки препинания в конце предложения.</w:t>
      </w:r>
    </w:p>
    <w:p w:rsidR="00B527B3" w:rsidRPr="00D15B02" w:rsidRDefault="00B527B3" w:rsidP="00D15B02">
      <w:pPr>
        <w:pStyle w:val="ParagraphStyle"/>
        <w:spacing w:before="60" w:line="264" w:lineRule="auto"/>
        <w:ind w:firstLine="567"/>
        <w:jc w:val="both"/>
        <w:rPr>
          <w:rFonts w:ascii="Times New Roman" w:hAnsi="Times New Roman" w:cs="Times New Roman"/>
          <w:b/>
          <w:bCs/>
        </w:rPr>
      </w:pPr>
      <w:r w:rsidRPr="00D15B02">
        <w:rPr>
          <w:rFonts w:ascii="Times New Roman" w:hAnsi="Times New Roman" w:cs="Times New Roman"/>
          <w:b/>
          <w:bCs/>
        </w:rPr>
        <w:t>Развитие речи</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Понимание прочитанного текста при самостоятельном чтении вслух и при его прослушивании.</w:t>
      </w:r>
    </w:p>
    <w:p w:rsidR="00B527B3" w:rsidRPr="00D15B02" w:rsidRDefault="00B527B3" w:rsidP="00D15B02">
      <w:pPr>
        <w:pStyle w:val="ParagraphStyle"/>
        <w:spacing w:line="264" w:lineRule="auto"/>
        <w:ind w:firstLine="567"/>
        <w:jc w:val="both"/>
        <w:rPr>
          <w:rFonts w:ascii="Times New Roman" w:hAnsi="Times New Roman" w:cs="Times New Roman"/>
        </w:rPr>
      </w:pPr>
      <w:r w:rsidRPr="00D15B02">
        <w:rPr>
          <w:rFonts w:ascii="Times New Roman" w:hAnsi="Times New Roman" w:cs="Times New Roman"/>
        </w:rPr>
        <w:t>Составление рассказов по серии сюжетных картинок. Сочинение небольших рассказов повес</w:t>
      </w:r>
      <w:r w:rsidRPr="00D15B02">
        <w:rPr>
          <w:rFonts w:ascii="Times New Roman" w:hAnsi="Times New Roman" w:cs="Times New Roman"/>
        </w:rPr>
        <w:t>т</w:t>
      </w:r>
      <w:r w:rsidRPr="00D15B02">
        <w:rPr>
          <w:rFonts w:ascii="Times New Roman" w:hAnsi="Times New Roman" w:cs="Times New Roman"/>
        </w:rPr>
        <w:t>вовательного характера (по материалам собственных игр, занятий, наблюдений). Восстановление деформированного текста повествовательного характера.</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4678"/>
        <w:gridCol w:w="3969"/>
      </w:tblGrid>
      <w:tr w:rsidR="00B527B3" w:rsidRPr="00D15B02" w:rsidTr="001E5857">
        <w:tc>
          <w:tcPr>
            <w:tcW w:w="2093" w:type="dxa"/>
          </w:tcPr>
          <w:p w:rsidR="00B527B3" w:rsidRPr="00D15B02" w:rsidRDefault="00B527B3" w:rsidP="00D15B02">
            <w:pPr>
              <w:pStyle w:val="ParagraphStyle"/>
              <w:spacing w:before="240" w:after="120" w:line="264" w:lineRule="auto"/>
              <w:ind w:firstLine="567"/>
              <w:jc w:val="center"/>
              <w:rPr>
                <w:rFonts w:ascii="Times New Roman" w:hAnsi="Times New Roman" w:cs="Times New Roman"/>
                <w:b/>
                <w:bCs/>
                <w:spacing w:val="45"/>
              </w:rPr>
            </w:pPr>
            <w:r w:rsidRPr="00D15B02">
              <w:rPr>
                <w:rFonts w:ascii="Times New Roman" w:hAnsi="Times New Roman" w:cs="Times New Roman"/>
                <w:b/>
                <w:bCs/>
              </w:rPr>
              <w:t>Тема</w:t>
            </w:r>
          </w:p>
        </w:tc>
        <w:tc>
          <w:tcPr>
            <w:tcW w:w="4678" w:type="dxa"/>
          </w:tcPr>
          <w:p w:rsidR="00B527B3" w:rsidRPr="00D15B02" w:rsidRDefault="00B527B3" w:rsidP="00D15B02">
            <w:pPr>
              <w:pStyle w:val="ParagraphStyle"/>
              <w:spacing w:before="240" w:after="120" w:line="264" w:lineRule="auto"/>
              <w:ind w:firstLine="567"/>
              <w:jc w:val="center"/>
              <w:rPr>
                <w:rFonts w:ascii="Times New Roman" w:hAnsi="Times New Roman" w:cs="Times New Roman"/>
                <w:b/>
                <w:bCs/>
                <w:spacing w:val="45"/>
              </w:rPr>
            </w:pPr>
            <w:r w:rsidRPr="00D15B02">
              <w:rPr>
                <w:rFonts w:ascii="Times New Roman" w:hAnsi="Times New Roman" w:cs="Times New Roman"/>
                <w:b/>
                <w:bCs/>
              </w:rPr>
              <w:t>Содержание программного мат</w:t>
            </w:r>
            <w:r w:rsidRPr="00D15B02">
              <w:rPr>
                <w:rFonts w:ascii="Times New Roman" w:hAnsi="Times New Roman" w:cs="Times New Roman"/>
                <w:b/>
                <w:bCs/>
              </w:rPr>
              <w:t>е</w:t>
            </w:r>
            <w:r w:rsidRPr="00D15B02">
              <w:rPr>
                <w:rFonts w:ascii="Times New Roman" w:hAnsi="Times New Roman" w:cs="Times New Roman"/>
                <w:b/>
                <w:bCs/>
              </w:rPr>
              <w:t>риала</w:t>
            </w:r>
          </w:p>
        </w:tc>
        <w:tc>
          <w:tcPr>
            <w:tcW w:w="3969" w:type="dxa"/>
          </w:tcPr>
          <w:p w:rsidR="00B527B3" w:rsidRPr="00D15B02" w:rsidRDefault="00B527B3" w:rsidP="00D15B02">
            <w:pPr>
              <w:pStyle w:val="ParagraphStyle"/>
              <w:spacing w:before="240" w:after="120" w:line="264" w:lineRule="auto"/>
              <w:ind w:firstLine="567"/>
              <w:jc w:val="center"/>
              <w:rPr>
                <w:rFonts w:ascii="Times New Roman" w:hAnsi="Times New Roman" w:cs="Times New Roman"/>
                <w:b/>
                <w:bCs/>
                <w:spacing w:val="45"/>
              </w:rPr>
            </w:pPr>
            <w:r w:rsidRPr="00D15B02">
              <w:rPr>
                <w:rFonts w:ascii="Times New Roman" w:hAnsi="Times New Roman" w:cs="Times New Roman"/>
                <w:b/>
                <w:bCs/>
              </w:rPr>
              <w:t>Универсальные учебные действия</w:t>
            </w:r>
          </w:p>
        </w:tc>
      </w:tr>
      <w:tr w:rsidR="00B527B3" w:rsidRPr="00D15B02" w:rsidTr="001E5857">
        <w:tc>
          <w:tcPr>
            <w:tcW w:w="2093" w:type="dxa"/>
          </w:tcPr>
          <w:p w:rsidR="00B527B3" w:rsidRPr="00D15B02" w:rsidRDefault="00B527B3" w:rsidP="00D15B02">
            <w:pPr>
              <w:pStyle w:val="c3"/>
              <w:spacing w:before="0" w:beforeAutospacing="0" w:after="0" w:afterAutospacing="0" w:line="270" w:lineRule="atLeast"/>
              <w:ind w:firstLine="567"/>
              <w:jc w:val="both"/>
              <w:rPr>
                <w:rStyle w:val="c13"/>
                <w:color w:val="000000"/>
              </w:rPr>
            </w:pPr>
            <w:proofErr w:type="spellStart"/>
            <w:r w:rsidRPr="00D15B02">
              <w:rPr>
                <w:rStyle w:val="c13"/>
                <w:color w:val="000000"/>
              </w:rPr>
              <w:t>Добуква</w:t>
            </w:r>
            <w:r w:rsidRPr="00D15B02">
              <w:rPr>
                <w:rStyle w:val="c13"/>
                <w:color w:val="000000"/>
              </w:rPr>
              <w:t>р</w:t>
            </w:r>
            <w:r w:rsidRPr="00D15B02">
              <w:rPr>
                <w:rStyle w:val="c13"/>
                <w:color w:val="000000"/>
              </w:rPr>
              <w:t>ный</w:t>
            </w:r>
            <w:proofErr w:type="spellEnd"/>
            <w:r w:rsidRPr="00D15B02">
              <w:rPr>
                <w:rStyle w:val="c13"/>
                <w:color w:val="000000"/>
              </w:rPr>
              <w:t xml:space="preserve"> период(49ч)</w:t>
            </w:r>
          </w:p>
          <w:p w:rsidR="00B527B3" w:rsidRPr="00D15B02" w:rsidRDefault="00B527B3" w:rsidP="00D15B02">
            <w:pPr>
              <w:pStyle w:val="c3"/>
              <w:spacing w:before="0" w:beforeAutospacing="0" w:after="0" w:afterAutospacing="0" w:line="270" w:lineRule="atLeast"/>
              <w:ind w:firstLine="567"/>
              <w:jc w:val="both"/>
              <w:rPr>
                <w:rStyle w:val="c13"/>
                <w:color w:val="000000"/>
              </w:rPr>
            </w:pPr>
          </w:p>
          <w:p w:rsidR="00B527B3" w:rsidRPr="00D15B02" w:rsidRDefault="00B527B3" w:rsidP="00D15B02">
            <w:pPr>
              <w:pStyle w:val="c3"/>
              <w:spacing w:before="0" w:beforeAutospacing="0" w:after="0" w:afterAutospacing="0" w:line="270" w:lineRule="atLeast"/>
              <w:ind w:firstLine="567"/>
              <w:jc w:val="both"/>
              <w:rPr>
                <w:rStyle w:val="c13"/>
                <w:color w:val="000000"/>
              </w:rPr>
            </w:pPr>
            <w:r w:rsidRPr="00D15B02">
              <w:rPr>
                <w:rStyle w:val="c13"/>
                <w:color w:val="000000"/>
              </w:rPr>
              <w:t>Обучение чтению (22ч.)</w:t>
            </w:r>
          </w:p>
          <w:p w:rsidR="00B527B3" w:rsidRPr="00D15B02" w:rsidRDefault="00B527B3" w:rsidP="00D15B02">
            <w:pPr>
              <w:pStyle w:val="c3"/>
              <w:spacing w:before="0" w:beforeAutospacing="0" w:after="0" w:afterAutospacing="0" w:line="270" w:lineRule="atLeast"/>
              <w:ind w:firstLine="567"/>
              <w:jc w:val="both"/>
              <w:rPr>
                <w:rStyle w:val="c13"/>
                <w:color w:val="000000"/>
              </w:rPr>
            </w:pPr>
            <w:r w:rsidRPr="00D15B02">
              <w:rPr>
                <w:rStyle w:val="c13"/>
                <w:color w:val="000000"/>
              </w:rPr>
              <w:t xml:space="preserve">Письмо </w:t>
            </w:r>
            <w:proofErr w:type="gramStart"/>
            <w:r w:rsidRPr="00D15B02">
              <w:rPr>
                <w:rStyle w:val="c13"/>
                <w:color w:val="000000"/>
              </w:rPr>
              <w:t xml:space="preserve">( </w:t>
            </w:r>
            <w:proofErr w:type="gramEnd"/>
            <w:r w:rsidRPr="00D15B02">
              <w:rPr>
                <w:rStyle w:val="c13"/>
                <w:color w:val="000000"/>
              </w:rPr>
              <w:t>27ч.)</w:t>
            </w:r>
          </w:p>
          <w:p w:rsidR="00B527B3" w:rsidRPr="00D15B02" w:rsidRDefault="00B527B3" w:rsidP="00D15B02">
            <w:pPr>
              <w:pStyle w:val="ParagraphStyle"/>
              <w:spacing w:before="240" w:after="120" w:line="264" w:lineRule="auto"/>
              <w:ind w:firstLine="567"/>
              <w:jc w:val="center"/>
              <w:rPr>
                <w:rFonts w:ascii="Times New Roman" w:hAnsi="Times New Roman" w:cs="Times New Roman"/>
                <w:b/>
                <w:bCs/>
                <w:spacing w:val="45"/>
              </w:rPr>
            </w:pPr>
          </w:p>
        </w:tc>
        <w:tc>
          <w:tcPr>
            <w:tcW w:w="4678" w:type="dxa"/>
          </w:tcPr>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Речь (устная и письменная) - общее представление.</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Предложение и слово. Членение речи на предложения, предложения на слова, слова на слоги с использованием графич</w:t>
            </w:r>
            <w:r w:rsidRPr="00D15B02">
              <w:rPr>
                <w:color w:val="000000"/>
              </w:rPr>
              <w:t>е</w:t>
            </w:r>
            <w:r w:rsidRPr="00D15B02">
              <w:rPr>
                <w:color w:val="000000"/>
              </w:rPr>
              <w:t>ских схем.</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Слог, ударение. Деление слов на сл</w:t>
            </w:r>
            <w:r w:rsidRPr="00D15B02">
              <w:rPr>
                <w:color w:val="000000"/>
              </w:rPr>
              <w:t>о</w:t>
            </w:r>
            <w:r w:rsidRPr="00D15B02">
              <w:rPr>
                <w:color w:val="000000"/>
              </w:rPr>
              <w:t>ги; ударение в словах (выделение голосом, длительное и более сильное произнесение одного из слогов в слове), определение к</w:t>
            </w:r>
            <w:r w:rsidRPr="00D15B02">
              <w:rPr>
                <w:color w:val="000000"/>
              </w:rPr>
              <w:t>о</w:t>
            </w:r>
            <w:r w:rsidRPr="00D15B02">
              <w:rPr>
                <w:color w:val="000000"/>
              </w:rPr>
              <w:t>личества слогов в слове.</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Звуки и буквы. Представление о зв</w:t>
            </w:r>
            <w:r w:rsidRPr="00D15B02">
              <w:rPr>
                <w:color w:val="000000"/>
              </w:rPr>
              <w:t>у</w:t>
            </w:r>
            <w:r w:rsidRPr="00D15B02">
              <w:rPr>
                <w:color w:val="000000"/>
              </w:rPr>
              <w:t>ке, различение на слух и при произнош</w:t>
            </w:r>
            <w:r w:rsidRPr="00D15B02">
              <w:rPr>
                <w:color w:val="000000"/>
              </w:rPr>
              <w:t>е</w:t>
            </w:r>
            <w:r w:rsidRPr="00D15B02">
              <w:rPr>
                <w:color w:val="000000"/>
              </w:rPr>
              <w:t>нии гласных и согласных (твердых и мя</w:t>
            </w:r>
            <w:r w:rsidRPr="00D15B02">
              <w:rPr>
                <w:color w:val="000000"/>
              </w:rPr>
              <w:t>г</w:t>
            </w:r>
            <w:r w:rsidRPr="00D15B02">
              <w:rPr>
                <w:color w:val="000000"/>
              </w:rPr>
              <w:t>ких, глухих и звонких) звуков: отсутствие или наличие преграды в полости рта, наличие или отсутствие голоса, слогообр</w:t>
            </w:r>
            <w:r w:rsidRPr="00D15B02">
              <w:rPr>
                <w:color w:val="000000"/>
              </w:rPr>
              <w:t>а</w:t>
            </w:r>
            <w:r w:rsidRPr="00D15B02">
              <w:rPr>
                <w:color w:val="000000"/>
              </w:rPr>
              <w:t>зующая роль гласных.</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Выделение в словах отдельных зв</w:t>
            </w:r>
            <w:r w:rsidRPr="00D15B02">
              <w:rPr>
                <w:color w:val="000000"/>
              </w:rPr>
              <w:t>у</w:t>
            </w:r>
            <w:r w:rsidRPr="00D15B02">
              <w:rPr>
                <w:color w:val="000000"/>
              </w:rPr>
              <w:t xml:space="preserve">ков (гласных и согласных), </w:t>
            </w:r>
            <w:proofErr w:type="spellStart"/>
            <w:r w:rsidRPr="00D15B02">
              <w:rPr>
                <w:color w:val="000000"/>
              </w:rPr>
              <w:t>слого</w:t>
            </w:r>
            <w:proofErr w:type="spellEnd"/>
            <w:r w:rsidRPr="00D15B02">
              <w:rPr>
                <w:color w:val="000000"/>
              </w:rPr>
              <w:t>-звуковой анализ слов (установление количества зв</w:t>
            </w:r>
            <w:r w:rsidRPr="00D15B02">
              <w:rPr>
                <w:color w:val="000000"/>
              </w:rPr>
              <w:t>у</w:t>
            </w:r>
            <w:r w:rsidRPr="00D15B02">
              <w:rPr>
                <w:color w:val="000000"/>
              </w:rPr>
              <w:t>ков в слове, их характера, последовател</w:t>
            </w:r>
            <w:r w:rsidRPr="00D15B02">
              <w:rPr>
                <w:color w:val="000000"/>
              </w:rPr>
              <w:t>ь</w:t>
            </w:r>
            <w:r w:rsidRPr="00D15B02">
              <w:rPr>
                <w:color w:val="000000"/>
              </w:rPr>
              <w:t>ности), выделение ударных слогов, соо</w:t>
            </w:r>
            <w:r w:rsidRPr="00D15B02">
              <w:rPr>
                <w:color w:val="000000"/>
              </w:rPr>
              <w:t>т</w:t>
            </w:r>
            <w:r w:rsidRPr="00D15B02">
              <w:rPr>
                <w:color w:val="000000"/>
              </w:rPr>
              <w:t>несение слышимого и произносимого сл</w:t>
            </w:r>
            <w:r w:rsidRPr="00D15B02">
              <w:rPr>
                <w:color w:val="000000"/>
              </w:rPr>
              <w:t>о</w:t>
            </w:r>
            <w:r w:rsidRPr="00D15B02">
              <w:rPr>
                <w:color w:val="000000"/>
              </w:rPr>
              <w:t xml:space="preserve">ва со схемой-моделью, отражающей его </w:t>
            </w:r>
            <w:proofErr w:type="spellStart"/>
            <w:r w:rsidRPr="00D15B02">
              <w:rPr>
                <w:color w:val="000000"/>
              </w:rPr>
              <w:t>слого</w:t>
            </w:r>
            <w:proofErr w:type="spellEnd"/>
            <w:r w:rsidRPr="00D15B02">
              <w:rPr>
                <w:color w:val="000000"/>
              </w:rPr>
              <w:t>-звуковую структуру.</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Самостоятельный подбор слов с з</w:t>
            </w:r>
            <w:r w:rsidRPr="00D15B02">
              <w:rPr>
                <w:color w:val="000000"/>
              </w:rPr>
              <w:t>а</w:t>
            </w:r>
            <w:r w:rsidRPr="00D15B02">
              <w:rPr>
                <w:color w:val="000000"/>
              </w:rPr>
              <w:t xml:space="preserve">данным звуком, нахождение соответствия между произносимыми (а впоследствии и </w:t>
            </w:r>
            <w:r w:rsidRPr="00D15B02">
              <w:rPr>
                <w:color w:val="000000"/>
              </w:rPr>
              <w:lastRenderedPageBreak/>
              <w:t xml:space="preserve">читаемыми) словами и предъявленными </w:t>
            </w:r>
            <w:proofErr w:type="spellStart"/>
            <w:r w:rsidRPr="00D15B02">
              <w:rPr>
                <w:color w:val="000000"/>
              </w:rPr>
              <w:t>слого</w:t>
            </w:r>
            <w:proofErr w:type="spellEnd"/>
            <w:r w:rsidRPr="00D15B02">
              <w:rPr>
                <w:color w:val="000000"/>
              </w:rPr>
              <w:t>-звуковыми схемами-моделями.</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Знакомство с буквами а, о, и, ы, у, узнавание букв по их характерным пр</w:t>
            </w:r>
            <w:r w:rsidRPr="00D15B02">
              <w:rPr>
                <w:color w:val="000000"/>
              </w:rPr>
              <w:t>и</w:t>
            </w:r>
            <w:r w:rsidRPr="00D15B02">
              <w:rPr>
                <w:color w:val="000000"/>
              </w:rPr>
              <w:t>знакам (изолированно и в составе слова, в различных позициях), правильное соотн</w:t>
            </w:r>
            <w:r w:rsidRPr="00D15B02">
              <w:rPr>
                <w:color w:val="000000"/>
              </w:rPr>
              <w:t>е</w:t>
            </w:r>
            <w:r w:rsidRPr="00D15B02">
              <w:rPr>
                <w:color w:val="000000"/>
              </w:rPr>
              <w:t>сение звуков и букв.</w:t>
            </w:r>
          </w:p>
          <w:p w:rsidR="00B527B3" w:rsidRPr="00D15B02" w:rsidRDefault="00B527B3" w:rsidP="00D15B02">
            <w:pPr>
              <w:pStyle w:val="ParagraphStyle"/>
              <w:spacing w:before="240" w:after="120" w:line="264" w:lineRule="auto"/>
              <w:ind w:firstLine="567"/>
              <w:rPr>
                <w:rFonts w:ascii="Times New Roman" w:hAnsi="Times New Roman" w:cs="Times New Roman"/>
                <w:b/>
                <w:bCs/>
                <w:spacing w:val="45"/>
              </w:rPr>
            </w:pPr>
          </w:p>
        </w:tc>
        <w:tc>
          <w:tcPr>
            <w:tcW w:w="3969" w:type="dxa"/>
          </w:tcPr>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b/>
                <w:sz w:val="24"/>
                <w:szCs w:val="24"/>
              </w:rPr>
              <w:lastRenderedPageBreak/>
              <w:t>Предметные.</w:t>
            </w:r>
            <w:r w:rsidRPr="00D15B02">
              <w:rPr>
                <w:rFonts w:ascii="Times New Roman" w:hAnsi="Times New Roman" w:cs="Times New Roman"/>
                <w:sz w:val="24"/>
                <w:szCs w:val="24"/>
              </w:rPr>
              <w:t xml:space="preserve">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b/>
                <w:sz w:val="24"/>
                <w:szCs w:val="24"/>
              </w:rPr>
              <w:t>Обучающийся научится:</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отличать устную и письме</w:t>
            </w:r>
            <w:r w:rsidRPr="00D15B02">
              <w:rPr>
                <w:rFonts w:ascii="Times New Roman" w:hAnsi="Times New Roman" w:cs="Times New Roman"/>
                <w:sz w:val="24"/>
                <w:szCs w:val="24"/>
              </w:rPr>
              <w:t>н</w:t>
            </w:r>
            <w:r w:rsidRPr="00D15B02">
              <w:rPr>
                <w:rFonts w:ascii="Times New Roman" w:hAnsi="Times New Roman" w:cs="Times New Roman"/>
                <w:sz w:val="24"/>
                <w:szCs w:val="24"/>
              </w:rPr>
              <w:t xml:space="preserve">ную речь;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отличать буквы и звуки; в</w:t>
            </w:r>
            <w:r w:rsidRPr="00D15B02">
              <w:rPr>
                <w:rFonts w:ascii="Times New Roman" w:hAnsi="Times New Roman" w:cs="Times New Roman"/>
                <w:sz w:val="24"/>
                <w:szCs w:val="24"/>
              </w:rPr>
              <w:t>ы</w:t>
            </w:r>
            <w:r w:rsidRPr="00D15B02">
              <w:rPr>
                <w:rFonts w:ascii="Times New Roman" w:hAnsi="Times New Roman" w:cs="Times New Roman"/>
                <w:sz w:val="24"/>
                <w:szCs w:val="24"/>
              </w:rPr>
              <w:t>делять из короткого текста предл</w:t>
            </w:r>
            <w:r w:rsidRPr="00D15B02">
              <w:rPr>
                <w:rFonts w:ascii="Times New Roman" w:hAnsi="Times New Roman" w:cs="Times New Roman"/>
                <w:sz w:val="24"/>
                <w:szCs w:val="24"/>
              </w:rPr>
              <w:t>о</w:t>
            </w:r>
            <w:r w:rsidRPr="00D15B02">
              <w:rPr>
                <w:rFonts w:ascii="Times New Roman" w:hAnsi="Times New Roman" w:cs="Times New Roman"/>
                <w:sz w:val="24"/>
                <w:szCs w:val="24"/>
              </w:rPr>
              <w:t xml:space="preserve">жения;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оформлять предложение в устной речи;</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выделять слова из предлож</w:t>
            </w:r>
            <w:r w:rsidRPr="00D15B02">
              <w:rPr>
                <w:rFonts w:ascii="Times New Roman" w:hAnsi="Times New Roman" w:cs="Times New Roman"/>
                <w:sz w:val="24"/>
                <w:szCs w:val="24"/>
              </w:rPr>
              <w:t>е</w:t>
            </w:r>
            <w:r w:rsidRPr="00D15B02">
              <w:rPr>
                <w:rFonts w:ascii="Times New Roman" w:hAnsi="Times New Roman" w:cs="Times New Roman"/>
                <w:sz w:val="24"/>
                <w:szCs w:val="24"/>
              </w:rPr>
              <w:t>ния, соотносить их с моделью сл</w:t>
            </w:r>
            <w:r w:rsidRPr="00D15B02">
              <w:rPr>
                <w:rFonts w:ascii="Times New Roman" w:hAnsi="Times New Roman" w:cs="Times New Roman"/>
                <w:sz w:val="24"/>
                <w:szCs w:val="24"/>
              </w:rPr>
              <w:t>о</w:t>
            </w:r>
            <w:r w:rsidRPr="00D15B02">
              <w:rPr>
                <w:rFonts w:ascii="Times New Roman" w:hAnsi="Times New Roman" w:cs="Times New Roman"/>
                <w:sz w:val="24"/>
                <w:szCs w:val="24"/>
              </w:rPr>
              <w:t>ва;</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разделять слово на слоги с использованием графических схем;</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делить слова на слоги;</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xml:space="preserve">- определять ударный слог в слове;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определять главную мысль предложения;</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отличать гласные звуки от согласных;</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отличать буквы от звуков</w:t>
            </w:r>
          </w:p>
          <w:p w:rsidR="00B527B3" w:rsidRPr="00D15B02" w:rsidRDefault="00B527B3" w:rsidP="00D15B02">
            <w:pPr>
              <w:spacing w:after="0" w:line="240" w:lineRule="auto"/>
              <w:ind w:firstLine="567"/>
              <w:jc w:val="both"/>
              <w:rPr>
                <w:rFonts w:ascii="Times New Roman" w:hAnsi="Times New Roman" w:cs="Times New Roman"/>
                <w:b/>
                <w:bCs/>
                <w:spacing w:val="45"/>
                <w:sz w:val="24"/>
                <w:szCs w:val="24"/>
              </w:rPr>
            </w:pPr>
          </w:p>
        </w:tc>
      </w:tr>
      <w:tr w:rsidR="00B527B3" w:rsidRPr="00D15B02" w:rsidTr="001E5857">
        <w:tc>
          <w:tcPr>
            <w:tcW w:w="2093" w:type="dxa"/>
          </w:tcPr>
          <w:p w:rsidR="00B527B3" w:rsidRPr="00D15B02" w:rsidRDefault="00B527B3" w:rsidP="00D15B02">
            <w:pPr>
              <w:pStyle w:val="c3"/>
              <w:spacing w:before="0" w:beforeAutospacing="0" w:after="0" w:afterAutospacing="0" w:line="270" w:lineRule="atLeast"/>
              <w:ind w:firstLine="567"/>
              <w:jc w:val="both"/>
              <w:rPr>
                <w:rStyle w:val="c13"/>
              </w:rPr>
            </w:pPr>
            <w:r w:rsidRPr="00D15B02">
              <w:rPr>
                <w:rStyle w:val="c13"/>
                <w:color w:val="000000"/>
              </w:rPr>
              <w:lastRenderedPageBreak/>
              <w:t>БУКВА</w:t>
            </w:r>
            <w:r w:rsidRPr="00D15B02">
              <w:rPr>
                <w:rStyle w:val="c13"/>
                <w:color w:val="000000"/>
              </w:rPr>
              <w:t>Р</w:t>
            </w:r>
            <w:r w:rsidRPr="00D15B02">
              <w:rPr>
                <w:rStyle w:val="c13"/>
                <w:color w:val="000000"/>
              </w:rPr>
              <w:t>НЫЙ (ОСНО</w:t>
            </w:r>
            <w:r w:rsidRPr="00D15B02">
              <w:rPr>
                <w:rStyle w:val="c13"/>
                <w:color w:val="000000"/>
              </w:rPr>
              <w:t>В</w:t>
            </w:r>
            <w:r w:rsidRPr="00D15B02">
              <w:rPr>
                <w:rStyle w:val="c13"/>
                <w:color w:val="000000"/>
              </w:rPr>
              <w:t>НОЙ) ПЕР</w:t>
            </w:r>
            <w:r w:rsidRPr="00D15B02">
              <w:rPr>
                <w:rStyle w:val="c13"/>
                <w:color w:val="000000"/>
              </w:rPr>
              <w:t>И</w:t>
            </w:r>
            <w:r w:rsidRPr="00D15B02">
              <w:rPr>
                <w:rStyle w:val="c13"/>
                <w:color w:val="000000"/>
              </w:rPr>
              <w:t>ОД</w:t>
            </w:r>
            <w:r w:rsidRPr="00D15B02">
              <w:rPr>
                <w:rStyle w:val="c13"/>
              </w:rPr>
              <w:t> (143 ч)</w:t>
            </w:r>
          </w:p>
          <w:p w:rsidR="00B527B3" w:rsidRPr="00D15B02" w:rsidRDefault="00B527B3" w:rsidP="00D15B02">
            <w:pPr>
              <w:pStyle w:val="c3"/>
              <w:spacing w:before="0" w:beforeAutospacing="0" w:after="0" w:afterAutospacing="0" w:line="270" w:lineRule="atLeast"/>
              <w:ind w:firstLine="567"/>
              <w:jc w:val="both"/>
              <w:rPr>
                <w:rStyle w:val="c13"/>
              </w:rPr>
            </w:pPr>
            <w:r w:rsidRPr="00D15B02">
              <w:rPr>
                <w:rStyle w:val="c13"/>
              </w:rPr>
              <w:t>Обучение чтению 64 ч.</w:t>
            </w:r>
          </w:p>
          <w:p w:rsidR="00B527B3" w:rsidRPr="00D15B02" w:rsidRDefault="00B527B3" w:rsidP="00D15B02">
            <w:pPr>
              <w:pStyle w:val="c3"/>
              <w:spacing w:before="0" w:beforeAutospacing="0" w:after="0" w:afterAutospacing="0" w:line="270" w:lineRule="atLeast"/>
              <w:ind w:firstLine="567"/>
              <w:jc w:val="both"/>
              <w:rPr>
                <w:rStyle w:val="c13"/>
              </w:rPr>
            </w:pPr>
            <w:r w:rsidRPr="00D15B02">
              <w:rPr>
                <w:rStyle w:val="c13"/>
              </w:rPr>
              <w:t>Письмо  79 ч.</w:t>
            </w:r>
          </w:p>
          <w:p w:rsidR="00B527B3" w:rsidRPr="00D15B02" w:rsidRDefault="00B527B3" w:rsidP="00D15B02">
            <w:pPr>
              <w:pStyle w:val="ParagraphStyle"/>
              <w:spacing w:before="240" w:after="120" w:line="264" w:lineRule="auto"/>
              <w:ind w:firstLine="567"/>
              <w:jc w:val="center"/>
              <w:rPr>
                <w:rFonts w:ascii="Times New Roman" w:hAnsi="Times New Roman" w:cs="Times New Roman"/>
                <w:b/>
                <w:bCs/>
                <w:spacing w:val="45"/>
              </w:rPr>
            </w:pPr>
          </w:p>
        </w:tc>
        <w:tc>
          <w:tcPr>
            <w:tcW w:w="4678" w:type="dxa"/>
          </w:tcPr>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I.</w:t>
            </w:r>
            <w:r w:rsidRPr="00D15B02">
              <w:rPr>
                <w:rStyle w:val="apple-converted-space"/>
              </w:rPr>
              <w:t> </w:t>
            </w:r>
            <w:r w:rsidRPr="00D15B02">
              <w:rPr>
                <w:rStyle w:val="c13"/>
                <w:b/>
                <w:bCs/>
                <w:color w:val="000000"/>
              </w:rPr>
              <w:t>Обучение чтению</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Согласные и гласные звуки и буквы, ознакомление со способами обозначения твердости и мягкости согласных.</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Чтение слогов-слияний с ориент</w:t>
            </w:r>
            <w:r w:rsidRPr="00D15B02">
              <w:rPr>
                <w:color w:val="000000"/>
              </w:rPr>
              <w:t>и</w:t>
            </w:r>
            <w:r w:rsidRPr="00D15B02">
              <w:rPr>
                <w:color w:val="000000"/>
              </w:rPr>
              <w:t>ровкой на гласную букву, чтение слогов с изученными буквами.</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Составление из букв и слогов разре</w:t>
            </w:r>
            <w:r w:rsidRPr="00D15B02">
              <w:rPr>
                <w:color w:val="000000"/>
              </w:rPr>
              <w:t>з</w:t>
            </w:r>
            <w:r w:rsidRPr="00D15B02">
              <w:rPr>
                <w:color w:val="000000"/>
              </w:rPr>
              <w:t xml:space="preserve">ной азбуки слов (после предварительного </w:t>
            </w:r>
            <w:proofErr w:type="spellStart"/>
            <w:r w:rsidRPr="00D15B02">
              <w:rPr>
                <w:color w:val="000000"/>
              </w:rPr>
              <w:t>слого</w:t>
            </w:r>
            <w:proofErr w:type="spellEnd"/>
            <w:r w:rsidRPr="00D15B02">
              <w:rPr>
                <w:color w:val="000000"/>
              </w:rPr>
              <w:t>-звукового анализа, а затем и без н</w:t>
            </w:r>
            <w:r w:rsidRPr="00D15B02">
              <w:rPr>
                <w:color w:val="000000"/>
              </w:rPr>
              <w:t>е</w:t>
            </w:r>
            <w:r w:rsidRPr="00D15B02">
              <w:rPr>
                <w:color w:val="000000"/>
              </w:rPr>
              <w:t>го), их чтение,</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Постепенное обучение осознанному, правильному и плавному слоговому чт</w:t>
            </w:r>
            <w:r w:rsidRPr="00D15B02">
              <w:rPr>
                <w:color w:val="000000"/>
              </w:rPr>
              <w:t>е</w:t>
            </w:r>
            <w:r w:rsidRPr="00D15B02">
              <w:rPr>
                <w:color w:val="000000"/>
              </w:rPr>
              <w:t>нию вслух отдельных слов, коротких предложений и небольших текстов, д</w:t>
            </w:r>
            <w:r w:rsidRPr="00D15B02">
              <w:rPr>
                <w:color w:val="000000"/>
              </w:rPr>
              <w:t>о</w:t>
            </w:r>
            <w:r w:rsidRPr="00D15B02">
              <w:rPr>
                <w:color w:val="000000"/>
              </w:rPr>
              <w:t>ступных детям по содержанию, на основе правильного и относительно быстрого узнавания букв, определения ориентиров в читаемом слове, места ударения в нем.</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Знакомство с правилами гигиены чтения.</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II.</w:t>
            </w:r>
            <w:r w:rsidRPr="00D15B02">
              <w:rPr>
                <w:rStyle w:val="apple-converted-space"/>
              </w:rPr>
              <w:t> </w:t>
            </w:r>
            <w:r w:rsidRPr="00D15B02">
              <w:rPr>
                <w:rStyle w:val="c13"/>
                <w:b/>
                <w:bCs/>
                <w:color w:val="000000"/>
              </w:rPr>
              <w:t>Обучение письму</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Выработка правильной осанки, наклонного расположения тетради на па</w:t>
            </w:r>
            <w:r w:rsidRPr="00D15B02">
              <w:rPr>
                <w:color w:val="000000"/>
              </w:rPr>
              <w:t>р</w:t>
            </w:r>
            <w:r w:rsidRPr="00D15B02">
              <w:rPr>
                <w:color w:val="000000"/>
              </w:rPr>
              <w:t>те и умения держать карандаш и ручку при письме и рисовании</w:t>
            </w:r>
            <w:proofErr w:type="gramStart"/>
            <w:r w:rsidRPr="00D15B02">
              <w:rPr>
                <w:color w:val="000000"/>
              </w:rPr>
              <w:t>1</w:t>
            </w:r>
            <w:proofErr w:type="gramEnd"/>
            <w:r w:rsidRPr="00D15B02">
              <w:rPr>
                <w:color w:val="000000"/>
              </w:rPr>
              <w:t>.</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Подготовительное упражнение для развития глазомера, кисти руки и мелких мышц пальцев: обводка и штриховка ко</w:t>
            </w:r>
            <w:r w:rsidRPr="00D15B02">
              <w:rPr>
                <w:color w:val="000000"/>
              </w:rPr>
              <w:t>н</w:t>
            </w:r>
            <w:r w:rsidRPr="00D15B02">
              <w:rPr>
                <w:color w:val="000000"/>
              </w:rPr>
              <w:t>туров, соединение линий и фигур, рисов</w:t>
            </w:r>
            <w:r w:rsidRPr="00D15B02">
              <w:rPr>
                <w:color w:val="000000"/>
              </w:rPr>
              <w:t>а</w:t>
            </w:r>
            <w:r w:rsidRPr="00D15B02">
              <w:rPr>
                <w:color w:val="000000"/>
              </w:rPr>
              <w:t>ние и раскрашивание узоров и бордюров непрерывным движением руки.</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Знакомство с начертанием всех больших (заглавных) и маленьких (стро</w:t>
            </w:r>
            <w:r w:rsidRPr="00D15B02">
              <w:rPr>
                <w:color w:val="000000"/>
              </w:rPr>
              <w:t>ч</w:t>
            </w:r>
            <w:r w:rsidRPr="00D15B02">
              <w:rPr>
                <w:color w:val="000000"/>
              </w:rPr>
              <w:t>ных) букв, основными типами их соедин</w:t>
            </w:r>
            <w:r w:rsidRPr="00D15B02">
              <w:rPr>
                <w:color w:val="000000"/>
              </w:rPr>
              <w:t>е</w:t>
            </w:r>
            <w:r w:rsidRPr="00D15B02">
              <w:rPr>
                <w:color w:val="000000"/>
              </w:rPr>
              <w:t>ний. Обозначение звуков соответству</w:t>
            </w:r>
            <w:r w:rsidRPr="00D15B02">
              <w:rPr>
                <w:color w:val="000000"/>
              </w:rPr>
              <w:t>ю</w:t>
            </w:r>
            <w:r w:rsidRPr="00D15B02">
              <w:rPr>
                <w:color w:val="000000"/>
              </w:rPr>
              <w:t>щими буквами рукописного шрифта. В</w:t>
            </w:r>
            <w:r w:rsidRPr="00D15B02">
              <w:rPr>
                <w:color w:val="000000"/>
              </w:rPr>
              <w:t>ы</w:t>
            </w:r>
            <w:r w:rsidRPr="00D15B02">
              <w:rPr>
                <w:color w:val="000000"/>
              </w:rPr>
              <w:t>работка связного и ритмичного написания букв и их соединений в словах, правильное расположение букв и слов на строке. З</w:t>
            </w:r>
            <w:r w:rsidRPr="00D15B02">
              <w:rPr>
                <w:color w:val="000000"/>
              </w:rPr>
              <w:t>а</w:t>
            </w:r>
            <w:r w:rsidRPr="00D15B02">
              <w:rPr>
                <w:color w:val="000000"/>
              </w:rPr>
              <w:t>пись слов и предложений после предвар</w:t>
            </w:r>
            <w:r w:rsidRPr="00D15B02">
              <w:rPr>
                <w:color w:val="000000"/>
              </w:rPr>
              <w:t>и</w:t>
            </w:r>
            <w:r w:rsidRPr="00D15B02">
              <w:rPr>
                <w:color w:val="000000"/>
              </w:rPr>
              <w:t xml:space="preserve">тельного их </w:t>
            </w:r>
            <w:proofErr w:type="spellStart"/>
            <w:r w:rsidRPr="00D15B02">
              <w:rPr>
                <w:color w:val="000000"/>
              </w:rPr>
              <w:t>слого</w:t>
            </w:r>
            <w:proofErr w:type="spellEnd"/>
            <w:r w:rsidRPr="00D15B02">
              <w:rPr>
                <w:color w:val="000000"/>
              </w:rPr>
              <w:t>-звукового разбора с учителем, а затем и самостоятельно.</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 xml:space="preserve">Списывание слов и предложений с образцов (сначала с рукописного, а затем с </w:t>
            </w:r>
            <w:r w:rsidRPr="00D15B02">
              <w:rPr>
                <w:color w:val="000000"/>
              </w:rPr>
              <w:lastRenderedPageBreak/>
              <w:t xml:space="preserve">печатного текста). Проверка написанного при помощи сличения с текстом-образцом и </w:t>
            </w:r>
            <w:proofErr w:type="spellStart"/>
            <w:r w:rsidRPr="00D15B02">
              <w:rPr>
                <w:color w:val="000000"/>
              </w:rPr>
              <w:t>послогового</w:t>
            </w:r>
            <w:proofErr w:type="spellEnd"/>
            <w:r w:rsidRPr="00D15B02">
              <w:rPr>
                <w:color w:val="000000"/>
              </w:rPr>
              <w:t xml:space="preserve"> орфографического чтения написанных слов.</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Письмо под диктовку слов, напис</w:t>
            </w:r>
            <w:r w:rsidRPr="00D15B02">
              <w:rPr>
                <w:color w:val="000000"/>
              </w:rPr>
              <w:t>а</w:t>
            </w:r>
            <w:r w:rsidRPr="00D15B02">
              <w:rPr>
                <w:color w:val="000000"/>
              </w:rPr>
              <w:t>ние которых не расходится с произнош</w:t>
            </w:r>
            <w:r w:rsidRPr="00D15B02">
              <w:rPr>
                <w:color w:val="000000"/>
              </w:rPr>
              <w:t>е</w:t>
            </w:r>
            <w:r w:rsidRPr="00D15B02">
              <w:rPr>
                <w:color w:val="000000"/>
              </w:rPr>
              <w:t>нием, и предложений.</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Правильное оформление написанных предложений (большая буква 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w:t>
            </w:r>
            <w:r w:rsidRPr="00D15B02">
              <w:rPr>
                <w:color w:val="000000"/>
              </w:rPr>
              <w:t>о</w:t>
            </w:r>
            <w:r w:rsidRPr="00D15B02">
              <w:rPr>
                <w:color w:val="000000"/>
              </w:rPr>
              <w:t>рых расходится с произношением (бе</w:t>
            </w:r>
            <w:r w:rsidRPr="00D15B02">
              <w:rPr>
                <w:color w:val="000000"/>
              </w:rPr>
              <w:t>з</w:t>
            </w:r>
            <w:r w:rsidRPr="00D15B02">
              <w:rPr>
                <w:color w:val="000000"/>
              </w:rPr>
              <w:t xml:space="preserve">ударные гласные, сочетания </w:t>
            </w:r>
            <w:proofErr w:type="spellStart"/>
            <w:r w:rsidRPr="00D15B02">
              <w:rPr>
                <w:color w:val="000000"/>
              </w:rPr>
              <w:t>жи</w:t>
            </w:r>
            <w:proofErr w:type="spellEnd"/>
            <w:r w:rsidRPr="00D15B02">
              <w:rPr>
                <w:color w:val="000000"/>
              </w:rPr>
              <w:t xml:space="preserve"> - ши, </w:t>
            </w:r>
            <w:proofErr w:type="spellStart"/>
            <w:proofErr w:type="gramStart"/>
            <w:r w:rsidRPr="00D15B02">
              <w:rPr>
                <w:color w:val="000000"/>
              </w:rPr>
              <w:t>ча</w:t>
            </w:r>
            <w:proofErr w:type="spellEnd"/>
            <w:r w:rsidRPr="00D15B02">
              <w:rPr>
                <w:color w:val="000000"/>
              </w:rPr>
              <w:t xml:space="preserve"> - ща</w:t>
            </w:r>
            <w:proofErr w:type="gramEnd"/>
            <w:r w:rsidRPr="00D15B02">
              <w:rPr>
                <w:color w:val="000000"/>
              </w:rPr>
              <w:t xml:space="preserve">, чу - </w:t>
            </w:r>
            <w:proofErr w:type="spellStart"/>
            <w:r w:rsidRPr="00D15B02">
              <w:rPr>
                <w:color w:val="000000"/>
              </w:rPr>
              <w:t>щу</w:t>
            </w:r>
            <w:proofErr w:type="spellEnd"/>
            <w:r w:rsidRPr="00D15B02">
              <w:rPr>
                <w:color w:val="000000"/>
              </w:rPr>
              <w:t>}.</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Знакомство с правилами гигиены письма.</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III.</w:t>
            </w:r>
            <w:r w:rsidRPr="00D15B02">
              <w:rPr>
                <w:rStyle w:val="apple-converted-space"/>
              </w:rPr>
              <w:t> </w:t>
            </w:r>
            <w:r w:rsidRPr="00D15B02">
              <w:rPr>
                <w:rStyle w:val="c13"/>
                <w:b/>
                <w:bCs/>
                <w:color w:val="000000"/>
              </w:rPr>
              <w:t>Развитие устной речи</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Звуковая культура речи. Развитие у детей внимания к звуковой стороне сл</w:t>
            </w:r>
            <w:r w:rsidRPr="00D15B02">
              <w:rPr>
                <w:color w:val="000000"/>
              </w:rPr>
              <w:t>ы</w:t>
            </w:r>
            <w:r w:rsidRPr="00D15B02">
              <w:rPr>
                <w:color w:val="000000"/>
              </w:rPr>
              <w:t>шимой речи (своей и чужой), слуховой памяти и речевого аппарата. Соверше</w:t>
            </w:r>
            <w:r w:rsidRPr="00D15B02">
              <w:rPr>
                <w:color w:val="000000"/>
              </w:rPr>
              <w:t>н</w:t>
            </w:r>
            <w:r w:rsidRPr="00D15B02">
              <w:rPr>
                <w:color w:val="000000"/>
              </w:rPr>
              <w:t>ствование общих речевых навыков: обуч</w:t>
            </w:r>
            <w:r w:rsidRPr="00D15B02">
              <w:rPr>
                <w:color w:val="000000"/>
              </w:rPr>
              <w:t>е</w:t>
            </w:r>
            <w:r w:rsidRPr="00D15B02">
              <w:rPr>
                <w:color w:val="000000"/>
              </w:rPr>
              <w:t>ние неторопливому темпу и ритму речи, правильному речевому дыханию, умере</w:t>
            </w:r>
            <w:r w:rsidRPr="00D15B02">
              <w:rPr>
                <w:color w:val="000000"/>
              </w:rPr>
              <w:t>н</w:t>
            </w:r>
            <w:r w:rsidRPr="00D15B02">
              <w:rPr>
                <w:color w:val="000000"/>
              </w:rPr>
              <w:t>ной громкости и правильному интонир</w:t>
            </w:r>
            <w:r w:rsidRPr="00D15B02">
              <w:rPr>
                <w:color w:val="000000"/>
              </w:rPr>
              <w:t>о</w:t>
            </w:r>
            <w:r w:rsidRPr="00D15B02">
              <w:rPr>
                <w:color w:val="000000"/>
              </w:rPr>
              <w:t>ванию.</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 xml:space="preserve">Совершенствование произношения слов, особенно сложных по </w:t>
            </w:r>
            <w:proofErr w:type="spellStart"/>
            <w:r w:rsidRPr="00D15B02">
              <w:rPr>
                <w:color w:val="000000"/>
              </w:rPr>
              <w:t>слого</w:t>
            </w:r>
            <w:proofErr w:type="spellEnd"/>
            <w:r w:rsidRPr="00D15B02">
              <w:rPr>
                <w:color w:val="000000"/>
              </w:rPr>
              <w:t>-звуковой структуре, в соответствии с нормам</w:t>
            </w:r>
            <w:proofErr w:type="gramStart"/>
            <w:r w:rsidRPr="00D15B02">
              <w:rPr>
                <w:color w:val="000000"/>
              </w:rPr>
              <w:t>и-</w:t>
            </w:r>
            <w:proofErr w:type="gramEnd"/>
            <w:r w:rsidRPr="00D15B02">
              <w:rPr>
                <w:color w:val="000000"/>
              </w:rPr>
              <w:t xml:space="preserve"> о</w:t>
            </w:r>
            <w:r w:rsidRPr="00D15B02">
              <w:rPr>
                <w:color w:val="000000"/>
              </w:rPr>
              <w:t>р</w:t>
            </w:r>
            <w:r w:rsidRPr="00D15B02">
              <w:rPr>
                <w:color w:val="000000"/>
              </w:rPr>
              <w:t>фоэпии, с соблюдением ударения. Пр</w:t>
            </w:r>
            <w:r w:rsidRPr="00D15B02">
              <w:rPr>
                <w:color w:val="000000"/>
              </w:rPr>
              <w:t>а</w:t>
            </w:r>
            <w:r w:rsidRPr="00D15B02">
              <w:rPr>
                <w:color w:val="000000"/>
              </w:rPr>
              <w:t>вильное произнесение всех звуков родного языка, особенно различение на слух, ве</w:t>
            </w:r>
            <w:r w:rsidRPr="00D15B02">
              <w:rPr>
                <w:color w:val="000000"/>
              </w:rPr>
              <w:t>р</w:t>
            </w:r>
            <w:r w:rsidRPr="00D15B02">
              <w:rPr>
                <w:color w:val="000000"/>
              </w:rPr>
              <w:t>ное употребление сходных звуков, наиб</w:t>
            </w:r>
            <w:r w:rsidRPr="00D15B02">
              <w:rPr>
                <w:color w:val="000000"/>
              </w:rPr>
              <w:t>о</w:t>
            </w:r>
            <w:r w:rsidRPr="00D15B02">
              <w:rPr>
                <w:color w:val="000000"/>
              </w:rPr>
              <w:t xml:space="preserve">лее часто смешиваемых детьми: л - </w:t>
            </w:r>
            <w:proofErr w:type="gramStart"/>
            <w:r w:rsidRPr="00D15B02">
              <w:rPr>
                <w:color w:val="000000"/>
              </w:rPr>
              <w:t>р</w:t>
            </w:r>
            <w:proofErr w:type="gramEnd"/>
            <w:r w:rsidRPr="00D15B02">
              <w:rPr>
                <w:color w:val="000000"/>
              </w:rPr>
              <w:t>, с - з, щ - ж, п- б, с - ш и т. д. (изолированное произнесение в словах, фразах и скорог</w:t>
            </w:r>
            <w:r w:rsidRPr="00D15B02">
              <w:rPr>
                <w:color w:val="000000"/>
              </w:rPr>
              <w:t>о</w:t>
            </w:r>
            <w:r w:rsidRPr="00D15B02">
              <w:rPr>
                <w:color w:val="000000"/>
              </w:rPr>
              <w:t>ворках).</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Исправление недостатков произнес</w:t>
            </w:r>
            <w:r w:rsidRPr="00D15B02">
              <w:rPr>
                <w:color w:val="000000"/>
              </w:rPr>
              <w:t>е</w:t>
            </w:r>
            <w:r w:rsidRPr="00D15B02">
              <w:rPr>
                <w:color w:val="000000"/>
              </w:rPr>
              <w:t>ния некоторых звуков, обусловленных о</w:t>
            </w:r>
            <w:r w:rsidRPr="00D15B02">
              <w:rPr>
                <w:color w:val="000000"/>
              </w:rPr>
              <w:t>т</w:t>
            </w:r>
            <w:r w:rsidRPr="00D15B02">
              <w:rPr>
                <w:color w:val="000000"/>
              </w:rPr>
              <w:t>клонениями в речевом развитии детей.</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Работа над словом. Уточнение, об</w:t>
            </w:r>
            <w:r w:rsidRPr="00D15B02">
              <w:rPr>
                <w:color w:val="000000"/>
              </w:rPr>
              <w:t>о</w:t>
            </w:r>
            <w:r w:rsidRPr="00D15B02">
              <w:rPr>
                <w:color w:val="000000"/>
              </w:rPr>
              <w:t>гащение и активизация словаря детей. Правильное употребление слов - названий предметов, признаков, действий и объя</w:t>
            </w:r>
            <w:r w:rsidRPr="00D15B02">
              <w:rPr>
                <w:color w:val="000000"/>
              </w:rPr>
              <w:t>с</w:t>
            </w:r>
            <w:r w:rsidRPr="00D15B02">
              <w:rPr>
                <w:color w:val="000000"/>
              </w:rPr>
              <w:t>нение их значения. Объединение и разл</w:t>
            </w:r>
            <w:r w:rsidRPr="00D15B02">
              <w:rPr>
                <w:color w:val="000000"/>
              </w:rPr>
              <w:t>и</w:t>
            </w:r>
            <w:r w:rsidRPr="00D15B02">
              <w:rPr>
                <w:color w:val="000000"/>
              </w:rPr>
              <w:t>чие по существенным признакам предм</w:t>
            </w:r>
            <w:r w:rsidRPr="00D15B02">
              <w:rPr>
                <w:color w:val="000000"/>
              </w:rPr>
              <w:t>е</w:t>
            </w:r>
            <w:r w:rsidRPr="00D15B02">
              <w:rPr>
                <w:color w:val="000000"/>
              </w:rPr>
              <w:t>тов, правильное употребление видовых и родовых слов-названий. Умение быстро находить нужное слово, наиболее точно выражающее мысль, приводя его в гра</w:t>
            </w:r>
            <w:r w:rsidRPr="00D15B02">
              <w:rPr>
                <w:color w:val="000000"/>
              </w:rPr>
              <w:t>м</w:t>
            </w:r>
            <w:r w:rsidRPr="00D15B02">
              <w:rPr>
                <w:color w:val="000000"/>
              </w:rPr>
              <w:t>матически верное сочетание с другими словами. Воспитание чуткости к смысл</w:t>
            </w:r>
            <w:r w:rsidRPr="00D15B02">
              <w:rPr>
                <w:color w:val="000000"/>
              </w:rPr>
              <w:t>о</w:t>
            </w:r>
            <w:r w:rsidRPr="00D15B02">
              <w:rPr>
                <w:color w:val="000000"/>
              </w:rPr>
              <w:lastRenderedPageBreak/>
              <w:t>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w:t>
            </w:r>
            <w:r w:rsidRPr="00D15B02">
              <w:rPr>
                <w:color w:val="000000"/>
              </w:rPr>
              <w:t>о</w:t>
            </w:r>
            <w:r w:rsidRPr="00D15B02">
              <w:rPr>
                <w:color w:val="000000"/>
              </w:rPr>
              <w:t>жественном тексте.</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Выработка умений пользоваться сл</w:t>
            </w:r>
            <w:r w:rsidRPr="00D15B02">
              <w:rPr>
                <w:color w:val="000000"/>
              </w:rPr>
              <w:t>о</w:t>
            </w:r>
            <w:r w:rsidRPr="00D15B02">
              <w:rPr>
                <w:color w:val="000000"/>
              </w:rPr>
              <w:t>вом в правильной грамматической форме, борьба с засорением речи нелитературн</w:t>
            </w:r>
            <w:r w:rsidRPr="00D15B02">
              <w:rPr>
                <w:color w:val="000000"/>
              </w:rPr>
              <w:t>ы</w:t>
            </w:r>
            <w:r w:rsidRPr="00D15B02">
              <w:rPr>
                <w:color w:val="000000"/>
              </w:rPr>
              <w:t>ми словами (диалектизмами, просторечи</w:t>
            </w:r>
            <w:r w:rsidRPr="00D15B02">
              <w:rPr>
                <w:color w:val="000000"/>
              </w:rPr>
              <w:t>я</w:t>
            </w:r>
            <w:r w:rsidRPr="00D15B02">
              <w:rPr>
                <w:color w:val="000000"/>
              </w:rPr>
              <w:t>ми).</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Работа над предложением и связной устной речью. Совершенствование реч</w:t>
            </w:r>
            <w:r w:rsidRPr="00D15B02">
              <w:rPr>
                <w:color w:val="000000"/>
              </w:rPr>
              <w:t>е</w:t>
            </w:r>
            <w:r w:rsidRPr="00D15B02">
              <w:rPr>
                <w:color w:val="000000"/>
              </w:rPr>
              <w:t>вых умений, полученных детьми до шк</w:t>
            </w:r>
            <w:r w:rsidRPr="00D15B02">
              <w:rPr>
                <w:color w:val="000000"/>
              </w:rPr>
              <w:t>о</w:t>
            </w:r>
            <w:r w:rsidRPr="00D15B02">
              <w:rPr>
                <w:color w:val="000000"/>
              </w:rPr>
              <w:t>лы. Обдумывание предстоящего ответа на вопросы учителя, точное его формулир</w:t>
            </w:r>
            <w:r w:rsidRPr="00D15B02">
              <w:rPr>
                <w:color w:val="000000"/>
              </w:rPr>
              <w:t>о</w:t>
            </w:r>
            <w:r w:rsidRPr="00D15B02">
              <w:rPr>
                <w:color w:val="000000"/>
              </w:rPr>
              <w:t>вание, использование в ответе предлож</w:t>
            </w:r>
            <w:r w:rsidRPr="00D15B02">
              <w:rPr>
                <w:color w:val="000000"/>
              </w:rPr>
              <w:t>е</w:t>
            </w:r>
            <w:r w:rsidRPr="00D15B02">
              <w:rPr>
                <w:color w:val="000000"/>
              </w:rPr>
              <w:t>ний различного типа.</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Пересказ знакомой сказки или н</w:t>
            </w:r>
            <w:r w:rsidRPr="00D15B02">
              <w:rPr>
                <w:color w:val="000000"/>
              </w:rPr>
              <w:t>е</w:t>
            </w:r>
            <w:r w:rsidRPr="00D15B02">
              <w:rPr>
                <w:color w:val="000000"/>
              </w:rPr>
              <w:t>большого рассказа без пропусков, повт</w:t>
            </w:r>
            <w:r w:rsidRPr="00D15B02">
              <w:rPr>
                <w:color w:val="000000"/>
              </w:rPr>
              <w:t>о</w:t>
            </w:r>
            <w:r w:rsidRPr="00D15B02">
              <w:rPr>
                <w:color w:val="000000"/>
              </w:rPr>
              <w:t>рений и перестановок частей текста (по вопросам учителя).</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Составление по картинке или серии картинок определенного количества пре</w:t>
            </w:r>
            <w:r w:rsidRPr="00D15B02">
              <w:rPr>
                <w:color w:val="000000"/>
              </w:rPr>
              <w:t>д</w:t>
            </w:r>
            <w:r w:rsidRPr="00D15B02">
              <w:rPr>
                <w:color w:val="000000"/>
              </w:rPr>
              <w:t>ложений, объединенных общей темой, или небольшого рассказа с соблюдением лог</w:t>
            </w:r>
            <w:r w:rsidRPr="00D15B02">
              <w:rPr>
                <w:color w:val="000000"/>
              </w:rPr>
              <w:t>и</w:t>
            </w:r>
            <w:r w:rsidRPr="00D15B02">
              <w:rPr>
                <w:color w:val="000000"/>
              </w:rPr>
              <w:t>ки развития сюжета.</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Ответы на вопросы по прочитанным предложениям и текстам.</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Рисование с помощью учителя сл</w:t>
            </w:r>
            <w:r w:rsidRPr="00D15B02">
              <w:rPr>
                <w:color w:val="000000"/>
              </w:rPr>
              <w:t>о</w:t>
            </w:r>
            <w:r w:rsidRPr="00D15B02">
              <w:rPr>
                <w:color w:val="000000"/>
              </w:rPr>
              <w:t>весной картинки с использованием н</w:t>
            </w:r>
            <w:r w:rsidRPr="00D15B02">
              <w:rPr>
                <w:color w:val="000000"/>
              </w:rPr>
              <w:t>е</w:t>
            </w:r>
            <w:r w:rsidRPr="00D15B02">
              <w:rPr>
                <w:color w:val="000000"/>
              </w:rPr>
              <w:t>скольких прочитанных слов, объедине</w:t>
            </w:r>
            <w:r w:rsidRPr="00D15B02">
              <w:rPr>
                <w:color w:val="000000"/>
              </w:rPr>
              <w:t>н</w:t>
            </w:r>
            <w:r w:rsidRPr="00D15B02">
              <w:rPr>
                <w:color w:val="000000"/>
              </w:rPr>
              <w:t xml:space="preserve">ных ситуативно. </w:t>
            </w:r>
            <w:proofErr w:type="gramStart"/>
            <w:r w:rsidRPr="00D15B02">
              <w:rPr>
                <w:color w:val="000000"/>
              </w:rPr>
              <w:t>Дополнение сюжета, с</w:t>
            </w:r>
            <w:r w:rsidRPr="00D15B02">
              <w:rPr>
                <w:color w:val="000000"/>
              </w:rPr>
              <w:t>а</w:t>
            </w:r>
            <w:r w:rsidRPr="00D15B02">
              <w:rPr>
                <w:color w:val="000000"/>
              </w:rPr>
              <w:t>мостоятельное придумывание событий, предшествующих изображенным или п</w:t>
            </w:r>
            <w:r w:rsidRPr="00D15B02">
              <w:rPr>
                <w:color w:val="000000"/>
              </w:rPr>
              <w:t>о</w:t>
            </w:r>
            <w:r w:rsidRPr="00D15B02">
              <w:rPr>
                <w:color w:val="000000"/>
              </w:rPr>
              <w:t>следующих.</w:t>
            </w:r>
            <w:proofErr w:type="gramEnd"/>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Составление рассказов о простых случаях из собственной жизни по аналогии с прочитанным, по сюжету, предложенн</w:t>
            </w:r>
            <w:r w:rsidRPr="00D15B02">
              <w:rPr>
                <w:color w:val="000000"/>
              </w:rPr>
              <w:t>о</w:t>
            </w:r>
            <w:r w:rsidRPr="00D15B02">
              <w:rPr>
                <w:color w:val="000000"/>
              </w:rPr>
              <w:t>му учителем.</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Развернутое объяснение загадок, з</w:t>
            </w:r>
            <w:r w:rsidRPr="00D15B02">
              <w:rPr>
                <w:color w:val="000000"/>
              </w:rPr>
              <w:t>а</w:t>
            </w:r>
            <w:r w:rsidRPr="00D15B02">
              <w:rPr>
                <w:color w:val="000000"/>
              </w:rPr>
              <w:t xml:space="preserve">учивание наизусть стихотворений, </w:t>
            </w:r>
            <w:proofErr w:type="spellStart"/>
            <w:r w:rsidRPr="00D15B02">
              <w:rPr>
                <w:color w:val="000000"/>
              </w:rPr>
              <w:t>пот</w:t>
            </w:r>
            <w:r w:rsidRPr="00D15B02">
              <w:rPr>
                <w:color w:val="000000"/>
              </w:rPr>
              <w:t>е</w:t>
            </w:r>
            <w:r w:rsidRPr="00D15B02">
              <w:rPr>
                <w:color w:val="000000"/>
              </w:rPr>
              <w:t>шек</w:t>
            </w:r>
            <w:proofErr w:type="spellEnd"/>
            <w:r w:rsidRPr="00D15B02">
              <w:rPr>
                <w:color w:val="000000"/>
              </w:rPr>
              <w:t>, песенок, считалок и воспроизведение их с соблюдением интонации, диктуемой содержанием.</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Развитие грамматически правильной речи детей, ее точности, полноты, эмоци</w:t>
            </w:r>
            <w:r w:rsidRPr="00D15B02">
              <w:rPr>
                <w:color w:val="000000"/>
              </w:rPr>
              <w:t>о</w:t>
            </w:r>
            <w:r w:rsidRPr="00D15B02">
              <w:rPr>
                <w:color w:val="000000"/>
              </w:rPr>
              <w:t>нальности, последовательности и содерж</w:t>
            </w:r>
            <w:r w:rsidRPr="00D15B02">
              <w:rPr>
                <w:color w:val="000000"/>
              </w:rPr>
              <w:t>а</w:t>
            </w:r>
            <w:r w:rsidRPr="00D15B02">
              <w:rPr>
                <w:color w:val="000000"/>
              </w:rPr>
              <w:t>тельности при изложении собственных рассказов и при пересказе текста.</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Воспитание внимательного, добр</w:t>
            </w:r>
            <w:r w:rsidRPr="00D15B02">
              <w:rPr>
                <w:color w:val="000000"/>
              </w:rPr>
              <w:t>о</w:t>
            </w:r>
            <w:r w:rsidRPr="00D15B02">
              <w:rPr>
                <w:color w:val="000000"/>
              </w:rPr>
              <w:t>желательного отношения к ответам и ра</w:t>
            </w:r>
            <w:r w:rsidRPr="00D15B02">
              <w:rPr>
                <w:color w:val="000000"/>
              </w:rPr>
              <w:t>с</w:t>
            </w:r>
            <w:r w:rsidRPr="00D15B02">
              <w:rPr>
                <w:color w:val="000000"/>
              </w:rPr>
              <w:t>сказам других детей.</w:t>
            </w:r>
          </w:p>
          <w:p w:rsidR="00B527B3" w:rsidRPr="00D15B02" w:rsidRDefault="00B527B3" w:rsidP="00D15B02">
            <w:pPr>
              <w:pStyle w:val="ParagraphStyle"/>
              <w:spacing w:before="240" w:after="120" w:line="264" w:lineRule="auto"/>
              <w:ind w:firstLine="567"/>
              <w:jc w:val="center"/>
              <w:rPr>
                <w:rFonts w:ascii="Times New Roman" w:hAnsi="Times New Roman" w:cs="Times New Roman"/>
                <w:b/>
                <w:bCs/>
                <w:spacing w:val="45"/>
              </w:rPr>
            </w:pPr>
          </w:p>
        </w:tc>
        <w:tc>
          <w:tcPr>
            <w:tcW w:w="3969" w:type="dxa"/>
          </w:tcPr>
          <w:p w:rsidR="00B527B3" w:rsidRPr="00D15B02" w:rsidRDefault="00B527B3" w:rsidP="00D15B02">
            <w:pPr>
              <w:spacing w:after="0" w:line="240" w:lineRule="auto"/>
              <w:ind w:firstLine="567"/>
              <w:jc w:val="both"/>
              <w:rPr>
                <w:rFonts w:ascii="Times New Roman" w:hAnsi="Times New Roman" w:cs="Times New Roman"/>
                <w:b/>
                <w:sz w:val="24"/>
                <w:szCs w:val="24"/>
              </w:rPr>
            </w:pPr>
            <w:proofErr w:type="gramStart"/>
            <w:r w:rsidRPr="00D15B02">
              <w:rPr>
                <w:rFonts w:ascii="Times New Roman" w:hAnsi="Times New Roman" w:cs="Times New Roman"/>
                <w:b/>
                <w:sz w:val="24"/>
                <w:szCs w:val="24"/>
              </w:rPr>
              <w:lastRenderedPageBreak/>
              <w:t>Обучающийся</w:t>
            </w:r>
            <w:proofErr w:type="gramEnd"/>
            <w:r w:rsidRPr="00D15B02">
              <w:rPr>
                <w:rFonts w:ascii="Times New Roman" w:hAnsi="Times New Roman" w:cs="Times New Roman"/>
                <w:b/>
                <w:sz w:val="24"/>
                <w:szCs w:val="24"/>
              </w:rPr>
              <w:t xml:space="preserve"> получит во</w:t>
            </w:r>
            <w:r w:rsidRPr="00D15B02">
              <w:rPr>
                <w:rFonts w:ascii="Times New Roman" w:hAnsi="Times New Roman" w:cs="Times New Roman"/>
                <w:b/>
                <w:sz w:val="24"/>
                <w:szCs w:val="24"/>
              </w:rPr>
              <w:t>з</w:t>
            </w:r>
            <w:r w:rsidRPr="00D15B02">
              <w:rPr>
                <w:rFonts w:ascii="Times New Roman" w:hAnsi="Times New Roman" w:cs="Times New Roman"/>
                <w:b/>
                <w:sz w:val="24"/>
                <w:szCs w:val="24"/>
              </w:rPr>
              <w:t>можность научиться в совмес</w:t>
            </w:r>
            <w:r w:rsidRPr="00D15B02">
              <w:rPr>
                <w:rFonts w:ascii="Times New Roman" w:hAnsi="Times New Roman" w:cs="Times New Roman"/>
                <w:b/>
                <w:sz w:val="24"/>
                <w:szCs w:val="24"/>
              </w:rPr>
              <w:t>т</w:t>
            </w:r>
            <w:r w:rsidRPr="00D15B02">
              <w:rPr>
                <w:rFonts w:ascii="Times New Roman" w:hAnsi="Times New Roman" w:cs="Times New Roman"/>
                <w:b/>
                <w:sz w:val="24"/>
                <w:szCs w:val="24"/>
              </w:rPr>
              <w:t>ной деятельности с учителем:</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осознавать образные пре</w:t>
            </w:r>
            <w:r w:rsidRPr="00D15B02">
              <w:rPr>
                <w:rFonts w:ascii="Times New Roman" w:hAnsi="Times New Roman" w:cs="Times New Roman"/>
                <w:sz w:val="24"/>
                <w:szCs w:val="24"/>
              </w:rPr>
              <w:t>д</w:t>
            </w:r>
            <w:r w:rsidRPr="00D15B02">
              <w:rPr>
                <w:rFonts w:ascii="Times New Roman" w:hAnsi="Times New Roman" w:cs="Times New Roman"/>
                <w:sz w:val="24"/>
                <w:szCs w:val="24"/>
              </w:rPr>
              <w:t xml:space="preserve">ставления о предложении; о слове как единице речи, его </w:t>
            </w:r>
            <w:proofErr w:type="gramStart"/>
            <w:r w:rsidRPr="00D15B02">
              <w:rPr>
                <w:rFonts w:ascii="Times New Roman" w:hAnsi="Times New Roman" w:cs="Times New Roman"/>
                <w:sz w:val="24"/>
                <w:szCs w:val="24"/>
              </w:rPr>
              <w:t>названную</w:t>
            </w:r>
            <w:proofErr w:type="gramEnd"/>
            <w:r w:rsidRPr="00D15B02">
              <w:rPr>
                <w:rFonts w:ascii="Times New Roman" w:hAnsi="Times New Roman" w:cs="Times New Roman"/>
                <w:sz w:val="24"/>
                <w:szCs w:val="24"/>
              </w:rPr>
              <w:t xml:space="preserve">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функцию; о слоге как о части слова, его названную функцию;</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выделять слоги в словах в процессе слогового анализа слова;</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определять позицию (уда</w:t>
            </w:r>
            <w:r w:rsidRPr="00D15B02">
              <w:rPr>
                <w:rFonts w:ascii="Times New Roman" w:hAnsi="Times New Roman" w:cs="Times New Roman"/>
                <w:sz w:val="24"/>
                <w:szCs w:val="24"/>
              </w:rPr>
              <w:t>р</w:t>
            </w:r>
            <w:r w:rsidRPr="00D15B02">
              <w:rPr>
                <w:rFonts w:ascii="Times New Roman" w:hAnsi="Times New Roman" w:cs="Times New Roman"/>
                <w:sz w:val="24"/>
                <w:szCs w:val="24"/>
              </w:rPr>
              <w:t>ную и безударную) слога в слове, определять логическое ударение;</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различать интонационную окраску предложения</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артикулировать звуки в с</w:t>
            </w:r>
            <w:r w:rsidRPr="00D15B02">
              <w:rPr>
                <w:rFonts w:ascii="Times New Roman" w:hAnsi="Times New Roman" w:cs="Times New Roman"/>
                <w:sz w:val="24"/>
                <w:szCs w:val="24"/>
              </w:rPr>
              <w:t>о</w:t>
            </w:r>
            <w:r w:rsidRPr="00D15B02">
              <w:rPr>
                <w:rFonts w:ascii="Times New Roman" w:hAnsi="Times New Roman" w:cs="Times New Roman"/>
                <w:sz w:val="24"/>
                <w:szCs w:val="24"/>
              </w:rPr>
              <w:t>ответствии с особенностями их произнесения, осознавать образное представление о звуке;</w:t>
            </w:r>
          </w:p>
          <w:p w:rsidR="00B527B3" w:rsidRPr="00D15B02" w:rsidRDefault="00B527B3" w:rsidP="00D15B02">
            <w:pPr>
              <w:spacing w:after="0" w:line="240" w:lineRule="auto"/>
              <w:ind w:firstLine="567"/>
              <w:jc w:val="both"/>
              <w:rPr>
                <w:rFonts w:ascii="Times New Roman" w:hAnsi="Times New Roman" w:cs="Times New Roman"/>
                <w:sz w:val="24"/>
                <w:szCs w:val="24"/>
              </w:rPr>
            </w:pPr>
          </w:p>
          <w:p w:rsidR="00B527B3" w:rsidRPr="00D15B02" w:rsidRDefault="00B527B3" w:rsidP="00D15B02">
            <w:pPr>
              <w:spacing w:after="0" w:line="240" w:lineRule="auto"/>
              <w:ind w:firstLine="567"/>
              <w:jc w:val="both"/>
              <w:rPr>
                <w:rFonts w:ascii="Times New Roman" w:hAnsi="Times New Roman" w:cs="Times New Roman"/>
                <w:b/>
                <w:sz w:val="24"/>
                <w:szCs w:val="24"/>
              </w:rPr>
            </w:pPr>
            <w:r w:rsidRPr="00D15B02">
              <w:rPr>
                <w:rFonts w:ascii="Times New Roman" w:hAnsi="Times New Roman" w:cs="Times New Roman"/>
                <w:b/>
                <w:sz w:val="24"/>
                <w:szCs w:val="24"/>
              </w:rPr>
              <w:t>Метапредметные.</w:t>
            </w:r>
          </w:p>
          <w:p w:rsidR="00B527B3" w:rsidRPr="00D15B02" w:rsidRDefault="00B527B3" w:rsidP="00D15B02">
            <w:pPr>
              <w:spacing w:after="0" w:line="240" w:lineRule="auto"/>
              <w:ind w:firstLine="567"/>
              <w:jc w:val="both"/>
              <w:rPr>
                <w:rFonts w:ascii="Times New Roman" w:hAnsi="Times New Roman" w:cs="Times New Roman"/>
                <w:b/>
                <w:sz w:val="24"/>
                <w:szCs w:val="24"/>
              </w:rPr>
            </w:pPr>
            <w:r w:rsidRPr="00D15B02">
              <w:rPr>
                <w:rFonts w:ascii="Times New Roman" w:hAnsi="Times New Roman" w:cs="Times New Roman"/>
                <w:sz w:val="24"/>
                <w:szCs w:val="24"/>
              </w:rPr>
              <w:t xml:space="preserve"> </w:t>
            </w:r>
            <w:r w:rsidRPr="00D15B02">
              <w:rPr>
                <w:rFonts w:ascii="Times New Roman" w:hAnsi="Times New Roman" w:cs="Times New Roman"/>
                <w:b/>
                <w:sz w:val="24"/>
                <w:szCs w:val="24"/>
              </w:rPr>
              <w:t>Познавательные УУД:</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ориентироваться в учебниках (система обозначений, содержание);</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сравнивать предметы, объе</w:t>
            </w:r>
            <w:r w:rsidRPr="00D15B02">
              <w:rPr>
                <w:rFonts w:ascii="Times New Roman" w:hAnsi="Times New Roman" w:cs="Times New Roman"/>
                <w:sz w:val="24"/>
                <w:szCs w:val="24"/>
              </w:rPr>
              <w:t>к</w:t>
            </w:r>
            <w:r w:rsidRPr="00D15B02">
              <w:rPr>
                <w:rFonts w:ascii="Times New Roman" w:hAnsi="Times New Roman" w:cs="Times New Roman"/>
                <w:sz w:val="24"/>
                <w:szCs w:val="24"/>
              </w:rPr>
              <w:t>ты: находить общее и различие;</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понимать информацию, представленную в виде рисунков, схем.</w:t>
            </w:r>
          </w:p>
          <w:p w:rsidR="00B527B3" w:rsidRPr="00D15B02" w:rsidRDefault="00B527B3" w:rsidP="00D15B02">
            <w:pPr>
              <w:spacing w:after="0" w:line="240" w:lineRule="auto"/>
              <w:ind w:firstLine="567"/>
              <w:jc w:val="both"/>
              <w:rPr>
                <w:rFonts w:ascii="Times New Roman" w:hAnsi="Times New Roman" w:cs="Times New Roman"/>
                <w:b/>
                <w:sz w:val="24"/>
                <w:szCs w:val="24"/>
              </w:rPr>
            </w:pPr>
            <w:r w:rsidRPr="00D15B02">
              <w:rPr>
                <w:rFonts w:ascii="Times New Roman" w:hAnsi="Times New Roman" w:cs="Times New Roman"/>
                <w:b/>
                <w:sz w:val="24"/>
                <w:szCs w:val="24"/>
              </w:rPr>
              <w:t>Коммуникативные УУД:</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xml:space="preserve">- вступать в диалог (отвечать на вопросы, задавать вопросы, уточнять </w:t>
            </w:r>
            <w:proofErr w:type="gramStart"/>
            <w:r w:rsidRPr="00D15B02">
              <w:rPr>
                <w:rFonts w:ascii="Times New Roman" w:hAnsi="Times New Roman" w:cs="Times New Roman"/>
                <w:sz w:val="24"/>
                <w:szCs w:val="24"/>
              </w:rPr>
              <w:t>непонятное</w:t>
            </w:r>
            <w:proofErr w:type="gramEnd"/>
            <w:r w:rsidRPr="00D15B02">
              <w:rPr>
                <w:rFonts w:ascii="Times New Roman" w:hAnsi="Times New Roman" w:cs="Times New Roman"/>
                <w:sz w:val="24"/>
                <w:szCs w:val="24"/>
              </w:rPr>
              <w:t xml:space="preserve">).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xml:space="preserve">- сотрудничать с товарищами при выполнении заданий в паре: устанавливать и соблюдать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участвовать в коллективном обсуждении учебной проблемы.</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b/>
                <w:sz w:val="24"/>
                <w:szCs w:val="24"/>
              </w:rPr>
              <w:t>Регулятивные УУД:</w:t>
            </w:r>
            <w:r w:rsidRPr="00D15B02">
              <w:rPr>
                <w:rFonts w:ascii="Times New Roman" w:hAnsi="Times New Roman" w:cs="Times New Roman"/>
                <w:sz w:val="24"/>
                <w:szCs w:val="24"/>
              </w:rPr>
              <w:t xml:space="preserve">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организовывать свое рабочее место под руководством учителя.</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Личностные</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xml:space="preserve">- Принимать новый статус «ученик», внутреннюю позицию школьника на уровне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lastRenderedPageBreak/>
              <w:t>-положительного отношения к школе, принимать образ «хорошего ученика»;</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-Выполнять правила личной гигиены, безопасного поведения в школе, дома, на улице, в общ</w:t>
            </w:r>
            <w:r w:rsidRPr="00D15B02">
              <w:rPr>
                <w:rFonts w:ascii="Times New Roman" w:hAnsi="Times New Roman" w:cs="Times New Roman"/>
                <w:sz w:val="24"/>
                <w:szCs w:val="24"/>
              </w:rPr>
              <w:t>е</w:t>
            </w:r>
            <w:r w:rsidRPr="00D15B02">
              <w:rPr>
                <w:rFonts w:ascii="Times New Roman" w:hAnsi="Times New Roman" w:cs="Times New Roman"/>
                <w:sz w:val="24"/>
                <w:szCs w:val="24"/>
              </w:rPr>
              <w:t>ственных местах;</w:t>
            </w:r>
          </w:p>
          <w:p w:rsidR="00B527B3" w:rsidRPr="00D15B02" w:rsidRDefault="00B527B3" w:rsidP="00D15B02">
            <w:pPr>
              <w:spacing w:after="0" w:line="240" w:lineRule="auto"/>
              <w:ind w:firstLine="567"/>
              <w:jc w:val="both"/>
              <w:rPr>
                <w:rFonts w:ascii="Times New Roman" w:hAnsi="Times New Roman" w:cs="Times New Roman"/>
                <w:b/>
                <w:sz w:val="24"/>
                <w:szCs w:val="24"/>
              </w:rPr>
            </w:pPr>
          </w:p>
          <w:p w:rsidR="00B527B3" w:rsidRPr="00D15B02" w:rsidRDefault="00B527B3" w:rsidP="00D15B02">
            <w:pPr>
              <w:spacing w:after="0" w:line="240" w:lineRule="auto"/>
              <w:ind w:firstLine="567"/>
              <w:jc w:val="both"/>
              <w:rPr>
                <w:rFonts w:ascii="Times New Roman" w:hAnsi="Times New Roman" w:cs="Times New Roman"/>
                <w:b/>
                <w:sz w:val="24"/>
                <w:szCs w:val="24"/>
              </w:rPr>
            </w:pPr>
            <w:r w:rsidRPr="00D15B02">
              <w:rPr>
                <w:rFonts w:ascii="Times New Roman" w:hAnsi="Times New Roman" w:cs="Times New Roman"/>
                <w:b/>
                <w:sz w:val="24"/>
                <w:szCs w:val="24"/>
              </w:rPr>
              <w:t>Предметные</w:t>
            </w:r>
          </w:p>
          <w:p w:rsidR="00B527B3" w:rsidRPr="00D15B02" w:rsidRDefault="00B527B3" w:rsidP="00D15B02">
            <w:pPr>
              <w:spacing w:after="0" w:line="240" w:lineRule="auto"/>
              <w:ind w:firstLine="567"/>
              <w:jc w:val="both"/>
              <w:rPr>
                <w:rFonts w:ascii="Times New Roman" w:hAnsi="Times New Roman" w:cs="Times New Roman"/>
                <w:b/>
                <w:sz w:val="24"/>
                <w:szCs w:val="24"/>
              </w:rPr>
            </w:pPr>
            <w:r w:rsidRPr="00D15B02">
              <w:rPr>
                <w:rFonts w:ascii="Times New Roman" w:hAnsi="Times New Roman" w:cs="Times New Roman"/>
                <w:b/>
                <w:sz w:val="24"/>
                <w:szCs w:val="24"/>
              </w:rPr>
              <w:t>Обучающийся научится:</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давать характеристику с</w:t>
            </w:r>
            <w:r w:rsidRPr="00D15B02">
              <w:rPr>
                <w:rFonts w:ascii="Times New Roman" w:hAnsi="Times New Roman" w:cs="Times New Roman"/>
                <w:sz w:val="24"/>
                <w:szCs w:val="24"/>
              </w:rPr>
              <w:t>о</w:t>
            </w:r>
            <w:r w:rsidRPr="00D15B02">
              <w:rPr>
                <w:rFonts w:ascii="Times New Roman" w:hAnsi="Times New Roman" w:cs="Times New Roman"/>
                <w:sz w:val="24"/>
                <w:szCs w:val="24"/>
              </w:rPr>
              <w:t>гласным звукам;</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узнавать буквы, обознача</w:t>
            </w:r>
            <w:r w:rsidRPr="00D15B02">
              <w:rPr>
                <w:rFonts w:ascii="Times New Roman" w:hAnsi="Times New Roman" w:cs="Times New Roman"/>
                <w:sz w:val="24"/>
                <w:szCs w:val="24"/>
              </w:rPr>
              <w:t>ю</w:t>
            </w:r>
            <w:r w:rsidRPr="00D15B02">
              <w:rPr>
                <w:rFonts w:ascii="Times New Roman" w:hAnsi="Times New Roman" w:cs="Times New Roman"/>
                <w:sz w:val="24"/>
                <w:szCs w:val="24"/>
              </w:rPr>
              <w:t xml:space="preserve">щие гласные и согласные звуки;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читать слова с изученными буквами;</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узнавать графический образ букв выделять звуки из слов;</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группировать, систематиз</w:t>
            </w:r>
            <w:r w:rsidRPr="00D15B02">
              <w:rPr>
                <w:rFonts w:ascii="Times New Roman" w:hAnsi="Times New Roman" w:cs="Times New Roman"/>
                <w:sz w:val="24"/>
                <w:szCs w:val="24"/>
              </w:rPr>
              <w:t>и</w:t>
            </w:r>
            <w:r w:rsidRPr="00D15B02">
              <w:rPr>
                <w:rFonts w:ascii="Times New Roman" w:hAnsi="Times New Roman" w:cs="Times New Roman"/>
                <w:sz w:val="24"/>
                <w:szCs w:val="24"/>
              </w:rPr>
              <w:t>ровать буквы по обозначению ими разных звуков и по начертанию;</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обозначать йотированные звуки вначале слова и после гла</w:t>
            </w:r>
            <w:r w:rsidRPr="00D15B02">
              <w:rPr>
                <w:rFonts w:ascii="Times New Roman" w:hAnsi="Times New Roman" w:cs="Times New Roman"/>
                <w:sz w:val="24"/>
                <w:szCs w:val="24"/>
              </w:rPr>
              <w:t>с</w:t>
            </w:r>
            <w:r w:rsidRPr="00D15B02">
              <w:rPr>
                <w:rFonts w:ascii="Times New Roman" w:hAnsi="Times New Roman" w:cs="Times New Roman"/>
                <w:sz w:val="24"/>
                <w:szCs w:val="24"/>
              </w:rPr>
              <w:t xml:space="preserve">ной буквы буквами Е, Ё, </w:t>
            </w:r>
            <w:proofErr w:type="gramStart"/>
            <w:r w:rsidRPr="00D15B02">
              <w:rPr>
                <w:rFonts w:ascii="Times New Roman" w:hAnsi="Times New Roman" w:cs="Times New Roman"/>
                <w:sz w:val="24"/>
                <w:szCs w:val="24"/>
              </w:rPr>
              <w:t>Ю</w:t>
            </w:r>
            <w:proofErr w:type="gramEnd"/>
            <w:r w:rsidRPr="00D15B02">
              <w:rPr>
                <w:rFonts w:ascii="Times New Roman" w:hAnsi="Times New Roman" w:cs="Times New Roman"/>
                <w:sz w:val="24"/>
                <w:szCs w:val="24"/>
              </w:rPr>
              <w:t>, Я;</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xml:space="preserve">- определять тему текста, его главную мысль, пересказывать текст;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называть буквы в алфави</w:t>
            </w:r>
            <w:r w:rsidRPr="00D15B02">
              <w:rPr>
                <w:rFonts w:ascii="Times New Roman" w:hAnsi="Times New Roman" w:cs="Times New Roman"/>
                <w:sz w:val="24"/>
                <w:szCs w:val="24"/>
              </w:rPr>
              <w:t>т</w:t>
            </w:r>
            <w:r w:rsidRPr="00D15B02">
              <w:rPr>
                <w:rFonts w:ascii="Times New Roman" w:hAnsi="Times New Roman" w:cs="Times New Roman"/>
                <w:sz w:val="24"/>
                <w:szCs w:val="24"/>
              </w:rPr>
              <w:t xml:space="preserve">ном порядке, правильно называть буквы. </w:t>
            </w:r>
          </w:p>
          <w:p w:rsidR="00B527B3" w:rsidRPr="00D15B02" w:rsidRDefault="00B527B3" w:rsidP="00D15B02">
            <w:pPr>
              <w:spacing w:after="0" w:line="240" w:lineRule="auto"/>
              <w:ind w:firstLine="567"/>
              <w:jc w:val="both"/>
              <w:rPr>
                <w:rFonts w:ascii="Times New Roman" w:hAnsi="Times New Roman" w:cs="Times New Roman"/>
                <w:b/>
                <w:sz w:val="24"/>
                <w:szCs w:val="24"/>
              </w:rPr>
            </w:pPr>
            <w:proofErr w:type="gramStart"/>
            <w:r w:rsidRPr="00D15B02">
              <w:rPr>
                <w:rFonts w:ascii="Times New Roman" w:hAnsi="Times New Roman" w:cs="Times New Roman"/>
                <w:b/>
                <w:sz w:val="24"/>
                <w:szCs w:val="24"/>
              </w:rPr>
              <w:t>Обучающийся</w:t>
            </w:r>
            <w:proofErr w:type="gramEnd"/>
            <w:r w:rsidRPr="00D15B02">
              <w:rPr>
                <w:rFonts w:ascii="Times New Roman" w:hAnsi="Times New Roman" w:cs="Times New Roman"/>
                <w:b/>
                <w:sz w:val="24"/>
                <w:szCs w:val="24"/>
              </w:rPr>
              <w:t xml:space="preserve"> получит во</w:t>
            </w:r>
            <w:r w:rsidRPr="00D15B02">
              <w:rPr>
                <w:rFonts w:ascii="Times New Roman" w:hAnsi="Times New Roman" w:cs="Times New Roman"/>
                <w:b/>
                <w:sz w:val="24"/>
                <w:szCs w:val="24"/>
              </w:rPr>
              <w:t>з</w:t>
            </w:r>
            <w:r w:rsidRPr="00D15B02">
              <w:rPr>
                <w:rFonts w:ascii="Times New Roman" w:hAnsi="Times New Roman" w:cs="Times New Roman"/>
                <w:b/>
                <w:sz w:val="24"/>
                <w:szCs w:val="24"/>
              </w:rPr>
              <w:t>можность научиться:</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распространять основу пре</w:t>
            </w:r>
            <w:r w:rsidRPr="00D15B02">
              <w:rPr>
                <w:rFonts w:ascii="Times New Roman" w:hAnsi="Times New Roman" w:cs="Times New Roman"/>
                <w:sz w:val="24"/>
                <w:szCs w:val="24"/>
              </w:rPr>
              <w:t>д</w:t>
            </w:r>
            <w:r w:rsidRPr="00D15B02">
              <w:rPr>
                <w:rFonts w:ascii="Times New Roman" w:hAnsi="Times New Roman" w:cs="Times New Roman"/>
                <w:sz w:val="24"/>
                <w:szCs w:val="24"/>
              </w:rPr>
              <w:t xml:space="preserve">ложения, сокращать предложения до основы;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правильно выражать свои мысли в речи, наблюдать за ролью формоизменения для точности в</w:t>
            </w:r>
            <w:r w:rsidRPr="00D15B02">
              <w:rPr>
                <w:rFonts w:ascii="Times New Roman" w:hAnsi="Times New Roman" w:cs="Times New Roman"/>
                <w:sz w:val="24"/>
                <w:szCs w:val="24"/>
              </w:rPr>
              <w:t>ы</w:t>
            </w:r>
            <w:r w:rsidRPr="00D15B02">
              <w:rPr>
                <w:rFonts w:ascii="Times New Roman" w:hAnsi="Times New Roman" w:cs="Times New Roman"/>
                <w:sz w:val="24"/>
                <w:szCs w:val="24"/>
              </w:rPr>
              <w:t xml:space="preserve">сказывания мысли и связи слов;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xml:space="preserve">- наблюдать за расхождением написания и </w:t>
            </w:r>
            <w:proofErr w:type="gramStart"/>
            <w:r w:rsidRPr="00D15B02">
              <w:rPr>
                <w:rFonts w:ascii="Times New Roman" w:hAnsi="Times New Roman" w:cs="Times New Roman"/>
                <w:sz w:val="24"/>
                <w:szCs w:val="24"/>
              </w:rPr>
              <w:t>произношении</w:t>
            </w:r>
            <w:proofErr w:type="gramEnd"/>
            <w:r w:rsidRPr="00D15B02">
              <w:rPr>
                <w:rFonts w:ascii="Times New Roman" w:hAnsi="Times New Roman" w:cs="Times New Roman"/>
                <w:sz w:val="24"/>
                <w:szCs w:val="24"/>
              </w:rPr>
              <w:t xml:space="preserve"> бе</w:t>
            </w:r>
            <w:r w:rsidRPr="00D15B02">
              <w:rPr>
                <w:rFonts w:ascii="Times New Roman" w:hAnsi="Times New Roman" w:cs="Times New Roman"/>
                <w:sz w:val="24"/>
                <w:szCs w:val="24"/>
              </w:rPr>
              <w:t>з</w:t>
            </w:r>
            <w:r w:rsidRPr="00D15B02">
              <w:rPr>
                <w:rFonts w:ascii="Times New Roman" w:hAnsi="Times New Roman" w:cs="Times New Roman"/>
                <w:sz w:val="24"/>
                <w:szCs w:val="24"/>
              </w:rPr>
              <w:t xml:space="preserve">ударных гласных;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xml:space="preserve">- выделять в однокоренных словах корень;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объяснять значение мног</w:t>
            </w:r>
            <w:r w:rsidRPr="00D15B02">
              <w:rPr>
                <w:rFonts w:ascii="Times New Roman" w:hAnsi="Times New Roman" w:cs="Times New Roman"/>
                <w:sz w:val="24"/>
                <w:szCs w:val="24"/>
              </w:rPr>
              <w:t>о</w:t>
            </w:r>
            <w:r w:rsidRPr="00D15B02">
              <w:rPr>
                <w:rFonts w:ascii="Times New Roman" w:hAnsi="Times New Roman" w:cs="Times New Roman"/>
                <w:sz w:val="24"/>
                <w:szCs w:val="24"/>
              </w:rPr>
              <w:t xml:space="preserve">значных слов,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отгадывать буквенные реб</w:t>
            </w:r>
            <w:r w:rsidRPr="00D15B02">
              <w:rPr>
                <w:rFonts w:ascii="Times New Roman" w:hAnsi="Times New Roman" w:cs="Times New Roman"/>
                <w:sz w:val="24"/>
                <w:szCs w:val="24"/>
              </w:rPr>
              <w:t>у</w:t>
            </w:r>
            <w:r w:rsidRPr="00D15B02">
              <w:rPr>
                <w:rFonts w:ascii="Times New Roman" w:hAnsi="Times New Roman" w:cs="Times New Roman"/>
                <w:sz w:val="24"/>
                <w:szCs w:val="24"/>
              </w:rPr>
              <w:t>сы;</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-находить отрывки, которые могут ответить на вопрос;</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 xml:space="preserve">- выбирать </w:t>
            </w:r>
            <w:proofErr w:type="gramStart"/>
            <w:r w:rsidRPr="00D15B02">
              <w:rPr>
                <w:rFonts w:ascii="Times New Roman" w:hAnsi="Times New Roman" w:cs="Times New Roman"/>
                <w:sz w:val="24"/>
                <w:szCs w:val="24"/>
              </w:rPr>
              <w:t>отрывок</w:t>
            </w:r>
            <w:proofErr w:type="gramEnd"/>
            <w:r w:rsidRPr="00D15B02">
              <w:rPr>
                <w:rFonts w:ascii="Times New Roman" w:hAnsi="Times New Roman" w:cs="Times New Roman"/>
                <w:sz w:val="24"/>
                <w:szCs w:val="24"/>
              </w:rPr>
              <w:t xml:space="preserve"> к котор</w:t>
            </w:r>
            <w:r w:rsidRPr="00D15B02">
              <w:rPr>
                <w:rFonts w:ascii="Times New Roman" w:hAnsi="Times New Roman" w:cs="Times New Roman"/>
                <w:sz w:val="24"/>
                <w:szCs w:val="24"/>
              </w:rPr>
              <w:t>о</w:t>
            </w:r>
            <w:r w:rsidRPr="00D15B02">
              <w:rPr>
                <w:rFonts w:ascii="Times New Roman" w:hAnsi="Times New Roman" w:cs="Times New Roman"/>
                <w:sz w:val="24"/>
                <w:szCs w:val="24"/>
              </w:rPr>
              <w:t xml:space="preserve">му можно подобрать пословицу; </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sz w:val="24"/>
                <w:szCs w:val="24"/>
              </w:rPr>
              <w:t>-правильно употреблять з</w:t>
            </w:r>
            <w:r w:rsidRPr="00D15B02">
              <w:rPr>
                <w:rFonts w:ascii="Times New Roman" w:hAnsi="Times New Roman" w:cs="Times New Roman"/>
                <w:sz w:val="24"/>
                <w:szCs w:val="24"/>
              </w:rPr>
              <w:t>а</w:t>
            </w:r>
            <w:r w:rsidRPr="00D15B02">
              <w:rPr>
                <w:rFonts w:ascii="Times New Roman" w:hAnsi="Times New Roman" w:cs="Times New Roman"/>
                <w:sz w:val="24"/>
                <w:szCs w:val="24"/>
              </w:rPr>
              <w:t xml:space="preserve">главную букву при написании имен </w:t>
            </w:r>
            <w:r w:rsidRPr="00D15B02">
              <w:rPr>
                <w:rFonts w:ascii="Times New Roman" w:hAnsi="Times New Roman" w:cs="Times New Roman"/>
                <w:sz w:val="24"/>
                <w:szCs w:val="24"/>
              </w:rPr>
              <w:lastRenderedPageBreak/>
              <w:t>собственных; - находить рифму</w:t>
            </w:r>
          </w:p>
        </w:tc>
      </w:tr>
      <w:tr w:rsidR="00B527B3" w:rsidRPr="00D15B02" w:rsidTr="001E5857">
        <w:tc>
          <w:tcPr>
            <w:tcW w:w="2093" w:type="dxa"/>
          </w:tcPr>
          <w:p w:rsidR="00B527B3" w:rsidRPr="00D15B02" w:rsidRDefault="00B527B3" w:rsidP="00D15B02">
            <w:pPr>
              <w:pStyle w:val="c3"/>
              <w:spacing w:before="0" w:beforeAutospacing="0" w:after="0" w:afterAutospacing="0" w:line="270" w:lineRule="atLeast"/>
              <w:ind w:firstLine="567"/>
              <w:jc w:val="both"/>
              <w:rPr>
                <w:rStyle w:val="c13"/>
                <w:bCs/>
                <w:color w:val="000000"/>
              </w:rPr>
            </w:pPr>
            <w:r w:rsidRPr="00D15B02">
              <w:rPr>
                <w:rStyle w:val="c13"/>
                <w:bCs/>
                <w:color w:val="000000"/>
              </w:rPr>
              <w:lastRenderedPageBreak/>
              <w:t>ПОСЛ</w:t>
            </w:r>
            <w:r w:rsidRPr="00D15B02">
              <w:rPr>
                <w:rStyle w:val="c13"/>
                <w:bCs/>
                <w:color w:val="000000"/>
              </w:rPr>
              <w:t>Е</w:t>
            </w:r>
            <w:r w:rsidRPr="00D15B02">
              <w:rPr>
                <w:rStyle w:val="c13"/>
                <w:bCs/>
                <w:color w:val="000000"/>
              </w:rPr>
              <w:t>БУКВАРНЫЙ ПЕРИОД. 22 ч.</w:t>
            </w:r>
          </w:p>
          <w:p w:rsidR="00B527B3" w:rsidRPr="00D15B02" w:rsidRDefault="00B527B3" w:rsidP="00D15B02">
            <w:pPr>
              <w:pStyle w:val="c3"/>
              <w:spacing w:before="0" w:beforeAutospacing="0" w:after="0" w:afterAutospacing="0" w:line="270" w:lineRule="atLeast"/>
              <w:ind w:firstLine="567"/>
              <w:jc w:val="both"/>
              <w:rPr>
                <w:rStyle w:val="c13"/>
              </w:rPr>
            </w:pPr>
            <w:r w:rsidRPr="00D15B02">
              <w:rPr>
                <w:rStyle w:val="c13"/>
              </w:rPr>
              <w:t>Обучение чтению- 9 ч.</w:t>
            </w:r>
          </w:p>
          <w:p w:rsidR="00B527B3" w:rsidRPr="00D15B02" w:rsidRDefault="00B527B3" w:rsidP="00D15B02">
            <w:pPr>
              <w:pStyle w:val="c3"/>
              <w:spacing w:before="0" w:beforeAutospacing="0" w:after="0" w:afterAutospacing="0" w:line="270" w:lineRule="atLeast"/>
              <w:ind w:firstLine="567"/>
              <w:jc w:val="both"/>
              <w:rPr>
                <w:b/>
                <w:bCs/>
                <w:color w:val="000000"/>
              </w:rPr>
            </w:pPr>
            <w:r w:rsidRPr="00D15B02">
              <w:rPr>
                <w:rStyle w:val="c13"/>
              </w:rPr>
              <w:t>Письмо -13 ч.</w:t>
            </w:r>
          </w:p>
        </w:tc>
        <w:tc>
          <w:tcPr>
            <w:tcW w:w="4678" w:type="dxa"/>
          </w:tcPr>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Обобщение, систематизация, закре</w:t>
            </w:r>
            <w:r w:rsidRPr="00D15B02">
              <w:rPr>
                <w:color w:val="000000"/>
              </w:rPr>
              <w:t>п</w:t>
            </w:r>
            <w:r w:rsidRPr="00D15B02">
              <w:rPr>
                <w:color w:val="000000"/>
              </w:rPr>
              <w:t>ление знаний, умений и навыков, приобр</w:t>
            </w:r>
            <w:r w:rsidRPr="00D15B02">
              <w:rPr>
                <w:color w:val="000000"/>
              </w:rPr>
              <w:t>е</w:t>
            </w:r>
            <w:r w:rsidRPr="00D15B02">
              <w:rPr>
                <w:color w:val="000000"/>
              </w:rPr>
              <w:t>тенных в процессе обучения грамоте.</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1. Круг произведений для чтения.</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 xml:space="preserve">Чтение небольших художественных произведений А. Пушкина, Л. Толстого, А. Н. Толстого, Б. Житкова, К. Чуковского, С. Маршака, В. Осеевой, С. Михалкова, А. </w:t>
            </w:r>
            <w:proofErr w:type="spellStart"/>
            <w:r w:rsidRPr="00D15B02">
              <w:rPr>
                <w:color w:val="000000"/>
              </w:rPr>
              <w:t>Барто</w:t>
            </w:r>
            <w:proofErr w:type="spellEnd"/>
            <w:r w:rsidRPr="00D15B02">
              <w:rPr>
                <w:color w:val="000000"/>
              </w:rPr>
              <w:t xml:space="preserve"> о природе, о детях, о труде, о Родине и др.; совершенствование навыка чтения.</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 xml:space="preserve">Первоначальное знакомство детей с различными литературными жанрами (стихи, рассказы, сказки; </w:t>
            </w:r>
            <w:proofErr w:type="spellStart"/>
            <w:r w:rsidRPr="00D15B02">
              <w:rPr>
                <w:color w:val="000000"/>
              </w:rPr>
              <w:t>потешки</w:t>
            </w:r>
            <w:proofErr w:type="spellEnd"/>
            <w:r w:rsidRPr="00D15B02">
              <w:rPr>
                <w:color w:val="000000"/>
              </w:rPr>
              <w:t>, зага</w:t>
            </w:r>
            <w:r w:rsidRPr="00D15B02">
              <w:rPr>
                <w:color w:val="000000"/>
              </w:rPr>
              <w:t>д</w:t>
            </w:r>
            <w:r w:rsidRPr="00D15B02">
              <w:rPr>
                <w:color w:val="000000"/>
              </w:rPr>
              <w:t>ки, пословицы и др.)    </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Сопоставление текстов художестве</w:t>
            </w:r>
            <w:r w:rsidRPr="00D15B02">
              <w:rPr>
                <w:color w:val="000000"/>
              </w:rPr>
              <w:t>н</w:t>
            </w:r>
            <w:r w:rsidRPr="00D15B02">
              <w:rPr>
                <w:color w:val="000000"/>
              </w:rPr>
              <w:t>ных и научно-популярных, стихов и ра</w:t>
            </w:r>
            <w:r w:rsidRPr="00D15B02">
              <w:rPr>
                <w:color w:val="000000"/>
              </w:rPr>
              <w:t>с</w:t>
            </w:r>
            <w:r w:rsidRPr="00D15B02">
              <w:rPr>
                <w:color w:val="000000"/>
              </w:rPr>
              <w:t>сказов; наблюдение над выразительными средствами языка и структурой текстов (с помощью учителя).</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Совместное (коллективное ив гру</w:t>
            </w:r>
            <w:r w:rsidRPr="00D15B02">
              <w:rPr>
                <w:color w:val="000000"/>
              </w:rPr>
              <w:t>п</w:t>
            </w:r>
            <w:r w:rsidRPr="00D15B02">
              <w:rPr>
                <w:color w:val="000000"/>
              </w:rPr>
              <w:t>пе), индивидуальное и семейное чтение произведений классиков отечественной и зарубежной литературы.</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2. Развитие способности полноце</w:t>
            </w:r>
            <w:r w:rsidRPr="00D15B02">
              <w:rPr>
                <w:color w:val="000000"/>
              </w:rPr>
              <w:t>н</w:t>
            </w:r>
            <w:r w:rsidRPr="00D15B02">
              <w:rPr>
                <w:color w:val="000000"/>
              </w:rPr>
              <w:t>ного восприятия художественных прои</w:t>
            </w:r>
            <w:r w:rsidRPr="00D15B02">
              <w:rPr>
                <w:color w:val="000000"/>
              </w:rPr>
              <w:t>з</w:t>
            </w:r>
            <w:r w:rsidRPr="00D15B02">
              <w:rPr>
                <w:color w:val="000000"/>
              </w:rPr>
              <w:t>ведений.</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Развитие внимания к образному сл</w:t>
            </w:r>
            <w:r w:rsidRPr="00D15B02">
              <w:rPr>
                <w:color w:val="000000"/>
              </w:rPr>
              <w:t>о</w:t>
            </w:r>
            <w:r w:rsidRPr="00D15B02">
              <w:rPr>
                <w:color w:val="000000"/>
              </w:rPr>
              <w:t>ву в художественном тексте, умения чу</w:t>
            </w:r>
            <w:r w:rsidRPr="00D15B02">
              <w:rPr>
                <w:color w:val="000000"/>
              </w:rPr>
              <w:t>в</w:t>
            </w:r>
            <w:r w:rsidRPr="00D15B02">
              <w:rPr>
                <w:color w:val="000000"/>
              </w:rPr>
              <w:t>ствовать, понимать и ценить выразител</w:t>
            </w:r>
            <w:r w:rsidRPr="00D15B02">
              <w:rPr>
                <w:color w:val="000000"/>
              </w:rPr>
              <w:t>ь</w:t>
            </w:r>
            <w:r w:rsidRPr="00D15B02">
              <w:rPr>
                <w:color w:val="000000"/>
              </w:rPr>
              <w:t>ность слова.</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Формирование умения понимать о</w:t>
            </w:r>
            <w:r w:rsidRPr="00D15B02">
              <w:rPr>
                <w:color w:val="000000"/>
              </w:rPr>
              <w:t>б</w:t>
            </w:r>
            <w:r w:rsidRPr="00D15B02">
              <w:rPr>
                <w:color w:val="000000"/>
              </w:rPr>
              <w:t>разные выражения на основе сопоставл</w:t>
            </w:r>
            <w:r w:rsidRPr="00D15B02">
              <w:rPr>
                <w:color w:val="000000"/>
              </w:rPr>
              <w:t>е</w:t>
            </w:r>
            <w:r w:rsidRPr="00D15B02">
              <w:rPr>
                <w:color w:val="000000"/>
              </w:rPr>
              <w:t>ния двух рядов представлений: реальных (непосредственных) и художественно-образных, развитие способности чувств</w:t>
            </w:r>
            <w:r w:rsidRPr="00D15B02">
              <w:rPr>
                <w:color w:val="000000"/>
              </w:rPr>
              <w:t>о</w:t>
            </w:r>
            <w:r w:rsidRPr="00D15B02">
              <w:rPr>
                <w:color w:val="000000"/>
              </w:rPr>
              <w:t>вать мелодику языка, звукопись, ритм, рифму стиха.</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Воспитание эмоционально-эстетического восприятия художественных произведений; развитие интереса к творч</w:t>
            </w:r>
            <w:r w:rsidRPr="00D15B02">
              <w:rPr>
                <w:color w:val="000000"/>
              </w:rPr>
              <w:t>е</w:t>
            </w:r>
            <w:r w:rsidRPr="00D15B02">
              <w:rPr>
                <w:color w:val="000000"/>
              </w:rPr>
              <w:t>ству писателей.</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Развитие воображения, фантазии и творческих способностей учащихся.</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3. Развитие способностей восприн</w:t>
            </w:r>
            <w:r w:rsidRPr="00D15B02">
              <w:rPr>
                <w:color w:val="000000"/>
              </w:rPr>
              <w:t>и</w:t>
            </w:r>
            <w:r w:rsidRPr="00D15B02">
              <w:rPr>
                <w:color w:val="000000"/>
              </w:rPr>
              <w:t>мать красоту окружающего мира в проце</w:t>
            </w:r>
            <w:r w:rsidRPr="00D15B02">
              <w:rPr>
                <w:color w:val="000000"/>
              </w:rPr>
              <w:t>с</w:t>
            </w:r>
            <w:r w:rsidRPr="00D15B02">
              <w:rPr>
                <w:color w:val="000000"/>
              </w:rPr>
              <w:t>се общения с природой, миром материал</w:t>
            </w:r>
            <w:r w:rsidRPr="00D15B02">
              <w:rPr>
                <w:color w:val="000000"/>
              </w:rPr>
              <w:t>ь</w:t>
            </w:r>
            <w:r w:rsidRPr="00D15B02">
              <w:rPr>
                <w:color w:val="000000"/>
              </w:rPr>
              <w:t>ной культуры и искусством.</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Пробуждение у детей потребности записывать свои впечатления и литерату</w:t>
            </w:r>
            <w:r w:rsidRPr="00D15B02">
              <w:rPr>
                <w:color w:val="000000"/>
              </w:rPr>
              <w:t>р</w:t>
            </w:r>
            <w:r w:rsidRPr="00D15B02">
              <w:rPr>
                <w:color w:val="000000"/>
              </w:rPr>
              <w:t>ные тексты в альбомы и красочно офор</w:t>
            </w:r>
            <w:r w:rsidRPr="00D15B02">
              <w:rPr>
                <w:color w:val="000000"/>
              </w:rPr>
              <w:t>м</w:t>
            </w:r>
            <w:r w:rsidRPr="00D15B02">
              <w:rPr>
                <w:color w:val="000000"/>
              </w:rPr>
              <w:t>лять их.</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 xml:space="preserve">Обогащение эмоций школьников с </w:t>
            </w:r>
            <w:r w:rsidRPr="00D15B02">
              <w:rPr>
                <w:color w:val="000000"/>
              </w:rPr>
              <w:lastRenderedPageBreak/>
              <w:t xml:space="preserve">помощью включения в уроки </w:t>
            </w:r>
            <w:proofErr w:type="spellStart"/>
            <w:r w:rsidRPr="00D15B02">
              <w:rPr>
                <w:color w:val="000000"/>
              </w:rPr>
              <w:t>фонозаписи</w:t>
            </w:r>
            <w:proofErr w:type="spellEnd"/>
            <w:r w:rsidRPr="00D15B02">
              <w:rPr>
                <w:color w:val="000000"/>
              </w:rPr>
              <w:t xml:space="preserve"> литературных произведений.</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4. Развитие умения читать текст в</w:t>
            </w:r>
            <w:r w:rsidRPr="00D15B02">
              <w:rPr>
                <w:color w:val="000000"/>
              </w:rPr>
              <w:t>ы</w:t>
            </w:r>
            <w:r w:rsidRPr="00D15B02">
              <w:rPr>
                <w:color w:val="000000"/>
              </w:rPr>
              <w:t xml:space="preserve">разительно, передавать свое отношение к </w:t>
            </w:r>
            <w:proofErr w:type="gramStart"/>
            <w:r w:rsidRPr="00D15B02">
              <w:rPr>
                <w:color w:val="000000"/>
              </w:rPr>
              <w:t>прочитанному</w:t>
            </w:r>
            <w:proofErr w:type="gramEnd"/>
            <w:r w:rsidRPr="00D15B02">
              <w:rPr>
                <w:color w:val="000000"/>
              </w:rPr>
              <w:t>.</w:t>
            </w:r>
          </w:p>
          <w:p w:rsidR="00B527B3" w:rsidRPr="00D15B02" w:rsidRDefault="00B527B3" w:rsidP="00D15B02">
            <w:pPr>
              <w:pStyle w:val="c3"/>
              <w:spacing w:before="0" w:beforeAutospacing="0" w:after="0" w:afterAutospacing="0" w:line="270" w:lineRule="atLeast"/>
              <w:ind w:firstLine="567"/>
              <w:jc w:val="both"/>
              <w:rPr>
                <w:color w:val="000000"/>
              </w:rPr>
            </w:pPr>
            <w:r w:rsidRPr="00D15B02">
              <w:rPr>
                <w:color w:val="000000"/>
              </w:rPr>
              <w:t>Умение читать стихи, скороговорки с различными подтекстами, с различной и</w:t>
            </w:r>
            <w:r w:rsidRPr="00D15B02">
              <w:rPr>
                <w:color w:val="000000"/>
              </w:rPr>
              <w:t>н</w:t>
            </w:r>
            <w:r w:rsidRPr="00D15B02">
              <w:rPr>
                <w:color w:val="000000"/>
              </w:rPr>
              <w:t>тонацией.</w:t>
            </w:r>
          </w:p>
          <w:p w:rsidR="00B527B3" w:rsidRPr="00D15B02" w:rsidRDefault="00B527B3" w:rsidP="00D15B02">
            <w:pPr>
              <w:pStyle w:val="ParagraphStyle"/>
              <w:spacing w:before="240" w:after="120" w:line="264" w:lineRule="auto"/>
              <w:ind w:firstLine="567"/>
              <w:jc w:val="center"/>
              <w:rPr>
                <w:rFonts w:ascii="Times New Roman" w:hAnsi="Times New Roman" w:cs="Times New Roman"/>
                <w:b/>
                <w:bCs/>
                <w:spacing w:val="45"/>
              </w:rPr>
            </w:pPr>
          </w:p>
        </w:tc>
        <w:tc>
          <w:tcPr>
            <w:tcW w:w="3969" w:type="dxa"/>
          </w:tcPr>
          <w:p w:rsidR="00B527B3" w:rsidRPr="00D15B02" w:rsidRDefault="00B527B3" w:rsidP="00D15B02">
            <w:pPr>
              <w:pStyle w:val="ParagraphStyle"/>
              <w:spacing w:before="210" w:after="120"/>
              <w:ind w:firstLine="567"/>
              <w:rPr>
                <w:rFonts w:ascii="Times New Roman" w:hAnsi="Times New Roman" w:cs="Times New Roman"/>
                <w:b/>
                <w:bCs/>
              </w:rPr>
            </w:pPr>
            <w:r w:rsidRPr="00D15B02">
              <w:rPr>
                <w:rFonts w:ascii="Times New Roman" w:hAnsi="Times New Roman" w:cs="Times New Roman"/>
                <w:b/>
                <w:bCs/>
              </w:rPr>
              <w:lastRenderedPageBreak/>
              <w:t xml:space="preserve">                                                Предметные результаты изучения предмета «Обучение грамоте» в 1 классе.</w:t>
            </w:r>
          </w:p>
          <w:p w:rsidR="00B527B3" w:rsidRPr="00D15B02" w:rsidRDefault="00B527B3" w:rsidP="00D15B02">
            <w:pPr>
              <w:pStyle w:val="ParagraphStyle"/>
              <w:ind w:firstLine="567"/>
              <w:jc w:val="both"/>
              <w:rPr>
                <w:rFonts w:ascii="Times New Roman" w:hAnsi="Times New Roman" w:cs="Times New Roman"/>
              </w:rPr>
            </w:pPr>
            <w:r w:rsidRPr="00D15B02">
              <w:rPr>
                <w:rFonts w:ascii="Times New Roman" w:hAnsi="Times New Roman" w:cs="Times New Roman"/>
                <w:b/>
                <w:bCs/>
              </w:rPr>
              <w:t xml:space="preserve">  </w:t>
            </w:r>
            <w:r w:rsidRPr="00D15B02">
              <w:rPr>
                <w:rFonts w:ascii="Times New Roman" w:hAnsi="Times New Roman" w:cs="Times New Roman"/>
              </w:rPr>
              <w:t xml:space="preserve">Обучающиеся должны </w:t>
            </w:r>
            <w:r w:rsidRPr="00D15B02">
              <w:rPr>
                <w:rFonts w:ascii="Times New Roman" w:hAnsi="Times New Roman" w:cs="Times New Roman"/>
                <w:b/>
                <w:bCs/>
                <w:iCs/>
              </w:rPr>
              <w:t>знать:</w:t>
            </w:r>
            <w:r w:rsidRPr="00D15B02">
              <w:rPr>
                <w:rFonts w:ascii="Times New Roman" w:hAnsi="Times New Roman" w:cs="Times New Roman"/>
              </w:rPr>
              <w:t xml:space="preserve"> </w:t>
            </w:r>
          </w:p>
          <w:p w:rsidR="00B527B3" w:rsidRPr="00D15B02" w:rsidRDefault="00B527B3" w:rsidP="00D15B02">
            <w:pPr>
              <w:spacing w:after="0" w:line="240" w:lineRule="auto"/>
              <w:ind w:firstLine="567"/>
              <w:rPr>
                <w:rFonts w:ascii="Times New Roman" w:hAnsi="Times New Roman" w:cs="Times New Roman"/>
                <w:color w:val="000000"/>
                <w:sz w:val="24"/>
                <w:szCs w:val="24"/>
              </w:rPr>
            </w:pPr>
            <w:r w:rsidRPr="00D15B02">
              <w:rPr>
                <w:rFonts w:ascii="Times New Roman" w:hAnsi="Times New Roman" w:cs="Times New Roman"/>
                <w:color w:val="000000"/>
                <w:sz w:val="24"/>
                <w:szCs w:val="24"/>
              </w:rPr>
              <w:t>-различие звуков и букв (одни произносятся, другие пишутся), </w:t>
            </w:r>
            <w:proofErr w:type="gramStart"/>
            <w:r w:rsidRPr="00D15B02">
              <w:rPr>
                <w:rFonts w:ascii="Times New Roman" w:hAnsi="Times New Roman" w:cs="Times New Roman"/>
                <w:color w:val="000000"/>
                <w:sz w:val="24"/>
                <w:szCs w:val="24"/>
              </w:rPr>
              <w:br/>
              <w:t>-</w:t>
            </w:r>
            <w:proofErr w:type="gramEnd"/>
            <w:r w:rsidRPr="00D15B02">
              <w:rPr>
                <w:rFonts w:ascii="Times New Roman" w:hAnsi="Times New Roman" w:cs="Times New Roman"/>
                <w:color w:val="000000"/>
                <w:sz w:val="24"/>
                <w:szCs w:val="24"/>
              </w:rPr>
              <w:t>характеристику звуков («звуки б</w:t>
            </w:r>
            <w:r w:rsidRPr="00D15B02">
              <w:rPr>
                <w:rFonts w:ascii="Times New Roman" w:hAnsi="Times New Roman" w:cs="Times New Roman"/>
                <w:color w:val="000000"/>
                <w:sz w:val="24"/>
                <w:szCs w:val="24"/>
              </w:rPr>
              <w:t>ы</w:t>
            </w:r>
            <w:r w:rsidRPr="00D15B02">
              <w:rPr>
                <w:rFonts w:ascii="Times New Roman" w:hAnsi="Times New Roman" w:cs="Times New Roman"/>
                <w:color w:val="000000"/>
                <w:sz w:val="24"/>
                <w:szCs w:val="24"/>
              </w:rPr>
              <w:t>вают...»): гласные и согласные; гласные ударные и безударные; с</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гласные твердые и мягкие, парные и непарные; звонкие и глухие, парные и непарные;</w:t>
            </w:r>
          </w:p>
          <w:p w:rsidR="00B527B3" w:rsidRPr="00D15B02" w:rsidRDefault="00B527B3" w:rsidP="00D15B02">
            <w:pPr>
              <w:pStyle w:val="ParagraphStyle"/>
              <w:ind w:firstLine="567"/>
              <w:jc w:val="both"/>
              <w:rPr>
                <w:rFonts w:ascii="Times New Roman" w:hAnsi="Times New Roman" w:cs="Times New Roman"/>
                <w:b/>
                <w:bCs/>
                <w:iCs/>
              </w:rPr>
            </w:pPr>
            <w:r w:rsidRPr="00D15B02">
              <w:rPr>
                <w:rFonts w:ascii="Times New Roman" w:hAnsi="Times New Roman" w:cs="Times New Roman"/>
              </w:rPr>
              <w:t xml:space="preserve">Обучающиеся должны </w:t>
            </w:r>
            <w:r w:rsidRPr="00D15B02">
              <w:rPr>
                <w:rFonts w:ascii="Times New Roman" w:hAnsi="Times New Roman" w:cs="Times New Roman"/>
                <w:b/>
                <w:bCs/>
                <w:iCs/>
              </w:rPr>
              <w:t>уметь:</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color w:val="000000"/>
                <w:sz w:val="24"/>
                <w:szCs w:val="24"/>
              </w:rPr>
              <w:t>-формирование умения инт</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национно оформлять предложения разных типов;</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color w:val="000000"/>
                <w:sz w:val="24"/>
                <w:szCs w:val="24"/>
              </w:rPr>
              <w:t>-работа над передачей осно</w:t>
            </w:r>
            <w:r w:rsidRPr="00D15B02">
              <w:rPr>
                <w:rFonts w:ascii="Times New Roman" w:hAnsi="Times New Roman" w:cs="Times New Roman"/>
                <w:color w:val="000000"/>
                <w:sz w:val="24"/>
                <w:szCs w:val="24"/>
              </w:rPr>
              <w:t>в</w:t>
            </w:r>
            <w:r w:rsidRPr="00D15B02">
              <w:rPr>
                <w:rFonts w:ascii="Times New Roman" w:hAnsi="Times New Roman" w:cs="Times New Roman"/>
                <w:color w:val="000000"/>
                <w:sz w:val="24"/>
                <w:szCs w:val="24"/>
              </w:rPr>
              <w:t>ного эмоционального тона произв</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дения;</w:t>
            </w:r>
          </w:p>
          <w:p w:rsidR="00B527B3" w:rsidRPr="00D15B02" w:rsidRDefault="00B527B3" w:rsidP="00D15B02">
            <w:pPr>
              <w:pStyle w:val="ParagraphStyle"/>
              <w:spacing w:before="210" w:after="120"/>
              <w:ind w:firstLine="567"/>
              <w:rPr>
                <w:rFonts w:ascii="Times New Roman" w:hAnsi="Times New Roman" w:cs="Times New Roman"/>
                <w:color w:val="000000"/>
              </w:rPr>
            </w:pPr>
            <w:r w:rsidRPr="00D15B02">
              <w:rPr>
                <w:rFonts w:ascii="Times New Roman" w:hAnsi="Times New Roman" w:cs="Times New Roman"/>
                <w:color w:val="000000"/>
              </w:rPr>
              <w:t>-освоение чтения по ролям н</w:t>
            </w:r>
            <w:r w:rsidRPr="00D15B02">
              <w:rPr>
                <w:rFonts w:ascii="Times New Roman" w:hAnsi="Times New Roman" w:cs="Times New Roman"/>
                <w:color w:val="000000"/>
              </w:rPr>
              <w:t>е</w:t>
            </w:r>
            <w:r w:rsidRPr="00D15B02">
              <w:rPr>
                <w:rFonts w:ascii="Times New Roman" w:hAnsi="Times New Roman" w:cs="Times New Roman"/>
                <w:color w:val="000000"/>
              </w:rPr>
              <w:t>больших произведений.</w:t>
            </w:r>
          </w:p>
          <w:p w:rsidR="00B527B3" w:rsidRPr="00D15B02" w:rsidRDefault="00B527B3" w:rsidP="00D15B02">
            <w:pPr>
              <w:spacing w:after="0" w:line="240" w:lineRule="auto"/>
              <w:ind w:firstLine="567"/>
              <w:jc w:val="both"/>
              <w:rPr>
                <w:rFonts w:ascii="Times New Roman" w:hAnsi="Times New Roman" w:cs="Times New Roman"/>
                <w:sz w:val="24"/>
                <w:szCs w:val="24"/>
              </w:rPr>
            </w:pPr>
            <w:r w:rsidRPr="00D15B02">
              <w:rPr>
                <w:rFonts w:ascii="Times New Roman" w:hAnsi="Times New Roman" w:cs="Times New Roman"/>
                <w:color w:val="000000"/>
                <w:sz w:val="24"/>
                <w:szCs w:val="24"/>
              </w:rPr>
              <w:t>-нахождение главной мысли, сформулированной в тексте;</w:t>
            </w:r>
          </w:p>
          <w:p w:rsidR="00B527B3" w:rsidRPr="00D15B02" w:rsidRDefault="00B527B3" w:rsidP="00D15B02">
            <w:pPr>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-сравнение произведений на основе их содержательно-тематических особенностей.</w:t>
            </w:r>
          </w:p>
          <w:p w:rsidR="00B527B3" w:rsidRPr="00D15B02" w:rsidRDefault="00B527B3" w:rsidP="00D15B02">
            <w:pPr>
              <w:pStyle w:val="ParagraphStyle"/>
              <w:spacing w:before="240" w:after="120" w:line="264" w:lineRule="auto"/>
              <w:ind w:firstLine="567"/>
              <w:jc w:val="center"/>
              <w:rPr>
                <w:rFonts w:ascii="Times New Roman" w:hAnsi="Times New Roman" w:cs="Times New Roman"/>
                <w:b/>
                <w:bCs/>
                <w:spacing w:val="45"/>
              </w:rPr>
            </w:pPr>
          </w:p>
        </w:tc>
      </w:tr>
    </w:tbl>
    <w:p w:rsidR="00B527B3" w:rsidRPr="00D15B02" w:rsidRDefault="00B527B3" w:rsidP="00D15B02">
      <w:pPr>
        <w:spacing w:line="240" w:lineRule="auto"/>
        <w:ind w:firstLine="567"/>
        <w:jc w:val="center"/>
        <w:rPr>
          <w:rFonts w:ascii="Times New Roman" w:eastAsia="Calibri" w:hAnsi="Times New Roman" w:cs="Times New Roman"/>
          <w:b/>
          <w:bCs/>
          <w:sz w:val="24"/>
          <w:szCs w:val="24"/>
          <w:lang w:eastAsia="ru-RU"/>
        </w:rPr>
      </w:pPr>
      <w:r w:rsidRPr="00D15B02">
        <w:rPr>
          <w:rFonts w:ascii="Times New Roman" w:eastAsia="Calibri" w:hAnsi="Times New Roman" w:cs="Times New Roman"/>
          <w:b/>
          <w:sz w:val="24"/>
          <w:szCs w:val="24"/>
          <w:lang w:eastAsia="ru-RU"/>
        </w:rPr>
        <w:lastRenderedPageBreak/>
        <w:t xml:space="preserve">1 класс </w:t>
      </w:r>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b/>
          <w:sz w:val="24"/>
          <w:szCs w:val="24"/>
          <w:lang w:eastAsia="ru-RU"/>
        </w:rPr>
        <w:t>Виды речевой и читательской деятельности. Умение слушать (</w:t>
      </w:r>
      <w:proofErr w:type="spellStart"/>
      <w:r w:rsidRPr="00D15B02">
        <w:rPr>
          <w:rFonts w:ascii="Times New Roman" w:eastAsia="Calibri" w:hAnsi="Times New Roman" w:cs="Times New Roman"/>
          <w:b/>
          <w:sz w:val="24"/>
          <w:szCs w:val="24"/>
          <w:lang w:eastAsia="ru-RU"/>
        </w:rPr>
        <w:t>аудирование</w:t>
      </w:r>
      <w:proofErr w:type="spellEnd"/>
      <w:r w:rsidRPr="00D15B02">
        <w:rPr>
          <w:rFonts w:ascii="Times New Roman" w:eastAsia="Calibri" w:hAnsi="Times New Roman" w:cs="Times New Roman"/>
          <w:b/>
          <w:sz w:val="24"/>
          <w:szCs w:val="24"/>
          <w:lang w:eastAsia="ru-RU"/>
        </w:rPr>
        <w:t>)</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Восприятие на слух звучащей речи (высказывание собеседника, слушание различных те</w:t>
      </w:r>
      <w:r w:rsidRPr="00D15B02">
        <w:rPr>
          <w:rFonts w:ascii="Times New Roman" w:eastAsia="Calibri" w:hAnsi="Times New Roman" w:cs="Times New Roman"/>
          <w:sz w:val="24"/>
          <w:szCs w:val="24"/>
          <w:lang w:eastAsia="ru-RU"/>
        </w:rPr>
        <w:t>к</w:t>
      </w:r>
      <w:r w:rsidRPr="00D15B02">
        <w:rPr>
          <w:rFonts w:ascii="Times New Roman" w:eastAsia="Calibri" w:hAnsi="Times New Roman" w:cs="Times New Roman"/>
          <w:sz w:val="24"/>
          <w:szCs w:val="24"/>
          <w:lang w:eastAsia="ru-RU"/>
        </w:rPr>
        <w:t xml:space="preserve">стов). </w:t>
      </w:r>
      <w:proofErr w:type="gramStart"/>
      <w:r w:rsidRPr="00D15B02">
        <w:rPr>
          <w:rFonts w:ascii="Times New Roman" w:eastAsia="Calibri" w:hAnsi="Times New Roman" w:cs="Times New Roman"/>
          <w:sz w:val="24"/>
          <w:szCs w:val="24"/>
          <w:lang w:eastAsia="ru-RU"/>
        </w:rPr>
        <w:t>Адекватное понимание содержания звучащей речи, умение отвечать на вопросы по содерж</w:t>
      </w:r>
      <w:r w:rsidRPr="00D15B02">
        <w:rPr>
          <w:rFonts w:ascii="Times New Roman" w:eastAsia="Calibri" w:hAnsi="Times New Roman" w:cs="Times New Roman"/>
          <w:sz w:val="24"/>
          <w:szCs w:val="24"/>
          <w:lang w:eastAsia="ru-RU"/>
        </w:rPr>
        <w:t>а</w:t>
      </w:r>
      <w:r w:rsidRPr="00D15B02">
        <w:rPr>
          <w:rFonts w:ascii="Times New Roman" w:eastAsia="Calibri" w:hAnsi="Times New Roman" w:cs="Times New Roman"/>
          <w:sz w:val="24"/>
          <w:szCs w:val="24"/>
          <w:lang w:eastAsia="ru-RU"/>
        </w:rPr>
        <w:t>нию прослушанного произведения, определение последовательности событий, осознание цели реч</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вого высказывания, умение задавать вопросы по прослушанному учебному, научно-познавательному и художественному произведениям.</w:t>
      </w:r>
      <w:proofErr w:type="gramEnd"/>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Развитие умения наблюдать за выразительностью речи, за особенностью авторского стиля.</w:t>
      </w:r>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sz w:val="24"/>
          <w:szCs w:val="24"/>
          <w:lang w:eastAsia="ru-RU"/>
        </w:rPr>
        <w:tab/>
      </w:r>
      <w:r w:rsidRPr="00D15B02">
        <w:rPr>
          <w:rFonts w:ascii="Times New Roman" w:eastAsia="Calibri" w:hAnsi="Times New Roman" w:cs="Times New Roman"/>
          <w:b/>
          <w:sz w:val="24"/>
          <w:szCs w:val="24"/>
          <w:lang w:eastAsia="ru-RU"/>
        </w:rPr>
        <w:t>Чтение</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Чтение вслух. Ориентация на развитие речевой культуры учащихся формирование у них ко</w:t>
      </w:r>
      <w:r w:rsidRPr="00D15B02">
        <w:rPr>
          <w:rFonts w:ascii="Times New Roman" w:eastAsia="Calibri" w:hAnsi="Times New Roman" w:cs="Times New Roman"/>
          <w:sz w:val="24"/>
          <w:szCs w:val="24"/>
          <w:lang w:eastAsia="ru-RU"/>
        </w:rPr>
        <w:t>м</w:t>
      </w:r>
      <w:r w:rsidRPr="00D15B02">
        <w:rPr>
          <w:rFonts w:ascii="Times New Roman" w:eastAsia="Calibri" w:hAnsi="Times New Roman" w:cs="Times New Roman"/>
          <w:sz w:val="24"/>
          <w:szCs w:val="24"/>
          <w:lang w:eastAsia="ru-RU"/>
        </w:rPr>
        <w:t>муникативно-речевых умений и навыков.</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 xml:space="preserve">Постепенный переход от </w:t>
      </w:r>
      <w:proofErr w:type="gramStart"/>
      <w:r w:rsidRPr="00D15B02">
        <w:rPr>
          <w:rFonts w:ascii="Times New Roman" w:eastAsia="Calibri" w:hAnsi="Times New Roman" w:cs="Times New Roman"/>
          <w:sz w:val="24"/>
          <w:szCs w:val="24"/>
          <w:lang w:eastAsia="ru-RU"/>
        </w:rPr>
        <w:t>слогового</w:t>
      </w:r>
      <w:proofErr w:type="gramEnd"/>
      <w:r w:rsidRPr="00D15B02">
        <w:rPr>
          <w:rFonts w:ascii="Times New Roman" w:eastAsia="Calibri" w:hAnsi="Times New Roman" w:cs="Times New Roman"/>
          <w:sz w:val="24"/>
          <w:szCs w:val="24"/>
          <w:lang w:eastAsia="ru-RU"/>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ния. Соблюдение орфоэпических и интонационных норм чтения. Чтение предложений с интонац</w:t>
      </w:r>
      <w:r w:rsidRPr="00D15B02">
        <w:rPr>
          <w:rFonts w:ascii="Times New Roman" w:eastAsia="Calibri" w:hAnsi="Times New Roman" w:cs="Times New Roman"/>
          <w:sz w:val="24"/>
          <w:szCs w:val="24"/>
          <w:lang w:eastAsia="ru-RU"/>
        </w:rPr>
        <w:t>и</w:t>
      </w:r>
      <w:r w:rsidRPr="00D15B02">
        <w:rPr>
          <w:rFonts w:ascii="Times New Roman" w:eastAsia="Calibri" w:hAnsi="Times New Roman" w:cs="Times New Roman"/>
          <w:sz w:val="24"/>
          <w:szCs w:val="24"/>
          <w:lang w:eastAsia="ru-RU"/>
        </w:rPr>
        <w:t>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ской отзывчивости на произведение. Умение самостоятельно подготовиться к выразительному чт</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нию небольшого текста (выбрать тон и темп чтения, определить логические ударения и паузы).</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Развитие умения переходить от чтения вслух и чтению про себя.</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i/>
          <w:sz w:val="24"/>
          <w:szCs w:val="24"/>
          <w:lang w:eastAsia="ru-RU"/>
        </w:rPr>
        <w:tab/>
      </w:r>
      <w:r w:rsidRPr="00D15B02">
        <w:rPr>
          <w:rFonts w:ascii="Times New Roman" w:eastAsia="Calibri" w:hAnsi="Times New Roman" w:cs="Times New Roman"/>
          <w:sz w:val="24"/>
          <w:szCs w:val="24"/>
          <w:lang w:eastAsia="ru-RU"/>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ние находить в тексте необходимую информацию, понимание её особенностей.</w:t>
      </w:r>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sz w:val="24"/>
          <w:szCs w:val="24"/>
          <w:lang w:eastAsia="ru-RU"/>
        </w:rPr>
        <w:tab/>
      </w:r>
      <w:r w:rsidRPr="00D15B02">
        <w:rPr>
          <w:rFonts w:ascii="Times New Roman" w:eastAsia="Calibri" w:hAnsi="Times New Roman" w:cs="Times New Roman"/>
          <w:b/>
          <w:sz w:val="24"/>
          <w:szCs w:val="24"/>
          <w:lang w:eastAsia="ru-RU"/>
        </w:rPr>
        <w:t>Работа с разными видами текста</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w:t>
      </w:r>
      <w:r w:rsidRPr="00D15B02">
        <w:rPr>
          <w:rFonts w:ascii="Times New Roman" w:eastAsia="Calibri" w:hAnsi="Times New Roman" w:cs="Times New Roman"/>
          <w:sz w:val="24"/>
          <w:szCs w:val="24"/>
          <w:lang w:eastAsia="ru-RU"/>
        </w:rPr>
        <w:t>в</w:t>
      </w:r>
      <w:r w:rsidRPr="00D15B02">
        <w:rPr>
          <w:rFonts w:ascii="Times New Roman" w:eastAsia="Calibri" w:hAnsi="Times New Roman" w:cs="Times New Roman"/>
          <w:sz w:val="24"/>
          <w:szCs w:val="24"/>
          <w:lang w:eastAsia="ru-RU"/>
        </w:rPr>
        <w:t>ственном содержании художественных произведении, осознавать сущность поведения героев.</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Практическое освоение умения отличать текст от набора предложений. Прогнозирование с</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держания книги по её названию и оформлению.</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Самостоятельное определение темы и главной мысли произведения по вопросам и самосто</w:t>
      </w:r>
      <w:r w:rsidRPr="00D15B02">
        <w:rPr>
          <w:rFonts w:ascii="Times New Roman" w:eastAsia="Calibri" w:hAnsi="Times New Roman" w:cs="Times New Roman"/>
          <w:sz w:val="24"/>
          <w:szCs w:val="24"/>
          <w:lang w:eastAsia="ru-RU"/>
        </w:rPr>
        <w:t>я</w:t>
      </w:r>
      <w:r w:rsidRPr="00D15B02">
        <w:rPr>
          <w:rFonts w:ascii="Times New Roman" w:eastAsia="Calibri" w:hAnsi="Times New Roman" w:cs="Times New Roman"/>
          <w:sz w:val="24"/>
          <w:szCs w:val="24"/>
          <w:lang w:eastAsia="ru-RU"/>
        </w:rPr>
        <w:t xml:space="preserve">тельное деление текста на смысловые части, их </w:t>
      </w:r>
      <w:proofErr w:type="spellStart"/>
      <w:r w:rsidRPr="00D15B02">
        <w:rPr>
          <w:rFonts w:ascii="Times New Roman" w:eastAsia="Calibri" w:hAnsi="Times New Roman" w:cs="Times New Roman"/>
          <w:sz w:val="24"/>
          <w:szCs w:val="24"/>
          <w:lang w:eastAsia="ru-RU"/>
        </w:rPr>
        <w:t>озаглавливание</w:t>
      </w:r>
      <w:proofErr w:type="spellEnd"/>
      <w:r w:rsidRPr="00D15B02">
        <w:rPr>
          <w:rFonts w:ascii="Times New Roman" w:eastAsia="Calibri" w:hAnsi="Times New Roman" w:cs="Times New Roman"/>
          <w:sz w:val="24"/>
          <w:szCs w:val="24"/>
          <w:lang w:eastAsia="ru-RU"/>
        </w:rPr>
        <w:t>. Умение работать с разными видами информации.</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Участие в коллективном обсуждении: умение отвечать на вопросы, выступать по теме, сл</w:t>
      </w:r>
      <w:r w:rsidRPr="00D15B02">
        <w:rPr>
          <w:rFonts w:ascii="Times New Roman" w:eastAsia="Calibri" w:hAnsi="Times New Roman" w:cs="Times New Roman"/>
          <w:sz w:val="24"/>
          <w:szCs w:val="24"/>
          <w:lang w:eastAsia="ru-RU"/>
        </w:rPr>
        <w:t>у</w:t>
      </w:r>
      <w:r w:rsidRPr="00D15B02">
        <w:rPr>
          <w:rFonts w:ascii="Times New Roman" w:eastAsia="Calibri" w:hAnsi="Times New Roman" w:cs="Times New Roman"/>
          <w:sz w:val="24"/>
          <w:szCs w:val="24"/>
          <w:lang w:eastAsia="ru-RU"/>
        </w:rPr>
        <w:t>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sz w:val="24"/>
          <w:szCs w:val="24"/>
          <w:lang w:eastAsia="ru-RU"/>
        </w:rPr>
        <w:tab/>
      </w:r>
      <w:r w:rsidRPr="00D15B02">
        <w:rPr>
          <w:rFonts w:ascii="Times New Roman" w:eastAsia="Calibri" w:hAnsi="Times New Roman" w:cs="Times New Roman"/>
          <w:b/>
          <w:sz w:val="24"/>
          <w:szCs w:val="24"/>
          <w:lang w:eastAsia="ru-RU"/>
        </w:rPr>
        <w:t>Библиографическая культура</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lastRenderedPageBreak/>
        <w:tab/>
        <w:t>Книга как особый вид искусства. Книга как источник необходимых знаний. Общее предста</w:t>
      </w:r>
      <w:r w:rsidRPr="00D15B02">
        <w:rPr>
          <w:rFonts w:ascii="Times New Roman" w:eastAsia="Calibri" w:hAnsi="Times New Roman" w:cs="Times New Roman"/>
          <w:sz w:val="24"/>
          <w:szCs w:val="24"/>
          <w:lang w:eastAsia="ru-RU"/>
        </w:rPr>
        <w:t>в</w:t>
      </w:r>
      <w:r w:rsidRPr="00D15B02">
        <w:rPr>
          <w:rFonts w:ascii="Times New Roman" w:eastAsia="Calibri" w:hAnsi="Times New Roman" w:cs="Times New Roman"/>
          <w:sz w:val="24"/>
          <w:szCs w:val="24"/>
          <w:lang w:eastAsia="ru-RU"/>
        </w:rPr>
        <w:t>ление о первых книгах на Руси и начало книгопечатания. Книга учебная, художественная, справо</w:t>
      </w:r>
      <w:r w:rsidRPr="00D15B02">
        <w:rPr>
          <w:rFonts w:ascii="Times New Roman" w:eastAsia="Calibri" w:hAnsi="Times New Roman" w:cs="Times New Roman"/>
          <w:sz w:val="24"/>
          <w:szCs w:val="24"/>
          <w:lang w:eastAsia="ru-RU"/>
        </w:rPr>
        <w:t>ч</w:t>
      </w:r>
      <w:r w:rsidRPr="00D15B02">
        <w:rPr>
          <w:rFonts w:ascii="Times New Roman" w:eastAsia="Calibri" w:hAnsi="Times New Roman" w:cs="Times New Roman"/>
          <w:sz w:val="24"/>
          <w:szCs w:val="24"/>
          <w:lang w:eastAsia="ru-RU"/>
        </w:rPr>
        <w:t>ная. Элементы книги: содержание или оглавление, ти</w:t>
      </w:r>
      <w:r w:rsidRPr="00D15B02">
        <w:rPr>
          <w:rFonts w:ascii="Times New Roman" w:eastAsia="Calibri" w:hAnsi="Times New Roman" w:cs="Times New Roman"/>
          <w:sz w:val="24"/>
          <w:szCs w:val="24"/>
          <w:lang w:eastAsia="ru-RU"/>
        </w:rPr>
        <w:softHyphen/>
        <w:t>тульный лист, аннотация, иллюстрации.</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Умение самостоятельно составить аннотацию.</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Виды информации в книге: научная, художественная с опорой на внешние показатели книги, её справочно-иллюстративный материал.</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r>
      <w:proofErr w:type="gramStart"/>
      <w:r w:rsidRPr="00D15B02">
        <w:rPr>
          <w:rFonts w:ascii="Times New Roman" w:eastAsia="Calibri" w:hAnsi="Times New Roman" w:cs="Times New Roman"/>
          <w:sz w:val="24"/>
          <w:szCs w:val="24"/>
          <w:lang w:eastAsia="ru-RU"/>
        </w:rPr>
        <w:t>Типы книг (изданий): книга-произведение, книга-сборник, собрание сочинений, периодич</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ская печать, справочные изда</w:t>
      </w:r>
      <w:r w:rsidRPr="00D15B02">
        <w:rPr>
          <w:rFonts w:ascii="Times New Roman" w:eastAsia="Calibri" w:hAnsi="Times New Roman" w:cs="Times New Roman"/>
          <w:sz w:val="24"/>
          <w:szCs w:val="24"/>
          <w:lang w:eastAsia="ru-RU"/>
        </w:rPr>
        <w:softHyphen/>
        <w:t>ния (справочники, словари, энциклопедии).</w:t>
      </w:r>
      <w:proofErr w:type="gramEnd"/>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Самостоятельный выбор книг на основе рекомендательного списка, алфавитного и тематич</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ского каталога. Самостоятель</w:t>
      </w:r>
      <w:r w:rsidRPr="00D15B02">
        <w:rPr>
          <w:rFonts w:ascii="Times New Roman" w:eastAsia="Calibri" w:hAnsi="Times New Roman" w:cs="Times New Roman"/>
          <w:sz w:val="24"/>
          <w:szCs w:val="24"/>
          <w:lang w:eastAsia="ru-RU"/>
        </w:rPr>
        <w:softHyphen/>
        <w:t>ное пользование соответствующими возрасту словарями и другой спр</w:t>
      </w:r>
      <w:r w:rsidRPr="00D15B02">
        <w:rPr>
          <w:rFonts w:ascii="Times New Roman" w:eastAsia="Calibri" w:hAnsi="Times New Roman" w:cs="Times New Roman"/>
          <w:sz w:val="24"/>
          <w:szCs w:val="24"/>
          <w:lang w:eastAsia="ru-RU"/>
        </w:rPr>
        <w:t>а</w:t>
      </w:r>
      <w:r w:rsidRPr="00D15B02">
        <w:rPr>
          <w:rFonts w:ascii="Times New Roman" w:eastAsia="Calibri" w:hAnsi="Times New Roman" w:cs="Times New Roman"/>
          <w:sz w:val="24"/>
          <w:szCs w:val="24"/>
          <w:lang w:eastAsia="ru-RU"/>
        </w:rPr>
        <w:t xml:space="preserve">вочной литературой. </w:t>
      </w:r>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b/>
          <w:sz w:val="24"/>
          <w:szCs w:val="24"/>
          <w:lang w:eastAsia="ru-RU"/>
        </w:rPr>
        <w:tab/>
        <w:t>Работа с текстом художественного произведения</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Определение особенностей художественного текста: своеобразие выразительных средств яз</w:t>
      </w:r>
      <w:r w:rsidRPr="00D15B02">
        <w:rPr>
          <w:rFonts w:ascii="Times New Roman" w:eastAsia="Calibri" w:hAnsi="Times New Roman" w:cs="Times New Roman"/>
          <w:sz w:val="24"/>
          <w:szCs w:val="24"/>
          <w:lang w:eastAsia="ru-RU"/>
        </w:rPr>
        <w:t>ы</w:t>
      </w:r>
      <w:r w:rsidRPr="00D15B02">
        <w:rPr>
          <w:rFonts w:ascii="Times New Roman" w:eastAsia="Calibri" w:hAnsi="Times New Roman" w:cs="Times New Roman"/>
          <w:sz w:val="24"/>
          <w:szCs w:val="24"/>
          <w:lang w:eastAsia="ru-RU"/>
        </w:rPr>
        <w:t>ка (с помощью учителя). Понимание заглавия произведения, его адекватное соотношение с содерж</w:t>
      </w:r>
      <w:r w:rsidRPr="00D15B02">
        <w:rPr>
          <w:rFonts w:ascii="Times New Roman" w:eastAsia="Calibri" w:hAnsi="Times New Roman" w:cs="Times New Roman"/>
          <w:sz w:val="24"/>
          <w:szCs w:val="24"/>
          <w:lang w:eastAsia="ru-RU"/>
        </w:rPr>
        <w:t>а</w:t>
      </w:r>
      <w:r w:rsidRPr="00D15B02">
        <w:rPr>
          <w:rFonts w:ascii="Times New Roman" w:eastAsia="Calibri" w:hAnsi="Times New Roman" w:cs="Times New Roman"/>
          <w:sz w:val="24"/>
          <w:szCs w:val="24"/>
          <w:lang w:eastAsia="ru-RU"/>
        </w:rPr>
        <w:t>нием.</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w:t>
      </w:r>
      <w:r w:rsidRPr="00D15B02">
        <w:rPr>
          <w:rFonts w:ascii="Times New Roman" w:eastAsia="Calibri" w:hAnsi="Times New Roman" w:cs="Times New Roman"/>
          <w:sz w:val="24"/>
          <w:szCs w:val="24"/>
          <w:lang w:eastAsia="ru-RU"/>
        </w:rPr>
        <w:t>я</w:t>
      </w:r>
      <w:r w:rsidRPr="00D15B02">
        <w:rPr>
          <w:rFonts w:ascii="Times New Roman" w:eastAsia="Calibri" w:hAnsi="Times New Roman" w:cs="Times New Roman"/>
          <w:sz w:val="24"/>
          <w:szCs w:val="24"/>
          <w:lang w:eastAsia="ru-RU"/>
        </w:rPr>
        <w:t>тия «Родина», представления о проявлении любви к Родине в литературе разных народов (на прим</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ре народов России). Схожесть тем и героев в фольклоре разных народов. Самостоятельное воспрои</w:t>
      </w:r>
      <w:r w:rsidRPr="00D15B02">
        <w:rPr>
          <w:rFonts w:ascii="Times New Roman" w:eastAsia="Calibri" w:hAnsi="Times New Roman" w:cs="Times New Roman"/>
          <w:sz w:val="24"/>
          <w:szCs w:val="24"/>
          <w:lang w:eastAsia="ru-RU"/>
        </w:rPr>
        <w:t>з</w:t>
      </w:r>
      <w:r w:rsidRPr="00D15B02">
        <w:rPr>
          <w:rFonts w:ascii="Times New Roman" w:eastAsia="Calibri" w:hAnsi="Times New Roman" w:cs="Times New Roman"/>
          <w:sz w:val="24"/>
          <w:szCs w:val="24"/>
          <w:lang w:eastAsia="ru-RU"/>
        </w:rPr>
        <w:t>ведение текста с использованием вы</w:t>
      </w:r>
      <w:r w:rsidRPr="00D15B02">
        <w:rPr>
          <w:rFonts w:ascii="Times New Roman" w:eastAsia="Calibri" w:hAnsi="Times New Roman" w:cs="Times New Roman"/>
          <w:sz w:val="24"/>
          <w:szCs w:val="24"/>
          <w:lang w:eastAsia="ru-RU"/>
        </w:rPr>
        <w:softHyphen/>
        <w:t>разительных средств языка (синонимов, антонимов, сравнений, эпитетов), последовательное воспроизведение эпизодов с ис</w:t>
      </w:r>
      <w:r w:rsidRPr="00D15B02">
        <w:rPr>
          <w:rFonts w:ascii="Times New Roman" w:eastAsia="Calibri" w:hAnsi="Times New Roman" w:cs="Times New Roman"/>
          <w:sz w:val="24"/>
          <w:szCs w:val="24"/>
          <w:lang w:eastAsia="ru-RU"/>
        </w:rPr>
        <w:softHyphen/>
        <w:t>пользованием специфической для данн</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го произведения лексики (по вопросам учителя), рассказ по иллюстрациям, пересказ.</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гии или по контрасту. Характеристика героя произведения: портрет, характер, выраженные через п</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ступки и речь. Выявление авторского отношения к герою на основе анализа текста, авторских помет, имён героев.</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 xml:space="preserve">Освоение разных видов пересказа художественного текста: </w:t>
      </w:r>
      <w:proofErr w:type="gramStart"/>
      <w:r w:rsidRPr="00D15B02">
        <w:rPr>
          <w:rFonts w:ascii="Times New Roman" w:eastAsia="Calibri" w:hAnsi="Times New Roman" w:cs="Times New Roman"/>
          <w:sz w:val="24"/>
          <w:szCs w:val="24"/>
          <w:lang w:eastAsia="ru-RU"/>
        </w:rPr>
        <w:t>подробный</w:t>
      </w:r>
      <w:proofErr w:type="gramEnd"/>
      <w:r w:rsidRPr="00D15B02">
        <w:rPr>
          <w:rFonts w:ascii="Times New Roman" w:eastAsia="Calibri" w:hAnsi="Times New Roman" w:cs="Times New Roman"/>
          <w:sz w:val="24"/>
          <w:szCs w:val="24"/>
          <w:lang w:eastAsia="ru-RU"/>
        </w:rPr>
        <w:t>, выборочный и кра</w:t>
      </w:r>
      <w:r w:rsidRPr="00D15B02">
        <w:rPr>
          <w:rFonts w:ascii="Times New Roman" w:eastAsia="Calibri" w:hAnsi="Times New Roman" w:cs="Times New Roman"/>
          <w:sz w:val="24"/>
          <w:szCs w:val="24"/>
          <w:lang w:eastAsia="ru-RU"/>
        </w:rPr>
        <w:t>т</w:t>
      </w:r>
      <w:r w:rsidRPr="00D15B02">
        <w:rPr>
          <w:rFonts w:ascii="Times New Roman" w:eastAsia="Calibri" w:hAnsi="Times New Roman" w:cs="Times New Roman"/>
          <w:sz w:val="24"/>
          <w:szCs w:val="24"/>
          <w:lang w:eastAsia="ru-RU"/>
        </w:rPr>
        <w:t>кий (передача основных мыслей).</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r>
      <w:proofErr w:type="gramStart"/>
      <w:r w:rsidRPr="00D15B02">
        <w:rPr>
          <w:rFonts w:ascii="Times New Roman" w:eastAsia="Calibri" w:hAnsi="Times New Roman" w:cs="Times New Roman"/>
          <w:sz w:val="24"/>
          <w:szCs w:val="24"/>
          <w:lang w:eastAsia="ru-RU"/>
        </w:rPr>
        <w:t>Подробный пересказ текста (деление текста на части, определение главной мысли каждой ч</w:t>
      </w:r>
      <w:r w:rsidRPr="00D15B02">
        <w:rPr>
          <w:rFonts w:ascii="Times New Roman" w:eastAsia="Calibri" w:hAnsi="Times New Roman" w:cs="Times New Roman"/>
          <w:sz w:val="24"/>
          <w:szCs w:val="24"/>
          <w:lang w:eastAsia="ru-RU"/>
        </w:rPr>
        <w:t>а</w:t>
      </w:r>
      <w:r w:rsidRPr="00D15B02">
        <w:rPr>
          <w:rFonts w:ascii="Times New Roman" w:eastAsia="Calibri" w:hAnsi="Times New Roman" w:cs="Times New Roman"/>
          <w:sz w:val="24"/>
          <w:szCs w:val="24"/>
          <w:lang w:eastAsia="ru-RU"/>
        </w:rPr>
        <w:t xml:space="preserve">сти и всего текста, </w:t>
      </w:r>
      <w:proofErr w:type="spellStart"/>
      <w:r w:rsidRPr="00D15B02">
        <w:rPr>
          <w:rFonts w:ascii="Times New Roman" w:eastAsia="Calibri" w:hAnsi="Times New Roman" w:cs="Times New Roman"/>
          <w:sz w:val="24"/>
          <w:szCs w:val="24"/>
          <w:lang w:eastAsia="ru-RU"/>
        </w:rPr>
        <w:t>озаглавливание</w:t>
      </w:r>
      <w:proofErr w:type="spellEnd"/>
      <w:r w:rsidRPr="00D15B02">
        <w:rPr>
          <w:rFonts w:ascii="Times New Roman" w:eastAsia="Calibri" w:hAnsi="Times New Roman" w:cs="Times New Roman"/>
          <w:sz w:val="24"/>
          <w:szCs w:val="24"/>
          <w:lang w:eastAsia="ru-RU"/>
        </w:rPr>
        <w:t xml:space="preserve"> каждой части и всего текста): определение главной мысли фра</w:t>
      </w:r>
      <w:r w:rsidRPr="00D15B02">
        <w:rPr>
          <w:rFonts w:ascii="Times New Roman" w:eastAsia="Calibri" w:hAnsi="Times New Roman" w:cs="Times New Roman"/>
          <w:sz w:val="24"/>
          <w:szCs w:val="24"/>
          <w:lang w:eastAsia="ru-RU"/>
        </w:rPr>
        <w:t>г</w:t>
      </w:r>
      <w:r w:rsidRPr="00D15B02">
        <w:rPr>
          <w:rFonts w:ascii="Times New Roman" w:eastAsia="Calibri" w:hAnsi="Times New Roman" w:cs="Times New Roman"/>
          <w:sz w:val="24"/>
          <w:szCs w:val="24"/>
          <w:lang w:eastAsia="ru-RU"/>
        </w:rPr>
        <w:t xml:space="preserve">мента, выделение опорных или ключевых слов, </w:t>
      </w:r>
      <w:proofErr w:type="spellStart"/>
      <w:r w:rsidRPr="00D15B02">
        <w:rPr>
          <w:rFonts w:ascii="Times New Roman" w:eastAsia="Calibri" w:hAnsi="Times New Roman" w:cs="Times New Roman"/>
          <w:sz w:val="24"/>
          <w:szCs w:val="24"/>
          <w:lang w:eastAsia="ru-RU"/>
        </w:rPr>
        <w:t>озаглавливание</w:t>
      </w:r>
      <w:proofErr w:type="spellEnd"/>
      <w:r w:rsidRPr="00D15B02">
        <w:rPr>
          <w:rFonts w:ascii="Times New Roman" w:eastAsia="Calibri" w:hAnsi="Times New Roman" w:cs="Times New Roman"/>
          <w:sz w:val="24"/>
          <w:szCs w:val="24"/>
          <w:lang w:eastAsia="ru-RU"/>
        </w:rPr>
        <w:t>;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roofErr w:type="gramEnd"/>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Самостоятельный выборочный пересказ по заданному фрагменту: характеристика героя пр</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изведения (выбор слов, выраже</w:t>
      </w:r>
      <w:r w:rsidRPr="00D15B02">
        <w:rPr>
          <w:rFonts w:ascii="Times New Roman" w:eastAsia="Calibri" w:hAnsi="Times New Roman" w:cs="Times New Roman"/>
          <w:sz w:val="24"/>
          <w:szCs w:val="24"/>
          <w:lang w:eastAsia="ru-RU"/>
        </w:rPr>
        <w:softHyphen/>
        <w:t>ний в тексте, позволяющих составить рассказ о герое), описание м</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циональной окраске, характеру поступков героев.</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Развитие наблюдательности при чтении поэтических текстов. Развитие умения предвосхищать (предвидеть) ход развития сю</w:t>
      </w:r>
      <w:r w:rsidRPr="00D15B02">
        <w:rPr>
          <w:rFonts w:ascii="Times New Roman" w:eastAsia="Calibri" w:hAnsi="Times New Roman" w:cs="Times New Roman"/>
          <w:sz w:val="24"/>
          <w:szCs w:val="24"/>
          <w:lang w:eastAsia="ru-RU"/>
        </w:rPr>
        <w:softHyphen/>
        <w:t>жета, последовательности событий.</w:t>
      </w:r>
    </w:p>
    <w:p w:rsidR="00B527B3" w:rsidRPr="00D15B02" w:rsidRDefault="00B527B3" w:rsidP="00D15B02">
      <w:pPr>
        <w:spacing w:line="240" w:lineRule="auto"/>
        <w:ind w:firstLine="567"/>
        <w:jc w:val="both"/>
        <w:rPr>
          <w:rFonts w:ascii="Times New Roman" w:eastAsia="Calibri" w:hAnsi="Times New Roman" w:cs="Times New Roman"/>
          <w:b/>
          <w:bCs/>
          <w:sz w:val="24"/>
          <w:szCs w:val="24"/>
          <w:lang w:eastAsia="ru-RU"/>
        </w:rPr>
      </w:pPr>
      <w:r w:rsidRPr="00D15B02">
        <w:rPr>
          <w:rFonts w:ascii="Times New Roman" w:eastAsia="Calibri" w:hAnsi="Times New Roman" w:cs="Times New Roman"/>
          <w:bCs/>
          <w:sz w:val="24"/>
          <w:szCs w:val="24"/>
          <w:lang w:eastAsia="ru-RU"/>
        </w:rPr>
        <w:tab/>
      </w:r>
      <w:r w:rsidRPr="00D15B02">
        <w:rPr>
          <w:rFonts w:ascii="Times New Roman" w:eastAsia="Calibri" w:hAnsi="Times New Roman" w:cs="Times New Roman"/>
          <w:b/>
          <w:bCs/>
          <w:sz w:val="24"/>
          <w:szCs w:val="24"/>
          <w:lang w:eastAsia="ru-RU"/>
        </w:rPr>
        <w:t>Работа с научно-популярным, учебным и другими текстами</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w:t>
      </w:r>
      <w:r w:rsidRPr="00D15B02">
        <w:rPr>
          <w:rFonts w:ascii="Times New Roman" w:eastAsia="Calibri" w:hAnsi="Times New Roman" w:cs="Times New Roman"/>
          <w:sz w:val="24"/>
          <w:szCs w:val="24"/>
          <w:lang w:eastAsia="ru-RU"/>
        </w:rPr>
        <w:softHyphen/>
        <w:t>ство с пр</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 xml:space="preserve">стейшими приёмами анализа различных видов текста: установление причинно-следственных связей, </w:t>
      </w:r>
      <w:r w:rsidRPr="00D15B02">
        <w:rPr>
          <w:rFonts w:ascii="Times New Roman" w:eastAsia="Calibri" w:hAnsi="Times New Roman" w:cs="Times New Roman"/>
          <w:sz w:val="24"/>
          <w:szCs w:val="24"/>
          <w:lang w:eastAsia="ru-RU"/>
        </w:rPr>
        <w:lastRenderedPageBreak/>
        <w:t xml:space="preserve">определение главной мысли текста. Деление текста на части. Определение </w:t>
      </w:r>
      <w:proofErr w:type="spellStart"/>
      <w:r w:rsidRPr="00D15B02">
        <w:rPr>
          <w:rFonts w:ascii="Times New Roman" w:eastAsia="Calibri" w:hAnsi="Times New Roman" w:cs="Times New Roman"/>
          <w:sz w:val="24"/>
          <w:szCs w:val="24"/>
          <w:lang w:eastAsia="ru-RU"/>
        </w:rPr>
        <w:t>микротем</w:t>
      </w:r>
      <w:proofErr w:type="spellEnd"/>
      <w:r w:rsidRPr="00D15B02">
        <w:rPr>
          <w:rFonts w:ascii="Times New Roman" w:eastAsia="Calibri" w:hAnsi="Times New Roman" w:cs="Times New Roman"/>
          <w:sz w:val="24"/>
          <w:szCs w:val="24"/>
          <w:lang w:eastAsia="ru-RU"/>
        </w:rPr>
        <w:t>. Ключевые или опорные слова. Построение алгорит</w:t>
      </w:r>
      <w:r w:rsidRPr="00D15B02">
        <w:rPr>
          <w:rFonts w:ascii="Times New Roman" w:eastAsia="Calibri" w:hAnsi="Times New Roman" w:cs="Times New Roman"/>
          <w:sz w:val="24"/>
          <w:szCs w:val="24"/>
          <w:lang w:eastAsia="ru-RU"/>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w:t>
      </w:r>
      <w:r w:rsidRPr="00D15B02">
        <w:rPr>
          <w:rFonts w:ascii="Times New Roman" w:eastAsia="Calibri" w:hAnsi="Times New Roman" w:cs="Times New Roman"/>
          <w:sz w:val="24"/>
          <w:szCs w:val="24"/>
          <w:lang w:eastAsia="ru-RU"/>
        </w:rPr>
        <w:t>а</w:t>
      </w:r>
      <w:r w:rsidRPr="00D15B02">
        <w:rPr>
          <w:rFonts w:ascii="Times New Roman" w:eastAsia="Calibri" w:hAnsi="Times New Roman" w:cs="Times New Roman"/>
          <w:sz w:val="24"/>
          <w:szCs w:val="24"/>
          <w:lang w:eastAsia="ru-RU"/>
        </w:rPr>
        <w:t>ющими вопросами и справочным материалом.</w:t>
      </w:r>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sz w:val="24"/>
          <w:szCs w:val="24"/>
          <w:lang w:eastAsia="ru-RU"/>
        </w:rPr>
        <w:tab/>
      </w:r>
      <w:r w:rsidRPr="00D15B02">
        <w:rPr>
          <w:rFonts w:ascii="Times New Roman" w:eastAsia="Calibri" w:hAnsi="Times New Roman" w:cs="Times New Roman"/>
          <w:b/>
          <w:sz w:val="24"/>
          <w:szCs w:val="24"/>
          <w:lang w:eastAsia="ru-RU"/>
        </w:rPr>
        <w:t>Умение говорить (культура речевого общения)</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Осознание диалога как вида речи. Особенности диалогиче</w:t>
      </w:r>
      <w:r w:rsidRPr="00D15B02">
        <w:rPr>
          <w:rFonts w:ascii="Times New Roman" w:eastAsia="Calibri" w:hAnsi="Times New Roman" w:cs="Times New Roman"/>
          <w:sz w:val="24"/>
          <w:szCs w:val="24"/>
          <w:lang w:eastAsia="ru-RU"/>
        </w:rPr>
        <w:softHyphen/>
        <w:t>ского общения: умение понимать вопросы, отвечать на них и самостоятельно задавать вопросы по тексту; внимательно вы</w:t>
      </w:r>
      <w:r w:rsidRPr="00D15B02">
        <w:rPr>
          <w:rFonts w:ascii="Times New Roman" w:eastAsia="Calibri" w:hAnsi="Times New Roman" w:cs="Times New Roman"/>
          <w:sz w:val="24"/>
          <w:szCs w:val="24"/>
          <w:lang w:eastAsia="ru-RU"/>
        </w:rPr>
        <w:softHyphen/>
        <w:t>слушивать, не перебивая, собеседника и в вежливой форме вы</w:t>
      </w:r>
      <w:r w:rsidRPr="00D15B02">
        <w:rPr>
          <w:rFonts w:ascii="Times New Roman" w:eastAsia="Calibri" w:hAnsi="Times New Roman" w:cs="Times New Roman"/>
          <w:sz w:val="24"/>
          <w:szCs w:val="24"/>
          <w:lang w:eastAsia="ru-RU"/>
        </w:rPr>
        <w:softHyphen/>
        <w:t>сказывать свою точку зрения по обсуждаемому произведению (художественному, учебному, научно-познавательному). Умение проявлять доброж</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w:t>
      </w:r>
      <w:r w:rsidRPr="00D15B02">
        <w:rPr>
          <w:rFonts w:ascii="Times New Roman" w:eastAsia="Calibri" w:hAnsi="Times New Roman" w:cs="Times New Roman"/>
          <w:sz w:val="24"/>
          <w:szCs w:val="24"/>
          <w:lang w:eastAsia="ru-RU"/>
        </w:rPr>
        <w:t>и</w:t>
      </w:r>
      <w:r w:rsidRPr="00D15B02">
        <w:rPr>
          <w:rFonts w:ascii="Times New Roman" w:eastAsia="Calibri" w:hAnsi="Times New Roman" w:cs="Times New Roman"/>
          <w:sz w:val="24"/>
          <w:szCs w:val="24"/>
          <w:lang w:eastAsia="ru-RU"/>
        </w:rPr>
        <w:t>онального этикета на основе литературных произведений.</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Работа со словом (распознавать прямое и переносное зна</w:t>
      </w:r>
      <w:r w:rsidRPr="00D15B02">
        <w:rPr>
          <w:rFonts w:ascii="Times New Roman" w:eastAsia="Calibri" w:hAnsi="Times New Roman" w:cs="Times New Roman"/>
          <w:sz w:val="24"/>
          <w:szCs w:val="24"/>
          <w:lang w:eastAsia="ru-RU"/>
        </w:rPr>
        <w:softHyphen/>
        <w:t>чение слов, их многозначность), ц</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ленаправленное пополнение активного словарного запаса. Работа со словарями.</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Умение построить монологическое речевое высказывание не</w:t>
      </w:r>
      <w:r w:rsidRPr="00D15B02">
        <w:rPr>
          <w:rFonts w:ascii="Times New Roman" w:eastAsia="Calibri" w:hAnsi="Times New Roman" w:cs="Times New Roman"/>
          <w:sz w:val="24"/>
          <w:szCs w:val="24"/>
          <w:lang w:eastAsia="ru-RU"/>
        </w:rPr>
        <w:softHyphen/>
        <w:t>большого объёма с опорой на а</w:t>
      </w:r>
      <w:r w:rsidRPr="00D15B02">
        <w:rPr>
          <w:rFonts w:ascii="Times New Roman" w:eastAsia="Calibri" w:hAnsi="Times New Roman" w:cs="Times New Roman"/>
          <w:sz w:val="24"/>
          <w:szCs w:val="24"/>
          <w:lang w:eastAsia="ru-RU"/>
        </w:rPr>
        <w:t>в</w:t>
      </w:r>
      <w:r w:rsidRPr="00D15B02">
        <w:rPr>
          <w:rFonts w:ascii="Times New Roman" w:eastAsia="Calibri" w:hAnsi="Times New Roman" w:cs="Times New Roman"/>
          <w:sz w:val="24"/>
          <w:szCs w:val="24"/>
          <w:lang w:eastAsia="ru-RU"/>
        </w:rPr>
        <w:t>торский текст, по предложен</w:t>
      </w:r>
      <w:r w:rsidRPr="00D15B02">
        <w:rPr>
          <w:rFonts w:ascii="Times New Roman" w:eastAsia="Calibri" w:hAnsi="Times New Roman" w:cs="Times New Roman"/>
          <w:sz w:val="24"/>
          <w:szCs w:val="24"/>
          <w:lang w:eastAsia="ru-RU"/>
        </w:rPr>
        <w:softHyphen/>
        <w:t>ной теме или в форме ответа на вопрос. Формирование грам</w:t>
      </w:r>
      <w:r w:rsidRPr="00D15B02">
        <w:rPr>
          <w:rFonts w:ascii="Times New Roman" w:eastAsia="Calibri" w:hAnsi="Times New Roman" w:cs="Times New Roman"/>
          <w:sz w:val="24"/>
          <w:szCs w:val="24"/>
          <w:lang w:eastAsia="ru-RU"/>
        </w:rPr>
        <w:softHyphen/>
        <w:t>матически правильной речи, эмоциональной выразительности и содержательности. Отражение основной мысли текста в вы</w:t>
      </w:r>
      <w:r w:rsidRPr="00D15B02">
        <w:rPr>
          <w:rFonts w:ascii="Times New Roman" w:eastAsia="Calibri" w:hAnsi="Times New Roman" w:cs="Times New Roman"/>
          <w:sz w:val="24"/>
          <w:szCs w:val="24"/>
          <w:lang w:eastAsia="ru-RU"/>
        </w:rPr>
        <w:softHyphen/>
        <w:t>сказывании. Передача содержания прочитанного или прослу</w:t>
      </w:r>
      <w:r w:rsidRPr="00D15B02">
        <w:rPr>
          <w:rFonts w:ascii="Times New Roman" w:eastAsia="Calibri" w:hAnsi="Times New Roman" w:cs="Times New Roman"/>
          <w:sz w:val="24"/>
          <w:szCs w:val="24"/>
          <w:lang w:eastAsia="ru-RU"/>
        </w:rPr>
        <w:softHyphen/>
        <w:t xml:space="preserve">шанного с учётом специфики научно-популярного, учебного и художественного текстов. </w:t>
      </w:r>
      <w:proofErr w:type="gramStart"/>
      <w:r w:rsidRPr="00D15B02">
        <w:rPr>
          <w:rFonts w:ascii="Times New Roman" w:eastAsia="Calibri" w:hAnsi="Times New Roman" w:cs="Times New Roman"/>
          <w:sz w:val="24"/>
          <w:szCs w:val="24"/>
          <w:lang w:eastAsia="ru-RU"/>
        </w:rPr>
        <w:t>Передача впечатлений (из повседнев</w:t>
      </w:r>
      <w:r w:rsidRPr="00D15B02">
        <w:rPr>
          <w:rFonts w:ascii="Times New Roman" w:eastAsia="Calibri" w:hAnsi="Times New Roman" w:cs="Times New Roman"/>
          <w:sz w:val="24"/>
          <w:szCs w:val="24"/>
          <w:lang w:eastAsia="ru-RU"/>
        </w:rPr>
        <w:softHyphen/>
        <w:t>ной жизни, художественного произведения, изобразительного искусства) в рассказе (описание, рассу</w:t>
      </w:r>
      <w:r w:rsidRPr="00D15B02">
        <w:rPr>
          <w:rFonts w:ascii="Times New Roman" w:eastAsia="Calibri" w:hAnsi="Times New Roman" w:cs="Times New Roman"/>
          <w:sz w:val="24"/>
          <w:szCs w:val="24"/>
          <w:lang w:eastAsia="ru-RU"/>
        </w:rPr>
        <w:t>ж</w:t>
      </w:r>
      <w:r w:rsidRPr="00D15B02">
        <w:rPr>
          <w:rFonts w:ascii="Times New Roman" w:eastAsia="Calibri" w:hAnsi="Times New Roman" w:cs="Times New Roman"/>
          <w:sz w:val="24"/>
          <w:szCs w:val="24"/>
          <w:lang w:eastAsia="ru-RU"/>
        </w:rPr>
        <w:t>дение, повествование).</w:t>
      </w:r>
      <w:proofErr w:type="gramEnd"/>
      <w:r w:rsidRPr="00D15B02">
        <w:rPr>
          <w:rFonts w:ascii="Times New Roman" w:eastAsia="Calibri" w:hAnsi="Times New Roman" w:cs="Times New Roman"/>
          <w:sz w:val="24"/>
          <w:szCs w:val="24"/>
          <w:lang w:eastAsia="ru-RU"/>
        </w:rPr>
        <w:t xml:space="preserve"> Самостоятельное построение плана собственного высказыва</w:t>
      </w:r>
      <w:r w:rsidRPr="00D15B02">
        <w:rPr>
          <w:rFonts w:ascii="Times New Roman" w:eastAsia="Calibri" w:hAnsi="Times New Roman" w:cs="Times New Roman"/>
          <w:sz w:val="24"/>
          <w:szCs w:val="24"/>
          <w:lang w:eastAsia="ru-RU"/>
        </w:rPr>
        <w:softHyphen/>
        <w:t>ния. Отбор и и</w:t>
      </w:r>
      <w:r w:rsidRPr="00D15B02">
        <w:rPr>
          <w:rFonts w:ascii="Times New Roman" w:eastAsia="Calibri" w:hAnsi="Times New Roman" w:cs="Times New Roman"/>
          <w:sz w:val="24"/>
          <w:szCs w:val="24"/>
          <w:lang w:eastAsia="ru-RU"/>
        </w:rPr>
        <w:t>с</w:t>
      </w:r>
      <w:r w:rsidRPr="00D15B02">
        <w:rPr>
          <w:rFonts w:ascii="Times New Roman" w:eastAsia="Calibri" w:hAnsi="Times New Roman" w:cs="Times New Roman"/>
          <w:sz w:val="24"/>
          <w:szCs w:val="24"/>
          <w:lang w:eastAsia="ru-RU"/>
        </w:rPr>
        <w:t>пользование выразительных средств (синонимы, антонимы, сравнения) с учётом особенностей мон</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логического высказывания.</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Устное сочинение как продолжение прочитанного произ</w:t>
      </w:r>
      <w:r w:rsidRPr="00D15B02">
        <w:rPr>
          <w:rFonts w:ascii="Times New Roman" w:eastAsia="Calibri" w:hAnsi="Times New Roman" w:cs="Times New Roman"/>
          <w:sz w:val="24"/>
          <w:szCs w:val="24"/>
          <w:lang w:eastAsia="ru-RU"/>
        </w:rPr>
        <w:softHyphen/>
        <w:t>ведения, отдельных его сюжетных линий, короткий рассказ по рисункам либо на заданную тему.</w:t>
      </w:r>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b/>
          <w:bCs/>
          <w:sz w:val="24"/>
          <w:szCs w:val="24"/>
          <w:lang w:eastAsia="ru-RU"/>
        </w:rPr>
        <w:tab/>
        <w:t>Письмо (культура письменной речи)</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r>
      <w:proofErr w:type="gramStart"/>
      <w:r w:rsidRPr="00D15B02">
        <w:rPr>
          <w:rFonts w:ascii="Times New Roman" w:eastAsia="Calibri" w:hAnsi="Times New Roman" w:cs="Times New Roman"/>
          <w:sz w:val="24"/>
          <w:szCs w:val="24"/>
          <w:lang w:eastAsia="ru-RU"/>
        </w:rPr>
        <w:t>Нормы письменной речи: соответствие содержания заголо</w:t>
      </w:r>
      <w:r w:rsidRPr="00D15B02">
        <w:rPr>
          <w:rFonts w:ascii="Times New Roman" w:eastAsia="Calibri" w:hAnsi="Times New Roman" w:cs="Times New Roman"/>
          <w:sz w:val="24"/>
          <w:szCs w:val="24"/>
          <w:lang w:eastAsia="ru-RU"/>
        </w:rPr>
        <w:softHyphen/>
        <w:t>вку (отражение темы, места де</w:t>
      </w:r>
      <w:r w:rsidRPr="00D15B02">
        <w:rPr>
          <w:rFonts w:ascii="Times New Roman" w:eastAsia="Calibri" w:hAnsi="Times New Roman" w:cs="Times New Roman"/>
          <w:sz w:val="24"/>
          <w:szCs w:val="24"/>
          <w:lang w:eastAsia="ru-RU"/>
        </w:rPr>
        <w:t>й</w:t>
      </w:r>
      <w:r w:rsidRPr="00D15B02">
        <w:rPr>
          <w:rFonts w:ascii="Times New Roman" w:eastAsia="Calibri" w:hAnsi="Times New Roman" w:cs="Times New Roman"/>
          <w:sz w:val="24"/>
          <w:szCs w:val="24"/>
          <w:lang w:eastAsia="ru-RU"/>
        </w:rPr>
        <w:t>ствия, характеров героев), ис</w:t>
      </w:r>
      <w:r w:rsidRPr="00D15B02">
        <w:rPr>
          <w:rFonts w:ascii="Times New Roman" w:eastAsia="Calibri" w:hAnsi="Times New Roman" w:cs="Times New Roman"/>
          <w:sz w:val="24"/>
          <w:szCs w:val="24"/>
          <w:lang w:eastAsia="ru-RU"/>
        </w:rPr>
        <w:softHyphen/>
        <w:t>пользование в письменной речи выразительных средств языка (синон</w:t>
      </w:r>
      <w:r w:rsidRPr="00D15B02">
        <w:rPr>
          <w:rFonts w:ascii="Times New Roman" w:eastAsia="Calibri" w:hAnsi="Times New Roman" w:cs="Times New Roman"/>
          <w:sz w:val="24"/>
          <w:szCs w:val="24"/>
          <w:lang w:eastAsia="ru-RU"/>
        </w:rPr>
        <w:t>и</w:t>
      </w:r>
      <w:r w:rsidRPr="00D15B02">
        <w:rPr>
          <w:rFonts w:ascii="Times New Roman" w:eastAsia="Calibri" w:hAnsi="Times New Roman" w:cs="Times New Roman"/>
          <w:sz w:val="24"/>
          <w:szCs w:val="24"/>
          <w:lang w:eastAsia="ru-RU"/>
        </w:rPr>
        <w:t>мы, антонимы, сравнения) в мини-сочинениях (пове</w:t>
      </w:r>
      <w:r w:rsidRPr="00D15B02">
        <w:rPr>
          <w:rFonts w:ascii="Times New Roman" w:eastAsia="Calibri" w:hAnsi="Times New Roman" w:cs="Times New Roman"/>
          <w:sz w:val="24"/>
          <w:szCs w:val="24"/>
          <w:lang w:eastAsia="ru-RU"/>
        </w:rPr>
        <w:softHyphen/>
        <w:t>ствование, описание, рассуждение), рассказ на заданную тему, отзыв о прочитанной книге.</w:t>
      </w:r>
      <w:proofErr w:type="gramEnd"/>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b/>
          <w:bCs/>
          <w:sz w:val="24"/>
          <w:szCs w:val="24"/>
          <w:lang w:eastAsia="ru-RU"/>
        </w:rPr>
        <w:tab/>
        <w:t>Круг детского чтения</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Знакомство с культурно-историческим наследием России, с общечеловеческими ценностями.</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Произведения устного народного творчества разных наро</w:t>
      </w:r>
      <w:r w:rsidRPr="00D15B02">
        <w:rPr>
          <w:rFonts w:ascii="Times New Roman" w:eastAsia="Calibri" w:hAnsi="Times New Roman" w:cs="Times New Roman"/>
          <w:sz w:val="24"/>
          <w:szCs w:val="24"/>
          <w:lang w:eastAsia="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D15B02">
        <w:rPr>
          <w:rFonts w:ascii="Times New Roman" w:eastAsia="Calibri" w:hAnsi="Times New Roman" w:cs="Times New Roman"/>
          <w:sz w:val="24"/>
          <w:szCs w:val="24"/>
          <w:lang w:eastAsia="ru-RU"/>
        </w:rPr>
        <w:softHyphen/>
        <w:t>ва, Л.Н. Толстого, А.П. Чехова и других кла</w:t>
      </w:r>
      <w:r w:rsidRPr="00D15B02">
        <w:rPr>
          <w:rFonts w:ascii="Times New Roman" w:eastAsia="Calibri" w:hAnsi="Times New Roman" w:cs="Times New Roman"/>
          <w:sz w:val="24"/>
          <w:szCs w:val="24"/>
          <w:lang w:eastAsia="ru-RU"/>
        </w:rPr>
        <w:t>с</w:t>
      </w:r>
      <w:r w:rsidRPr="00D15B02">
        <w:rPr>
          <w:rFonts w:ascii="Times New Roman" w:eastAsia="Calibri" w:hAnsi="Times New Roman" w:cs="Times New Roman"/>
          <w:sz w:val="24"/>
          <w:szCs w:val="24"/>
          <w:lang w:eastAsia="ru-RU"/>
        </w:rPr>
        <w:t>сиков отечествен</w:t>
      </w:r>
      <w:r w:rsidRPr="00D15B02">
        <w:rPr>
          <w:rFonts w:ascii="Times New Roman" w:eastAsia="Calibri" w:hAnsi="Times New Roman" w:cs="Times New Roman"/>
          <w:sz w:val="24"/>
          <w:szCs w:val="24"/>
          <w:lang w:eastAsia="ru-RU"/>
        </w:rPr>
        <w:softHyphen/>
        <w:t xml:space="preserve">ной литературы </w:t>
      </w:r>
      <w:r w:rsidRPr="00D15B02">
        <w:rPr>
          <w:rFonts w:ascii="Times New Roman" w:eastAsia="Calibri" w:hAnsi="Times New Roman" w:cs="Times New Roman"/>
          <w:sz w:val="24"/>
          <w:szCs w:val="24"/>
          <w:lang w:val="en-US" w:eastAsia="ru-RU"/>
        </w:rPr>
        <w:t>XIX</w:t>
      </w:r>
      <w:r w:rsidRPr="00D15B02">
        <w:rPr>
          <w:rFonts w:ascii="Times New Roman" w:eastAsia="Calibri" w:hAnsi="Times New Roman" w:cs="Times New Roman"/>
          <w:sz w:val="24"/>
          <w:szCs w:val="24"/>
          <w:lang w:eastAsia="ru-RU"/>
        </w:rPr>
        <w:t>—</w:t>
      </w:r>
      <w:r w:rsidRPr="00D15B02">
        <w:rPr>
          <w:rFonts w:ascii="Times New Roman" w:eastAsia="Calibri" w:hAnsi="Times New Roman" w:cs="Times New Roman"/>
          <w:sz w:val="24"/>
          <w:szCs w:val="24"/>
          <w:lang w:val="en-US" w:eastAsia="ru-RU"/>
        </w:rPr>
        <w:t>XX</w:t>
      </w:r>
      <w:r w:rsidRPr="00D15B02">
        <w:rPr>
          <w:rFonts w:ascii="Times New Roman" w:eastAsia="Calibri" w:hAnsi="Times New Roman" w:cs="Times New Roman"/>
          <w:sz w:val="24"/>
          <w:szCs w:val="24"/>
          <w:lang w:eastAsia="ru-RU"/>
        </w:rPr>
        <w:t xml:space="preserve"> вв., классиков детской литературы, знакомство с прои</w:t>
      </w:r>
      <w:r w:rsidRPr="00D15B02">
        <w:rPr>
          <w:rFonts w:ascii="Times New Roman" w:eastAsia="Calibri" w:hAnsi="Times New Roman" w:cs="Times New Roman"/>
          <w:sz w:val="24"/>
          <w:szCs w:val="24"/>
          <w:lang w:eastAsia="ru-RU"/>
        </w:rPr>
        <w:t>з</w:t>
      </w:r>
      <w:r w:rsidRPr="00D15B02">
        <w:rPr>
          <w:rFonts w:ascii="Times New Roman" w:eastAsia="Calibri" w:hAnsi="Times New Roman" w:cs="Times New Roman"/>
          <w:sz w:val="24"/>
          <w:szCs w:val="24"/>
          <w:lang w:eastAsia="ru-RU"/>
        </w:rPr>
        <w:t>ведениями современной отечественной (с учётом многона</w:t>
      </w:r>
      <w:r w:rsidRPr="00D15B02">
        <w:rPr>
          <w:rFonts w:ascii="Times New Roman" w:eastAsia="Calibri" w:hAnsi="Times New Roman" w:cs="Times New Roman"/>
          <w:sz w:val="24"/>
          <w:szCs w:val="24"/>
          <w:lang w:eastAsia="ru-RU"/>
        </w:rPr>
        <w:softHyphen/>
        <w:t>ционального характера России) и зарубе</w:t>
      </w:r>
      <w:r w:rsidRPr="00D15B02">
        <w:rPr>
          <w:rFonts w:ascii="Times New Roman" w:eastAsia="Calibri" w:hAnsi="Times New Roman" w:cs="Times New Roman"/>
          <w:sz w:val="24"/>
          <w:szCs w:val="24"/>
          <w:lang w:eastAsia="ru-RU"/>
        </w:rPr>
        <w:t>ж</w:t>
      </w:r>
      <w:r w:rsidRPr="00D15B02">
        <w:rPr>
          <w:rFonts w:ascii="Times New Roman" w:eastAsia="Calibri" w:hAnsi="Times New Roman" w:cs="Times New Roman"/>
          <w:sz w:val="24"/>
          <w:szCs w:val="24"/>
          <w:lang w:eastAsia="ru-RU"/>
        </w:rPr>
        <w:t>ной литературы, до</w:t>
      </w:r>
      <w:r w:rsidRPr="00D15B02">
        <w:rPr>
          <w:rFonts w:ascii="Times New Roman" w:eastAsia="Calibri" w:hAnsi="Times New Roman" w:cs="Times New Roman"/>
          <w:sz w:val="24"/>
          <w:szCs w:val="24"/>
          <w:lang w:eastAsia="ru-RU"/>
        </w:rPr>
        <w:softHyphen/>
        <w:t>ступными для восприятия младших школьников.</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Тематика чтения обогащена введением в круг чтения млад</w:t>
      </w:r>
      <w:r w:rsidRPr="00D15B02">
        <w:rPr>
          <w:rFonts w:ascii="Times New Roman" w:eastAsia="Calibri" w:hAnsi="Times New Roman" w:cs="Times New Roman"/>
          <w:sz w:val="24"/>
          <w:szCs w:val="24"/>
          <w:lang w:eastAsia="ru-RU"/>
        </w:rPr>
        <w:softHyphen/>
        <w:t>ших школьников мифов Древней Греции, житийной литературы и произведений о защитниках и подвижниках Отечества.</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r>
      <w:proofErr w:type="gramStart"/>
      <w:r w:rsidRPr="00D15B02">
        <w:rPr>
          <w:rFonts w:ascii="Times New Roman" w:eastAsia="Calibri" w:hAnsi="Times New Roman" w:cs="Times New Roman"/>
          <w:sz w:val="24"/>
          <w:szCs w:val="24"/>
          <w:lang w:eastAsia="ru-RU"/>
        </w:rPr>
        <w:t>Книги разных видов: художественная, историческая, при</w:t>
      </w:r>
      <w:r w:rsidRPr="00D15B02">
        <w:rPr>
          <w:rFonts w:ascii="Times New Roman" w:eastAsia="Calibri" w:hAnsi="Times New Roman" w:cs="Times New Roman"/>
          <w:sz w:val="24"/>
          <w:szCs w:val="24"/>
          <w:lang w:eastAsia="ru-RU"/>
        </w:rPr>
        <w:softHyphen/>
        <w:t>ключенческая, фантастическая, научно-популярная, справочно-энциклопедическая литература, детские периодические издания.</w:t>
      </w:r>
      <w:proofErr w:type="gramEnd"/>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r>
      <w:proofErr w:type="gramStart"/>
      <w:r w:rsidRPr="00D15B02">
        <w:rPr>
          <w:rFonts w:ascii="Times New Roman" w:eastAsia="Calibri"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w:t>
      </w:r>
      <w:r w:rsidRPr="00D15B02">
        <w:rPr>
          <w:rFonts w:ascii="Times New Roman" w:eastAsia="Calibri" w:hAnsi="Times New Roman" w:cs="Times New Roman"/>
          <w:sz w:val="24"/>
          <w:szCs w:val="24"/>
          <w:lang w:eastAsia="ru-RU"/>
        </w:rPr>
        <w:softHyphen/>
        <w:t>ших, добре, дружбе, честности, юмористические произведения.</w:t>
      </w:r>
      <w:proofErr w:type="gramEnd"/>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b/>
          <w:bCs/>
          <w:sz w:val="24"/>
          <w:szCs w:val="24"/>
          <w:lang w:eastAsia="ru-RU"/>
        </w:rPr>
        <w:tab/>
        <w:t>Литературоведческая пропедевтика</w:t>
      </w:r>
      <w:r w:rsidRPr="00D15B02">
        <w:rPr>
          <w:rFonts w:ascii="Times New Roman" w:eastAsia="Calibri" w:hAnsi="Times New Roman" w:cs="Times New Roman"/>
          <w:b/>
          <w:sz w:val="24"/>
          <w:szCs w:val="24"/>
          <w:lang w:eastAsia="ru-RU"/>
        </w:rPr>
        <w:t xml:space="preserve"> </w:t>
      </w:r>
      <w:r w:rsidRPr="00D15B02">
        <w:rPr>
          <w:rFonts w:ascii="Times New Roman" w:eastAsia="Calibri" w:hAnsi="Times New Roman" w:cs="Times New Roman"/>
          <w:b/>
          <w:iCs/>
          <w:sz w:val="24"/>
          <w:szCs w:val="24"/>
          <w:lang w:eastAsia="ru-RU"/>
        </w:rPr>
        <w:t>(практическое освоение)</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lastRenderedPageBreak/>
        <w:tab/>
        <w:t>Нахождение в тексте художественного произведения (с помо</w:t>
      </w:r>
      <w:r w:rsidRPr="00D15B02">
        <w:rPr>
          <w:rFonts w:ascii="Times New Roman" w:eastAsia="Calibri" w:hAnsi="Times New Roman" w:cs="Times New Roman"/>
          <w:sz w:val="24"/>
          <w:szCs w:val="24"/>
          <w:lang w:eastAsia="ru-RU"/>
        </w:rPr>
        <w:softHyphen/>
        <w:t>щью учителя) средств выраз</w:t>
      </w:r>
      <w:r w:rsidRPr="00D15B02">
        <w:rPr>
          <w:rFonts w:ascii="Times New Roman" w:eastAsia="Calibri" w:hAnsi="Times New Roman" w:cs="Times New Roman"/>
          <w:sz w:val="24"/>
          <w:szCs w:val="24"/>
          <w:lang w:eastAsia="ru-RU"/>
        </w:rPr>
        <w:t>и</w:t>
      </w:r>
      <w:r w:rsidRPr="00D15B02">
        <w:rPr>
          <w:rFonts w:ascii="Times New Roman" w:eastAsia="Calibri" w:hAnsi="Times New Roman" w:cs="Times New Roman"/>
          <w:sz w:val="24"/>
          <w:szCs w:val="24"/>
          <w:lang w:eastAsia="ru-RU"/>
        </w:rPr>
        <w:t>тельности: синонимов, антонимов, эпитетов, сравнений, метафор и осмысление их значения.</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r>
      <w:proofErr w:type="gramStart"/>
      <w:r w:rsidRPr="00D15B02">
        <w:rPr>
          <w:rFonts w:ascii="Times New Roman" w:eastAsia="Calibri" w:hAnsi="Times New Roman" w:cs="Times New Roman"/>
          <w:sz w:val="24"/>
          <w:szCs w:val="24"/>
          <w:lang w:eastAsia="ru-RU"/>
        </w:rPr>
        <w:t>Первоначальная ориентировка в литературных понятиях: ху</w:t>
      </w:r>
      <w:r w:rsidRPr="00D15B02">
        <w:rPr>
          <w:rFonts w:ascii="Times New Roman" w:eastAsia="Calibri" w:hAnsi="Times New Roman" w:cs="Times New Roman"/>
          <w:sz w:val="24"/>
          <w:szCs w:val="24"/>
          <w:lang w:eastAsia="ru-RU"/>
        </w:rPr>
        <w:softHyphen/>
        <w:t>дожественное произведение, и</w:t>
      </w:r>
      <w:r w:rsidRPr="00D15B02">
        <w:rPr>
          <w:rFonts w:ascii="Times New Roman" w:eastAsia="Calibri" w:hAnsi="Times New Roman" w:cs="Times New Roman"/>
          <w:sz w:val="24"/>
          <w:szCs w:val="24"/>
          <w:lang w:eastAsia="ru-RU"/>
        </w:rPr>
        <w:t>с</w:t>
      </w:r>
      <w:r w:rsidRPr="00D15B02">
        <w:rPr>
          <w:rFonts w:ascii="Times New Roman" w:eastAsia="Calibri" w:hAnsi="Times New Roman" w:cs="Times New Roman"/>
          <w:sz w:val="24"/>
          <w:szCs w:val="24"/>
          <w:lang w:eastAsia="ru-RU"/>
        </w:rPr>
        <w:t>кусство слова, автор (рассказчик), сюжет (последовательность событий), тема.</w:t>
      </w:r>
      <w:proofErr w:type="gramEnd"/>
      <w:r w:rsidRPr="00D15B02">
        <w:rPr>
          <w:rFonts w:ascii="Times New Roman" w:eastAsia="Calibri" w:hAnsi="Times New Roman" w:cs="Times New Roman"/>
          <w:sz w:val="24"/>
          <w:szCs w:val="24"/>
          <w:lang w:eastAsia="ru-RU"/>
        </w:rPr>
        <w:t xml:space="preserve"> Герой произведения: его портрет, речь, поступки, мысли, отношение автора к герою.</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proofErr w:type="gramStart"/>
      <w:r w:rsidRPr="00D15B02">
        <w:rPr>
          <w:rFonts w:ascii="Times New Roman" w:eastAsia="Calibri" w:hAnsi="Times New Roman" w:cs="Times New Roman"/>
          <w:sz w:val="24"/>
          <w:szCs w:val="24"/>
          <w:lang w:eastAsia="ru-RU"/>
        </w:rPr>
        <w:t>Общее представление об особенностях построения разных видов рассказывания: повествования (рассказ), описания (пей</w:t>
      </w:r>
      <w:r w:rsidRPr="00D15B02">
        <w:rPr>
          <w:rFonts w:ascii="Times New Roman" w:eastAsia="Calibri" w:hAnsi="Times New Roman" w:cs="Times New Roman"/>
          <w:sz w:val="24"/>
          <w:szCs w:val="24"/>
          <w:lang w:eastAsia="ru-RU"/>
        </w:rPr>
        <w:softHyphen/>
        <w:t>заж, портрет, интерьер), рассуждения (монолог героя, диалог героев).</w:t>
      </w:r>
      <w:proofErr w:type="gramEnd"/>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Сравнение прозаической и стихотворной речи (узнавание, различение), выделение особенн</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стей стихотворного произве</w:t>
      </w:r>
      <w:r w:rsidRPr="00D15B02">
        <w:rPr>
          <w:rFonts w:ascii="Times New Roman" w:eastAsia="Calibri" w:hAnsi="Times New Roman" w:cs="Times New Roman"/>
          <w:sz w:val="24"/>
          <w:szCs w:val="24"/>
          <w:lang w:eastAsia="ru-RU"/>
        </w:rPr>
        <w:softHyphen/>
        <w:t>дения (ритм, рифма).</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Фольклорные и авторские художественные произведения (их различение).</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 xml:space="preserve">Жанровое разнообразие произведений. </w:t>
      </w:r>
      <w:proofErr w:type="gramStart"/>
      <w:r w:rsidRPr="00D15B02">
        <w:rPr>
          <w:rFonts w:ascii="Times New Roman" w:eastAsia="Calibri" w:hAnsi="Times New Roman" w:cs="Times New Roman"/>
          <w:sz w:val="24"/>
          <w:szCs w:val="24"/>
          <w:lang w:eastAsia="ru-RU"/>
        </w:rPr>
        <w:t xml:space="preserve">Малые фольклорные формы (колыбельные песни, </w:t>
      </w:r>
      <w:proofErr w:type="spellStart"/>
      <w:r w:rsidRPr="00D15B02">
        <w:rPr>
          <w:rFonts w:ascii="Times New Roman" w:eastAsia="Calibri" w:hAnsi="Times New Roman" w:cs="Times New Roman"/>
          <w:sz w:val="24"/>
          <w:szCs w:val="24"/>
          <w:lang w:eastAsia="ru-RU"/>
        </w:rPr>
        <w:t>п</w:t>
      </w:r>
      <w:r w:rsidRPr="00D15B02">
        <w:rPr>
          <w:rFonts w:ascii="Times New Roman" w:eastAsia="Calibri" w:hAnsi="Times New Roman" w:cs="Times New Roman"/>
          <w:sz w:val="24"/>
          <w:szCs w:val="24"/>
          <w:lang w:eastAsia="ru-RU"/>
        </w:rPr>
        <w:t>о</w:t>
      </w:r>
      <w:r w:rsidRPr="00D15B02">
        <w:rPr>
          <w:rFonts w:ascii="Times New Roman" w:eastAsia="Calibri" w:hAnsi="Times New Roman" w:cs="Times New Roman"/>
          <w:sz w:val="24"/>
          <w:szCs w:val="24"/>
          <w:lang w:eastAsia="ru-RU"/>
        </w:rPr>
        <w:t>тешки</w:t>
      </w:r>
      <w:proofErr w:type="spellEnd"/>
      <w:r w:rsidRPr="00D15B02">
        <w:rPr>
          <w:rFonts w:ascii="Times New Roman" w:eastAsia="Calibri" w:hAnsi="Times New Roman" w:cs="Times New Roman"/>
          <w:sz w:val="24"/>
          <w:szCs w:val="24"/>
          <w:lang w:eastAsia="ru-RU"/>
        </w:rPr>
        <w:t>, пословицы, поговорки, загадки): узнавание, различение, определение основного смыс</w:t>
      </w:r>
      <w:r w:rsidRPr="00D15B02">
        <w:rPr>
          <w:rFonts w:ascii="Times New Roman" w:eastAsia="Calibri" w:hAnsi="Times New Roman" w:cs="Times New Roman"/>
          <w:sz w:val="24"/>
          <w:szCs w:val="24"/>
          <w:lang w:eastAsia="ru-RU"/>
        </w:rPr>
        <w:softHyphen/>
        <w:t>ла.</w:t>
      </w:r>
      <w:proofErr w:type="gramEnd"/>
      <w:r w:rsidRPr="00D15B02">
        <w:rPr>
          <w:rFonts w:ascii="Times New Roman" w:eastAsia="Calibri" w:hAnsi="Times New Roman" w:cs="Times New Roman"/>
          <w:sz w:val="24"/>
          <w:szCs w:val="24"/>
          <w:lang w:eastAsia="ru-RU"/>
        </w:rPr>
        <w:t xml:space="preserve"> Сказки о животных, бытовые, волшебные. Художественные особенности сказок: лексика, постро</w:t>
      </w:r>
      <w:r w:rsidRPr="00D15B02">
        <w:rPr>
          <w:rFonts w:ascii="Times New Roman" w:eastAsia="Calibri" w:hAnsi="Times New Roman" w:cs="Times New Roman"/>
          <w:sz w:val="24"/>
          <w:szCs w:val="24"/>
          <w:lang w:eastAsia="ru-RU"/>
        </w:rPr>
        <w:t>е</w:t>
      </w:r>
      <w:r w:rsidRPr="00D15B02">
        <w:rPr>
          <w:rFonts w:ascii="Times New Roman" w:eastAsia="Calibri" w:hAnsi="Times New Roman" w:cs="Times New Roman"/>
          <w:sz w:val="24"/>
          <w:szCs w:val="24"/>
          <w:lang w:eastAsia="ru-RU"/>
        </w:rPr>
        <w:t>ние (композиция). Лите</w:t>
      </w:r>
      <w:r w:rsidRPr="00D15B02">
        <w:rPr>
          <w:rFonts w:ascii="Times New Roman" w:eastAsia="Calibri" w:hAnsi="Times New Roman" w:cs="Times New Roman"/>
          <w:sz w:val="24"/>
          <w:szCs w:val="24"/>
          <w:lang w:eastAsia="ru-RU"/>
        </w:rPr>
        <w:softHyphen/>
        <w:t>ратурная (авторская) сказка.</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t>Рассказ, стихотворение, басня — общее представление о жан</w:t>
      </w:r>
      <w:r w:rsidRPr="00D15B02">
        <w:rPr>
          <w:rFonts w:ascii="Times New Roman" w:eastAsia="Calibri" w:hAnsi="Times New Roman" w:cs="Times New Roman"/>
          <w:sz w:val="24"/>
          <w:szCs w:val="24"/>
          <w:lang w:eastAsia="ru-RU"/>
        </w:rPr>
        <w:softHyphen/>
        <w:t>ре, наблюдение за особенност</w:t>
      </w:r>
      <w:r w:rsidRPr="00D15B02">
        <w:rPr>
          <w:rFonts w:ascii="Times New Roman" w:eastAsia="Calibri" w:hAnsi="Times New Roman" w:cs="Times New Roman"/>
          <w:sz w:val="24"/>
          <w:szCs w:val="24"/>
          <w:lang w:eastAsia="ru-RU"/>
        </w:rPr>
        <w:t>я</w:t>
      </w:r>
      <w:r w:rsidRPr="00D15B02">
        <w:rPr>
          <w:rFonts w:ascii="Times New Roman" w:eastAsia="Calibri" w:hAnsi="Times New Roman" w:cs="Times New Roman"/>
          <w:sz w:val="24"/>
          <w:szCs w:val="24"/>
          <w:lang w:eastAsia="ru-RU"/>
        </w:rPr>
        <w:t>ми построения и выразительны</w:t>
      </w:r>
      <w:r w:rsidRPr="00D15B02">
        <w:rPr>
          <w:rFonts w:ascii="Times New Roman" w:eastAsia="Calibri" w:hAnsi="Times New Roman" w:cs="Times New Roman"/>
          <w:sz w:val="24"/>
          <w:szCs w:val="24"/>
          <w:lang w:eastAsia="ru-RU"/>
        </w:rPr>
        <w:softHyphen/>
        <w:t>ми средствами.</w:t>
      </w:r>
    </w:p>
    <w:p w:rsidR="00B527B3" w:rsidRPr="00D15B02" w:rsidRDefault="00B527B3" w:rsidP="00D15B02">
      <w:pPr>
        <w:spacing w:line="240" w:lineRule="auto"/>
        <w:ind w:firstLine="567"/>
        <w:jc w:val="both"/>
        <w:rPr>
          <w:rFonts w:ascii="Times New Roman" w:eastAsia="Calibri" w:hAnsi="Times New Roman" w:cs="Times New Roman"/>
          <w:b/>
          <w:sz w:val="24"/>
          <w:szCs w:val="24"/>
          <w:lang w:eastAsia="ru-RU"/>
        </w:rPr>
      </w:pPr>
      <w:r w:rsidRPr="00D15B02">
        <w:rPr>
          <w:rFonts w:ascii="Times New Roman" w:eastAsia="Calibri" w:hAnsi="Times New Roman" w:cs="Times New Roman"/>
          <w:sz w:val="24"/>
          <w:szCs w:val="24"/>
          <w:lang w:eastAsia="ru-RU"/>
        </w:rPr>
        <w:tab/>
      </w:r>
      <w:r w:rsidRPr="00D15B02">
        <w:rPr>
          <w:rFonts w:ascii="Times New Roman" w:eastAsia="Calibri" w:hAnsi="Times New Roman" w:cs="Times New Roman"/>
          <w:b/>
          <w:sz w:val="24"/>
          <w:szCs w:val="24"/>
          <w:lang w:eastAsia="ru-RU"/>
        </w:rPr>
        <w:t>Творческая деятельность обучающихся (на основе литературных произведений)</w:t>
      </w:r>
    </w:p>
    <w:p w:rsidR="00B527B3" w:rsidRPr="00D15B02" w:rsidRDefault="00B527B3" w:rsidP="00D15B02">
      <w:pPr>
        <w:spacing w:line="240" w:lineRule="auto"/>
        <w:ind w:firstLine="567"/>
        <w:jc w:val="both"/>
        <w:rPr>
          <w:rFonts w:ascii="Times New Roman" w:eastAsia="Calibri" w:hAnsi="Times New Roman" w:cs="Times New Roman"/>
          <w:sz w:val="24"/>
          <w:szCs w:val="24"/>
          <w:lang w:eastAsia="ru-RU"/>
        </w:rPr>
      </w:pPr>
      <w:r w:rsidRPr="00D15B02">
        <w:rPr>
          <w:rFonts w:ascii="Times New Roman" w:eastAsia="Calibri" w:hAnsi="Times New Roman" w:cs="Times New Roman"/>
          <w:sz w:val="24"/>
          <w:szCs w:val="24"/>
          <w:lang w:eastAsia="ru-RU"/>
        </w:rPr>
        <w:tab/>
      </w:r>
      <w:proofErr w:type="gramStart"/>
      <w:r w:rsidRPr="00D15B02">
        <w:rPr>
          <w:rFonts w:ascii="Times New Roman" w:eastAsia="Calibri" w:hAnsi="Times New Roman" w:cs="Times New Roman"/>
          <w:sz w:val="24"/>
          <w:szCs w:val="24"/>
          <w:lang w:eastAsia="ru-RU"/>
        </w:rPr>
        <w:t>Интерпретация текста литературного произведения в творче</w:t>
      </w:r>
      <w:r w:rsidRPr="00D15B02">
        <w:rPr>
          <w:rFonts w:ascii="Times New Roman" w:eastAsia="Calibri" w:hAnsi="Times New Roman" w:cs="Times New Roman"/>
          <w:sz w:val="24"/>
          <w:szCs w:val="24"/>
          <w:lang w:eastAsia="ru-RU"/>
        </w:rPr>
        <w:softHyphen/>
        <w:t xml:space="preserve">ской деятельности учащихся: чтение по ролям, </w:t>
      </w:r>
      <w:proofErr w:type="spellStart"/>
      <w:r w:rsidRPr="00D15B02">
        <w:rPr>
          <w:rFonts w:ascii="Times New Roman" w:eastAsia="Calibri" w:hAnsi="Times New Roman" w:cs="Times New Roman"/>
          <w:sz w:val="24"/>
          <w:szCs w:val="24"/>
          <w:lang w:eastAsia="ru-RU"/>
        </w:rPr>
        <w:t>инсценирование</w:t>
      </w:r>
      <w:proofErr w:type="spellEnd"/>
      <w:r w:rsidRPr="00D15B02">
        <w:rPr>
          <w:rFonts w:ascii="Times New Roman" w:eastAsia="Calibri" w:hAnsi="Times New Roman" w:cs="Times New Roman"/>
          <w:sz w:val="24"/>
          <w:szCs w:val="24"/>
          <w:lang w:eastAsia="ru-RU"/>
        </w:rPr>
        <w:t>, драматизация, устное словесное рисование, знакомство с раз</w:t>
      </w:r>
      <w:r w:rsidRPr="00D15B02">
        <w:rPr>
          <w:rFonts w:ascii="Times New Roman" w:eastAsia="Calibri" w:hAnsi="Times New Roman" w:cs="Times New Roman"/>
          <w:sz w:val="24"/>
          <w:szCs w:val="24"/>
          <w:lang w:eastAsia="ru-RU"/>
        </w:rPr>
        <w:softHyphen/>
        <w:t>личными способами работы с деформированным текстом и ис</w:t>
      </w:r>
      <w:r w:rsidRPr="00D15B02">
        <w:rPr>
          <w:rFonts w:ascii="Times New Roman" w:eastAsia="Calibri" w:hAnsi="Times New Roman" w:cs="Times New Roman"/>
          <w:sz w:val="24"/>
          <w:szCs w:val="24"/>
          <w:lang w:eastAsia="ru-RU"/>
        </w:rPr>
        <w:softHyphen/>
        <w:t>пользование их (установление причи</w:t>
      </w:r>
      <w:r w:rsidRPr="00D15B02">
        <w:rPr>
          <w:rFonts w:ascii="Times New Roman" w:eastAsia="Calibri" w:hAnsi="Times New Roman" w:cs="Times New Roman"/>
          <w:sz w:val="24"/>
          <w:szCs w:val="24"/>
          <w:lang w:eastAsia="ru-RU"/>
        </w:rPr>
        <w:t>н</w:t>
      </w:r>
      <w:r w:rsidRPr="00D15B02">
        <w:rPr>
          <w:rFonts w:ascii="Times New Roman" w:eastAsia="Calibri" w:hAnsi="Times New Roman" w:cs="Times New Roman"/>
          <w:sz w:val="24"/>
          <w:szCs w:val="24"/>
          <w:lang w:eastAsia="ru-RU"/>
        </w:rPr>
        <w:t>но-следственных связей, последовательности событий, изложение с элементами сочине</w:t>
      </w:r>
      <w:r w:rsidRPr="00D15B02">
        <w:rPr>
          <w:rFonts w:ascii="Times New Roman" w:eastAsia="Calibri" w:hAnsi="Times New Roman" w:cs="Times New Roman"/>
          <w:sz w:val="24"/>
          <w:szCs w:val="24"/>
          <w:lang w:eastAsia="ru-RU"/>
        </w:rPr>
        <w:softHyphen/>
        <w:t>ния, создание собственного текста на основе художественного произведения (текст по аналогии), репродукций картин худож</w:t>
      </w:r>
      <w:r w:rsidRPr="00D15B02">
        <w:rPr>
          <w:rFonts w:ascii="Times New Roman" w:eastAsia="Calibri" w:hAnsi="Times New Roman" w:cs="Times New Roman"/>
          <w:sz w:val="24"/>
          <w:szCs w:val="24"/>
          <w:lang w:eastAsia="ru-RU"/>
        </w:rPr>
        <w:softHyphen/>
        <w:t>ников, по серии иллюстраций к произведению или на основе личного опыта).</w:t>
      </w:r>
      <w:proofErr w:type="gramEnd"/>
      <w:r w:rsidRPr="00D15B02">
        <w:rPr>
          <w:rFonts w:ascii="Times New Roman" w:eastAsia="Calibri" w:hAnsi="Times New Roman" w:cs="Times New Roman"/>
          <w:sz w:val="24"/>
          <w:szCs w:val="24"/>
          <w:lang w:eastAsia="ru-RU"/>
        </w:rPr>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D15B02">
        <w:rPr>
          <w:rFonts w:ascii="Times New Roman" w:eastAsia="Calibri" w:hAnsi="Times New Roman" w:cs="Times New Roman"/>
          <w:sz w:val="24"/>
          <w:szCs w:val="24"/>
          <w:lang w:eastAsia="ru-RU"/>
        </w:rPr>
        <w:softHyphen/>
        <w:t>тературные произведения, созвучные своему эмоциональному настрою, объяснять свой выбор.</w:t>
      </w:r>
    </w:p>
    <w:p w:rsidR="00B527B3" w:rsidRPr="00D15B02" w:rsidRDefault="00B527B3" w:rsidP="00D15B02">
      <w:pPr>
        <w:pBdr>
          <w:bottom w:val="single" w:sz="6" w:space="5" w:color="000000"/>
        </w:pBdr>
        <w:shd w:val="clear" w:color="auto" w:fill="FFFFFF"/>
        <w:spacing w:before="100" w:beforeAutospacing="1" w:after="240" w:line="240" w:lineRule="atLeast"/>
        <w:ind w:firstLine="567"/>
        <w:jc w:val="center"/>
        <w:outlineLvl w:val="0"/>
        <w:rPr>
          <w:rFonts w:ascii="Times New Roman" w:eastAsia="Times New Roman" w:hAnsi="Times New Roman" w:cs="Times New Roman"/>
          <w:b/>
          <w:bCs/>
          <w:caps/>
          <w:kern w:val="36"/>
          <w:sz w:val="24"/>
          <w:szCs w:val="24"/>
          <w:lang w:eastAsia="ru-RU"/>
        </w:rPr>
      </w:pPr>
      <w:r w:rsidRPr="00D15B02">
        <w:rPr>
          <w:rFonts w:ascii="Times New Roman" w:eastAsia="Times New Roman" w:hAnsi="Times New Roman" w:cs="Times New Roman"/>
          <w:b/>
          <w:bCs/>
          <w:caps/>
          <w:kern w:val="36"/>
          <w:sz w:val="24"/>
          <w:szCs w:val="24"/>
          <w:lang w:eastAsia="ru-RU"/>
        </w:rPr>
        <w:t>2 класс</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Виды речевой и читательской деятельности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Умение слушать (</w:t>
      </w:r>
      <w:proofErr w:type="spellStart"/>
      <w:r w:rsidRPr="00D15B02">
        <w:rPr>
          <w:rFonts w:ascii="Times New Roman" w:hAnsi="Times New Roman" w:cs="Times New Roman"/>
          <w:b/>
          <w:bCs/>
          <w:color w:val="000000"/>
          <w:sz w:val="24"/>
          <w:szCs w:val="24"/>
        </w:rPr>
        <w:t>аудирование</w:t>
      </w:r>
      <w:proofErr w:type="spellEnd"/>
      <w:r w:rsidRPr="00D15B02">
        <w:rPr>
          <w:rFonts w:ascii="Times New Roman" w:hAnsi="Times New Roman" w:cs="Times New Roman"/>
          <w:b/>
          <w:bCs/>
          <w:color w:val="000000"/>
          <w:sz w:val="24"/>
          <w:szCs w:val="24"/>
        </w:rPr>
        <w:t>)</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Восприятие на слух звучащей речи (высказывание собеседника, слушание различных те</w:t>
      </w:r>
      <w:r w:rsidRPr="00D15B02">
        <w:rPr>
          <w:rFonts w:ascii="Times New Roman" w:hAnsi="Times New Roman" w:cs="Times New Roman"/>
          <w:color w:val="000000"/>
          <w:sz w:val="24"/>
          <w:szCs w:val="24"/>
        </w:rPr>
        <w:t>к</w:t>
      </w:r>
      <w:r w:rsidRPr="00D15B02">
        <w:rPr>
          <w:rFonts w:ascii="Times New Roman" w:hAnsi="Times New Roman" w:cs="Times New Roman"/>
          <w:color w:val="000000"/>
          <w:sz w:val="24"/>
          <w:szCs w:val="24"/>
        </w:rPr>
        <w:t xml:space="preserve">стов). </w:t>
      </w:r>
      <w:proofErr w:type="gramStart"/>
      <w:r w:rsidRPr="00D15B02">
        <w:rPr>
          <w:rFonts w:ascii="Times New Roman" w:hAnsi="Times New Roman" w:cs="Times New Roman"/>
          <w:color w:val="000000"/>
          <w:sz w:val="24"/>
          <w:szCs w:val="24"/>
        </w:rPr>
        <w:t>Адекватное понимание содержания звучащей речи, умение отвечать на вопросы по содерж</w:t>
      </w:r>
      <w:r w:rsidRPr="00D15B02">
        <w:rPr>
          <w:rFonts w:ascii="Times New Roman" w:hAnsi="Times New Roman" w:cs="Times New Roman"/>
          <w:color w:val="000000"/>
          <w:sz w:val="24"/>
          <w:szCs w:val="24"/>
        </w:rPr>
        <w:t>а</w:t>
      </w:r>
      <w:r w:rsidRPr="00D15B02">
        <w:rPr>
          <w:rFonts w:ascii="Times New Roman" w:hAnsi="Times New Roman" w:cs="Times New Roman"/>
          <w:color w:val="000000"/>
          <w:sz w:val="24"/>
          <w:szCs w:val="24"/>
        </w:rPr>
        <w:t>нию прослушанного произведения, определение последовательности событий, осознание цели реч</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вого высказывания, умение задавать вопросы по прослушанному учебному, научно-познавательному и художественному произведениям.</w:t>
      </w:r>
      <w:proofErr w:type="gramEnd"/>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Развитие умения наблюдать за выразительностью речи, за особенностью авторского стиля.</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i/>
          <w:iCs/>
          <w:color w:val="000000"/>
          <w:sz w:val="24"/>
          <w:szCs w:val="24"/>
        </w:rPr>
        <w:t>Чтение вслух. </w:t>
      </w:r>
      <w:r w:rsidRPr="00D15B02">
        <w:rPr>
          <w:rFonts w:ascii="Times New Roman" w:hAnsi="Times New Roman" w:cs="Times New Roman"/>
          <w:color w:val="000000"/>
          <w:sz w:val="24"/>
          <w:szCs w:val="24"/>
        </w:rPr>
        <w:t>Ориентация на развитие речевой культуры учащихся и формирование у них коммуникативно-речевых умений и навыков.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Постепенный переход от </w:t>
      </w:r>
      <w:proofErr w:type="gramStart"/>
      <w:r w:rsidRPr="00D15B02">
        <w:rPr>
          <w:rFonts w:ascii="Times New Roman" w:hAnsi="Times New Roman" w:cs="Times New Roman"/>
          <w:color w:val="000000"/>
          <w:sz w:val="24"/>
          <w:szCs w:val="24"/>
        </w:rPr>
        <w:t>слогового</w:t>
      </w:r>
      <w:proofErr w:type="gramEnd"/>
      <w:r w:rsidRPr="00D15B02">
        <w:rPr>
          <w:rFonts w:ascii="Times New Roman" w:hAnsi="Times New Roman" w:cs="Times New Roman"/>
          <w:color w:val="000000"/>
          <w:sz w:val="24"/>
          <w:szCs w:val="24"/>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ния. Соблюдение орфоэпических и интонационных норм чтения. Чтение предложений с интонац</w:t>
      </w:r>
      <w:r w:rsidRPr="00D15B02">
        <w:rPr>
          <w:rFonts w:ascii="Times New Roman" w:hAnsi="Times New Roman" w:cs="Times New Roman"/>
          <w:color w:val="000000"/>
          <w:sz w:val="24"/>
          <w:szCs w:val="24"/>
        </w:rPr>
        <w:t>и</w:t>
      </w:r>
      <w:r w:rsidRPr="00D15B02">
        <w:rPr>
          <w:rFonts w:ascii="Times New Roman" w:hAnsi="Times New Roman" w:cs="Times New Roman"/>
          <w:color w:val="000000"/>
          <w:sz w:val="24"/>
          <w:szCs w:val="24"/>
        </w:rPr>
        <w:t>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ской отзывчивости на произведение. Умение самостоятельно подготовиться к выразительному чт</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нию небольшого текста (выбрать тон и темп чтения, определить логические ударения и паузы).</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Развитие умения переходить от чтения вслух к чтению про себя.</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i/>
          <w:iCs/>
          <w:color w:val="000000"/>
          <w:sz w:val="24"/>
          <w:szCs w:val="24"/>
        </w:rPr>
        <w:lastRenderedPageBreak/>
        <w:t>Чтение про себя. </w:t>
      </w:r>
      <w:r w:rsidRPr="00D15B02">
        <w:rPr>
          <w:rFonts w:ascii="Times New Roman" w:hAnsi="Times New Roman" w:cs="Times New Roman"/>
          <w:color w:val="000000"/>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ние находить в тексте необходимую информацию, понимание её особенностей.</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Работа с разными видами текста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w:t>
      </w:r>
      <w:r w:rsidRPr="00D15B02">
        <w:rPr>
          <w:rFonts w:ascii="Times New Roman" w:hAnsi="Times New Roman" w:cs="Times New Roman"/>
          <w:color w:val="000000"/>
          <w:sz w:val="24"/>
          <w:szCs w:val="24"/>
        </w:rPr>
        <w:t>в</w:t>
      </w:r>
      <w:r w:rsidRPr="00D15B02">
        <w:rPr>
          <w:rFonts w:ascii="Times New Roman" w:hAnsi="Times New Roman" w:cs="Times New Roman"/>
          <w:color w:val="000000"/>
          <w:sz w:val="24"/>
          <w:szCs w:val="24"/>
        </w:rPr>
        <w:t>ственном содержании художественных произведений, осознавать сущность поведения героев.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Практическое освоение умения отличать текст от набора предложений. Прогнозирование с</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держания книги по её названию и оформлению.</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Самостоятельное определение темы и главной мысли произведения по вопросам и самосто</w:t>
      </w:r>
      <w:r w:rsidRPr="00D15B02">
        <w:rPr>
          <w:rFonts w:ascii="Times New Roman" w:hAnsi="Times New Roman" w:cs="Times New Roman"/>
          <w:color w:val="000000"/>
          <w:sz w:val="24"/>
          <w:szCs w:val="24"/>
        </w:rPr>
        <w:t>я</w:t>
      </w:r>
      <w:r w:rsidRPr="00D15B02">
        <w:rPr>
          <w:rFonts w:ascii="Times New Roman" w:hAnsi="Times New Roman" w:cs="Times New Roman"/>
          <w:color w:val="000000"/>
          <w:sz w:val="24"/>
          <w:szCs w:val="24"/>
        </w:rPr>
        <w:t xml:space="preserve">тельное деление текста на смысловые части, их </w:t>
      </w:r>
      <w:proofErr w:type="spellStart"/>
      <w:r w:rsidRPr="00D15B02">
        <w:rPr>
          <w:rFonts w:ascii="Times New Roman" w:hAnsi="Times New Roman" w:cs="Times New Roman"/>
          <w:color w:val="000000"/>
          <w:sz w:val="24"/>
          <w:szCs w:val="24"/>
        </w:rPr>
        <w:t>озаглавливание</w:t>
      </w:r>
      <w:proofErr w:type="spellEnd"/>
      <w:r w:rsidRPr="00D15B02">
        <w:rPr>
          <w:rFonts w:ascii="Times New Roman" w:hAnsi="Times New Roman" w:cs="Times New Roman"/>
          <w:color w:val="000000"/>
          <w:sz w:val="24"/>
          <w:szCs w:val="24"/>
        </w:rPr>
        <w:t>. Умение работать с разными видами информации.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Участие в коллективном обсуждении: умение отвечать на вопросы, выступать по теме, сл</w:t>
      </w:r>
      <w:r w:rsidRPr="00D15B02">
        <w:rPr>
          <w:rFonts w:ascii="Times New Roman" w:hAnsi="Times New Roman" w:cs="Times New Roman"/>
          <w:color w:val="000000"/>
          <w:sz w:val="24"/>
          <w:szCs w:val="24"/>
        </w:rPr>
        <w:t>у</w:t>
      </w:r>
      <w:r w:rsidRPr="00D15B02">
        <w:rPr>
          <w:rFonts w:ascii="Times New Roman" w:hAnsi="Times New Roman" w:cs="Times New Roman"/>
          <w:color w:val="000000"/>
          <w:sz w:val="24"/>
          <w:szCs w:val="24"/>
        </w:rPr>
        <w:t>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Библиографическая культура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Книга как особый вид искусства. Книга как источник необходимых знаний. Общее предста</w:t>
      </w:r>
      <w:r w:rsidRPr="00D15B02">
        <w:rPr>
          <w:rFonts w:ascii="Times New Roman" w:hAnsi="Times New Roman" w:cs="Times New Roman"/>
          <w:color w:val="000000"/>
          <w:sz w:val="24"/>
          <w:szCs w:val="24"/>
        </w:rPr>
        <w:t>в</w:t>
      </w:r>
      <w:r w:rsidRPr="00D15B02">
        <w:rPr>
          <w:rFonts w:ascii="Times New Roman" w:hAnsi="Times New Roman" w:cs="Times New Roman"/>
          <w:color w:val="000000"/>
          <w:sz w:val="24"/>
          <w:szCs w:val="24"/>
        </w:rPr>
        <w:t>ление о первых книгах на Руси и начало книгопечатания. Книга учебная, художественная, справо</w:t>
      </w:r>
      <w:r w:rsidRPr="00D15B02">
        <w:rPr>
          <w:rFonts w:ascii="Times New Roman" w:hAnsi="Times New Roman" w:cs="Times New Roman"/>
          <w:color w:val="000000"/>
          <w:sz w:val="24"/>
          <w:szCs w:val="24"/>
        </w:rPr>
        <w:t>ч</w:t>
      </w:r>
      <w:r w:rsidRPr="00D15B02">
        <w:rPr>
          <w:rFonts w:ascii="Times New Roman" w:hAnsi="Times New Roman" w:cs="Times New Roman"/>
          <w:color w:val="000000"/>
          <w:sz w:val="24"/>
          <w:szCs w:val="24"/>
        </w:rPr>
        <w:t>ная. Элементы книги: содержание или оглавление, титульный лист, аннотация, иллюстрации.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Умение самостоятельно составить аннотацию.</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Виды информации в книге: научная, художественная (с опорой на внешние показатели кн</w:t>
      </w:r>
      <w:r w:rsidRPr="00D15B02">
        <w:rPr>
          <w:rFonts w:ascii="Times New Roman" w:hAnsi="Times New Roman" w:cs="Times New Roman"/>
          <w:color w:val="000000"/>
          <w:sz w:val="24"/>
          <w:szCs w:val="24"/>
        </w:rPr>
        <w:t>и</w:t>
      </w:r>
      <w:r w:rsidRPr="00D15B02">
        <w:rPr>
          <w:rFonts w:ascii="Times New Roman" w:hAnsi="Times New Roman" w:cs="Times New Roman"/>
          <w:color w:val="000000"/>
          <w:sz w:val="24"/>
          <w:szCs w:val="24"/>
        </w:rPr>
        <w:t>ги, её справочно-иллюстративный материал).</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w:t>
      </w:r>
      <w:proofErr w:type="gramStart"/>
      <w:r w:rsidRPr="00D15B02">
        <w:rPr>
          <w:rFonts w:ascii="Times New Roman" w:hAnsi="Times New Roman" w:cs="Times New Roman"/>
          <w:color w:val="000000"/>
          <w:sz w:val="24"/>
          <w:szCs w:val="24"/>
        </w:rPr>
        <w:t>Типы книг (изданий): книга-произведение, книга-сборник, собрание сочинений, периодич</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ская печать, справочные издания (справочники, словари, энциклопедии).</w:t>
      </w:r>
      <w:proofErr w:type="gramEnd"/>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Самостоятельный выбор книг на основе рекомендательного списка, алфавитного и тематич</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ского каталога. Самостоятельное пользование соответствующими возрасту словарями и другой спр</w:t>
      </w:r>
      <w:r w:rsidRPr="00D15B02">
        <w:rPr>
          <w:rFonts w:ascii="Times New Roman" w:hAnsi="Times New Roman" w:cs="Times New Roman"/>
          <w:color w:val="000000"/>
          <w:sz w:val="24"/>
          <w:szCs w:val="24"/>
        </w:rPr>
        <w:t>а</w:t>
      </w:r>
      <w:r w:rsidRPr="00D15B02">
        <w:rPr>
          <w:rFonts w:ascii="Times New Roman" w:hAnsi="Times New Roman" w:cs="Times New Roman"/>
          <w:color w:val="000000"/>
          <w:sz w:val="24"/>
          <w:szCs w:val="24"/>
        </w:rPr>
        <w:t>вочной литературой.</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Работа с текстом художественного произведения.</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держанием.</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w:t>
      </w:r>
      <w:r w:rsidRPr="00D15B02">
        <w:rPr>
          <w:rFonts w:ascii="Times New Roman" w:hAnsi="Times New Roman" w:cs="Times New Roman"/>
          <w:color w:val="000000"/>
          <w:sz w:val="24"/>
          <w:szCs w:val="24"/>
        </w:rPr>
        <w:t>я</w:t>
      </w:r>
      <w:r w:rsidRPr="00D15B02">
        <w:rPr>
          <w:rFonts w:ascii="Times New Roman" w:hAnsi="Times New Roman" w:cs="Times New Roman"/>
          <w:color w:val="000000"/>
          <w:sz w:val="24"/>
          <w:szCs w:val="24"/>
        </w:rPr>
        <w:t>тия «Родина», представления о проявлении любви к Родине в литературе разных народов (на прим</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ре народов России). Схожесть тем и героев в фольклоре разных народов. Самостоятельное воспрои</w:t>
      </w:r>
      <w:r w:rsidRPr="00D15B02">
        <w:rPr>
          <w:rFonts w:ascii="Times New Roman" w:hAnsi="Times New Roman" w:cs="Times New Roman"/>
          <w:color w:val="000000"/>
          <w:sz w:val="24"/>
          <w:szCs w:val="24"/>
        </w:rPr>
        <w:t>з</w:t>
      </w:r>
      <w:r w:rsidRPr="00D15B02">
        <w:rPr>
          <w:rFonts w:ascii="Times New Roman" w:hAnsi="Times New Roman" w:cs="Times New Roman"/>
          <w:color w:val="000000"/>
          <w:sz w:val="24"/>
          <w:szCs w:val="24"/>
        </w:rPr>
        <w:t>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го произведения лексики (по вопросам учителя), рассказ по иллюстрациям, пересказ.</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рез поступки и речь. Выявление авторского отношения к герою на основе анализа текста, авторских помет, имён героев.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Освоение разных видов пересказа художественного текста: </w:t>
      </w:r>
      <w:proofErr w:type="gramStart"/>
      <w:r w:rsidRPr="00D15B02">
        <w:rPr>
          <w:rFonts w:ascii="Times New Roman" w:hAnsi="Times New Roman" w:cs="Times New Roman"/>
          <w:color w:val="000000"/>
          <w:sz w:val="24"/>
          <w:szCs w:val="24"/>
        </w:rPr>
        <w:t>подробный</w:t>
      </w:r>
      <w:proofErr w:type="gramEnd"/>
      <w:r w:rsidRPr="00D15B02">
        <w:rPr>
          <w:rFonts w:ascii="Times New Roman" w:hAnsi="Times New Roman" w:cs="Times New Roman"/>
          <w:color w:val="000000"/>
          <w:sz w:val="24"/>
          <w:szCs w:val="24"/>
        </w:rPr>
        <w:t>, выборочный и кра</w:t>
      </w:r>
      <w:r w:rsidRPr="00D15B02">
        <w:rPr>
          <w:rFonts w:ascii="Times New Roman" w:hAnsi="Times New Roman" w:cs="Times New Roman"/>
          <w:color w:val="000000"/>
          <w:sz w:val="24"/>
          <w:szCs w:val="24"/>
        </w:rPr>
        <w:t>т</w:t>
      </w:r>
      <w:r w:rsidRPr="00D15B02">
        <w:rPr>
          <w:rFonts w:ascii="Times New Roman" w:hAnsi="Times New Roman" w:cs="Times New Roman"/>
          <w:color w:val="000000"/>
          <w:sz w:val="24"/>
          <w:szCs w:val="24"/>
        </w:rPr>
        <w:t>кий (передача основных мыслей).</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w:t>
      </w:r>
      <w:proofErr w:type="gramStart"/>
      <w:r w:rsidRPr="00D15B02">
        <w:rPr>
          <w:rFonts w:ascii="Times New Roman" w:hAnsi="Times New Roman" w:cs="Times New Roman"/>
          <w:color w:val="000000"/>
          <w:sz w:val="24"/>
          <w:szCs w:val="24"/>
        </w:rPr>
        <w:t xml:space="preserve">Подробный пересказ текста (деление текста на части, определение главной мысли каждой части и всего текста, </w:t>
      </w:r>
      <w:proofErr w:type="spellStart"/>
      <w:r w:rsidRPr="00D15B02">
        <w:rPr>
          <w:rFonts w:ascii="Times New Roman" w:hAnsi="Times New Roman" w:cs="Times New Roman"/>
          <w:color w:val="000000"/>
          <w:sz w:val="24"/>
          <w:szCs w:val="24"/>
        </w:rPr>
        <w:t>озаглавливание</w:t>
      </w:r>
      <w:proofErr w:type="spellEnd"/>
      <w:r w:rsidRPr="00D15B02">
        <w:rPr>
          <w:rFonts w:ascii="Times New Roman" w:hAnsi="Times New Roman" w:cs="Times New Roman"/>
          <w:color w:val="000000"/>
          <w:sz w:val="24"/>
          <w:szCs w:val="24"/>
        </w:rPr>
        <w:t xml:space="preserve"> каждой части и всего текста): определение главной мысли фрагмента, выделение опорных или ключевых слов, </w:t>
      </w:r>
      <w:proofErr w:type="spellStart"/>
      <w:r w:rsidRPr="00D15B02">
        <w:rPr>
          <w:rFonts w:ascii="Times New Roman" w:hAnsi="Times New Roman" w:cs="Times New Roman"/>
          <w:color w:val="000000"/>
          <w:sz w:val="24"/>
          <w:szCs w:val="24"/>
        </w:rPr>
        <w:t>озаглавливание</w:t>
      </w:r>
      <w:proofErr w:type="spellEnd"/>
      <w:r w:rsidRPr="00D15B02">
        <w:rPr>
          <w:rFonts w:ascii="Times New Roman" w:hAnsi="Times New Roman" w:cs="Times New Roman"/>
          <w:color w:val="000000"/>
          <w:sz w:val="24"/>
          <w:szCs w:val="24"/>
        </w:rPr>
        <w:t>; план (в виде назывных предл</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жений из текста, в виде вопросов, в виде самостоятельно сформулированных высказываний) и на его основе подробный пересказ всего текста.</w:t>
      </w:r>
      <w:proofErr w:type="gramEnd"/>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Самостоятельный выборочный пересказ по заданному фрагменту: характеристика героя пр</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изведения (выбор слов, выражений в тексте, позволяющих составить рассказ о герое), описание м</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 xml:space="preserve">ста действия (выбор слов, выражений в тексте, позволяющих составить данное описание на основе </w:t>
      </w:r>
      <w:r w:rsidRPr="00D15B02">
        <w:rPr>
          <w:rFonts w:ascii="Times New Roman" w:hAnsi="Times New Roman" w:cs="Times New Roman"/>
          <w:color w:val="000000"/>
          <w:sz w:val="24"/>
          <w:szCs w:val="24"/>
        </w:rPr>
        <w:lastRenderedPageBreak/>
        <w:t>текста). Вычленение и сопоставление эпизодов из разных произведений по общности ситуаций, эм</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циональной окраске, характеру поступков героев.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Развитие наблюдательности при чтении поэтических текстов. Развитие умения предвосх</w:t>
      </w:r>
      <w:r w:rsidRPr="00D15B02">
        <w:rPr>
          <w:rFonts w:ascii="Times New Roman" w:hAnsi="Times New Roman" w:cs="Times New Roman"/>
          <w:color w:val="000000"/>
          <w:sz w:val="24"/>
          <w:szCs w:val="24"/>
        </w:rPr>
        <w:t>и</w:t>
      </w:r>
      <w:r w:rsidRPr="00D15B02">
        <w:rPr>
          <w:rFonts w:ascii="Times New Roman" w:hAnsi="Times New Roman" w:cs="Times New Roman"/>
          <w:color w:val="000000"/>
          <w:sz w:val="24"/>
          <w:szCs w:val="24"/>
        </w:rPr>
        <w:t>щать (предвидеть) ход развития сюжета, последовательности событий.</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Работа с научно-популярным, учебным и другими текстами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Понимание заглавия произведения, адекватное соотношение с его содержанием. Определ</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w:t>
      </w:r>
      <w:r w:rsidRPr="00D15B02">
        <w:rPr>
          <w:rFonts w:ascii="Times New Roman" w:hAnsi="Times New Roman" w:cs="Times New Roman"/>
          <w:color w:val="000000"/>
          <w:sz w:val="24"/>
          <w:szCs w:val="24"/>
        </w:rPr>
        <w:t>я</w:t>
      </w:r>
      <w:r w:rsidRPr="00D15B02">
        <w:rPr>
          <w:rFonts w:ascii="Times New Roman" w:hAnsi="Times New Roman" w:cs="Times New Roman"/>
          <w:color w:val="000000"/>
          <w:sz w:val="24"/>
          <w:szCs w:val="24"/>
        </w:rPr>
        <w:t xml:space="preserve">зей, определение главной мысли текста. Деление текста на части. Определение </w:t>
      </w:r>
      <w:proofErr w:type="spellStart"/>
      <w:r w:rsidRPr="00D15B02">
        <w:rPr>
          <w:rFonts w:ascii="Times New Roman" w:hAnsi="Times New Roman" w:cs="Times New Roman"/>
          <w:color w:val="000000"/>
          <w:sz w:val="24"/>
          <w:szCs w:val="24"/>
        </w:rPr>
        <w:t>микротем</w:t>
      </w:r>
      <w:proofErr w:type="spellEnd"/>
      <w:r w:rsidRPr="00D15B02">
        <w:rPr>
          <w:rFonts w:ascii="Times New Roman" w:hAnsi="Times New Roman" w:cs="Times New Roman"/>
          <w:color w:val="000000"/>
          <w:sz w:val="24"/>
          <w:szCs w:val="24"/>
        </w:rPr>
        <w:t>. Ключевые или опорные слова. Построение алгоритма деятельности по воспроизведению текста. Воспроизвед</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ние текста с опорой на ключевые слова, модель, схему. Подробный пересказ текста. Краткий пер</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сказ текста (выделение главного в содержании текста). Умение работать с учебными заданиями, обобщающими вопросами и справочным материалом.</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Умение говорить (культура речевого общения)</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Осознание диалога как вида речи. Особенности диалогического общения: умение понимать в</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изведению (художественному, учебному, научно-познавательному). Умение проявлять доброжел</w:t>
      </w:r>
      <w:r w:rsidRPr="00D15B02">
        <w:rPr>
          <w:rFonts w:ascii="Times New Roman" w:hAnsi="Times New Roman" w:cs="Times New Roman"/>
          <w:color w:val="000000"/>
          <w:sz w:val="24"/>
          <w:szCs w:val="24"/>
        </w:rPr>
        <w:t>а</w:t>
      </w:r>
      <w:r w:rsidRPr="00D15B02">
        <w:rPr>
          <w:rFonts w:ascii="Times New Roman" w:hAnsi="Times New Roman" w:cs="Times New Roman"/>
          <w:color w:val="000000"/>
          <w:sz w:val="24"/>
          <w:szCs w:val="24"/>
        </w:rPr>
        <w:t>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w:t>
      </w:r>
      <w:r w:rsidRPr="00D15B02">
        <w:rPr>
          <w:rFonts w:ascii="Times New Roman" w:hAnsi="Times New Roman" w:cs="Times New Roman"/>
          <w:color w:val="000000"/>
          <w:sz w:val="24"/>
          <w:szCs w:val="24"/>
        </w:rPr>
        <w:t>и</w:t>
      </w:r>
      <w:r w:rsidRPr="00D15B02">
        <w:rPr>
          <w:rFonts w:ascii="Times New Roman" w:hAnsi="Times New Roman" w:cs="Times New Roman"/>
          <w:color w:val="000000"/>
          <w:sz w:val="24"/>
          <w:szCs w:val="24"/>
        </w:rPr>
        <w:t>онального этикета на основе литературных произведений.</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Работа со словом (распознавать прямое и переносное значение слов, их многозначность), ц</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ленаправленное пополнение активного словарного запаса. Работа со словарями.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w:t>
      </w:r>
      <w:proofErr w:type="gramStart"/>
      <w:r w:rsidRPr="00D15B02">
        <w:rPr>
          <w:rFonts w:ascii="Times New Roman" w:hAnsi="Times New Roman" w:cs="Times New Roman"/>
          <w:color w:val="000000"/>
          <w:sz w:val="24"/>
          <w:szCs w:val="24"/>
        </w:rPr>
        <w:t>Передача впечатлений (из повседневной жизни, художественного произведения, изобразительного искусства) в рассказе (описание, рассу</w:t>
      </w:r>
      <w:r w:rsidRPr="00D15B02">
        <w:rPr>
          <w:rFonts w:ascii="Times New Roman" w:hAnsi="Times New Roman" w:cs="Times New Roman"/>
          <w:color w:val="000000"/>
          <w:sz w:val="24"/>
          <w:szCs w:val="24"/>
        </w:rPr>
        <w:t>ж</w:t>
      </w:r>
      <w:r w:rsidRPr="00D15B02">
        <w:rPr>
          <w:rFonts w:ascii="Times New Roman" w:hAnsi="Times New Roman" w:cs="Times New Roman"/>
          <w:color w:val="000000"/>
          <w:sz w:val="24"/>
          <w:szCs w:val="24"/>
        </w:rPr>
        <w:t>дение, повествование).</w:t>
      </w:r>
      <w:proofErr w:type="gramEnd"/>
      <w:r w:rsidRPr="00D15B02">
        <w:rPr>
          <w:rFonts w:ascii="Times New Roman" w:hAnsi="Times New Roman" w:cs="Times New Roman"/>
          <w:color w:val="000000"/>
          <w:sz w:val="24"/>
          <w:szCs w:val="24"/>
        </w:rPr>
        <w:t xml:space="preserve"> Самостоятельное построение плана собственного высказывания. Отбор и и</w:t>
      </w:r>
      <w:r w:rsidRPr="00D15B02">
        <w:rPr>
          <w:rFonts w:ascii="Times New Roman" w:hAnsi="Times New Roman" w:cs="Times New Roman"/>
          <w:color w:val="000000"/>
          <w:sz w:val="24"/>
          <w:szCs w:val="24"/>
        </w:rPr>
        <w:t>с</w:t>
      </w:r>
      <w:r w:rsidRPr="00D15B02">
        <w:rPr>
          <w:rFonts w:ascii="Times New Roman" w:hAnsi="Times New Roman" w:cs="Times New Roman"/>
          <w:color w:val="000000"/>
          <w:sz w:val="24"/>
          <w:szCs w:val="24"/>
        </w:rPr>
        <w:t>пользование выразительных средств (синонимы, антонимы, сравнения) с учётом особенностей мон</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логического высказывания.</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Письмо (культура письменной речи)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w:t>
      </w:r>
      <w:proofErr w:type="gramStart"/>
      <w:r w:rsidRPr="00D15B02">
        <w:rPr>
          <w:rFonts w:ascii="Times New Roman" w:hAnsi="Times New Roman" w:cs="Times New Roman"/>
          <w:color w:val="000000"/>
          <w:sz w:val="24"/>
          <w:szCs w:val="24"/>
        </w:rPr>
        <w:t>Нормы письменной речи: соответствие содержания заголовку (отражение темы, места де</w:t>
      </w:r>
      <w:r w:rsidRPr="00D15B02">
        <w:rPr>
          <w:rFonts w:ascii="Times New Roman" w:hAnsi="Times New Roman" w:cs="Times New Roman"/>
          <w:color w:val="000000"/>
          <w:sz w:val="24"/>
          <w:szCs w:val="24"/>
        </w:rPr>
        <w:t>й</w:t>
      </w:r>
      <w:r w:rsidRPr="00D15B02">
        <w:rPr>
          <w:rFonts w:ascii="Times New Roman" w:hAnsi="Times New Roman" w:cs="Times New Roman"/>
          <w:color w:val="000000"/>
          <w:sz w:val="24"/>
          <w:szCs w:val="24"/>
        </w:rPr>
        <w:t>ствия, характеров героев), использование в письменной речи выразительных средств языка (синон</w:t>
      </w:r>
      <w:r w:rsidRPr="00D15B02">
        <w:rPr>
          <w:rFonts w:ascii="Times New Roman" w:hAnsi="Times New Roman" w:cs="Times New Roman"/>
          <w:color w:val="000000"/>
          <w:sz w:val="24"/>
          <w:szCs w:val="24"/>
        </w:rPr>
        <w:t>и</w:t>
      </w:r>
      <w:r w:rsidRPr="00D15B02">
        <w:rPr>
          <w:rFonts w:ascii="Times New Roman" w:hAnsi="Times New Roman" w:cs="Times New Roman"/>
          <w:color w:val="000000"/>
          <w:sz w:val="24"/>
          <w:szCs w:val="24"/>
        </w:rPr>
        <w:t>мы, антонимы, сравнения) в мини-сочинениях (повествование, описание, рассуждение), рассказ на заданную тему, отзыв о прочитанной книге.</w:t>
      </w:r>
      <w:proofErr w:type="gramEnd"/>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КРУГ ДЕТСКОГО ЧТЕНИЯ</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Знакомство с культурно-историческим наследием России, с общечеловеческими ценностями.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А. С. Пушкина, М. Ю. Лермонтова,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w:t>
      </w:r>
      <w:r w:rsidRPr="00D15B02">
        <w:rPr>
          <w:rFonts w:ascii="Times New Roman" w:hAnsi="Times New Roman" w:cs="Times New Roman"/>
          <w:color w:val="000000"/>
          <w:sz w:val="24"/>
          <w:szCs w:val="24"/>
        </w:rPr>
        <w:t>а</w:t>
      </w:r>
      <w:r w:rsidRPr="00D15B02">
        <w:rPr>
          <w:rFonts w:ascii="Times New Roman" w:hAnsi="Times New Roman" w:cs="Times New Roman"/>
          <w:color w:val="000000"/>
          <w:sz w:val="24"/>
          <w:szCs w:val="24"/>
        </w:rPr>
        <w:t>туры, доступные для восприятия младших школьников.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w:t>
      </w:r>
      <w:proofErr w:type="gramStart"/>
      <w:r w:rsidRPr="00D15B02">
        <w:rPr>
          <w:rFonts w:ascii="Times New Roman" w:hAnsi="Times New Roman" w:cs="Times New Roman"/>
          <w:color w:val="000000"/>
          <w:sz w:val="24"/>
          <w:szCs w:val="24"/>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roofErr w:type="gramEnd"/>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w:t>
      </w:r>
      <w:proofErr w:type="gramStart"/>
      <w:r w:rsidRPr="00D15B02">
        <w:rPr>
          <w:rFonts w:ascii="Times New Roman"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roofErr w:type="gramEnd"/>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ЛИТЕРАТУРОВЕДЧЕСКАЯ  ПРОПЕДЕВТИКА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(практическое освоение)</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lastRenderedPageBreak/>
        <w:t>    Нахождение в тексте художественного произведения (с помощью учителя) средств выраз</w:t>
      </w:r>
      <w:r w:rsidRPr="00D15B02">
        <w:rPr>
          <w:rFonts w:ascii="Times New Roman" w:hAnsi="Times New Roman" w:cs="Times New Roman"/>
          <w:color w:val="000000"/>
          <w:sz w:val="24"/>
          <w:szCs w:val="24"/>
        </w:rPr>
        <w:t>и</w:t>
      </w:r>
      <w:r w:rsidRPr="00D15B02">
        <w:rPr>
          <w:rFonts w:ascii="Times New Roman" w:hAnsi="Times New Roman" w:cs="Times New Roman"/>
          <w:color w:val="000000"/>
          <w:sz w:val="24"/>
          <w:szCs w:val="24"/>
        </w:rPr>
        <w:t>тельности: синонимов, антонимов, эпитетов, сравнений, метафор и осмысление их значения.</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w:t>
      </w:r>
      <w:proofErr w:type="gramStart"/>
      <w:r w:rsidRPr="00D15B02">
        <w:rPr>
          <w:rFonts w:ascii="Times New Roman" w:hAnsi="Times New Roman" w:cs="Times New Roman"/>
          <w:color w:val="000000"/>
          <w:sz w:val="24"/>
          <w:szCs w:val="24"/>
        </w:rPr>
        <w:t>Первоначальная ориентировка в литературных понятиях: художественное произведение, и</w:t>
      </w:r>
      <w:r w:rsidRPr="00D15B02">
        <w:rPr>
          <w:rFonts w:ascii="Times New Roman" w:hAnsi="Times New Roman" w:cs="Times New Roman"/>
          <w:color w:val="000000"/>
          <w:sz w:val="24"/>
          <w:szCs w:val="24"/>
        </w:rPr>
        <w:t>с</w:t>
      </w:r>
      <w:r w:rsidRPr="00D15B02">
        <w:rPr>
          <w:rFonts w:ascii="Times New Roman" w:hAnsi="Times New Roman" w:cs="Times New Roman"/>
          <w:color w:val="000000"/>
          <w:sz w:val="24"/>
          <w:szCs w:val="24"/>
        </w:rPr>
        <w:t>кусство слова, автор (рассказчик), сюжет (последовательность событий), тема.</w:t>
      </w:r>
      <w:proofErr w:type="gramEnd"/>
      <w:r w:rsidRPr="00D15B02">
        <w:rPr>
          <w:rFonts w:ascii="Times New Roman" w:hAnsi="Times New Roman" w:cs="Times New Roman"/>
          <w:color w:val="000000"/>
          <w:sz w:val="24"/>
          <w:szCs w:val="24"/>
        </w:rPr>
        <w:t xml:space="preserve"> Герой произведения: его портрет, речь, поступки, мысли, отношение автора к герою.</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w:t>
      </w:r>
      <w:proofErr w:type="gramStart"/>
      <w:r w:rsidRPr="00D15B02">
        <w:rPr>
          <w:rFonts w:ascii="Times New Roman" w:hAnsi="Times New Roman" w:cs="Times New Roman"/>
          <w:color w:val="000000"/>
          <w:sz w:val="24"/>
          <w:szCs w:val="24"/>
        </w:rPr>
        <w:t>Общее представление об особенностях построения разных видов рассказывания: повествов</w:t>
      </w:r>
      <w:r w:rsidRPr="00D15B02">
        <w:rPr>
          <w:rFonts w:ascii="Times New Roman" w:hAnsi="Times New Roman" w:cs="Times New Roman"/>
          <w:color w:val="000000"/>
          <w:sz w:val="24"/>
          <w:szCs w:val="24"/>
        </w:rPr>
        <w:t>а</w:t>
      </w:r>
      <w:r w:rsidRPr="00D15B02">
        <w:rPr>
          <w:rFonts w:ascii="Times New Roman" w:hAnsi="Times New Roman" w:cs="Times New Roman"/>
          <w:color w:val="000000"/>
          <w:sz w:val="24"/>
          <w:szCs w:val="24"/>
        </w:rPr>
        <w:t>ния (рассказ), описания (пейзаж, портрет, интерьер), рассуждения (монолог героя, диалог героев).</w:t>
      </w:r>
      <w:proofErr w:type="gramEnd"/>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Сравнение прозаической и стихотворной речи (узнавание, различение), выделение особенн</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стей стихотворного произведения (ритм, рифма).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Фольклорные и авторские художественные произведения (их различение).</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Жанровое разнообразие произведений. </w:t>
      </w:r>
      <w:proofErr w:type="gramStart"/>
      <w:r w:rsidRPr="00D15B02">
        <w:rPr>
          <w:rFonts w:ascii="Times New Roman" w:hAnsi="Times New Roman" w:cs="Times New Roman"/>
          <w:color w:val="000000"/>
          <w:sz w:val="24"/>
          <w:szCs w:val="24"/>
        </w:rPr>
        <w:t xml:space="preserve">Малые фольклорные формы (колыбельные песни, </w:t>
      </w:r>
      <w:proofErr w:type="spellStart"/>
      <w:r w:rsidRPr="00D15B02">
        <w:rPr>
          <w:rFonts w:ascii="Times New Roman" w:hAnsi="Times New Roman" w:cs="Times New Roman"/>
          <w:color w:val="000000"/>
          <w:sz w:val="24"/>
          <w:szCs w:val="24"/>
        </w:rPr>
        <w:t>п</w:t>
      </w:r>
      <w:r w:rsidRPr="00D15B02">
        <w:rPr>
          <w:rFonts w:ascii="Times New Roman" w:hAnsi="Times New Roman" w:cs="Times New Roman"/>
          <w:color w:val="000000"/>
          <w:sz w:val="24"/>
          <w:szCs w:val="24"/>
        </w:rPr>
        <w:t>о</w:t>
      </w:r>
      <w:r w:rsidRPr="00D15B02">
        <w:rPr>
          <w:rFonts w:ascii="Times New Roman" w:hAnsi="Times New Roman" w:cs="Times New Roman"/>
          <w:color w:val="000000"/>
          <w:sz w:val="24"/>
          <w:szCs w:val="24"/>
        </w:rPr>
        <w:t>тешки</w:t>
      </w:r>
      <w:proofErr w:type="spellEnd"/>
      <w:r w:rsidRPr="00D15B02">
        <w:rPr>
          <w:rFonts w:ascii="Times New Roman" w:hAnsi="Times New Roman" w:cs="Times New Roman"/>
          <w:color w:val="000000"/>
          <w:sz w:val="24"/>
          <w:szCs w:val="24"/>
        </w:rPr>
        <w:t>, пословицы, поговорки, загадки): узнавание, различение, определение основного смысла.</w:t>
      </w:r>
      <w:proofErr w:type="gramEnd"/>
      <w:r w:rsidRPr="00D15B02">
        <w:rPr>
          <w:rFonts w:ascii="Times New Roman" w:hAnsi="Times New Roman" w:cs="Times New Roman"/>
          <w:color w:val="000000"/>
          <w:sz w:val="24"/>
          <w:szCs w:val="24"/>
        </w:rPr>
        <w:t xml:space="preserve"> Сказки о животных, бытовые, волшебные. Художественные особенности сказок: лексика, постро</w:t>
      </w:r>
      <w:r w:rsidRPr="00D15B02">
        <w:rPr>
          <w:rFonts w:ascii="Times New Roman" w:hAnsi="Times New Roman" w:cs="Times New Roman"/>
          <w:color w:val="000000"/>
          <w:sz w:val="24"/>
          <w:szCs w:val="24"/>
        </w:rPr>
        <w:t>е</w:t>
      </w:r>
      <w:r w:rsidRPr="00D15B02">
        <w:rPr>
          <w:rFonts w:ascii="Times New Roman" w:hAnsi="Times New Roman" w:cs="Times New Roman"/>
          <w:color w:val="000000"/>
          <w:sz w:val="24"/>
          <w:szCs w:val="24"/>
        </w:rPr>
        <w:t>ние (композиция). Литературная (авторская) сказка.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Рассказ, стихотворение, басня — общее представление о жанре, наблюдение за особенност</w:t>
      </w:r>
      <w:r w:rsidRPr="00D15B02">
        <w:rPr>
          <w:rFonts w:ascii="Times New Roman" w:hAnsi="Times New Roman" w:cs="Times New Roman"/>
          <w:color w:val="000000"/>
          <w:sz w:val="24"/>
          <w:szCs w:val="24"/>
        </w:rPr>
        <w:t>я</w:t>
      </w:r>
      <w:r w:rsidRPr="00D15B02">
        <w:rPr>
          <w:rFonts w:ascii="Times New Roman" w:hAnsi="Times New Roman" w:cs="Times New Roman"/>
          <w:color w:val="000000"/>
          <w:sz w:val="24"/>
          <w:szCs w:val="24"/>
        </w:rPr>
        <w:t>ми построения и выразительными средствами.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 xml:space="preserve">ТВОРЧЕСКАЯ ДЕЯТЕЛЬНОСТЬ </w:t>
      </w:r>
      <w:proofErr w:type="gramStart"/>
      <w:r w:rsidRPr="00D15B02">
        <w:rPr>
          <w:rFonts w:ascii="Times New Roman" w:hAnsi="Times New Roman" w:cs="Times New Roman"/>
          <w:b/>
          <w:bCs/>
          <w:color w:val="000000"/>
          <w:sz w:val="24"/>
          <w:szCs w:val="24"/>
        </w:rPr>
        <w:t>ОБУЧАЮЩИХСЯ</w:t>
      </w:r>
      <w:proofErr w:type="gramEnd"/>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(на основе литературных произведений)</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    </w:t>
      </w:r>
      <w:proofErr w:type="gramStart"/>
      <w:r w:rsidRPr="00D15B02">
        <w:rPr>
          <w:rFonts w:ascii="Times New Roman" w:hAnsi="Times New Roman" w:cs="Times New Roman"/>
          <w:color w:val="000000"/>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D15B02">
        <w:rPr>
          <w:rFonts w:ascii="Times New Roman" w:hAnsi="Times New Roman" w:cs="Times New Roman"/>
          <w:color w:val="000000"/>
          <w:sz w:val="24"/>
          <w:szCs w:val="24"/>
        </w:rPr>
        <w:t>инсценирование</w:t>
      </w:r>
      <w:proofErr w:type="spellEnd"/>
      <w:r w:rsidRPr="00D15B02">
        <w:rPr>
          <w:rFonts w:ascii="Times New Roman" w:hAnsi="Times New Roman" w:cs="Times New Roman"/>
          <w:color w:val="000000"/>
          <w:sz w:val="24"/>
          <w:szCs w:val="24"/>
        </w:rPr>
        <w:t>, драматизация, устное словесное рисование, знакомство с разли</w:t>
      </w:r>
      <w:r w:rsidRPr="00D15B02">
        <w:rPr>
          <w:rFonts w:ascii="Times New Roman" w:hAnsi="Times New Roman" w:cs="Times New Roman"/>
          <w:color w:val="000000"/>
          <w:sz w:val="24"/>
          <w:szCs w:val="24"/>
        </w:rPr>
        <w:t>ч</w:t>
      </w:r>
      <w:r w:rsidRPr="00D15B02">
        <w:rPr>
          <w:rFonts w:ascii="Times New Roman" w:hAnsi="Times New Roman" w:cs="Times New Roman"/>
          <w:color w:val="000000"/>
          <w:sz w:val="24"/>
          <w:szCs w:val="24"/>
        </w:rPr>
        <w:t>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roofErr w:type="gramEnd"/>
      <w:r w:rsidRPr="00D15B02">
        <w:rPr>
          <w:rFonts w:ascii="Times New Roman" w:hAnsi="Times New Roman" w:cs="Times New Roman"/>
          <w:color w:val="000000"/>
          <w:sz w:val="24"/>
          <w:szCs w:val="24"/>
        </w:rPr>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Вводный урок (1 ч)</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Знакомство с учебником, системой условных обозначений, содержанием учебника, словарём.</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Самое великое чудо на свете (4 часа)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Книги, прочитанные летом. Любимые книги. Герои любимых книг. Творчество читателя. Т</w:t>
      </w:r>
      <w:r w:rsidRPr="00D15B02">
        <w:rPr>
          <w:rFonts w:ascii="Times New Roman" w:hAnsi="Times New Roman" w:cs="Times New Roman"/>
          <w:color w:val="000000"/>
          <w:sz w:val="24"/>
          <w:szCs w:val="24"/>
        </w:rPr>
        <w:t>а</w:t>
      </w:r>
      <w:r w:rsidRPr="00D15B02">
        <w:rPr>
          <w:rFonts w:ascii="Times New Roman" w:hAnsi="Times New Roman" w:cs="Times New Roman"/>
          <w:color w:val="000000"/>
          <w:sz w:val="24"/>
          <w:szCs w:val="24"/>
        </w:rPr>
        <w:t>лант читателя.</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Устное народное творчество (15 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proofErr w:type="gramStart"/>
      <w:r w:rsidRPr="00D15B02">
        <w:rPr>
          <w:rFonts w:ascii="Times New Roman" w:hAnsi="Times New Roman" w:cs="Times New Roman"/>
          <w:color w:val="000000"/>
          <w:sz w:val="24"/>
          <w:szCs w:val="24"/>
        </w:rPr>
        <w:t xml:space="preserve">Произведения устного народного творчества: пословицы, поговорки, народные песни, </w:t>
      </w:r>
      <w:proofErr w:type="spellStart"/>
      <w:r w:rsidRPr="00D15B02">
        <w:rPr>
          <w:rFonts w:ascii="Times New Roman" w:hAnsi="Times New Roman" w:cs="Times New Roman"/>
          <w:color w:val="000000"/>
          <w:sz w:val="24"/>
          <w:szCs w:val="24"/>
        </w:rPr>
        <w:t>потешки</w:t>
      </w:r>
      <w:proofErr w:type="spellEnd"/>
      <w:r w:rsidRPr="00D15B02">
        <w:rPr>
          <w:rFonts w:ascii="Times New Roman" w:hAnsi="Times New Roman" w:cs="Times New Roman"/>
          <w:color w:val="000000"/>
          <w:sz w:val="24"/>
          <w:szCs w:val="24"/>
        </w:rPr>
        <w:t>, прибаутки, считалки, небылицы, загадки, сказки.</w:t>
      </w:r>
      <w:proofErr w:type="gramEnd"/>
      <w:r w:rsidRPr="00D15B02">
        <w:rPr>
          <w:rFonts w:ascii="Times New Roman" w:hAnsi="Times New Roman" w:cs="Times New Roman"/>
          <w:color w:val="000000"/>
          <w:sz w:val="24"/>
          <w:szCs w:val="24"/>
        </w:rPr>
        <w:t xml:space="preserve">  Русские народные сказки «Петушок и бобовое зё</w:t>
      </w:r>
      <w:r w:rsidRPr="00D15B02">
        <w:rPr>
          <w:rFonts w:ascii="Times New Roman" w:hAnsi="Times New Roman" w:cs="Times New Roman"/>
          <w:color w:val="000000"/>
          <w:sz w:val="24"/>
          <w:szCs w:val="24"/>
        </w:rPr>
        <w:t>р</w:t>
      </w:r>
      <w:r w:rsidRPr="00D15B02">
        <w:rPr>
          <w:rFonts w:ascii="Times New Roman" w:hAnsi="Times New Roman" w:cs="Times New Roman"/>
          <w:color w:val="000000"/>
          <w:sz w:val="24"/>
          <w:szCs w:val="24"/>
        </w:rPr>
        <w:t>нышко», « У страха глаза велики»,  «Лиса и тетерев», «Лиса и журавль», «Каша из топора», «Гуси-лебеди».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Люблю природу русскую. Осень (8часов)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Лирические стихотворения Ф.</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Тютчева, К.</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Бальмонта, А.</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Плещеева, А.</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Фета, А.</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Толстого, С.</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Есенина.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Русские писатели (14часа)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А.С.</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 xml:space="preserve">Пушкин. Лирические стихотворения, «Сказка о рыбаке и рыбке». </w:t>
      </w:r>
      <w:proofErr w:type="spellStart"/>
      <w:r w:rsidRPr="00D15B02">
        <w:rPr>
          <w:rFonts w:ascii="Times New Roman" w:hAnsi="Times New Roman" w:cs="Times New Roman"/>
          <w:color w:val="000000"/>
          <w:sz w:val="24"/>
          <w:szCs w:val="24"/>
        </w:rPr>
        <w:t>И.А.Крылов</w:t>
      </w:r>
      <w:proofErr w:type="spellEnd"/>
      <w:r w:rsidRPr="00D15B02">
        <w:rPr>
          <w:rFonts w:ascii="Times New Roman" w:hAnsi="Times New Roman" w:cs="Times New Roman"/>
          <w:color w:val="000000"/>
          <w:sz w:val="24"/>
          <w:szCs w:val="24"/>
        </w:rPr>
        <w:t>. Басни. Л.Н.</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Толстой. Басни. Рассказы.</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О братьях наших меньших (12 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Весёлые стихи о животных А.</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Шибаева, Б.</w:t>
      </w:r>
      <w:r w:rsidR="001E5857"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Заходера</w:t>
      </w:r>
      <w:proofErr w:type="spellEnd"/>
      <w:r w:rsidRPr="00D15B02">
        <w:rPr>
          <w:rFonts w:ascii="Times New Roman" w:hAnsi="Times New Roman" w:cs="Times New Roman"/>
          <w:color w:val="000000"/>
          <w:sz w:val="24"/>
          <w:szCs w:val="24"/>
        </w:rPr>
        <w:t>, И.</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Пивоваровой, В.</w:t>
      </w:r>
      <w:r w:rsidR="001E5857"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Берестова</w:t>
      </w:r>
      <w:proofErr w:type="spellEnd"/>
      <w:r w:rsidRPr="00D15B02">
        <w:rPr>
          <w:rFonts w:ascii="Times New Roman" w:hAnsi="Times New Roman" w:cs="Times New Roman"/>
          <w:color w:val="000000"/>
          <w:sz w:val="24"/>
          <w:szCs w:val="24"/>
        </w:rPr>
        <w:t>. Научно-популярный текст Н.</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Сладкова. Рассказы о животных М.</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Пришвина, Е.</w:t>
      </w:r>
      <w:r w:rsidR="001E5857"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Чарушина</w:t>
      </w:r>
      <w:proofErr w:type="spellEnd"/>
      <w:r w:rsidRPr="00D15B02">
        <w:rPr>
          <w:rFonts w:ascii="Times New Roman" w:hAnsi="Times New Roman" w:cs="Times New Roman"/>
          <w:color w:val="000000"/>
          <w:sz w:val="24"/>
          <w:szCs w:val="24"/>
        </w:rPr>
        <w:t>, Б.</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Житкова, В.</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Бианки.</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Из детских журналов (9 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Произведения из детских журналов. Д.</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Хармс, Ю.</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Владимиров, А.</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Введенский.</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Люблю природу русскую. Зима (9 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Лирические стихотворения И.</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Бунина, К.</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Бальмонта, Я.</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Акима, Ф.</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Тютчева, С.</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Есенина, С.</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Дрожжина. Русская народная сказка «Два Мороза». С.</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Михалков «Новогодняя быль», весёлые стихи о зиме А.</w:t>
      </w:r>
      <w:r w:rsidR="001E5857"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Барто</w:t>
      </w:r>
      <w:proofErr w:type="spellEnd"/>
      <w:r w:rsidRPr="00D15B02">
        <w:rPr>
          <w:rFonts w:ascii="Times New Roman" w:hAnsi="Times New Roman" w:cs="Times New Roman"/>
          <w:color w:val="000000"/>
          <w:sz w:val="24"/>
          <w:szCs w:val="24"/>
        </w:rPr>
        <w:t>, А.</w:t>
      </w:r>
      <w:r w:rsidR="001E5857" w:rsidRPr="00D15B02">
        <w:rPr>
          <w:rFonts w:ascii="Times New Roman" w:hAnsi="Times New Roman" w:cs="Times New Roman"/>
          <w:color w:val="000000"/>
          <w:sz w:val="24"/>
          <w:szCs w:val="24"/>
        </w:rPr>
        <w:t xml:space="preserve"> </w:t>
      </w:r>
      <w:r w:rsidRPr="00D15B02">
        <w:rPr>
          <w:rFonts w:ascii="Times New Roman" w:hAnsi="Times New Roman" w:cs="Times New Roman"/>
          <w:color w:val="000000"/>
          <w:sz w:val="24"/>
          <w:szCs w:val="24"/>
        </w:rPr>
        <w:t>Прокофьева.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Писатели детям (17 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proofErr w:type="spellStart"/>
      <w:r w:rsidRPr="00D15B02">
        <w:rPr>
          <w:rFonts w:ascii="Times New Roman" w:hAnsi="Times New Roman" w:cs="Times New Roman"/>
          <w:color w:val="000000"/>
          <w:sz w:val="24"/>
          <w:szCs w:val="24"/>
        </w:rPr>
        <w:lastRenderedPageBreak/>
        <w:t>К.И.Чуковский</w:t>
      </w:r>
      <w:proofErr w:type="spellEnd"/>
      <w:r w:rsidRPr="00D15B02">
        <w:rPr>
          <w:rFonts w:ascii="Times New Roman" w:hAnsi="Times New Roman" w:cs="Times New Roman"/>
          <w:color w:val="000000"/>
          <w:sz w:val="24"/>
          <w:szCs w:val="24"/>
        </w:rPr>
        <w:t>. Сказки. «Путаница», «Радость», «</w:t>
      </w:r>
      <w:proofErr w:type="spellStart"/>
      <w:r w:rsidRPr="00D15B02">
        <w:rPr>
          <w:rFonts w:ascii="Times New Roman" w:hAnsi="Times New Roman" w:cs="Times New Roman"/>
          <w:color w:val="000000"/>
          <w:sz w:val="24"/>
          <w:szCs w:val="24"/>
        </w:rPr>
        <w:t>Федорино</w:t>
      </w:r>
      <w:proofErr w:type="spellEnd"/>
      <w:r w:rsidRPr="00D15B02">
        <w:rPr>
          <w:rFonts w:ascii="Times New Roman" w:hAnsi="Times New Roman" w:cs="Times New Roman"/>
          <w:color w:val="000000"/>
          <w:sz w:val="24"/>
          <w:szCs w:val="24"/>
        </w:rPr>
        <w:t xml:space="preserve"> горе». </w:t>
      </w:r>
      <w:proofErr w:type="spellStart"/>
      <w:r w:rsidRPr="00D15B02">
        <w:rPr>
          <w:rFonts w:ascii="Times New Roman" w:hAnsi="Times New Roman" w:cs="Times New Roman"/>
          <w:color w:val="000000"/>
          <w:sz w:val="24"/>
          <w:szCs w:val="24"/>
        </w:rPr>
        <w:t>С.Маршак</w:t>
      </w:r>
      <w:proofErr w:type="spellEnd"/>
      <w:r w:rsidRPr="00D15B02">
        <w:rPr>
          <w:rFonts w:ascii="Times New Roman" w:hAnsi="Times New Roman" w:cs="Times New Roman"/>
          <w:color w:val="000000"/>
          <w:sz w:val="24"/>
          <w:szCs w:val="24"/>
        </w:rPr>
        <w:t xml:space="preserve"> «Кот и </w:t>
      </w:r>
      <w:proofErr w:type="gramStart"/>
      <w:r w:rsidRPr="00D15B02">
        <w:rPr>
          <w:rFonts w:ascii="Times New Roman" w:hAnsi="Times New Roman" w:cs="Times New Roman"/>
          <w:color w:val="000000"/>
          <w:sz w:val="24"/>
          <w:szCs w:val="24"/>
        </w:rPr>
        <w:t>лодыри</w:t>
      </w:r>
      <w:proofErr w:type="gramEnd"/>
      <w:r w:rsidRPr="00D15B02">
        <w:rPr>
          <w:rFonts w:ascii="Times New Roman" w:hAnsi="Times New Roman" w:cs="Times New Roman"/>
          <w:color w:val="000000"/>
          <w:sz w:val="24"/>
          <w:szCs w:val="24"/>
        </w:rPr>
        <w:t xml:space="preserve">». Стихотворения </w:t>
      </w:r>
      <w:proofErr w:type="spellStart"/>
      <w:r w:rsidRPr="00D15B02">
        <w:rPr>
          <w:rFonts w:ascii="Times New Roman" w:hAnsi="Times New Roman" w:cs="Times New Roman"/>
          <w:color w:val="000000"/>
          <w:sz w:val="24"/>
          <w:szCs w:val="24"/>
        </w:rPr>
        <w:t>С.В.Михалкова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А.Л.Барто</w:t>
      </w:r>
      <w:proofErr w:type="spellEnd"/>
      <w:r w:rsidRPr="00D15B02">
        <w:rPr>
          <w:rFonts w:ascii="Times New Roman" w:hAnsi="Times New Roman" w:cs="Times New Roman"/>
          <w:color w:val="000000"/>
          <w:sz w:val="24"/>
          <w:szCs w:val="24"/>
        </w:rPr>
        <w:t xml:space="preserve">. Юмористические рассказы </w:t>
      </w:r>
      <w:proofErr w:type="spellStart"/>
      <w:r w:rsidRPr="00D15B02">
        <w:rPr>
          <w:rFonts w:ascii="Times New Roman" w:hAnsi="Times New Roman" w:cs="Times New Roman"/>
          <w:color w:val="000000"/>
          <w:sz w:val="24"/>
          <w:szCs w:val="24"/>
        </w:rPr>
        <w:t>Н.Н.Носова</w:t>
      </w:r>
      <w:proofErr w:type="spellEnd"/>
      <w:r w:rsidRPr="00D15B02">
        <w:rPr>
          <w:rFonts w:ascii="Times New Roman" w:hAnsi="Times New Roman" w:cs="Times New Roman"/>
          <w:color w:val="000000"/>
          <w:sz w:val="24"/>
          <w:szCs w:val="24"/>
        </w:rPr>
        <w:t>.</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Я и мои друзья (10 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Стихи о дружбе и друзьях </w:t>
      </w:r>
      <w:proofErr w:type="spellStart"/>
      <w:r w:rsidRPr="00D15B02">
        <w:rPr>
          <w:rFonts w:ascii="Times New Roman" w:hAnsi="Times New Roman" w:cs="Times New Roman"/>
          <w:color w:val="000000"/>
          <w:sz w:val="24"/>
          <w:szCs w:val="24"/>
        </w:rPr>
        <w:t>В.Берестова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Э.Мошковской</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В.Лунина</w:t>
      </w:r>
      <w:proofErr w:type="spellEnd"/>
      <w:r w:rsidRPr="00D15B02">
        <w:rPr>
          <w:rFonts w:ascii="Times New Roman" w:hAnsi="Times New Roman" w:cs="Times New Roman"/>
          <w:color w:val="000000"/>
          <w:sz w:val="24"/>
          <w:szCs w:val="24"/>
        </w:rPr>
        <w:t xml:space="preserve">. Рассказы </w:t>
      </w:r>
      <w:proofErr w:type="spellStart"/>
      <w:r w:rsidRPr="00D15B02">
        <w:rPr>
          <w:rFonts w:ascii="Times New Roman" w:hAnsi="Times New Roman" w:cs="Times New Roman"/>
          <w:color w:val="000000"/>
          <w:sz w:val="24"/>
          <w:szCs w:val="24"/>
        </w:rPr>
        <w:t>Н.Булгакова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Ю.Ермолаева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В.Осеевой</w:t>
      </w:r>
      <w:proofErr w:type="spellEnd"/>
      <w:r w:rsidRPr="00D15B02">
        <w:rPr>
          <w:rFonts w:ascii="Times New Roman" w:hAnsi="Times New Roman" w:cs="Times New Roman"/>
          <w:color w:val="000000"/>
          <w:sz w:val="24"/>
          <w:szCs w:val="24"/>
        </w:rPr>
        <w:t>.</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Люблю природу русскую. Весна (10 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Весенние загадки. Лирические стихотворения </w:t>
      </w:r>
      <w:proofErr w:type="spellStart"/>
      <w:r w:rsidRPr="00D15B02">
        <w:rPr>
          <w:rFonts w:ascii="Times New Roman" w:hAnsi="Times New Roman" w:cs="Times New Roman"/>
          <w:color w:val="000000"/>
          <w:sz w:val="24"/>
          <w:szCs w:val="24"/>
        </w:rPr>
        <w:t>Ф.Тютчева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А.Плещеева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А.Блока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И.Бунина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С.Маршака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Е.Благининой</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Э.Мошковской</w:t>
      </w:r>
      <w:proofErr w:type="spellEnd"/>
      <w:r w:rsidRPr="00D15B02">
        <w:rPr>
          <w:rFonts w:ascii="Times New Roman" w:hAnsi="Times New Roman" w:cs="Times New Roman"/>
          <w:color w:val="000000"/>
          <w:sz w:val="24"/>
          <w:szCs w:val="24"/>
        </w:rPr>
        <w:t>.</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И в шутку и всерьёз (14 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Весёлые стихи </w:t>
      </w:r>
      <w:proofErr w:type="spellStart"/>
      <w:r w:rsidRPr="00D15B02">
        <w:rPr>
          <w:rFonts w:ascii="Times New Roman" w:hAnsi="Times New Roman" w:cs="Times New Roman"/>
          <w:color w:val="000000"/>
          <w:sz w:val="24"/>
          <w:szCs w:val="24"/>
        </w:rPr>
        <w:t>Б.Заходера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Э.Успенского</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И.Токмаковой</w:t>
      </w:r>
      <w:proofErr w:type="spellEnd"/>
      <w:r w:rsidRPr="00D15B02">
        <w:rPr>
          <w:rFonts w:ascii="Times New Roman" w:hAnsi="Times New Roman" w:cs="Times New Roman"/>
          <w:color w:val="000000"/>
          <w:sz w:val="24"/>
          <w:szCs w:val="24"/>
        </w:rPr>
        <w:t>. Герой авторских стихотворений. Ритм стихотворения.</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b/>
          <w:bCs/>
          <w:color w:val="000000"/>
          <w:sz w:val="24"/>
          <w:szCs w:val="24"/>
        </w:rPr>
        <w:t xml:space="preserve">Литература зарубежных стран </w:t>
      </w:r>
      <w:proofErr w:type="gramStart"/>
      <w:r w:rsidRPr="00D15B02">
        <w:rPr>
          <w:rFonts w:ascii="Times New Roman" w:hAnsi="Times New Roman" w:cs="Times New Roman"/>
          <w:b/>
          <w:bCs/>
          <w:color w:val="000000"/>
          <w:sz w:val="24"/>
          <w:szCs w:val="24"/>
        </w:rPr>
        <w:t xml:space="preserve">( </w:t>
      </w:r>
      <w:proofErr w:type="gramEnd"/>
      <w:r w:rsidRPr="00D15B02">
        <w:rPr>
          <w:rFonts w:ascii="Times New Roman" w:hAnsi="Times New Roman" w:cs="Times New Roman"/>
          <w:b/>
          <w:bCs/>
          <w:color w:val="000000"/>
          <w:sz w:val="24"/>
          <w:szCs w:val="24"/>
        </w:rPr>
        <w:t>13 часов)</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r w:rsidRPr="00D15B02">
        <w:rPr>
          <w:rFonts w:ascii="Times New Roman" w:hAnsi="Times New Roman" w:cs="Times New Roman"/>
          <w:color w:val="000000"/>
          <w:sz w:val="24"/>
          <w:szCs w:val="24"/>
        </w:rPr>
        <w:t xml:space="preserve">Американские, английские, французские, немецкие народные песенки в переводе </w:t>
      </w:r>
      <w:proofErr w:type="spellStart"/>
      <w:r w:rsidRPr="00D15B02">
        <w:rPr>
          <w:rFonts w:ascii="Times New Roman" w:hAnsi="Times New Roman" w:cs="Times New Roman"/>
          <w:color w:val="000000"/>
          <w:sz w:val="24"/>
          <w:szCs w:val="24"/>
        </w:rPr>
        <w:t>С.Маршака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В.Викторова</w:t>
      </w:r>
      <w:proofErr w:type="spellEnd"/>
      <w:r w:rsidRPr="00D15B02">
        <w:rPr>
          <w:rFonts w:ascii="Times New Roman" w:hAnsi="Times New Roman" w:cs="Times New Roman"/>
          <w:color w:val="000000"/>
          <w:sz w:val="24"/>
          <w:szCs w:val="24"/>
        </w:rPr>
        <w:t xml:space="preserve">, </w:t>
      </w:r>
      <w:proofErr w:type="spellStart"/>
      <w:r w:rsidRPr="00D15B02">
        <w:rPr>
          <w:rFonts w:ascii="Times New Roman" w:hAnsi="Times New Roman" w:cs="Times New Roman"/>
          <w:color w:val="000000"/>
          <w:sz w:val="24"/>
          <w:szCs w:val="24"/>
        </w:rPr>
        <w:t>Л.Яхнина</w:t>
      </w:r>
      <w:proofErr w:type="spellEnd"/>
      <w:r w:rsidRPr="00D15B02">
        <w:rPr>
          <w:rFonts w:ascii="Times New Roman" w:hAnsi="Times New Roman" w:cs="Times New Roman"/>
          <w:color w:val="000000"/>
          <w:sz w:val="24"/>
          <w:szCs w:val="24"/>
        </w:rPr>
        <w:t>.</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proofErr w:type="spellStart"/>
      <w:r w:rsidRPr="00D15B02">
        <w:rPr>
          <w:rFonts w:ascii="Times New Roman" w:hAnsi="Times New Roman" w:cs="Times New Roman"/>
          <w:color w:val="000000"/>
          <w:sz w:val="24"/>
          <w:szCs w:val="24"/>
        </w:rPr>
        <w:t>Ш.Перро</w:t>
      </w:r>
      <w:proofErr w:type="spellEnd"/>
      <w:r w:rsidRPr="00D15B02">
        <w:rPr>
          <w:rFonts w:ascii="Times New Roman" w:hAnsi="Times New Roman" w:cs="Times New Roman"/>
          <w:color w:val="000000"/>
          <w:sz w:val="24"/>
          <w:szCs w:val="24"/>
        </w:rPr>
        <w:t xml:space="preserve"> «Кот в сапогах», «Красная Шапочка».</w:t>
      </w:r>
    </w:p>
    <w:p w:rsidR="00B527B3" w:rsidRPr="00D15B02" w:rsidRDefault="00B527B3" w:rsidP="00D15B02">
      <w:pPr>
        <w:shd w:val="clear" w:color="auto" w:fill="FFFFFF"/>
        <w:spacing w:after="0" w:line="240" w:lineRule="auto"/>
        <w:ind w:firstLine="567"/>
        <w:jc w:val="both"/>
        <w:rPr>
          <w:rFonts w:ascii="Times New Roman" w:hAnsi="Times New Roman" w:cs="Times New Roman"/>
          <w:color w:val="000000"/>
          <w:sz w:val="24"/>
          <w:szCs w:val="24"/>
        </w:rPr>
      </w:pPr>
      <w:proofErr w:type="spellStart"/>
      <w:r w:rsidRPr="00D15B02">
        <w:rPr>
          <w:rFonts w:ascii="Times New Roman" w:hAnsi="Times New Roman" w:cs="Times New Roman"/>
          <w:color w:val="000000"/>
          <w:sz w:val="24"/>
          <w:szCs w:val="24"/>
        </w:rPr>
        <w:t>Г.С.Андерсен</w:t>
      </w:r>
      <w:proofErr w:type="gramStart"/>
      <w:r w:rsidRPr="00D15B02">
        <w:rPr>
          <w:rFonts w:ascii="Times New Roman" w:hAnsi="Times New Roman" w:cs="Times New Roman"/>
          <w:color w:val="000000"/>
          <w:sz w:val="24"/>
          <w:szCs w:val="24"/>
        </w:rPr>
        <w:t>.»</w:t>
      </w:r>
      <w:proofErr w:type="gramEnd"/>
      <w:r w:rsidRPr="00D15B02">
        <w:rPr>
          <w:rFonts w:ascii="Times New Roman" w:hAnsi="Times New Roman" w:cs="Times New Roman"/>
          <w:color w:val="000000"/>
          <w:sz w:val="24"/>
          <w:szCs w:val="24"/>
        </w:rPr>
        <w:t>Принцесса</w:t>
      </w:r>
      <w:proofErr w:type="spellEnd"/>
      <w:r w:rsidRPr="00D15B02">
        <w:rPr>
          <w:rFonts w:ascii="Times New Roman" w:hAnsi="Times New Roman" w:cs="Times New Roman"/>
          <w:color w:val="000000"/>
          <w:sz w:val="24"/>
          <w:szCs w:val="24"/>
        </w:rPr>
        <w:t xml:space="preserve"> на горошине».</w:t>
      </w:r>
      <w:proofErr w:type="spellStart"/>
      <w:r w:rsidRPr="00D15B02">
        <w:rPr>
          <w:rFonts w:ascii="Times New Roman" w:hAnsi="Times New Roman" w:cs="Times New Roman"/>
          <w:color w:val="000000"/>
          <w:sz w:val="24"/>
          <w:szCs w:val="24"/>
        </w:rPr>
        <w:t>Эни</w:t>
      </w:r>
      <w:proofErr w:type="spellEnd"/>
      <w:r w:rsidRPr="00D15B02">
        <w:rPr>
          <w:rFonts w:ascii="Times New Roman" w:hAnsi="Times New Roman" w:cs="Times New Roman"/>
          <w:color w:val="000000"/>
          <w:sz w:val="24"/>
          <w:szCs w:val="24"/>
        </w:rPr>
        <w:t xml:space="preserve"> Хогарт. «</w:t>
      </w:r>
      <w:proofErr w:type="spellStart"/>
      <w:r w:rsidRPr="00D15B02">
        <w:rPr>
          <w:rFonts w:ascii="Times New Roman" w:hAnsi="Times New Roman" w:cs="Times New Roman"/>
          <w:color w:val="000000"/>
          <w:sz w:val="24"/>
          <w:szCs w:val="24"/>
        </w:rPr>
        <w:t>Мафин</w:t>
      </w:r>
      <w:proofErr w:type="spellEnd"/>
      <w:r w:rsidRPr="00D15B02">
        <w:rPr>
          <w:rFonts w:ascii="Times New Roman" w:hAnsi="Times New Roman" w:cs="Times New Roman"/>
          <w:color w:val="000000"/>
          <w:sz w:val="24"/>
          <w:szCs w:val="24"/>
        </w:rPr>
        <w:t xml:space="preserve"> и паук»</w:t>
      </w:r>
    </w:p>
    <w:p w:rsidR="00B527B3" w:rsidRPr="00D15B02" w:rsidRDefault="00B527B3" w:rsidP="00D15B02">
      <w:pPr>
        <w:spacing w:after="0" w:line="240" w:lineRule="auto"/>
        <w:ind w:firstLine="567"/>
        <w:jc w:val="center"/>
        <w:rPr>
          <w:rFonts w:ascii="Times New Roman" w:hAnsi="Times New Roman" w:cs="Times New Roman"/>
          <w:b/>
          <w:sz w:val="24"/>
          <w:szCs w:val="24"/>
        </w:rPr>
      </w:pPr>
      <w:r w:rsidRPr="00D15B02">
        <w:rPr>
          <w:rFonts w:ascii="Times New Roman" w:hAnsi="Times New Roman" w:cs="Times New Roman"/>
          <w:b/>
          <w:sz w:val="24"/>
          <w:szCs w:val="24"/>
        </w:rPr>
        <w:t>3 класс</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u w:val="single"/>
          <w:lang w:eastAsia="ru-RU"/>
        </w:rPr>
      </w:pPr>
      <w:r w:rsidRPr="00D15B02">
        <w:rPr>
          <w:rFonts w:ascii="Times New Roman" w:eastAsia="Times New Roman" w:hAnsi="Times New Roman" w:cs="Times New Roman"/>
          <w:b/>
          <w:sz w:val="24"/>
          <w:szCs w:val="24"/>
          <w:u w:val="single"/>
          <w:lang w:eastAsia="ru-RU"/>
        </w:rPr>
        <w:t>Виды речевой и читательской деятельности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Слушание (</w:t>
      </w:r>
      <w:proofErr w:type="spellStart"/>
      <w:r w:rsidRPr="00D15B02">
        <w:rPr>
          <w:rFonts w:ascii="Times New Roman" w:eastAsia="Times New Roman" w:hAnsi="Times New Roman" w:cs="Times New Roman"/>
          <w:b/>
          <w:sz w:val="24"/>
          <w:szCs w:val="24"/>
          <w:lang w:eastAsia="ru-RU"/>
        </w:rPr>
        <w:t>аудирование</w:t>
      </w:r>
      <w:proofErr w:type="spellEnd"/>
      <w:r w:rsidRPr="00D15B02">
        <w:rPr>
          <w:rFonts w:ascii="Times New Roman" w:eastAsia="Times New Roman" w:hAnsi="Times New Roman" w:cs="Times New Roman"/>
          <w:b/>
          <w:sz w:val="24"/>
          <w:szCs w:val="24"/>
          <w:lang w:eastAsia="ru-RU"/>
        </w:rPr>
        <w:t xml:space="preserve">). </w:t>
      </w:r>
      <w:r w:rsidRPr="00D15B02">
        <w:rPr>
          <w:rFonts w:ascii="Times New Roman" w:eastAsia="Times New Roman" w:hAnsi="Times New Roman" w:cs="Times New Roman"/>
          <w:sz w:val="24"/>
          <w:szCs w:val="24"/>
          <w:lang w:eastAsia="ru-RU"/>
        </w:rPr>
        <w:t>Восприятие на слух звучащей речи (высказывание собесед</w:t>
      </w:r>
      <w:r w:rsidRPr="00D15B02">
        <w:rPr>
          <w:rFonts w:ascii="Times New Roman" w:eastAsia="Times New Roman" w:hAnsi="Times New Roman" w:cs="Times New Roman"/>
          <w:sz w:val="24"/>
          <w:szCs w:val="24"/>
          <w:lang w:eastAsia="ru-RU"/>
        </w:rPr>
        <w:softHyphen/>
        <w:t xml:space="preserve">ника, слушание различных текстов). </w:t>
      </w:r>
      <w:proofErr w:type="gramStart"/>
      <w:r w:rsidRPr="00D15B02">
        <w:rPr>
          <w:rFonts w:ascii="Times New Roman" w:eastAsia="Times New Roman" w:hAnsi="Times New Roman" w:cs="Times New Roman"/>
          <w:sz w:val="24"/>
          <w:szCs w:val="24"/>
          <w:lang w:eastAsia="ru-RU"/>
        </w:rPr>
        <w:t>Адекватное понимание содержания звучащей речи, умение отвечать на вопросы по содержанию прослушанного произведения, определение после</w:t>
      </w:r>
      <w:r w:rsidRPr="00D15B02">
        <w:rPr>
          <w:rFonts w:ascii="Times New Roman" w:eastAsia="Times New Roman" w:hAnsi="Times New Roman" w:cs="Times New Roman"/>
          <w:sz w:val="24"/>
          <w:szCs w:val="24"/>
          <w:lang w:eastAsia="ru-RU"/>
        </w:rPr>
        <w:softHyphen/>
        <w:t>довательности соб</w:t>
      </w:r>
      <w:r w:rsidRPr="00D15B02">
        <w:rPr>
          <w:rFonts w:ascii="Times New Roman" w:eastAsia="Times New Roman" w:hAnsi="Times New Roman" w:cs="Times New Roman"/>
          <w:sz w:val="24"/>
          <w:szCs w:val="24"/>
          <w:lang w:eastAsia="ru-RU"/>
        </w:rPr>
        <w:t>ы</w:t>
      </w:r>
      <w:r w:rsidRPr="00D15B02">
        <w:rPr>
          <w:rFonts w:ascii="Times New Roman" w:eastAsia="Times New Roman" w:hAnsi="Times New Roman" w:cs="Times New Roman"/>
          <w:sz w:val="24"/>
          <w:szCs w:val="24"/>
          <w:lang w:eastAsia="ru-RU"/>
        </w:rPr>
        <w:t>тий, осознание цели речевого высказыва</w:t>
      </w:r>
      <w:r w:rsidRPr="00D15B02">
        <w:rPr>
          <w:rFonts w:ascii="Times New Roman" w:eastAsia="Times New Roman" w:hAnsi="Times New Roman" w:cs="Times New Roman"/>
          <w:sz w:val="24"/>
          <w:szCs w:val="24"/>
          <w:lang w:eastAsia="ru-RU"/>
        </w:rPr>
        <w:softHyphen/>
        <w:t>ния, умение задавать вопросы по прослушанному учебному, научно-познавательному и художественному произведениям.</w:t>
      </w:r>
      <w:proofErr w:type="gramEnd"/>
      <w:r w:rsidRPr="00D15B02">
        <w:rPr>
          <w:rFonts w:ascii="Times New Roman" w:eastAsia="Times New Roman" w:hAnsi="Times New Roman" w:cs="Times New Roman"/>
          <w:sz w:val="24"/>
          <w:szCs w:val="24"/>
          <w:lang w:eastAsia="ru-RU"/>
        </w:rPr>
        <w:t xml:space="preserve"> Развитие умения наблюдать за выраз</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тельностью речи, за особенностью авторского стиля.</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 xml:space="preserve">Чтение. </w:t>
      </w:r>
      <w:r w:rsidRPr="00D15B02">
        <w:rPr>
          <w:rFonts w:ascii="Times New Roman" w:eastAsia="Times New Roman" w:hAnsi="Times New Roman" w:cs="Times New Roman"/>
          <w:i/>
          <w:iCs/>
          <w:sz w:val="24"/>
          <w:szCs w:val="24"/>
          <w:lang w:eastAsia="ru-RU"/>
        </w:rPr>
        <w:t>Чтение вслух.</w:t>
      </w:r>
      <w:r w:rsidRPr="00D15B02">
        <w:rPr>
          <w:rFonts w:ascii="Times New Roman" w:eastAsia="Times New Roman" w:hAnsi="Times New Roman" w:cs="Times New Roman"/>
          <w:sz w:val="24"/>
          <w:szCs w:val="24"/>
          <w:lang w:eastAsia="ru-RU"/>
        </w:rPr>
        <w:t> Ориентация на развитие речевой культуры учащихся формирование у них коммуникативно-речевых умений и навыков.</w:t>
      </w:r>
      <w:r w:rsidRPr="00D15B02">
        <w:rPr>
          <w:rFonts w:ascii="Times New Roman" w:eastAsia="Times New Roman" w:hAnsi="Times New Roman" w:cs="Times New Roman"/>
          <w:b/>
          <w:sz w:val="24"/>
          <w:szCs w:val="24"/>
          <w:lang w:eastAsia="ru-RU"/>
        </w:rPr>
        <w:t xml:space="preserve"> </w:t>
      </w:r>
      <w:r w:rsidRPr="00D15B02">
        <w:rPr>
          <w:rFonts w:ascii="Times New Roman" w:eastAsia="Times New Roman" w:hAnsi="Times New Roman" w:cs="Times New Roman"/>
          <w:sz w:val="24"/>
          <w:szCs w:val="24"/>
          <w:lang w:eastAsia="ru-RU"/>
        </w:rPr>
        <w:t xml:space="preserve">Постепенный переход от </w:t>
      </w:r>
      <w:proofErr w:type="gramStart"/>
      <w:r w:rsidRPr="00D15B02">
        <w:rPr>
          <w:rFonts w:ascii="Times New Roman" w:eastAsia="Times New Roman" w:hAnsi="Times New Roman" w:cs="Times New Roman"/>
          <w:sz w:val="24"/>
          <w:szCs w:val="24"/>
          <w:lang w:eastAsia="ru-RU"/>
        </w:rPr>
        <w:t>слогового</w:t>
      </w:r>
      <w:proofErr w:type="gramEnd"/>
      <w:r w:rsidRPr="00D15B02">
        <w:rPr>
          <w:rFonts w:ascii="Times New Roman" w:eastAsia="Times New Roman" w:hAnsi="Times New Roman" w:cs="Times New Roman"/>
          <w:sz w:val="24"/>
          <w:szCs w:val="24"/>
          <w:lang w:eastAsia="ru-RU"/>
        </w:rPr>
        <w:t xml:space="preserve"> к плавному, осмысленно</w:t>
      </w:r>
      <w:r w:rsidRPr="00D15B02">
        <w:rPr>
          <w:rFonts w:ascii="Times New Roman" w:eastAsia="Times New Roman" w:hAnsi="Times New Roman" w:cs="Times New Roman"/>
          <w:sz w:val="24"/>
          <w:szCs w:val="24"/>
          <w:lang w:eastAsia="ru-RU"/>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D15B02">
        <w:rPr>
          <w:rFonts w:ascii="Times New Roman" w:eastAsia="Times New Roman" w:hAnsi="Times New Roman" w:cs="Times New Roman"/>
          <w:sz w:val="24"/>
          <w:szCs w:val="24"/>
          <w:lang w:eastAsia="ru-RU"/>
        </w:rPr>
        <w:softHyphen/>
        <w:t>ных по виду и типу текстов, передача их с помощью интониро</w:t>
      </w:r>
      <w:r w:rsidRPr="00D15B02">
        <w:rPr>
          <w:rFonts w:ascii="Times New Roman" w:eastAsia="Times New Roman" w:hAnsi="Times New Roman" w:cs="Times New Roman"/>
          <w:sz w:val="24"/>
          <w:szCs w:val="24"/>
          <w:lang w:eastAsia="ru-RU"/>
        </w:rPr>
        <w:softHyphen/>
        <w:t>вания. Развитие поэтического слуха. Воспитание эстетической отзывчивости на произведение. Умение с</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мостоятельно подго</w:t>
      </w:r>
      <w:r w:rsidRPr="00D15B02">
        <w:rPr>
          <w:rFonts w:ascii="Times New Roman" w:eastAsia="Times New Roman" w:hAnsi="Times New Roman" w:cs="Times New Roman"/>
          <w:sz w:val="24"/>
          <w:szCs w:val="24"/>
          <w:lang w:eastAsia="ru-RU"/>
        </w:rPr>
        <w:softHyphen/>
        <w:t>товиться к выразительному чтению небольшого текста (выбрать тон и темп чт</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ния, определить логические ударения и паузы).</w:t>
      </w:r>
      <w:r w:rsidRPr="00D15B02">
        <w:rPr>
          <w:rFonts w:ascii="Times New Roman" w:eastAsia="Times New Roman" w:hAnsi="Times New Roman" w:cs="Times New Roman"/>
          <w:b/>
          <w:sz w:val="24"/>
          <w:szCs w:val="24"/>
          <w:lang w:eastAsia="ru-RU"/>
        </w:rPr>
        <w:t xml:space="preserve"> </w:t>
      </w:r>
      <w:r w:rsidRPr="00D15B02">
        <w:rPr>
          <w:rFonts w:ascii="Times New Roman" w:eastAsia="Times New Roman" w:hAnsi="Times New Roman" w:cs="Times New Roman"/>
          <w:sz w:val="24"/>
          <w:szCs w:val="24"/>
          <w:lang w:eastAsia="ru-RU"/>
        </w:rPr>
        <w:t>Развитие умения переходить от чтения вслух и чт</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нию про себя.</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i/>
          <w:iCs/>
          <w:sz w:val="24"/>
          <w:szCs w:val="24"/>
          <w:lang w:eastAsia="ru-RU"/>
        </w:rPr>
        <w:t>Чтение про себя.</w:t>
      </w:r>
      <w:r w:rsidRPr="00D15B02">
        <w:rPr>
          <w:rFonts w:ascii="Times New Roman" w:eastAsia="Times New Roman" w:hAnsi="Times New Roman" w:cs="Times New Roman"/>
          <w:sz w:val="24"/>
          <w:szCs w:val="24"/>
          <w:lang w:eastAsia="ru-RU"/>
        </w:rPr>
        <w:t> Осознание смысла произведения при чте</w:t>
      </w:r>
      <w:r w:rsidRPr="00D15B02">
        <w:rPr>
          <w:rFonts w:ascii="Times New Roman" w:eastAsia="Times New Roman" w:hAnsi="Times New Roman" w:cs="Times New Roman"/>
          <w:sz w:val="24"/>
          <w:szCs w:val="24"/>
          <w:lang w:eastAsia="ru-RU"/>
        </w:rPr>
        <w:softHyphen/>
        <w:t>нии про себя (доступных по объёму и жанру произведений). Определение вида чтения (изучающее, ознакомительное, выбо</w:t>
      </w:r>
      <w:r w:rsidRPr="00D15B02">
        <w:rPr>
          <w:rFonts w:ascii="Times New Roman" w:eastAsia="Times New Roman" w:hAnsi="Times New Roman" w:cs="Times New Roman"/>
          <w:sz w:val="24"/>
          <w:szCs w:val="24"/>
          <w:lang w:eastAsia="ru-RU"/>
        </w:rPr>
        <w:softHyphen/>
        <w:t>рочное), ум</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ние находить в тексте необходимую информацию, понимание её особенностей.</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Работа с разными видами текста.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Общее представление о разных видах текста: художествен</w:t>
      </w:r>
      <w:r w:rsidRPr="00D15B02">
        <w:rPr>
          <w:rFonts w:ascii="Times New Roman" w:eastAsia="Times New Roman" w:hAnsi="Times New Roman" w:cs="Times New Roman"/>
          <w:sz w:val="24"/>
          <w:szCs w:val="24"/>
          <w:lang w:eastAsia="ru-RU"/>
        </w:rPr>
        <w:softHyphen/>
        <w:t>ном, учебном, научно-популярном и их сравнение. Определе</w:t>
      </w:r>
      <w:r w:rsidRPr="00D15B02">
        <w:rPr>
          <w:rFonts w:ascii="Times New Roman" w:eastAsia="Times New Roman" w:hAnsi="Times New Roman" w:cs="Times New Roman"/>
          <w:sz w:val="24"/>
          <w:szCs w:val="24"/>
          <w:lang w:eastAsia="ru-RU"/>
        </w:rPr>
        <w:softHyphen/>
        <w:t>ние целей создания этих видов текста. Умение ориентироваться в нравстве</w:t>
      </w:r>
      <w:r w:rsidRPr="00D15B02">
        <w:rPr>
          <w:rFonts w:ascii="Times New Roman" w:eastAsia="Times New Roman" w:hAnsi="Times New Roman" w:cs="Times New Roman"/>
          <w:sz w:val="24"/>
          <w:szCs w:val="24"/>
          <w:lang w:eastAsia="ru-RU"/>
        </w:rPr>
        <w:t>н</w:t>
      </w:r>
      <w:r w:rsidRPr="00D15B02">
        <w:rPr>
          <w:rFonts w:ascii="Times New Roman" w:eastAsia="Times New Roman" w:hAnsi="Times New Roman" w:cs="Times New Roman"/>
          <w:sz w:val="24"/>
          <w:szCs w:val="24"/>
          <w:lang w:eastAsia="ru-RU"/>
        </w:rPr>
        <w:t>ном содержании художественных произведении, осознавать сущность поведения героев.</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Практическое освоение умения отличать текст от набора предложений. Прогнозирование с</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держания книги по её на</w:t>
      </w:r>
      <w:r w:rsidRPr="00D15B02">
        <w:rPr>
          <w:rFonts w:ascii="Times New Roman" w:eastAsia="Times New Roman" w:hAnsi="Times New Roman" w:cs="Times New Roman"/>
          <w:sz w:val="24"/>
          <w:szCs w:val="24"/>
          <w:lang w:eastAsia="ru-RU"/>
        </w:rPr>
        <w:softHyphen/>
        <w:t>званию и оформлению.</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Самостоятельное определение темы и главной мысли про</w:t>
      </w:r>
      <w:r w:rsidRPr="00D15B02">
        <w:rPr>
          <w:rFonts w:ascii="Times New Roman" w:eastAsia="Times New Roman" w:hAnsi="Times New Roman" w:cs="Times New Roman"/>
          <w:sz w:val="24"/>
          <w:szCs w:val="24"/>
          <w:lang w:eastAsia="ru-RU"/>
        </w:rPr>
        <w:softHyphen/>
        <w:t>изведения по вопросам и самосто</w:t>
      </w:r>
      <w:r w:rsidRPr="00D15B02">
        <w:rPr>
          <w:rFonts w:ascii="Times New Roman" w:eastAsia="Times New Roman" w:hAnsi="Times New Roman" w:cs="Times New Roman"/>
          <w:sz w:val="24"/>
          <w:szCs w:val="24"/>
          <w:lang w:eastAsia="ru-RU"/>
        </w:rPr>
        <w:t>я</w:t>
      </w:r>
      <w:r w:rsidRPr="00D15B02">
        <w:rPr>
          <w:rFonts w:ascii="Times New Roman" w:eastAsia="Times New Roman" w:hAnsi="Times New Roman" w:cs="Times New Roman"/>
          <w:sz w:val="24"/>
          <w:szCs w:val="24"/>
          <w:lang w:eastAsia="ru-RU"/>
        </w:rPr>
        <w:t xml:space="preserve">тельное деление текста на смысловые части, их </w:t>
      </w:r>
      <w:proofErr w:type="spellStart"/>
      <w:r w:rsidRPr="00D15B02">
        <w:rPr>
          <w:rFonts w:ascii="Times New Roman" w:eastAsia="Times New Roman" w:hAnsi="Times New Roman" w:cs="Times New Roman"/>
          <w:sz w:val="24"/>
          <w:szCs w:val="24"/>
          <w:lang w:eastAsia="ru-RU"/>
        </w:rPr>
        <w:t>озаглавливание</w:t>
      </w:r>
      <w:proofErr w:type="spellEnd"/>
      <w:r w:rsidRPr="00D15B02">
        <w:rPr>
          <w:rFonts w:ascii="Times New Roman" w:eastAsia="Times New Roman" w:hAnsi="Times New Roman" w:cs="Times New Roman"/>
          <w:sz w:val="24"/>
          <w:szCs w:val="24"/>
          <w:lang w:eastAsia="ru-RU"/>
        </w:rPr>
        <w:t>. Умение работать с раз</w:t>
      </w:r>
      <w:r w:rsidRPr="00D15B02">
        <w:rPr>
          <w:rFonts w:ascii="Times New Roman" w:eastAsia="Times New Roman" w:hAnsi="Times New Roman" w:cs="Times New Roman"/>
          <w:sz w:val="24"/>
          <w:szCs w:val="24"/>
          <w:lang w:eastAsia="ru-RU"/>
        </w:rPr>
        <w:softHyphen/>
        <w:t>ными видами информации.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w:t>
      </w:r>
      <w:r w:rsidRPr="00D15B02">
        <w:rPr>
          <w:rFonts w:ascii="Times New Roman" w:eastAsia="Times New Roman" w:hAnsi="Times New Roman" w:cs="Times New Roman"/>
          <w:sz w:val="24"/>
          <w:szCs w:val="24"/>
          <w:lang w:eastAsia="ru-RU"/>
        </w:rPr>
        <w:t>ч</w:t>
      </w:r>
      <w:r w:rsidRPr="00D15B02">
        <w:rPr>
          <w:rFonts w:ascii="Times New Roman" w:eastAsia="Times New Roman" w:hAnsi="Times New Roman" w:cs="Times New Roman"/>
          <w:sz w:val="24"/>
          <w:szCs w:val="24"/>
          <w:lang w:eastAsia="ru-RU"/>
        </w:rPr>
        <w:t>ных и иллюстративно-изобразительных материалов.</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Библиографическая культура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Книга как особый вид искусства. Книга как источник не</w:t>
      </w:r>
      <w:r w:rsidRPr="00D15B02">
        <w:rPr>
          <w:rFonts w:ascii="Times New Roman" w:eastAsia="Times New Roman" w:hAnsi="Times New Roman" w:cs="Times New Roman"/>
          <w:sz w:val="24"/>
          <w:szCs w:val="24"/>
          <w:lang w:eastAsia="ru-RU"/>
        </w:rPr>
        <w:softHyphen/>
        <w:t>обходимых знаний. Общее представл</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ние о первых книгах на Руси и начало книгопечатания. Книга учебная, художественная, справочная. Элементы книги: содержание или оглавление, ти</w:t>
      </w:r>
      <w:r w:rsidRPr="00D15B02">
        <w:rPr>
          <w:rFonts w:ascii="Times New Roman" w:eastAsia="Times New Roman" w:hAnsi="Times New Roman" w:cs="Times New Roman"/>
          <w:sz w:val="24"/>
          <w:szCs w:val="24"/>
          <w:lang w:eastAsia="ru-RU"/>
        </w:rPr>
        <w:softHyphen/>
        <w:t>тульный лист, аннотация, иллюстрации. Умение с</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мостоятельно составить аннотацию.</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lastRenderedPageBreak/>
        <w:t>Виды информации в книге: научная, художественная (с опо</w:t>
      </w:r>
      <w:r w:rsidRPr="00D15B02">
        <w:rPr>
          <w:rFonts w:ascii="Times New Roman" w:eastAsia="Times New Roman" w:hAnsi="Times New Roman" w:cs="Times New Roman"/>
          <w:sz w:val="24"/>
          <w:szCs w:val="24"/>
          <w:lang w:eastAsia="ru-RU"/>
        </w:rPr>
        <w:softHyphen/>
        <w:t>рой на внешние показатели книги, её справочно-иллюстративный материал.</w:t>
      </w:r>
      <w:proofErr w:type="gramEnd"/>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w:t>
      </w:r>
      <w:r w:rsidRPr="00D15B02">
        <w:rPr>
          <w:rFonts w:ascii="Times New Roman" w:eastAsia="Times New Roman" w:hAnsi="Times New Roman" w:cs="Times New Roman"/>
          <w:sz w:val="24"/>
          <w:szCs w:val="24"/>
          <w:lang w:eastAsia="ru-RU"/>
        </w:rPr>
        <w:softHyphen/>
        <w:t>ния (справочники, словари, энциклопедии).</w:t>
      </w:r>
      <w:proofErr w:type="gramEnd"/>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Самостоятельный выбор книг на основе рекомендательного списка, алфавитного и тематич</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ского каталога. Самостоятель</w:t>
      </w:r>
      <w:r w:rsidRPr="00D15B02">
        <w:rPr>
          <w:rFonts w:ascii="Times New Roman" w:eastAsia="Times New Roman" w:hAnsi="Times New Roman" w:cs="Times New Roman"/>
          <w:sz w:val="24"/>
          <w:szCs w:val="24"/>
          <w:lang w:eastAsia="ru-RU"/>
        </w:rPr>
        <w:softHyphen/>
        <w:t>ное пользование соответствующими возрасту словарями и дру</w:t>
      </w:r>
      <w:r w:rsidRPr="00D15B02">
        <w:rPr>
          <w:rFonts w:ascii="Times New Roman" w:eastAsia="Times New Roman" w:hAnsi="Times New Roman" w:cs="Times New Roman"/>
          <w:sz w:val="24"/>
          <w:szCs w:val="24"/>
          <w:lang w:eastAsia="ru-RU"/>
        </w:rPr>
        <w:softHyphen/>
        <w:t>гой спр</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вочной литературой.</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Работа с текстом художественного произведения</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Определение особенностей художественного текста: свое</w:t>
      </w:r>
      <w:r w:rsidRPr="00D15B02">
        <w:rPr>
          <w:rFonts w:ascii="Times New Roman" w:eastAsia="Times New Roman" w:hAnsi="Times New Roman" w:cs="Times New Roman"/>
          <w:sz w:val="24"/>
          <w:szCs w:val="24"/>
          <w:lang w:eastAsia="ru-RU"/>
        </w:rPr>
        <w:softHyphen/>
        <w:t>образие выразительных средств языка (с помощью учителя). Понимание заглавия произведения, его адекватное соотношение с содержан</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ем.</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Понимание нравственно-эстетического содержания прочи</w:t>
      </w:r>
      <w:r w:rsidRPr="00D15B02">
        <w:rPr>
          <w:rFonts w:ascii="Times New Roman" w:eastAsia="Times New Roman" w:hAnsi="Times New Roman" w:cs="Times New Roman"/>
          <w:sz w:val="24"/>
          <w:szCs w:val="24"/>
          <w:lang w:eastAsia="ru-RU"/>
        </w:rPr>
        <w:softHyphen/>
        <w:t>танного произведения, осознание м</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тивации поведения героев, анализ поступков героев с точки зрения норм морали. Осо</w:t>
      </w:r>
      <w:r w:rsidRPr="00D15B02">
        <w:rPr>
          <w:rFonts w:ascii="Times New Roman" w:eastAsia="Times New Roman" w:hAnsi="Times New Roman" w:cs="Times New Roman"/>
          <w:sz w:val="24"/>
          <w:szCs w:val="24"/>
          <w:lang w:eastAsia="ru-RU"/>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дение текста с использованием вы</w:t>
      </w:r>
      <w:r w:rsidRPr="00D15B02">
        <w:rPr>
          <w:rFonts w:ascii="Times New Roman" w:eastAsia="Times New Roman" w:hAnsi="Times New Roman" w:cs="Times New Roman"/>
          <w:sz w:val="24"/>
          <w:szCs w:val="24"/>
          <w:lang w:eastAsia="ru-RU"/>
        </w:rPr>
        <w:softHyphen/>
        <w:t>разительных средств языка (синонимов, антонимов, сравнений, эпитетов), последовательное воспроизведение эпизодов с ис</w:t>
      </w:r>
      <w:r w:rsidRPr="00D15B02">
        <w:rPr>
          <w:rFonts w:ascii="Times New Roman" w:eastAsia="Times New Roman" w:hAnsi="Times New Roman" w:cs="Times New Roman"/>
          <w:sz w:val="24"/>
          <w:szCs w:val="24"/>
          <w:lang w:eastAsia="ru-RU"/>
        </w:rPr>
        <w:softHyphen/>
        <w:t>пользованием специфической для данн</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го произведения лекси</w:t>
      </w:r>
      <w:r w:rsidRPr="00D15B02">
        <w:rPr>
          <w:rFonts w:ascii="Times New Roman" w:eastAsia="Times New Roman" w:hAnsi="Times New Roman" w:cs="Times New Roman"/>
          <w:sz w:val="24"/>
          <w:szCs w:val="24"/>
          <w:lang w:eastAsia="ru-RU"/>
        </w:rPr>
        <w:softHyphen/>
        <w:t>ки (по вопросам учителя), рассказ по иллюстрациям, пересказ.</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Характеристика героя произведения с использованием худо</w:t>
      </w:r>
      <w:r w:rsidRPr="00D15B02">
        <w:rPr>
          <w:rFonts w:ascii="Times New Roman" w:eastAsia="Times New Roman" w:hAnsi="Times New Roman" w:cs="Times New Roman"/>
          <w:sz w:val="24"/>
          <w:szCs w:val="24"/>
          <w:lang w:eastAsia="ru-RU"/>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гии или по контрасту. Характеристика героя произведения: портрет, характер, выражен</w:t>
      </w:r>
      <w:r w:rsidRPr="00D15B02">
        <w:rPr>
          <w:rFonts w:ascii="Times New Roman" w:eastAsia="Times New Roman" w:hAnsi="Times New Roman" w:cs="Times New Roman"/>
          <w:sz w:val="24"/>
          <w:szCs w:val="24"/>
          <w:lang w:eastAsia="ru-RU"/>
        </w:rPr>
        <w:softHyphen/>
        <w:t>ные через п</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ступки и речь. Выявление авторского отношения к герою на основе анализа текста, авторских помет, имён героев.</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Освоение разных видов пересказа художественного текста: </w:t>
      </w:r>
      <w:proofErr w:type="gramStart"/>
      <w:r w:rsidRPr="00D15B02">
        <w:rPr>
          <w:rFonts w:ascii="Times New Roman" w:eastAsia="Times New Roman" w:hAnsi="Times New Roman" w:cs="Times New Roman"/>
          <w:sz w:val="24"/>
          <w:szCs w:val="24"/>
          <w:lang w:eastAsia="ru-RU"/>
        </w:rPr>
        <w:t>подробный</w:t>
      </w:r>
      <w:proofErr w:type="gramEnd"/>
      <w:r w:rsidRPr="00D15B02">
        <w:rPr>
          <w:rFonts w:ascii="Times New Roman" w:eastAsia="Times New Roman" w:hAnsi="Times New Roman" w:cs="Times New Roman"/>
          <w:sz w:val="24"/>
          <w:szCs w:val="24"/>
          <w:lang w:eastAsia="ru-RU"/>
        </w:rPr>
        <w:t xml:space="preserve">, выборочный и краткий (передача основных мыслей). </w:t>
      </w:r>
      <w:proofErr w:type="gramStart"/>
      <w:r w:rsidRPr="00D15B02">
        <w:rPr>
          <w:rFonts w:ascii="Times New Roman" w:eastAsia="Times New Roman" w:hAnsi="Times New Roman" w:cs="Times New Roman"/>
          <w:sz w:val="24"/>
          <w:szCs w:val="24"/>
          <w:lang w:eastAsia="ru-RU"/>
        </w:rPr>
        <w:t xml:space="preserve">Подробный пересказ текста (деление текста на части, определение главной мысли каждой части и всего текста, </w:t>
      </w:r>
      <w:proofErr w:type="spellStart"/>
      <w:r w:rsidRPr="00D15B02">
        <w:rPr>
          <w:rFonts w:ascii="Times New Roman" w:eastAsia="Times New Roman" w:hAnsi="Times New Roman" w:cs="Times New Roman"/>
          <w:sz w:val="24"/>
          <w:szCs w:val="24"/>
          <w:lang w:eastAsia="ru-RU"/>
        </w:rPr>
        <w:t>озаглавливание</w:t>
      </w:r>
      <w:proofErr w:type="spellEnd"/>
      <w:r w:rsidRPr="00D15B02">
        <w:rPr>
          <w:rFonts w:ascii="Times New Roman" w:eastAsia="Times New Roman" w:hAnsi="Times New Roman" w:cs="Times New Roman"/>
          <w:sz w:val="24"/>
          <w:szCs w:val="24"/>
          <w:lang w:eastAsia="ru-RU"/>
        </w:rPr>
        <w:t xml:space="preserve"> каждой части и всего текста): определ</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 xml:space="preserve">ние главной мысли фрагмента, выделение опорных или ключевых слов, </w:t>
      </w:r>
      <w:proofErr w:type="spellStart"/>
      <w:r w:rsidRPr="00D15B02">
        <w:rPr>
          <w:rFonts w:ascii="Times New Roman" w:eastAsia="Times New Roman" w:hAnsi="Times New Roman" w:cs="Times New Roman"/>
          <w:sz w:val="24"/>
          <w:szCs w:val="24"/>
          <w:lang w:eastAsia="ru-RU"/>
        </w:rPr>
        <w:t>озаглавливание</w:t>
      </w:r>
      <w:proofErr w:type="spellEnd"/>
      <w:r w:rsidRPr="00D15B02">
        <w:rPr>
          <w:rFonts w:ascii="Times New Roman" w:eastAsia="Times New Roman" w:hAnsi="Times New Roman" w:cs="Times New Roman"/>
          <w:sz w:val="24"/>
          <w:szCs w:val="24"/>
          <w:lang w:eastAsia="ru-RU"/>
        </w:rPr>
        <w:t>; план (в виде назывных предложений из текста, в виде вопросов, в виде самостоятельно сформулированных в</w:t>
      </w:r>
      <w:r w:rsidRPr="00D15B02">
        <w:rPr>
          <w:rFonts w:ascii="Times New Roman" w:eastAsia="Times New Roman" w:hAnsi="Times New Roman" w:cs="Times New Roman"/>
          <w:sz w:val="24"/>
          <w:szCs w:val="24"/>
          <w:lang w:eastAsia="ru-RU"/>
        </w:rPr>
        <w:t>ы</w:t>
      </w:r>
      <w:r w:rsidRPr="00D15B02">
        <w:rPr>
          <w:rFonts w:ascii="Times New Roman" w:eastAsia="Times New Roman" w:hAnsi="Times New Roman" w:cs="Times New Roman"/>
          <w:sz w:val="24"/>
          <w:szCs w:val="24"/>
          <w:lang w:eastAsia="ru-RU"/>
        </w:rPr>
        <w:t>сказы</w:t>
      </w:r>
      <w:r w:rsidRPr="00D15B02">
        <w:rPr>
          <w:rFonts w:ascii="Times New Roman" w:eastAsia="Times New Roman" w:hAnsi="Times New Roman" w:cs="Times New Roman"/>
          <w:sz w:val="24"/>
          <w:szCs w:val="24"/>
          <w:lang w:eastAsia="ru-RU"/>
        </w:rPr>
        <w:softHyphen/>
        <w:t>ваний) и на его основе подробный пересказ всего текста.</w:t>
      </w:r>
      <w:proofErr w:type="gramEnd"/>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Самостоятельный выборочный пересказ по заданному фраг</w:t>
      </w:r>
      <w:r w:rsidRPr="00D15B02">
        <w:rPr>
          <w:rFonts w:ascii="Times New Roman" w:eastAsia="Times New Roman" w:hAnsi="Times New Roman" w:cs="Times New Roman"/>
          <w:sz w:val="24"/>
          <w:szCs w:val="24"/>
          <w:lang w:eastAsia="ru-RU"/>
        </w:rPr>
        <w:softHyphen/>
        <w:t>менту: характеристика героя прои</w:t>
      </w:r>
      <w:r w:rsidRPr="00D15B02">
        <w:rPr>
          <w:rFonts w:ascii="Times New Roman" w:eastAsia="Times New Roman" w:hAnsi="Times New Roman" w:cs="Times New Roman"/>
          <w:sz w:val="24"/>
          <w:szCs w:val="24"/>
          <w:lang w:eastAsia="ru-RU"/>
        </w:rPr>
        <w:t>з</w:t>
      </w:r>
      <w:r w:rsidRPr="00D15B02">
        <w:rPr>
          <w:rFonts w:ascii="Times New Roman" w:eastAsia="Times New Roman" w:hAnsi="Times New Roman" w:cs="Times New Roman"/>
          <w:sz w:val="24"/>
          <w:szCs w:val="24"/>
          <w:lang w:eastAsia="ru-RU"/>
        </w:rPr>
        <w:t>ведения (выбор слов, выраже</w:t>
      </w:r>
      <w:r w:rsidRPr="00D15B02">
        <w:rPr>
          <w:rFonts w:ascii="Times New Roman" w:eastAsia="Times New Roman" w:hAnsi="Times New Roman" w:cs="Times New Roman"/>
          <w:sz w:val="24"/>
          <w:szCs w:val="24"/>
          <w:lang w:eastAsia="ru-RU"/>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w:t>
      </w:r>
      <w:r w:rsidRPr="00D15B02">
        <w:rPr>
          <w:rFonts w:ascii="Times New Roman" w:eastAsia="Times New Roman" w:hAnsi="Times New Roman" w:cs="Times New Roman"/>
          <w:sz w:val="24"/>
          <w:szCs w:val="24"/>
          <w:lang w:eastAsia="ru-RU"/>
        </w:rPr>
        <w:t>к</w:t>
      </w:r>
      <w:r w:rsidRPr="00D15B02">
        <w:rPr>
          <w:rFonts w:ascii="Times New Roman" w:eastAsia="Times New Roman" w:hAnsi="Times New Roman" w:cs="Times New Roman"/>
          <w:sz w:val="24"/>
          <w:szCs w:val="24"/>
          <w:lang w:eastAsia="ru-RU"/>
        </w:rPr>
        <w:t>ста). Вычленение и сопоставление эпизодов из разных произведений по общности ситуаций, эмоц</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ональной окраске, характеру поступков героев.</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Развитие наблюдательности при чтении поэтических текстов. Развитие умения предвосхищать (предвидеть) ход развития сю</w:t>
      </w:r>
      <w:r w:rsidRPr="00D15B02">
        <w:rPr>
          <w:rFonts w:ascii="Times New Roman" w:eastAsia="Times New Roman" w:hAnsi="Times New Roman" w:cs="Times New Roman"/>
          <w:sz w:val="24"/>
          <w:szCs w:val="24"/>
          <w:lang w:eastAsia="ru-RU"/>
        </w:rPr>
        <w:softHyphen/>
        <w:t>жета, последовательности событий.</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 xml:space="preserve">Работа с </w:t>
      </w:r>
      <w:proofErr w:type="gramStart"/>
      <w:r w:rsidRPr="00D15B02">
        <w:rPr>
          <w:rFonts w:ascii="Times New Roman" w:eastAsia="Times New Roman" w:hAnsi="Times New Roman" w:cs="Times New Roman"/>
          <w:b/>
          <w:sz w:val="24"/>
          <w:szCs w:val="24"/>
          <w:lang w:eastAsia="ru-RU"/>
        </w:rPr>
        <w:t>научно-популярным</w:t>
      </w:r>
      <w:proofErr w:type="gramEnd"/>
      <w:r w:rsidRPr="00D15B02">
        <w:rPr>
          <w:rFonts w:ascii="Times New Roman" w:eastAsia="Times New Roman" w:hAnsi="Times New Roman" w:cs="Times New Roman"/>
          <w:b/>
          <w:sz w:val="24"/>
          <w:szCs w:val="24"/>
          <w:lang w:eastAsia="ru-RU"/>
        </w:rPr>
        <w:t>, учебными и другими текстами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Понимание заглавия произведения, адекватное соотноше</w:t>
      </w:r>
      <w:r w:rsidRPr="00D15B02">
        <w:rPr>
          <w:rFonts w:ascii="Times New Roman" w:eastAsia="Times New Roman" w:hAnsi="Times New Roman" w:cs="Times New Roman"/>
          <w:sz w:val="24"/>
          <w:szCs w:val="24"/>
          <w:lang w:eastAsia="ru-RU"/>
        </w:rPr>
        <w:softHyphen/>
        <w:t>ние с его содержанием. Определение особенностей учебного и научно-популярного текстов (передача информации). Знаком</w:t>
      </w:r>
      <w:r w:rsidRPr="00D15B02">
        <w:rPr>
          <w:rFonts w:ascii="Times New Roman" w:eastAsia="Times New Roman" w:hAnsi="Times New Roman" w:cs="Times New Roman"/>
          <w:sz w:val="24"/>
          <w:szCs w:val="24"/>
          <w:lang w:eastAsia="ru-RU"/>
        </w:rPr>
        <w:softHyphen/>
        <w:t>ство с пр</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 xml:space="preserve">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D15B02">
        <w:rPr>
          <w:rFonts w:ascii="Times New Roman" w:eastAsia="Times New Roman" w:hAnsi="Times New Roman" w:cs="Times New Roman"/>
          <w:sz w:val="24"/>
          <w:szCs w:val="24"/>
          <w:lang w:eastAsia="ru-RU"/>
        </w:rPr>
        <w:t>микротем</w:t>
      </w:r>
      <w:proofErr w:type="spellEnd"/>
      <w:r w:rsidRPr="00D15B02">
        <w:rPr>
          <w:rFonts w:ascii="Times New Roman" w:eastAsia="Times New Roman" w:hAnsi="Times New Roman" w:cs="Times New Roman"/>
          <w:sz w:val="24"/>
          <w:szCs w:val="24"/>
          <w:lang w:eastAsia="ru-RU"/>
        </w:rPr>
        <w:t>. Ключевые или опорные слова. Построение алгорит</w:t>
      </w:r>
      <w:r w:rsidRPr="00D15B02">
        <w:rPr>
          <w:rFonts w:ascii="Times New Roman" w:eastAsia="Times New Roman" w:hAnsi="Times New Roman" w:cs="Times New Roman"/>
          <w:sz w:val="24"/>
          <w:szCs w:val="24"/>
          <w:lang w:eastAsia="ru-RU"/>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ющими вопросами и справочным материалом. Умение говорить (культура речевого общения)</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Осознание диалога как вида речи. Особенности диалогиче</w:t>
      </w:r>
      <w:r w:rsidRPr="00D15B02">
        <w:rPr>
          <w:rFonts w:ascii="Times New Roman" w:eastAsia="Times New Roman" w:hAnsi="Times New Roman" w:cs="Times New Roman"/>
          <w:sz w:val="24"/>
          <w:szCs w:val="24"/>
          <w:lang w:eastAsia="ru-RU"/>
        </w:rPr>
        <w:softHyphen/>
        <w:t>ского общения: умение понимать в</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просы, отвечать на них и самостоятельно задавать вопросы по тексту; внимательно вы</w:t>
      </w:r>
      <w:r w:rsidRPr="00D15B02">
        <w:rPr>
          <w:rFonts w:ascii="Times New Roman" w:eastAsia="Times New Roman" w:hAnsi="Times New Roman" w:cs="Times New Roman"/>
          <w:sz w:val="24"/>
          <w:szCs w:val="24"/>
          <w:lang w:eastAsia="ru-RU"/>
        </w:rPr>
        <w:softHyphen/>
        <w:t>слушивать, не перебивая, собеседника и в вежливой форме вы</w:t>
      </w:r>
      <w:r w:rsidRPr="00D15B02">
        <w:rPr>
          <w:rFonts w:ascii="Times New Roman" w:eastAsia="Times New Roman" w:hAnsi="Times New Roman" w:cs="Times New Roman"/>
          <w:sz w:val="24"/>
          <w:szCs w:val="24"/>
          <w:lang w:eastAsia="ru-RU"/>
        </w:rPr>
        <w:softHyphen/>
        <w:t>сказывать свою точку зрения по обсуждаемому пр</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изведению (художественному, учебному, научно-познавательному). Умение проявлять доброжел</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онального этикета на основе литературных произведений.</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Работа со словом (распознавать прямое и переносное зна</w:t>
      </w:r>
      <w:r w:rsidRPr="00D15B02">
        <w:rPr>
          <w:rFonts w:ascii="Times New Roman" w:eastAsia="Times New Roman" w:hAnsi="Times New Roman" w:cs="Times New Roman"/>
          <w:sz w:val="24"/>
          <w:szCs w:val="24"/>
          <w:lang w:eastAsia="ru-RU"/>
        </w:rPr>
        <w:softHyphen/>
        <w:t>чение слов, их многозначность), цел</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направленное пополнение активного словарного запаса. Работа со словарями.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lastRenderedPageBreak/>
        <w:t>Умение построить монологическое речевое высказывание не</w:t>
      </w:r>
      <w:r w:rsidRPr="00D15B02">
        <w:rPr>
          <w:rFonts w:ascii="Times New Roman" w:eastAsia="Times New Roman" w:hAnsi="Times New Roman" w:cs="Times New Roman"/>
          <w:sz w:val="24"/>
          <w:szCs w:val="24"/>
          <w:lang w:eastAsia="ru-RU"/>
        </w:rPr>
        <w:softHyphen/>
        <w:t>большого объёма с опорой на а</w:t>
      </w:r>
      <w:r w:rsidRPr="00D15B02">
        <w:rPr>
          <w:rFonts w:ascii="Times New Roman" w:eastAsia="Times New Roman" w:hAnsi="Times New Roman" w:cs="Times New Roman"/>
          <w:sz w:val="24"/>
          <w:szCs w:val="24"/>
          <w:lang w:eastAsia="ru-RU"/>
        </w:rPr>
        <w:t>в</w:t>
      </w:r>
      <w:r w:rsidRPr="00D15B02">
        <w:rPr>
          <w:rFonts w:ascii="Times New Roman" w:eastAsia="Times New Roman" w:hAnsi="Times New Roman" w:cs="Times New Roman"/>
          <w:sz w:val="24"/>
          <w:szCs w:val="24"/>
          <w:lang w:eastAsia="ru-RU"/>
        </w:rPr>
        <w:t>торский текст, по предложен</w:t>
      </w:r>
      <w:r w:rsidRPr="00D15B02">
        <w:rPr>
          <w:rFonts w:ascii="Times New Roman" w:eastAsia="Times New Roman" w:hAnsi="Times New Roman" w:cs="Times New Roman"/>
          <w:sz w:val="24"/>
          <w:szCs w:val="24"/>
          <w:lang w:eastAsia="ru-RU"/>
        </w:rPr>
        <w:softHyphen/>
        <w:t>ной теме или в форме ответа на вопрос. Формирование грам</w:t>
      </w:r>
      <w:r w:rsidRPr="00D15B02">
        <w:rPr>
          <w:rFonts w:ascii="Times New Roman" w:eastAsia="Times New Roman" w:hAnsi="Times New Roman" w:cs="Times New Roman"/>
          <w:sz w:val="24"/>
          <w:szCs w:val="24"/>
          <w:lang w:eastAsia="ru-RU"/>
        </w:rPr>
        <w:softHyphen/>
        <w:t>матически правильной речи, эмоциональной выразительности и содержательности. Отражение основной мысли текста в вы</w:t>
      </w:r>
      <w:r w:rsidRPr="00D15B02">
        <w:rPr>
          <w:rFonts w:ascii="Times New Roman" w:eastAsia="Times New Roman" w:hAnsi="Times New Roman" w:cs="Times New Roman"/>
          <w:sz w:val="24"/>
          <w:szCs w:val="24"/>
          <w:lang w:eastAsia="ru-RU"/>
        </w:rPr>
        <w:softHyphen/>
        <w:t>сказывании. Передача содержания прочитанного или прослу</w:t>
      </w:r>
      <w:r w:rsidRPr="00D15B02">
        <w:rPr>
          <w:rFonts w:ascii="Times New Roman" w:eastAsia="Times New Roman" w:hAnsi="Times New Roman" w:cs="Times New Roman"/>
          <w:sz w:val="24"/>
          <w:szCs w:val="24"/>
          <w:lang w:eastAsia="ru-RU"/>
        </w:rPr>
        <w:softHyphen/>
        <w:t xml:space="preserve">шанного с учётом специфики научно-популярного, учебного и художественного текстов. </w:t>
      </w:r>
      <w:proofErr w:type="gramStart"/>
      <w:r w:rsidRPr="00D15B02">
        <w:rPr>
          <w:rFonts w:ascii="Times New Roman" w:eastAsia="Times New Roman" w:hAnsi="Times New Roman" w:cs="Times New Roman"/>
          <w:sz w:val="24"/>
          <w:szCs w:val="24"/>
          <w:lang w:eastAsia="ru-RU"/>
        </w:rPr>
        <w:t>Передача впечатлений (из повседнев</w:t>
      </w:r>
      <w:r w:rsidRPr="00D15B02">
        <w:rPr>
          <w:rFonts w:ascii="Times New Roman" w:eastAsia="Times New Roman" w:hAnsi="Times New Roman" w:cs="Times New Roman"/>
          <w:sz w:val="24"/>
          <w:szCs w:val="24"/>
          <w:lang w:eastAsia="ru-RU"/>
        </w:rPr>
        <w:softHyphen/>
        <w:t>ной жизни, художественного произведения, изобразительного искусства) в рассказе (описание, рассу</w:t>
      </w:r>
      <w:r w:rsidRPr="00D15B02">
        <w:rPr>
          <w:rFonts w:ascii="Times New Roman" w:eastAsia="Times New Roman" w:hAnsi="Times New Roman" w:cs="Times New Roman"/>
          <w:sz w:val="24"/>
          <w:szCs w:val="24"/>
          <w:lang w:eastAsia="ru-RU"/>
        </w:rPr>
        <w:t>ж</w:t>
      </w:r>
      <w:r w:rsidRPr="00D15B02">
        <w:rPr>
          <w:rFonts w:ascii="Times New Roman" w:eastAsia="Times New Roman" w:hAnsi="Times New Roman" w:cs="Times New Roman"/>
          <w:sz w:val="24"/>
          <w:szCs w:val="24"/>
          <w:lang w:eastAsia="ru-RU"/>
        </w:rPr>
        <w:t>дение, повествование).</w:t>
      </w:r>
      <w:proofErr w:type="gramEnd"/>
      <w:r w:rsidRPr="00D15B02">
        <w:rPr>
          <w:rFonts w:ascii="Times New Roman" w:eastAsia="Times New Roman" w:hAnsi="Times New Roman" w:cs="Times New Roman"/>
          <w:sz w:val="24"/>
          <w:szCs w:val="24"/>
          <w:lang w:eastAsia="ru-RU"/>
        </w:rPr>
        <w:t xml:space="preserve"> Самостоятельное построение плана собственного высказыва</w:t>
      </w:r>
      <w:r w:rsidRPr="00D15B02">
        <w:rPr>
          <w:rFonts w:ascii="Times New Roman" w:eastAsia="Times New Roman" w:hAnsi="Times New Roman" w:cs="Times New Roman"/>
          <w:sz w:val="24"/>
          <w:szCs w:val="24"/>
          <w:lang w:eastAsia="ru-RU"/>
        </w:rPr>
        <w:softHyphen/>
        <w:t>ния. Отбор и и</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eastAsia="ru-RU"/>
        </w:rPr>
        <w:t>пользование выразительных средств (синонимы, антонимы, сравнения) с учётом особенностей мон</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логического высказывания.</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Устное сочинение как продолжение прочитанного произ</w:t>
      </w:r>
      <w:r w:rsidRPr="00D15B02">
        <w:rPr>
          <w:rFonts w:ascii="Times New Roman" w:eastAsia="Times New Roman" w:hAnsi="Times New Roman" w:cs="Times New Roman"/>
          <w:sz w:val="24"/>
          <w:szCs w:val="24"/>
          <w:lang w:eastAsia="ru-RU"/>
        </w:rPr>
        <w:softHyphen/>
        <w:t>ведения, отдельных его сюжетных л</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ний, короткий рассказ по рисункам либо на заданную тему.</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Письмо (культура письменной речи)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Нормы письменной речи: соответствие содержания заголо</w:t>
      </w:r>
      <w:r w:rsidRPr="00D15B02">
        <w:rPr>
          <w:rFonts w:ascii="Times New Roman" w:eastAsia="Times New Roman" w:hAnsi="Times New Roman" w:cs="Times New Roman"/>
          <w:sz w:val="24"/>
          <w:szCs w:val="24"/>
          <w:lang w:eastAsia="ru-RU"/>
        </w:rPr>
        <w:softHyphen/>
        <w:t>вку (отражение темы, места де</w:t>
      </w:r>
      <w:r w:rsidRPr="00D15B02">
        <w:rPr>
          <w:rFonts w:ascii="Times New Roman" w:eastAsia="Times New Roman" w:hAnsi="Times New Roman" w:cs="Times New Roman"/>
          <w:sz w:val="24"/>
          <w:szCs w:val="24"/>
          <w:lang w:eastAsia="ru-RU"/>
        </w:rPr>
        <w:t>й</w:t>
      </w:r>
      <w:r w:rsidRPr="00D15B02">
        <w:rPr>
          <w:rFonts w:ascii="Times New Roman" w:eastAsia="Times New Roman" w:hAnsi="Times New Roman" w:cs="Times New Roman"/>
          <w:sz w:val="24"/>
          <w:szCs w:val="24"/>
          <w:lang w:eastAsia="ru-RU"/>
        </w:rPr>
        <w:t xml:space="preserve">ствия, характеров героев). </w:t>
      </w:r>
      <w:proofErr w:type="gramStart"/>
      <w:r w:rsidRPr="00D15B02">
        <w:rPr>
          <w:rFonts w:ascii="Times New Roman" w:eastAsia="Times New Roman" w:hAnsi="Times New Roman" w:cs="Times New Roman"/>
          <w:sz w:val="24"/>
          <w:szCs w:val="24"/>
          <w:lang w:eastAsia="ru-RU"/>
        </w:rPr>
        <w:t>Ис</w:t>
      </w:r>
      <w:r w:rsidRPr="00D15B02">
        <w:rPr>
          <w:rFonts w:ascii="Times New Roman" w:eastAsia="Times New Roman" w:hAnsi="Times New Roman" w:cs="Times New Roman"/>
          <w:sz w:val="24"/>
          <w:szCs w:val="24"/>
          <w:lang w:eastAsia="ru-RU"/>
        </w:rPr>
        <w:softHyphen/>
        <w:t>пользование в письменной речи выразительных средств языка (синон</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мы, антонимы, сравнения), в мини-сочинениях (пове</w:t>
      </w:r>
      <w:r w:rsidRPr="00D15B02">
        <w:rPr>
          <w:rFonts w:ascii="Times New Roman" w:eastAsia="Times New Roman" w:hAnsi="Times New Roman" w:cs="Times New Roman"/>
          <w:sz w:val="24"/>
          <w:szCs w:val="24"/>
          <w:lang w:eastAsia="ru-RU"/>
        </w:rPr>
        <w:softHyphen/>
        <w:t>ствование, описание, рассуждение).</w:t>
      </w:r>
      <w:proofErr w:type="gramEnd"/>
      <w:r w:rsidRPr="00D15B02">
        <w:rPr>
          <w:rFonts w:ascii="Times New Roman" w:eastAsia="Times New Roman" w:hAnsi="Times New Roman" w:cs="Times New Roman"/>
          <w:sz w:val="24"/>
          <w:szCs w:val="24"/>
          <w:lang w:eastAsia="ru-RU"/>
        </w:rPr>
        <w:t xml:space="preserve"> Рассказ на заданную тему, отзыв о прочитанной книге.</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Круг детского чтения</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Знакомство с культурно-историческим наследием России, с общечеловеческими ценностями.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Произведения устного народного творчества разных наро</w:t>
      </w:r>
      <w:r w:rsidRPr="00D15B02">
        <w:rPr>
          <w:rFonts w:ascii="Times New Roman" w:eastAsia="Times New Roman" w:hAnsi="Times New Roman" w:cs="Times New Roman"/>
          <w:sz w:val="24"/>
          <w:szCs w:val="24"/>
          <w:lang w:eastAsia="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D15B02">
        <w:rPr>
          <w:rFonts w:ascii="Times New Roman" w:eastAsia="Times New Roman" w:hAnsi="Times New Roman" w:cs="Times New Roman"/>
          <w:sz w:val="24"/>
          <w:szCs w:val="24"/>
          <w:lang w:eastAsia="ru-RU"/>
        </w:rPr>
        <w:softHyphen/>
        <w:t>ва, Л.Н. Толстого, А.П. Чехова и других кла</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eastAsia="ru-RU"/>
        </w:rPr>
        <w:t>сиков отечествен</w:t>
      </w:r>
      <w:r w:rsidRPr="00D15B02">
        <w:rPr>
          <w:rFonts w:ascii="Times New Roman" w:eastAsia="Times New Roman" w:hAnsi="Times New Roman" w:cs="Times New Roman"/>
          <w:sz w:val="24"/>
          <w:szCs w:val="24"/>
          <w:lang w:eastAsia="ru-RU"/>
        </w:rPr>
        <w:softHyphen/>
        <w:t>ной литературы XIX—XX вв., классиков детской литературы, знакомство с прои</w:t>
      </w:r>
      <w:r w:rsidRPr="00D15B02">
        <w:rPr>
          <w:rFonts w:ascii="Times New Roman" w:eastAsia="Times New Roman" w:hAnsi="Times New Roman" w:cs="Times New Roman"/>
          <w:sz w:val="24"/>
          <w:szCs w:val="24"/>
          <w:lang w:eastAsia="ru-RU"/>
        </w:rPr>
        <w:t>з</w:t>
      </w:r>
      <w:r w:rsidRPr="00D15B02">
        <w:rPr>
          <w:rFonts w:ascii="Times New Roman" w:eastAsia="Times New Roman" w:hAnsi="Times New Roman" w:cs="Times New Roman"/>
          <w:sz w:val="24"/>
          <w:szCs w:val="24"/>
          <w:lang w:eastAsia="ru-RU"/>
        </w:rPr>
        <w:t>ведениями современной отечественной (с учётом многона</w:t>
      </w:r>
      <w:r w:rsidRPr="00D15B02">
        <w:rPr>
          <w:rFonts w:ascii="Times New Roman" w:eastAsia="Times New Roman" w:hAnsi="Times New Roman" w:cs="Times New Roman"/>
          <w:sz w:val="24"/>
          <w:szCs w:val="24"/>
          <w:lang w:eastAsia="ru-RU"/>
        </w:rPr>
        <w:softHyphen/>
        <w:t>ционального характера России) и зарубе</w:t>
      </w:r>
      <w:r w:rsidRPr="00D15B02">
        <w:rPr>
          <w:rFonts w:ascii="Times New Roman" w:eastAsia="Times New Roman" w:hAnsi="Times New Roman" w:cs="Times New Roman"/>
          <w:sz w:val="24"/>
          <w:szCs w:val="24"/>
          <w:lang w:eastAsia="ru-RU"/>
        </w:rPr>
        <w:t>ж</w:t>
      </w:r>
      <w:r w:rsidRPr="00D15B02">
        <w:rPr>
          <w:rFonts w:ascii="Times New Roman" w:eastAsia="Times New Roman" w:hAnsi="Times New Roman" w:cs="Times New Roman"/>
          <w:sz w:val="24"/>
          <w:szCs w:val="24"/>
          <w:lang w:eastAsia="ru-RU"/>
        </w:rPr>
        <w:t>ной литературы, до</w:t>
      </w:r>
      <w:r w:rsidRPr="00D15B02">
        <w:rPr>
          <w:rFonts w:ascii="Times New Roman" w:eastAsia="Times New Roman" w:hAnsi="Times New Roman" w:cs="Times New Roman"/>
          <w:sz w:val="24"/>
          <w:szCs w:val="24"/>
          <w:lang w:eastAsia="ru-RU"/>
        </w:rPr>
        <w:softHyphen/>
        <w:t>ступными для восприятия младших школьников.</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Тематика чтения обогащена введением в круг чтения млад</w:t>
      </w:r>
      <w:r w:rsidRPr="00D15B02">
        <w:rPr>
          <w:rFonts w:ascii="Times New Roman" w:eastAsia="Times New Roman" w:hAnsi="Times New Roman" w:cs="Times New Roman"/>
          <w:sz w:val="24"/>
          <w:szCs w:val="24"/>
          <w:lang w:eastAsia="ru-RU"/>
        </w:rPr>
        <w:softHyphen/>
        <w:t>ших школьников мифов Древней Греции, житийной литературы и произведений о защитниках и подвижниках Отечества.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Книги разных видов: художественная, историческая, при</w:t>
      </w:r>
      <w:r w:rsidRPr="00D15B02">
        <w:rPr>
          <w:rFonts w:ascii="Times New Roman" w:eastAsia="Times New Roman" w:hAnsi="Times New Roman" w:cs="Times New Roman"/>
          <w:sz w:val="24"/>
          <w:szCs w:val="24"/>
          <w:lang w:eastAsia="ru-RU"/>
        </w:rPr>
        <w:softHyphen/>
        <w:t>ключенческая, фантастическая, нау</w:t>
      </w:r>
      <w:r w:rsidRPr="00D15B02">
        <w:rPr>
          <w:rFonts w:ascii="Times New Roman" w:eastAsia="Times New Roman" w:hAnsi="Times New Roman" w:cs="Times New Roman"/>
          <w:sz w:val="24"/>
          <w:szCs w:val="24"/>
          <w:lang w:eastAsia="ru-RU"/>
        </w:rPr>
        <w:t>ч</w:t>
      </w:r>
      <w:r w:rsidRPr="00D15B02">
        <w:rPr>
          <w:rFonts w:ascii="Times New Roman" w:eastAsia="Times New Roman" w:hAnsi="Times New Roman" w:cs="Times New Roman"/>
          <w:sz w:val="24"/>
          <w:szCs w:val="24"/>
          <w:lang w:eastAsia="ru-RU"/>
        </w:rPr>
        <w:t>но-популярная, справочно-энциклопедическая литература, детские периодические издания.</w:t>
      </w:r>
      <w:proofErr w:type="gramEnd"/>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w:t>
      </w:r>
      <w:r w:rsidRPr="00D15B02">
        <w:rPr>
          <w:rFonts w:ascii="Times New Roman" w:eastAsia="Times New Roman" w:hAnsi="Times New Roman" w:cs="Times New Roman"/>
          <w:sz w:val="24"/>
          <w:szCs w:val="24"/>
          <w:lang w:eastAsia="ru-RU"/>
        </w:rPr>
        <w:softHyphen/>
        <w:t>ших, добре, дружбе, честности, юмористические произведения.</w:t>
      </w:r>
      <w:proofErr w:type="gramEnd"/>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Литературоведческая пропедевтика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i/>
          <w:iCs/>
          <w:sz w:val="24"/>
          <w:szCs w:val="24"/>
          <w:lang w:eastAsia="ru-RU"/>
        </w:rPr>
        <w:t>(практическое освоение)</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Нахождение в тексте художественного произведения (с помо</w:t>
      </w:r>
      <w:r w:rsidRPr="00D15B02">
        <w:rPr>
          <w:rFonts w:ascii="Times New Roman" w:eastAsia="Times New Roman" w:hAnsi="Times New Roman" w:cs="Times New Roman"/>
          <w:sz w:val="24"/>
          <w:szCs w:val="24"/>
          <w:lang w:eastAsia="ru-RU"/>
        </w:rPr>
        <w:softHyphen/>
        <w:t>щью учителя) средств выраз</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тельности: синонимов, антонимов, эпитетов, сравнений, метафор и осмысление их значения.</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Первоначальная ориентировка в литературных понятиях: ху</w:t>
      </w:r>
      <w:r w:rsidRPr="00D15B02">
        <w:rPr>
          <w:rFonts w:ascii="Times New Roman" w:eastAsia="Times New Roman" w:hAnsi="Times New Roman" w:cs="Times New Roman"/>
          <w:sz w:val="24"/>
          <w:szCs w:val="24"/>
          <w:lang w:eastAsia="ru-RU"/>
        </w:rPr>
        <w:softHyphen/>
        <w:t>дожественное произведение, иску</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eastAsia="ru-RU"/>
        </w:rPr>
        <w:t>ство слова, автор (рассказчик), сюжет (последовательность событий), тема.</w:t>
      </w:r>
      <w:proofErr w:type="gramEnd"/>
      <w:r w:rsidRPr="00D15B02">
        <w:rPr>
          <w:rFonts w:ascii="Times New Roman" w:eastAsia="Times New Roman" w:hAnsi="Times New Roman" w:cs="Times New Roman"/>
          <w:sz w:val="24"/>
          <w:szCs w:val="24"/>
          <w:lang w:eastAsia="ru-RU"/>
        </w:rPr>
        <w:t xml:space="preserve"> Герой произведения: его портрет, речь, поступки, мысли, отношение автора к герою.</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Общее представление об особенностях построения разных видов рассказывания: повествования (рассказ), описания (пей</w:t>
      </w:r>
      <w:r w:rsidRPr="00D15B02">
        <w:rPr>
          <w:rFonts w:ascii="Times New Roman" w:eastAsia="Times New Roman" w:hAnsi="Times New Roman" w:cs="Times New Roman"/>
          <w:sz w:val="24"/>
          <w:szCs w:val="24"/>
          <w:lang w:eastAsia="ru-RU"/>
        </w:rPr>
        <w:softHyphen/>
        <w:t>заж, портрет, интерьер), рассуждения (монолог героя, диалог героев).</w:t>
      </w:r>
      <w:proofErr w:type="gramEnd"/>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Сравнение прозаической и стихотворной речи (узнавание, различение), выделение особенн</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стей стихотворного произве</w:t>
      </w:r>
      <w:r w:rsidRPr="00D15B02">
        <w:rPr>
          <w:rFonts w:ascii="Times New Roman" w:eastAsia="Times New Roman" w:hAnsi="Times New Roman" w:cs="Times New Roman"/>
          <w:sz w:val="24"/>
          <w:szCs w:val="24"/>
          <w:lang w:eastAsia="ru-RU"/>
        </w:rPr>
        <w:softHyphen/>
        <w:t>дения (ритм, рифма).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Фольклорные и авторские художественные произведения (их различение).</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Жанровое разнообразие произведений. </w:t>
      </w:r>
      <w:proofErr w:type="gramStart"/>
      <w:r w:rsidRPr="00D15B02">
        <w:rPr>
          <w:rFonts w:ascii="Times New Roman" w:eastAsia="Times New Roman" w:hAnsi="Times New Roman" w:cs="Times New Roman"/>
          <w:sz w:val="24"/>
          <w:szCs w:val="24"/>
          <w:lang w:eastAsia="ru-RU"/>
        </w:rPr>
        <w:t xml:space="preserve">Малые фольклорные формы (колыбельные песни, </w:t>
      </w:r>
      <w:proofErr w:type="spellStart"/>
      <w:r w:rsidRPr="00D15B02">
        <w:rPr>
          <w:rFonts w:ascii="Times New Roman" w:eastAsia="Times New Roman" w:hAnsi="Times New Roman" w:cs="Times New Roman"/>
          <w:sz w:val="24"/>
          <w:szCs w:val="24"/>
          <w:lang w:eastAsia="ru-RU"/>
        </w:rPr>
        <w:t>п</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тешки</w:t>
      </w:r>
      <w:proofErr w:type="spellEnd"/>
      <w:r w:rsidRPr="00D15B02">
        <w:rPr>
          <w:rFonts w:ascii="Times New Roman" w:eastAsia="Times New Roman" w:hAnsi="Times New Roman" w:cs="Times New Roman"/>
          <w:sz w:val="24"/>
          <w:szCs w:val="24"/>
          <w:lang w:eastAsia="ru-RU"/>
        </w:rPr>
        <w:t>, пословицы, поговорки, загадки): узнавание, различение, определение основного смыс</w:t>
      </w:r>
      <w:r w:rsidRPr="00D15B02">
        <w:rPr>
          <w:rFonts w:ascii="Times New Roman" w:eastAsia="Times New Roman" w:hAnsi="Times New Roman" w:cs="Times New Roman"/>
          <w:sz w:val="24"/>
          <w:szCs w:val="24"/>
          <w:lang w:eastAsia="ru-RU"/>
        </w:rPr>
        <w:softHyphen/>
        <w:t>ла.</w:t>
      </w:r>
      <w:proofErr w:type="gramEnd"/>
      <w:r w:rsidRPr="00D15B02">
        <w:rPr>
          <w:rFonts w:ascii="Times New Roman" w:eastAsia="Times New Roman" w:hAnsi="Times New Roman" w:cs="Times New Roman"/>
          <w:sz w:val="24"/>
          <w:szCs w:val="24"/>
          <w:lang w:eastAsia="ru-RU"/>
        </w:rPr>
        <w:t xml:space="preserve"> Сказки о животных, бытовые, волшебные. Художественные особенности сказок: лексика, постро</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ние (композиция). Лите</w:t>
      </w:r>
      <w:r w:rsidRPr="00D15B02">
        <w:rPr>
          <w:rFonts w:ascii="Times New Roman" w:eastAsia="Times New Roman" w:hAnsi="Times New Roman" w:cs="Times New Roman"/>
          <w:sz w:val="24"/>
          <w:szCs w:val="24"/>
          <w:lang w:eastAsia="ru-RU"/>
        </w:rPr>
        <w:softHyphen/>
        <w:t>ратурная (авторская) сказка.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Рассказ, стихотворение, басня — общее представление о жан</w:t>
      </w:r>
      <w:r w:rsidRPr="00D15B02">
        <w:rPr>
          <w:rFonts w:ascii="Times New Roman" w:eastAsia="Times New Roman" w:hAnsi="Times New Roman" w:cs="Times New Roman"/>
          <w:sz w:val="24"/>
          <w:szCs w:val="24"/>
          <w:lang w:eastAsia="ru-RU"/>
        </w:rPr>
        <w:softHyphen/>
        <w:t>ре, наблюдение за особенностями построения и выразительны</w:t>
      </w:r>
      <w:r w:rsidRPr="00D15B02">
        <w:rPr>
          <w:rFonts w:ascii="Times New Roman" w:eastAsia="Times New Roman" w:hAnsi="Times New Roman" w:cs="Times New Roman"/>
          <w:sz w:val="24"/>
          <w:szCs w:val="24"/>
          <w:lang w:eastAsia="ru-RU"/>
        </w:rPr>
        <w:softHyphen/>
        <w:t>ми средствами.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 xml:space="preserve">Творческая деятельность </w:t>
      </w:r>
      <w:proofErr w:type="gramStart"/>
      <w:r w:rsidRPr="00D15B02">
        <w:rPr>
          <w:rFonts w:ascii="Times New Roman" w:eastAsia="Times New Roman" w:hAnsi="Times New Roman" w:cs="Times New Roman"/>
          <w:b/>
          <w:sz w:val="24"/>
          <w:szCs w:val="24"/>
          <w:lang w:eastAsia="ru-RU"/>
        </w:rPr>
        <w:t>обучающихся</w:t>
      </w:r>
      <w:proofErr w:type="gramEnd"/>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 основе литературных произведений)</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Интерпретация текста литературного произведения в творче</w:t>
      </w:r>
      <w:r w:rsidRPr="00D15B02">
        <w:rPr>
          <w:rFonts w:ascii="Times New Roman" w:eastAsia="Times New Roman" w:hAnsi="Times New Roman" w:cs="Times New Roman"/>
          <w:sz w:val="24"/>
          <w:szCs w:val="24"/>
          <w:lang w:eastAsia="ru-RU"/>
        </w:rPr>
        <w:softHyphen/>
        <w:t>ской деятельности учащихся: чт</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 xml:space="preserve">ние по ролям, </w:t>
      </w:r>
      <w:proofErr w:type="spellStart"/>
      <w:r w:rsidRPr="00D15B02">
        <w:rPr>
          <w:rFonts w:ascii="Times New Roman" w:eastAsia="Times New Roman" w:hAnsi="Times New Roman" w:cs="Times New Roman"/>
          <w:sz w:val="24"/>
          <w:szCs w:val="24"/>
          <w:lang w:eastAsia="ru-RU"/>
        </w:rPr>
        <w:t>инсценирование</w:t>
      </w:r>
      <w:proofErr w:type="spellEnd"/>
      <w:r w:rsidRPr="00D15B02">
        <w:rPr>
          <w:rFonts w:ascii="Times New Roman" w:eastAsia="Times New Roman" w:hAnsi="Times New Roman" w:cs="Times New Roman"/>
          <w:sz w:val="24"/>
          <w:szCs w:val="24"/>
          <w:lang w:eastAsia="ru-RU"/>
        </w:rPr>
        <w:t>, драматизация, устное словесное рисование, знакомство с раз</w:t>
      </w:r>
      <w:r w:rsidRPr="00D15B02">
        <w:rPr>
          <w:rFonts w:ascii="Times New Roman" w:eastAsia="Times New Roman" w:hAnsi="Times New Roman" w:cs="Times New Roman"/>
          <w:sz w:val="24"/>
          <w:szCs w:val="24"/>
          <w:lang w:eastAsia="ru-RU"/>
        </w:rPr>
        <w:softHyphen/>
        <w:t>личными способами работы с деформированным текстом и ис</w:t>
      </w:r>
      <w:r w:rsidRPr="00D15B02">
        <w:rPr>
          <w:rFonts w:ascii="Times New Roman" w:eastAsia="Times New Roman" w:hAnsi="Times New Roman" w:cs="Times New Roman"/>
          <w:sz w:val="24"/>
          <w:szCs w:val="24"/>
          <w:lang w:eastAsia="ru-RU"/>
        </w:rPr>
        <w:softHyphen/>
        <w:t>пользование их (установление причинно-следственных связей, последовательности событий, изложение с элементами сочине</w:t>
      </w:r>
      <w:r w:rsidRPr="00D15B02">
        <w:rPr>
          <w:rFonts w:ascii="Times New Roman" w:eastAsia="Times New Roman" w:hAnsi="Times New Roman" w:cs="Times New Roman"/>
          <w:sz w:val="24"/>
          <w:szCs w:val="24"/>
          <w:lang w:eastAsia="ru-RU"/>
        </w:rPr>
        <w:softHyphen/>
        <w:t xml:space="preserve">ния, создание собственного текста на основе художественного произведения (текст по аналогии), репродукций </w:t>
      </w:r>
      <w:r w:rsidRPr="00D15B02">
        <w:rPr>
          <w:rFonts w:ascii="Times New Roman" w:eastAsia="Times New Roman" w:hAnsi="Times New Roman" w:cs="Times New Roman"/>
          <w:sz w:val="24"/>
          <w:szCs w:val="24"/>
          <w:lang w:eastAsia="ru-RU"/>
        </w:rPr>
        <w:lastRenderedPageBreak/>
        <w:t>картин худож</w:t>
      </w:r>
      <w:r w:rsidRPr="00D15B02">
        <w:rPr>
          <w:rFonts w:ascii="Times New Roman" w:eastAsia="Times New Roman" w:hAnsi="Times New Roman" w:cs="Times New Roman"/>
          <w:sz w:val="24"/>
          <w:szCs w:val="24"/>
          <w:lang w:eastAsia="ru-RU"/>
        </w:rPr>
        <w:softHyphen/>
        <w:t>ников, по серии иллюстраций к произведению или на основе личного опыта).</w:t>
      </w:r>
      <w:proofErr w:type="gramEnd"/>
      <w:r w:rsidRPr="00D15B02">
        <w:rPr>
          <w:rFonts w:ascii="Times New Roman" w:eastAsia="Times New Roman" w:hAnsi="Times New Roman" w:cs="Times New Roman"/>
          <w:sz w:val="24"/>
          <w:szCs w:val="24"/>
          <w:lang w:eastAsia="ru-RU"/>
        </w:rPr>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D15B02">
        <w:rPr>
          <w:rFonts w:ascii="Times New Roman" w:eastAsia="Times New Roman" w:hAnsi="Times New Roman" w:cs="Times New Roman"/>
          <w:sz w:val="24"/>
          <w:szCs w:val="24"/>
          <w:lang w:eastAsia="ru-RU"/>
        </w:rPr>
        <w:softHyphen/>
        <w:t>тературные произведения, созвучные своему эмоциональному настрою, объяснять свой выбор.</w:t>
      </w:r>
    </w:p>
    <w:p w:rsidR="00B527B3" w:rsidRPr="00D15B02" w:rsidRDefault="00B527B3" w:rsidP="00D15B02">
      <w:pPr>
        <w:spacing w:after="0" w:line="240" w:lineRule="auto"/>
        <w:ind w:firstLine="567"/>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Виды учебной деятельности</w:t>
      </w:r>
    </w:p>
    <w:p w:rsidR="00B527B3" w:rsidRPr="00D15B02" w:rsidRDefault="00B527B3" w:rsidP="00D15B02">
      <w:pPr>
        <w:shd w:val="clear" w:color="auto" w:fill="FFFFFF"/>
        <w:spacing w:after="0" w:line="240" w:lineRule="auto"/>
        <w:ind w:firstLine="567"/>
        <w:contextualSpacing/>
        <w:jc w:val="both"/>
        <w:rPr>
          <w:rFonts w:ascii="Times New Roman" w:eastAsia="Times New Roman" w:hAnsi="Times New Roman" w:cs="Times New Roman"/>
          <w:spacing w:val="-10"/>
          <w:sz w:val="24"/>
          <w:szCs w:val="24"/>
          <w:u w:val="single"/>
          <w:lang w:eastAsia="ru-RU"/>
        </w:rPr>
      </w:pPr>
      <w:r w:rsidRPr="00D15B02">
        <w:rPr>
          <w:rFonts w:ascii="Times New Roman" w:eastAsia="Times New Roman" w:hAnsi="Times New Roman" w:cs="Times New Roman"/>
          <w:i/>
          <w:sz w:val="24"/>
          <w:szCs w:val="24"/>
          <w:u w:val="single"/>
          <w:lang w:eastAsia="ru-RU"/>
        </w:rPr>
        <w:t>Виды организации и осуществления учебно-познавательной деятельности: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Словесные, наглядные, практические.</w:t>
      </w:r>
    </w:p>
    <w:p w:rsidR="00B527B3" w:rsidRPr="00D15B02" w:rsidRDefault="00B527B3" w:rsidP="00D15B02">
      <w:pPr>
        <w:numPr>
          <w:ilvl w:val="0"/>
          <w:numId w:val="16"/>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Индуктивные, дедуктивные.</w:t>
      </w:r>
    </w:p>
    <w:p w:rsidR="00B527B3" w:rsidRPr="00D15B02" w:rsidRDefault="00B527B3" w:rsidP="00D15B02">
      <w:pPr>
        <w:numPr>
          <w:ilvl w:val="0"/>
          <w:numId w:val="16"/>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Репродуктивные, проблемно-поисковые.</w:t>
      </w:r>
    </w:p>
    <w:p w:rsidR="00B527B3" w:rsidRPr="00D15B02" w:rsidRDefault="00B527B3" w:rsidP="00D15B02">
      <w:pPr>
        <w:numPr>
          <w:ilvl w:val="0"/>
          <w:numId w:val="16"/>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Самостоятельные</w:t>
      </w:r>
    </w:p>
    <w:p w:rsidR="00B527B3" w:rsidRPr="00D15B02" w:rsidRDefault="00B527B3" w:rsidP="00D15B02">
      <w:pPr>
        <w:spacing w:after="0" w:line="240" w:lineRule="auto"/>
        <w:ind w:firstLine="567"/>
        <w:contextualSpacing/>
        <w:jc w:val="both"/>
        <w:rPr>
          <w:rFonts w:ascii="Times New Roman" w:eastAsia="Times New Roman" w:hAnsi="Times New Roman" w:cs="Times New Roman"/>
          <w:b/>
          <w:i/>
          <w:sz w:val="24"/>
          <w:szCs w:val="24"/>
          <w:u w:val="single"/>
          <w:lang w:eastAsia="ru-RU"/>
        </w:rPr>
      </w:pPr>
      <w:r w:rsidRPr="00D15B02">
        <w:rPr>
          <w:rFonts w:ascii="Times New Roman" w:hAnsi="Times New Roman" w:cs="Times New Roman"/>
          <w:b/>
          <w:i/>
          <w:sz w:val="24"/>
          <w:szCs w:val="24"/>
          <w:u w:val="single"/>
        </w:rPr>
        <w:t>Введение (1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Знакомство</w:t>
      </w:r>
      <w:r w:rsidRPr="00D15B02">
        <w:rPr>
          <w:rFonts w:ascii="Times New Roman" w:hAnsi="Times New Roman" w:cs="Times New Roman"/>
          <w:sz w:val="24"/>
          <w:szCs w:val="24"/>
        </w:rPr>
        <w:t xml:space="preserve"> с учебником.</w:t>
      </w:r>
    </w:p>
    <w:p w:rsidR="00B527B3" w:rsidRPr="00D15B02" w:rsidRDefault="00B527B3" w:rsidP="00D15B02">
      <w:pPr>
        <w:spacing w:after="0" w:line="240" w:lineRule="auto"/>
        <w:ind w:firstLine="567"/>
        <w:contextualSpacing/>
        <w:jc w:val="both"/>
        <w:rPr>
          <w:rFonts w:ascii="Times New Roman" w:eastAsia="Times New Roman" w:hAnsi="Times New Roman" w:cs="Times New Roman"/>
          <w:b/>
          <w:i/>
          <w:sz w:val="24"/>
          <w:szCs w:val="24"/>
          <w:u w:val="single"/>
          <w:lang w:eastAsia="ru-RU"/>
        </w:rPr>
      </w:pPr>
      <w:r w:rsidRPr="00D15B02">
        <w:rPr>
          <w:rFonts w:ascii="Times New Roman" w:eastAsia="Times New Roman" w:hAnsi="Times New Roman" w:cs="Times New Roman"/>
          <w:b/>
          <w:i/>
          <w:sz w:val="24"/>
          <w:szCs w:val="24"/>
          <w:u w:val="single"/>
          <w:lang w:eastAsia="ru-RU"/>
        </w:rPr>
        <w:t>Самое великое чудо на свете (4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Рукописные книги древней Руси.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Первопечатник Иван Федоров.</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Урок-путешествие в прошлое</w:t>
      </w:r>
      <w:r w:rsidRPr="00D15B02">
        <w:rPr>
          <w:rFonts w:ascii="Times New Roman" w:hAnsi="Times New Roman" w:cs="Times New Roman"/>
          <w:sz w:val="24"/>
          <w:szCs w:val="24"/>
        </w:rPr>
        <w:t>. Оценка достижений.</w:t>
      </w:r>
    </w:p>
    <w:p w:rsidR="00B527B3" w:rsidRPr="00D15B02" w:rsidRDefault="00B527B3" w:rsidP="00D15B02">
      <w:pPr>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 xml:space="preserve"> Обучающиеся должны знать: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историю создания книги,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имя русского</w:t>
      </w:r>
      <w:r w:rsidRPr="00D15B02">
        <w:rPr>
          <w:rFonts w:ascii="Times New Roman" w:eastAsia="Times New Roman" w:hAnsi="Times New Roman" w:cs="Times New Roman"/>
          <w:sz w:val="24"/>
          <w:szCs w:val="24"/>
          <w:lang w:eastAsia="ru-RU"/>
        </w:rPr>
        <w:t xml:space="preserve"> первопечатника Ивана Федорова</w:t>
      </w:r>
    </w:p>
    <w:p w:rsidR="00B527B3" w:rsidRPr="00D15B02" w:rsidRDefault="00B527B3" w:rsidP="00D15B02">
      <w:pPr>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уметь: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обобщить полученную информацию по истории создания книги;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осмыслить значение книги для прошлого, настоящего и будущего;</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придумывать рассказы</w:t>
      </w:r>
      <w:r w:rsidRPr="00D15B02">
        <w:rPr>
          <w:rFonts w:ascii="Times New Roman" w:eastAsia="Times New Roman" w:hAnsi="Times New Roman" w:cs="Times New Roman"/>
          <w:sz w:val="24"/>
          <w:szCs w:val="24"/>
          <w:lang w:eastAsia="ru-RU"/>
        </w:rPr>
        <w:t xml:space="preserve"> о книге, используя различные источники информации.</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Устное народное творчество (14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Русские народные песни.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Докучные сказки. Сочинение докучных сказок.</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Произведения прикладного искусства: гжельская и хохломская посуда, дымковская и </w:t>
      </w:r>
      <w:proofErr w:type="spellStart"/>
      <w:r w:rsidRPr="00D15B02">
        <w:rPr>
          <w:rFonts w:ascii="Times New Roman" w:eastAsia="Times New Roman" w:hAnsi="Times New Roman" w:cs="Times New Roman"/>
          <w:spacing w:val="-10"/>
          <w:sz w:val="24"/>
          <w:szCs w:val="24"/>
          <w:lang w:eastAsia="ru-RU"/>
        </w:rPr>
        <w:t>богоро</w:t>
      </w:r>
      <w:r w:rsidRPr="00D15B02">
        <w:rPr>
          <w:rFonts w:ascii="Times New Roman" w:eastAsia="Times New Roman" w:hAnsi="Times New Roman" w:cs="Times New Roman"/>
          <w:spacing w:val="-10"/>
          <w:sz w:val="24"/>
          <w:szCs w:val="24"/>
          <w:lang w:eastAsia="ru-RU"/>
        </w:rPr>
        <w:t>д</w:t>
      </w:r>
      <w:r w:rsidRPr="00D15B02">
        <w:rPr>
          <w:rFonts w:ascii="Times New Roman" w:eastAsia="Times New Roman" w:hAnsi="Times New Roman" w:cs="Times New Roman"/>
          <w:spacing w:val="-10"/>
          <w:sz w:val="24"/>
          <w:szCs w:val="24"/>
          <w:lang w:eastAsia="ru-RU"/>
        </w:rPr>
        <w:t>ская</w:t>
      </w:r>
      <w:proofErr w:type="spellEnd"/>
      <w:r w:rsidRPr="00D15B02">
        <w:rPr>
          <w:rFonts w:ascii="Times New Roman" w:eastAsia="Times New Roman" w:hAnsi="Times New Roman" w:cs="Times New Roman"/>
          <w:spacing w:val="-10"/>
          <w:sz w:val="24"/>
          <w:szCs w:val="24"/>
          <w:lang w:eastAsia="ru-RU"/>
        </w:rPr>
        <w:t xml:space="preserve"> игрушка.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Русская народная сказка «Сестрица Алёнушка и братец Иванушка».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Русская народная сказка «Сестрица Алёнушка и братец Иванушка».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Русская народная сказка «Иван-царевич и Серый Волк».</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Русская народная сказка «Иван-царевич и Серый Волк».</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Русская народная сказка «Иван-царевич и Серый Волк».</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Русская народная сказка «Сивка-бурка».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Русская народная сказка «Сивка-бурка».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Художники-иллюстраторы В. Васнецов и </w:t>
      </w:r>
      <w:proofErr w:type="spellStart"/>
      <w:r w:rsidRPr="00D15B02">
        <w:rPr>
          <w:rFonts w:ascii="Times New Roman" w:eastAsia="Times New Roman" w:hAnsi="Times New Roman" w:cs="Times New Roman"/>
          <w:spacing w:val="-10"/>
          <w:sz w:val="24"/>
          <w:szCs w:val="24"/>
          <w:lang w:eastAsia="ru-RU"/>
        </w:rPr>
        <w:t>И</w:t>
      </w:r>
      <w:proofErr w:type="spellEnd"/>
      <w:r w:rsidRPr="00D15B02">
        <w:rPr>
          <w:rFonts w:ascii="Times New Roman" w:eastAsia="Times New Roman" w:hAnsi="Times New Roman" w:cs="Times New Roman"/>
          <w:spacing w:val="-10"/>
          <w:sz w:val="24"/>
          <w:szCs w:val="24"/>
          <w:lang w:eastAsia="ru-RU"/>
        </w:rPr>
        <w:t xml:space="preserve">. </w:t>
      </w:r>
      <w:proofErr w:type="spellStart"/>
      <w:r w:rsidRPr="00D15B02">
        <w:rPr>
          <w:rFonts w:ascii="Times New Roman" w:eastAsia="Times New Roman" w:hAnsi="Times New Roman" w:cs="Times New Roman"/>
          <w:spacing w:val="-10"/>
          <w:sz w:val="24"/>
          <w:szCs w:val="24"/>
          <w:lang w:eastAsia="ru-RU"/>
        </w:rPr>
        <w:t>Билибин</w:t>
      </w:r>
      <w:proofErr w:type="spellEnd"/>
      <w:r w:rsidRPr="00D15B02">
        <w:rPr>
          <w:rFonts w:ascii="Times New Roman" w:eastAsia="Times New Roman" w:hAnsi="Times New Roman" w:cs="Times New Roman"/>
          <w:spacing w:val="-10"/>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КВН (обобщающий урок по разделу «Устное народное творчество»).</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Проект «Сочиняем</w:t>
      </w:r>
      <w:r w:rsidRPr="00D15B02">
        <w:rPr>
          <w:rFonts w:ascii="Times New Roman" w:hAnsi="Times New Roman" w:cs="Times New Roman"/>
          <w:sz w:val="24"/>
          <w:szCs w:val="24"/>
        </w:rPr>
        <w:t xml:space="preserve"> волшебную сказку. Оценка достижений</w:t>
      </w:r>
      <w:proofErr w:type="gramStart"/>
      <w:r w:rsidRPr="00D15B02">
        <w:rPr>
          <w:rFonts w:ascii="Times New Roman" w:hAnsi="Times New Roman" w:cs="Times New Roman"/>
          <w:sz w:val="24"/>
          <w:szCs w:val="24"/>
        </w:rPr>
        <w:t>.».</w:t>
      </w:r>
      <w:proofErr w:type="gramEnd"/>
    </w:p>
    <w:p w:rsidR="00B527B3" w:rsidRPr="00D15B02" w:rsidRDefault="00B527B3" w:rsidP="00D15B02">
      <w:pPr>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z w:val="24"/>
          <w:szCs w:val="24"/>
          <w:lang w:eastAsia="ru-RU"/>
        </w:rPr>
        <w:t>различные произведения устного народного творчества (пословицы</w:t>
      </w:r>
      <w:proofErr w:type="gramStart"/>
      <w:r w:rsidRPr="00D15B02">
        <w:rPr>
          <w:rFonts w:ascii="Times New Roman" w:eastAsia="Times New Roman" w:hAnsi="Times New Roman" w:cs="Times New Roman"/>
          <w:sz w:val="24"/>
          <w:szCs w:val="24"/>
          <w:lang w:eastAsia="ru-RU"/>
        </w:rPr>
        <w:t xml:space="preserve"> ,</w:t>
      </w:r>
      <w:proofErr w:type="gramEnd"/>
      <w:r w:rsidRPr="00D15B02">
        <w:rPr>
          <w:rFonts w:ascii="Times New Roman" w:eastAsia="Times New Roman" w:hAnsi="Times New Roman" w:cs="Times New Roman"/>
          <w:sz w:val="24"/>
          <w:szCs w:val="24"/>
          <w:lang w:eastAsia="ru-RU"/>
        </w:rPr>
        <w:t>загадки, песни, сказки)</w:t>
      </w:r>
      <w:r w:rsidRPr="00D15B02">
        <w:rPr>
          <w:rFonts w:ascii="Times New Roman" w:eastAsia="Times New Roman" w:hAnsi="Times New Roman" w:cs="Times New Roman"/>
          <w:b/>
          <w:sz w:val="24"/>
          <w:szCs w:val="24"/>
          <w:lang w:eastAsia="ru-RU"/>
        </w:rPr>
        <w:t xml:space="preserve"> </w:t>
      </w:r>
    </w:p>
    <w:p w:rsidR="00B527B3" w:rsidRPr="00D15B02" w:rsidRDefault="00B527B3" w:rsidP="00D15B02">
      <w:pPr>
        <w:spacing w:after="0" w:line="240" w:lineRule="auto"/>
        <w:ind w:firstLine="567"/>
        <w:jc w:val="both"/>
        <w:outlineLvl w:val="0"/>
        <w:rPr>
          <w:rFonts w:ascii="Times New Roman" w:eastAsia="Times New Roman" w:hAnsi="Times New Roman" w:cs="Times New Roman"/>
          <w:sz w:val="24"/>
          <w:szCs w:val="24"/>
          <w:lang w:eastAsia="ru-RU"/>
        </w:rPr>
      </w:pPr>
      <w:r w:rsidRPr="00D15B02">
        <w:rPr>
          <w:rFonts w:ascii="Times New Roman" w:eastAsia="Times New Roman" w:hAnsi="Times New Roman" w:cs="Times New Roman"/>
          <w:b/>
          <w:sz w:val="24"/>
          <w:szCs w:val="24"/>
          <w:lang w:eastAsia="ru-RU"/>
        </w:rPr>
        <w:t>Обучающиеся должны уметь:</w:t>
      </w:r>
      <w:r w:rsidRPr="00D15B02">
        <w:rPr>
          <w:rFonts w:ascii="Times New Roman" w:eastAsia="Times New Roman" w:hAnsi="Times New Roman" w:cs="Times New Roman"/>
          <w:sz w:val="24"/>
          <w:szCs w:val="24"/>
          <w:lang w:eastAsia="ru-RU"/>
        </w:rPr>
        <w:t xml:space="preserve">  </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различать виды устного народного творчества: малые и большие жанры</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приводить примеры произведений фольклора ( пословицы</w:t>
      </w:r>
      <w:proofErr w:type="gramStart"/>
      <w:r w:rsidRPr="00D15B02">
        <w:rPr>
          <w:rFonts w:ascii="Times New Roman" w:eastAsia="Times New Roman" w:hAnsi="Times New Roman" w:cs="Times New Roman"/>
          <w:sz w:val="24"/>
          <w:szCs w:val="24"/>
          <w:lang w:eastAsia="ru-RU"/>
        </w:rPr>
        <w:t xml:space="preserve"> ,</w:t>
      </w:r>
      <w:proofErr w:type="gramEnd"/>
      <w:r w:rsidRPr="00D15B02">
        <w:rPr>
          <w:rFonts w:ascii="Times New Roman" w:eastAsia="Times New Roman" w:hAnsi="Times New Roman" w:cs="Times New Roman"/>
          <w:sz w:val="24"/>
          <w:szCs w:val="24"/>
          <w:lang w:eastAsia="ru-RU"/>
        </w:rPr>
        <w:t>загадки, песни, сказки)</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отличать докучные сказки от других видов сказок, называть их особенности</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определять тему и главную мысль произведения;</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пересказывать текст объемом не более 1,5 страниц;</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делить текст на смысловые части;</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 составлять его простой план</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участвовать в диалоге при обсуждении произведения;</w:t>
      </w:r>
    </w:p>
    <w:p w:rsidR="00B527B3" w:rsidRPr="00D15B02" w:rsidRDefault="00B527B3" w:rsidP="00D15B02">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 выражать личное отношение к </w:t>
      </w:r>
      <w:proofErr w:type="gramStart"/>
      <w:r w:rsidRPr="00D15B02">
        <w:rPr>
          <w:rFonts w:ascii="Times New Roman" w:eastAsia="Times New Roman" w:hAnsi="Times New Roman" w:cs="Times New Roman"/>
          <w:sz w:val="24"/>
          <w:szCs w:val="24"/>
          <w:lang w:eastAsia="ru-RU"/>
        </w:rPr>
        <w:t>прочитанному</w:t>
      </w:r>
      <w:proofErr w:type="gramEnd"/>
      <w:r w:rsidRPr="00D15B02">
        <w:rPr>
          <w:rFonts w:ascii="Times New Roman" w:eastAsia="Times New Roman" w:hAnsi="Times New Roman" w:cs="Times New Roman"/>
          <w:sz w:val="24"/>
          <w:szCs w:val="24"/>
          <w:lang w:eastAsia="ru-RU"/>
        </w:rPr>
        <w:t xml:space="preserve">. </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Поэтическая тетрадь 1 (11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lastRenderedPageBreak/>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Проект «Как научиться читать стихи» (на основе научно-популярной статьи Я. </w:t>
      </w:r>
      <w:proofErr w:type="gramStart"/>
      <w:r w:rsidRPr="00D15B02">
        <w:rPr>
          <w:rFonts w:ascii="Times New Roman" w:eastAsia="Times New Roman" w:hAnsi="Times New Roman" w:cs="Times New Roman"/>
          <w:spacing w:val="-10"/>
          <w:sz w:val="24"/>
          <w:szCs w:val="24"/>
          <w:lang w:eastAsia="ru-RU"/>
        </w:rPr>
        <w:t>Смоленского</w:t>
      </w:r>
      <w:proofErr w:type="gramEnd"/>
      <w:r w:rsidRPr="00D15B02">
        <w:rPr>
          <w:rFonts w:ascii="Times New Roman" w:eastAsia="Times New Roman" w:hAnsi="Times New Roman" w:cs="Times New Roman"/>
          <w:spacing w:val="-10"/>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Ф. И. Тютчев. «Весенняя гроза».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Ф. И. Тютчев «Листья». Сочинение-миниатюра «О чём расскажут осенние листья».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А. А. Фет. «Мама! Глянь-ка из окошка...», «Зреет рожь над жаркой нивой...».</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 С. Никитин. «Полно, степь моя, спать беспробудно...».</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 Никитин «Встреча зимы».</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 З. Суриков. «Детство».</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 З. Суриков «Зима». Сравнение как средство создания картины природы в лирическом стих</w:t>
      </w:r>
      <w:r w:rsidRPr="00D15B02">
        <w:rPr>
          <w:rFonts w:ascii="Times New Roman" w:eastAsia="Times New Roman" w:hAnsi="Times New Roman" w:cs="Times New Roman"/>
          <w:spacing w:val="-10"/>
          <w:sz w:val="24"/>
          <w:szCs w:val="24"/>
          <w:lang w:eastAsia="ru-RU"/>
        </w:rPr>
        <w:t>о</w:t>
      </w:r>
      <w:r w:rsidRPr="00D15B02">
        <w:rPr>
          <w:rFonts w:ascii="Times New Roman" w:eastAsia="Times New Roman" w:hAnsi="Times New Roman" w:cs="Times New Roman"/>
          <w:spacing w:val="-10"/>
          <w:sz w:val="24"/>
          <w:szCs w:val="24"/>
          <w:lang w:eastAsia="ru-RU"/>
        </w:rPr>
        <w:t>творении.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Путешествие в Литературную страну (обобщающий урок по разделу «Поэтическая тетрадь 1»).</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Оценка достижений</w:t>
      </w:r>
      <w:r w:rsidRPr="00D15B02">
        <w:rPr>
          <w:rFonts w:ascii="Times New Roman" w:hAnsi="Times New Roman" w:cs="Times New Roman"/>
          <w:sz w:val="24"/>
          <w:szCs w:val="24"/>
        </w:rPr>
        <w:t>.</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proofErr w:type="gramStart"/>
      <w:r w:rsidRPr="00D15B02">
        <w:rPr>
          <w:rFonts w:ascii="Times New Roman" w:eastAsia="Times New Roman" w:hAnsi="Times New Roman" w:cs="Times New Roman"/>
          <w:spacing w:val="-10"/>
          <w:sz w:val="24"/>
          <w:szCs w:val="24"/>
          <w:lang w:eastAsia="ru-RU"/>
        </w:rPr>
        <w:t>произведения выдающихся представителей русской литературы (Ф. И. Тютчев, А. А. Фет, И. С. Никитин.</w:t>
      </w:r>
      <w:proofErr w:type="gramEnd"/>
      <w:r w:rsidRPr="00D15B02">
        <w:rPr>
          <w:rFonts w:ascii="Times New Roman" w:eastAsia="Times New Roman" w:hAnsi="Times New Roman" w:cs="Times New Roman"/>
          <w:spacing w:val="-10"/>
          <w:sz w:val="24"/>
          <w:szCs w:val="24"/>
          <w:lang w:eastAsia="ru-RU"/>
        </w:rPr>
        <w:t xml:space="preserve"> </w:t>
      </w:r>
      <w:proofErr w:type="gramStart"/>
      <w:r w:rsidRPr="00D15B02">
        <w:rPr>
          <w:rFonts w:ascii="Times New Roman" w:eastAsia="Times New Roman" w:hAnsi="Times New Roman" w:cs="Times New Roman"/>
          <w:spacing w:val="-10"/>
          <w:sz w:val="24"/>
          <w:szCs w:val="24"/>
          <w:lang w:eastAsia="ru-RU"/>
        </w:rPr>
        <w:t>И. З. Суриков)</w:t>
      </w:r>
      <w:proofErr w:type="gramEnd"/>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названия, основное содержание изученных литературных произведений;</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 имена, фамилии их авторов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выразительные средств</w:t>
      </w:r>
      <w:proofErr w:type="gramStart"/>
      <w:r w:rsidRPr="00D15B02">
        <w:rPr>
          <w:rFonts w:ascii="Times New Roman" w:eastAsia="Times New Roman" w:hAnsi="Times New Roman" w:cs="Times New Roman"/>
          <w:spacing w:val="-10"/>
          <w:sz w:val="24"/>
          <w:szCs w:val="24"/>
          <w:lang w:eastAsia="ru-RU"/>
        </w:rPr>
        <w:t>а(</w:t>
      </w:r>
      <w:proofErr w:type="gramEnd"/>
      <w:r w:rsidRPr="00D15B02">
        <w:rPr>
          <w:rFonts w:ascii="Times New Roman" w:eastAsia="Times New Roman" w:hAnsi="Times New Roman" w:cs="Times New Roman"/>
          <w:spacing w:val="-10"/>
          <w:sz w:val="24"/>
          <w:szCs w:val="24"/>
          <w:lang w:eastAsia="ru-RU"/>
        </w:rPr>
        <w:t xml:space="preserve"> эпитеты ,метафоры, сравнения)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Обучающиеся должны уметь: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читать стихотворные произведения наизусть (по выбору).</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осуществлять выбор произведений для</w:t>
      </w:r>
      <w:r w:rsidRPr="00D15B02">
        <w:rPr>
          <w:rFonts w:ascii="Times New Roman" w:eastAsia="Times New Roman" w:hAnsi="Times New Roman" w:cs="Times New Roman"/>
          <w:sz w:val="24"/>
          <w:szCs w:val="24"/>
          <w:lang w:eastAsia="ru-RU"/>
        </w:rPr>
        <w:t xml:space="preserve"> чтения перед аудиторией</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Великие русские писатели (24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А. Пушкин. Подготовка сообщения «Что интересного я узнал о жизни А.С. Пушкина».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А. Пушкин. Лирические стихотворения.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А. Пушкин «Зимнее утро».</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А. Пушкин «Зимний вечер».</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А. Пушкин «Сказка о царе </w:t>
      </w:r>
      <w:proofErr w:type="spellStart"/>
      <w:r w:rsidRPr="00D15B02">
        <w:rPr>
          <w:rFonts w:ascii="Times New Roman" w:eastAsia="Times New Roman" w:hAnsi="Times New Roman" w:cs="Times New Roman"/>
          <w:spacing w:val="-10"/>
          <w:sz w:val="24"/>
          <w:szCs w:val="24"/>
          <w:lang w:eastAsia="ru-RU"/>
        </w:rPr>
        <w:t>Салтане</w:t>
      </w:r>
      <w:proofErr w:type="spellEnd"/>
      <w:r w:rsidRPr="00D15B02">
        <w:rPr>
          <w:rFonts w:ascii="Times New Roman" w:eastAsia="Times New Roman" w:hAnsi="Times New Roman" w:cs="Times New Roman"/>
          <w:spacing w:val="-10"/>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А. Пушкин «Сказка о царе </w:t>
      </w:r>
      <w:proofErr w:type="spellStart"/>
      <w:r w:rsidRPr="00D15B02">
        <w:rPr>
          <w:rFonts w:ascii="Times New Roman" w:eastAsia="Times New Roman" w:hAnsi="Times New Roman" w:cs="Times New Roman"/>
          <w:spacing w:val="-10"/>
          <w:sz w:val="24"/>
          <w:szCs w:val="24"/>
          <w:lang w:eastAsia="ru-RU"/>
        </w:rPr>
        <w:t>Салтане</w:t>
      </w:r>
      <w:proofErr w:type="spellEnd"/>
      <w:r w:rsidRPr="00D15B02">
        <w:rPr>
          <w:rFonts w:ascii="Times New Roman" w:eastAsia="Times New Roman" w:hAnsi="Times New Roman" w:cs="Times New Roman"/>
          <w:spacing w:val="-10"/>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А. Пушкин «Сказка о царе </w:t>
      </w:r>
      <w:proofErr w:type="spellStart"/>
      <w:r w:rsidRPr="00D15B02">
        <w:rPr>
          <w:rFonts w:ascii="Times New Roman" w:eastAsia="Times New Roman" w:hAnsi="Times New Roman" w:cs="Times New Roman"/>
          <w:spacing w:val="-10"/>
          <w:sz w:val="24"/>
          <w:szCs w:val="24"/>
          <w:lang w:eastAsia="ru-RU"/>
        </w:rPr>
        <w:t>Салтане</w:t>
      </w:r>
      <w:proofErr w:type="spellEnd"/>
      <w:r w:rsidRPr="00D15B02">
        <w:rPr>
          <w:rFonts w:ascii="Times New Roman" w:eastAsia="Times New Roman" w:hAnsi="Times New Roman" w:cs="Times New Roman"/>
          <w:spacing w:val="-10"/>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А. Пушкин «Сказка о царе </w:t>
      </w:r>
      <w:proofErr w:type="spellStart"/>
      <w:r w:rsidRPr="00D15B02">
        <w:rPr>
          <w:rFonts w:ascii="Times New Roman" w:eastAsia="Times New Roman" w:hAnsi="Times New Roman" w:cs="Times New Roman"/>
          <w:spacing w:val="-10"/>
          <w:sz w:val="24"/>
          <w:szCs w:val="24"/>
          <w:lang w:eastAsia="ru-RU"/>
        </w:rPr>
        <w:t>Салтане</w:t>
      </w:r>
      <w:proofErr w:type="spellEnd"/>
      <w:r w:rsidRPr="00D15B02">
        <w:rPr>
          <w:rFonts w:ascii="Times New Roman" w:eastAsia="Times New Roman" w:hAnsi="Times New Roman" w:cs="Times New Roman"/>
          <w:spacing w:val="-10"/>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Рисунки И. </w:t>
      </w:r>
      <w:proofErr w:type="spellStart"/>
      <w:r w:rsidRPr="00D15B02">
        <w:rPr>
          <w:rFonts w:ascii="Times New Roman" w:eastAsia="Times New Roman" w:hAnsi="Times New Roman" w:cs="Times New Roman"/>
          <w:spacing w:val="-10"/>
          <w:sz w:val="24"/>
          <w:szCs w:val="24"/>
          <w:lang w:eastAsia="ru-RU"/>
        </w:rPr>
        <w:t>Билибина</w:t>
      </w:r>
      <w:proofErr w:type="spellEnd"/>
      <w:r w:rsidRPr="00D15B02">
        <w:rPr>
          <w:rFonts w:ascii="Times New Roman" w:eastAsia="Times New Roman" w:hAnsi="Times New Roman" w:cs="Times New Roman"/>
          <w:spacing w:val="-10"/>
          <w:sz w:val="24"/>
          <w:szCs w:val="24"/>
          <w:lang w:eastAsia="ru-RU"/>
        </w:rPr>
        <w:t xml:space="preserve"> к сказке. Соотнесение рисунков с художественным текстом.</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 Крылов. Подготовка сообщения о И.А. Крылове на основе статьи учебника, книг о Крылове.</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 Крылов «Мартышка и очки».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 Крылов «Зеркало и Обезьяна».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 Крылов «Ворона и Лисица».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М. Лермонтов. Статья В. Воскобойникова. Подготовка сообщения на основе статьи.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М. Лермонтов «Горные вершины…», «На севере диком стоит одиноко…».</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М. Лермонтов «Утёс», «Осень».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Л. Толстой «Детство» (из воспоминаний писателя). Подготовка сообщения.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Л. Толстой «Акула».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Л. Толстой «Прыжок».</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Л. Толстой «Лев и собачка».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Л. </w:t>
      </w:r>
      <w:proofErr w:type="gramStart"/>
      <w:r w:rsidRPr="00D15B02">
        <w:rPr>
          <w:rFonts w:ascii="Times New Roman" w:eastAsia="Times New Roman" w:hAnsi="Times New Roman" w:cs="Times New Roman"/>
          <w:spacing w:val="-10"/>
          <w:sz w:val="24"/>
          <w:szCs w:val="24"/>
          <w:lang w:eastAsia="ru-RU"/>
        </w:rPr>
        <w:t>Толстой</w:t>
      </w:r>
      <w:proofErr w:type="gramEnd"/>
      <w:r w:rsidRPr="00D15B02">
        <w:rPr>
          <w:rFonts w:ascii="Times New Roman" w:eastAsia="Times New Roman" w:hAnsi="Times New Roman" w:cs="Times New Roman"/>
          <w:spacing w:val="-10"/>
          <w:sz w:val="24"/>
          <w:szCs w:val="24"/>
          <w:lang w:eastAsia="ru-RU"/>
        </w:rPr>
        <w:t xml:space="preserve"> «Какая бывает роса на траве», «Куда девается вода из моря?». Сравнение текстов.</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Оценка достижений.</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Литературный праздник</w:t>
      </w:r>
      <w:r w:rsidRPr="00D15B02">
        <w:rPr>
          <w:rFonts w:ascii="Times New Roman" w:hAnsi="Times New Roman" w:cs="Times New Roman"/>
          <w:sz w:val="24"/>
          <w:szCs w:val="24"/>
        </w:rPr>
        <w:t xml:space="preserve"> (обобщающий урок по разделу Великие русские писатели).</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 xml:space="preserve">Обучающиеся должны знать: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произведения выдающихся представителей русской литературы (И. А. Крылов, А. С. Пушкин, М. Ю. Лермонтов, Л. Н. Толстой);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классиков советской детской литературы;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произведения современной отечественной литературы (с учетом многонационального характера России) и зарубежной литературы, доступные для восприятия младшими школьниками.</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уметь: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использовать приобретенные знания и умения в практической деятельности и повседневной жизни: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lastRenderedPageBreak/>
        <w:t xml:space="preserve"> читать вслух текст, построенный на изученном языковом материале, соблюдая правила прои</w:t>
      </w:r>
      <w:r w:rsidRPr="00D15B02">
        <w:rPr>
          <w:rFonts w:ascii="Times New Roman" w:eastAsia="Times New Roman" w:hAnsi="Times New Roman" w:cs="Times New Roman"/>
          <w:spacing w:val="-10"/>
          <w:sz w:val="24"/>
          <w:szCs w:val="24"/>
          <w:lang w:eastAsia="ru-RU"/>
        </w:rPr>
        <w:t>з</w:t>
      </w:r>
      <w:r w:rsidRPr="00D15B02">
        <w:rPr>
          <w:rFonts w:ascii="Times New Roman" w:eastAsia="Times New Roman" w:hAnsi="Times New Roman" w:cs="Times New Roman"/>
          <w:spacing w:val="-10"/>
          <w:sz w:val="24"/>
          <w:szCs w:val="24"/>
          <w:lang w:eastAsia="ru-RU"/>
        </w:rPr>
        <w:t>ношения и соответствующую интонацию</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последовательно и сознательно перечитывать текст с целью переосмысления или получения о</w:t>
      </w:r>
      <w:r w:rsidRPr="00D15B02">
        <w:rPr>
          <w:rFonts w:ascii="Times New Roman" w:eastAsia="Times New Roman" w:hAnsi="Times New Roman" w:cs="Times New Roman"/>
          <w:spacing w:val="-10"/>
          <w:sz w:val="24"/>
          <w:szCs w:val="24"/>
          <w:lang w:eastAsia="ru-RU"/>
        </w:rPr>
        <w:t>т</w:t>
      </w:r>
      <w:r w:rsidRPr="00D15B02">
        <w:rPr>
          <w:rFonts w:ascii="Times New Roman" w:eastAsia="Times New Roman" w:hAnsi="Times New Roman" w:cs="Times New Roman"/>
          <w:spacing w:val="-10"/>
          <w:sz w:val="24"/>
          <w:szCs w:val="24"/>
          <w:lang w:eastAsia="ru-RU"/>
        </w:rPr>
        <w:t xml:space="preserve">вета на поставленный вопрос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читать стихотворные произведения наизусть (по выбору)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читать осознанно текст художественного произведения «про себя» (без учета скорости);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определять тему и главную мысль произведения;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пересказывать текст;</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pacing w:val="-10"/>
          <w:sz w:val="24"/>
          <w:szCs w:val="24"/>
          <w:lang w:eastAsia="ru-RU"/>
        </w:rPr>
        <w:t>приводить примеры художественных</w:t>
      </w:r>
      <w:r w:rsidRPr="00D15B02">
        <w:rPr>
          <w:rFonts w:ascii="Times New Roman" w:eastAsia="Times New Roman" w:hAnsi="Times New Roman" w:cs="Times New Roman"/>
          <w:sz w:val="24"/>
          <w:szCs w:val="24"/>
          <w:lang w:eastAsia="ru-RU"/>
        </w:rPr>
        <w:t xml:space="preserve"> произведений разной тематики по изученному мат</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риалу</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Поэтическая тетрадь 2 (6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Н. Некрасов «Славная осень!..», «Не ветер бушует над бором…».</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Н. Некрасов «Дедушка </w:t>
      </w:r>
      <w:proofErr w:type="spellStart"/>
      <w:r w:rsidRPr="00D15B02">
        <w:rPr>
          <w:rFonts w:ascii="Times New Roman" w:eastAsia="Times New Roman" w:hAnsi="Times New Roman" w:cs="Times New Roman"/>
          <w:spacing w:val="-10"/>
          <w:sz w:val="24"/>
          <w:szCs w:val="24"/>
          <w:lang w:eastAsia="ru-RU"/>
        </w:rPr>
        <w:t>Мазай</w:t>
      </w:r>
      <w:proofErr w:type="spellEnd"/>
      <w:r w:rsidRPr="00D15B02">
        <w:rPr>
          <w:rFonts w:ascii="Times New Roman" w:eastAsia="Times New Roman" w:hAnsi="Times New Roman" w:cs="Times New Roman"/>
          <w:spacing w:val="-10"/>
          <w:sz w:val="24"/>
          <w:szCs w:val="24"/>
          <w:lang w:eastAsia="ru-RU"/>
        </w:rPr>
        <w:t xml:space="preserve"> и зайцы».</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К. Бальмонт «Золотое слово».</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 Бунин. Выразительное чтение стихотворение.</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Развивающий час</w:t>
      </w:r>
      <w:r w:rsidRPr="00D15B02">
        <w:rPr>
          <w:rFonts w:ascii="Times New Roman" w:hAnsi="Times New Roman" w:cs="Times New Roman"/>
          <w:sz w:val="24"/>
          <w:szCs w:val="24"/>
        </w:rPr>
        <w:t xml:space="preserve"> (урок-обобщение по разделу «Поэтическая тетрадь 2»). Оценка дост</w:t>
      </w:r>
      <w:r w:rsidRPr="00D15B02">
        <w:rPr>
          <w:rFonts w:ascii="Times New Roman" w:hAnsi="Times New Roman" w:cs="Times New Roman"/>
          <w:sz w:val="24"/>
          <w:szCs w:val="24"/>
        </w:rPr>
        <w:t>и</w:t>
      </w:r>
      <w:r w:rsidRPr="00D15B02">
        <w:rPr>
          <w:rFonts w:ascii="Times New Roman" w:hAnsi="Times New Roman" w:cs="Times New Roman"/>
          <w:sz w:val="24"/>
          <w:szCs w:val="24"/>
        </w:rPr>
        <w:t>жений.</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proofErr w:type="gramStart"/>
      <w:r w:rsidRPr="00D15B02">
        <w:rPr>
          <w:rFonts w:ascii="Times New Roman" w:eastAsia="Times New Roman" w:hAnsi="Times New Roman" w:cs="Times New Roman"/>
          <w:b/>
          <w:sz w:val="24"/>
          <w:szCs w:val="24"/>
          <w:lang w:eastAsia="ru-RU"/>
        </w:rPr>
        <w:t xml:space="preserve"> :</w:t>
      </w:r>
      <w:proofErr w:type="gramEnd"/>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pacing w:val="-10"/>
          <w:sz w:val="24"/>
          <w:szCs w:val="24"/>
          <w:lang w:eastAsia="ru-RU"/>
        </w:rPr>
        <w:t>произведения</w:t>
      </w:r>
      <w:r w:rsidRPr="00D15B02">
        <w:rPr>
          <w:rFonts w:ascii="Times New Roman" w:eastAsia="Times New Roman" w:hAnsi="Times New Roman" w:cs="Times New Roman"/>
          <w:sz w:val="24"/>
          <w:szCs w:val="24"/>
          <w:lang w:eastAsia="ru-RU"/>
        </w:rPr>
        <w:t xml:space="preserve"> выдающихся представителей русской литературы (Н. А. Некрасов  К. Д. Бальмонт,  И. А. Бунин</w:t>
      </w:r>
      <w:proofErr w:type="gramStart"/>
      <w:r w:rsidRPr="00D15B02">
        <w:rPr>
          <w:rFonts w:ascii="Times New Roman" w:eastAsia="Times New Roman" w:hAnsi="Times New Roman" w:cs="Times New Roman"/>
          <w:sz w:val="24"/>
          <w:szCs w:val="24"/>
          <w:lang w:eastAsia="ru-RU"/>
        </w:rPr>
        <w:t xml:space="preserve"> )</w:t>
      </w:r>
      <w:proofErr w:type="gramEnd"/>
      <w:r w:rsidRPr="00D15B02">
        <w:rPr>
          <w:rFonts w:ascii="Times New Roman" w:eastAsia="Times New Roman" w:hAnsi="Times New Roman" w:cs="Times New Roman"/>
          <w:sz w:val="24"/>
          <w:szCs w:val="24"/>
          <w:lang w:eastAsia="ru-RU"/>
        </w:rPr>
        <w:t xml:space="preserve">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 xml:space="preserve">названия, основное содержание изученных литературных произведений;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pacing w:val="-10"/>
          <w:sz w:val="24"/>
          <w:szCs w:val="24"/>
          <w:lang w:eastAsia="ru-RU"/>
        </w:rPr>
      </w:pPr>
      <w:r w:rsidRPr="00D15B02">
        <w:rPr>
          <w:rFonts w:ascii="Times New Roman" w:eastAsia="Times New Roman" w:hAnsi="Times New Roman" w:cs="Times New Roman"/>
          <w:spacing w:val="-10"/>
          <w:sz w:val="24"/>
          <w:szCs w:val="24"/>
          <w:lang w:eastAsia="ru-RU"/>
        </w:rPr>
        <w:t>имена, фамилии их авторов.</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pacing w:val="-10"/>
          <w:sz w:val="24"/>
          <w:szCs w:val="24"/>
          <w:lang w:eastAsia="ru-RU"/>
        </w:rPr>
        <w:t>выразительные средства</w:t>
      </w:r>
      <w:r w:rsidRPr="00D15B02">
        <w:rPr>
          <w:rFonts w:ascii="Times New Roman" w:eastAsia="Times New Roman" w:hAnsi="Times New Roman" w:cs="Times New Roman"/>
          <w:sz w:val="24"/>
          <w:szCs w:val="24"/>
          <w:lang w:eastAsia="ru-RU"/>
        </w:rPr>
        <w:t xml:space="preserve"> (эпитеты, метафоры, сравнения)</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уметь</w:t>
      </w:r>
      <w:proofErr w:type="gramStart"/>
      <w:r w:rsidRPr="00D15B02">
        <w:rPr>
          <w:rFonts w:ascii="Times New Roman" w:eastAsia="Times New Roman" w:hAnsi="Times New Roman" w:cs="Times New Roman"/>
          <w:b/>
          <w:sz w:val="24"/>
          <w:szCs w:val="24"/>
          <w:lang w:eastAsia="ru-RU"/>
        </w:rPr>
        <w:t xml:space="preserve"> :</w:t>
      </w:r>
      <w:proofErr w:type="gramEnd"/>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отвечать на вопросы по содержанию произведения,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характеризовать выразительные средства (эпитеты, метафоры, сравнения)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заучивать стихотворение с помощью иллюстраций и опорных слов,</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z w:val="24"/>
          <w:szCs w:val="24"/>
          <w:lang w:eastAsia="ru-RU"/>
        </w:rPr>
        <w:t>выразительно читать по книге или наизусть стихи перед аудиторией (с предварител</w:t>
      </w:r>
      <w:r w:rsidRPr="00D15B02">
        <w:rPr>
          <w:rFonts w:ascii="Times New Roman" w:eastAsia="Times New Roman" w:hAnsi="Times New Roman" w:cs="Times New Roman"/>
          <w:sz w:val="24"/>
          <w:szCs w:val="24"/>
          <w:lang w:eastAsia="ru-RU"/>
        </w:rPr>
        <w:t>ь</w:t>
      </w:r>
      <w:r w:rsidRPr="00D15B02">
        <w:rPr>
          <w:rFonts w:ascii="Times New Roman" w:eastAsia="Times New Roman" w:hAnsi="Times New Roman" w:cs="Times New Roman"/>
          <w:sz w:val="24"/>
          <w:szCs w:val="24"/>
          <w:lang w:eastAsia="ru-RU"/>
        </w:rPr>
        <w:t>ной самостоятельной подготовкой)</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z w:val="24"/>
          <w:szCs w:val="24"/>
          <w:lang w:eastAsia="ru-RU"/>
        </w:rPr>
        <w:t xml:space="preserve">составлять </w:t>
      </w:r>
      <w:r w:rsidRPr="00D15B02">
        <w:rPr>
          <w:rFonts w:ascii="Times New Roman" w:eastAsia="Times New Roman" w:hAnsi="Times New Roman" w:cs="Times New Roman"/>
          <w:b/>
          <w:sz w:val="24"/>
          <w:szCs w:val="24"/>
          <w:lang w:eastAsia="ru-RU"/>
        </w:rPr>
        <w:t xml:space="preserve"> </w:t>
      </w:r>
      <w:r w:rsidRPr="00D15B02">
        <w:rPr>
          <w:rFonts w:ascii="Times New Roman" w:eastAsia="Times New Roman" w:hAnsi="Times New Roman" w:cs="Times New Roman"/>
          <w:sz w:val="24"/>
          <w:szCs w:val="24"/>
          <w:lang w:eastAsia="ru-RU"/>
        </w:rPr>
        <w:t>отзыв о понравившемся произведении</w:t>
      </w:r>
    </w:p>
    <w:p w:rsidR="00B527B3" w:rsidRPr="00D15B02" w:rsidRDefault="00B527B3" w:rsidP="00D15B02">
      <w:pPr>
        <w:spacing w:after="0" w:line="240" w:lineRule="auto"/>
        <w:ind w:firstLine="567"/>
        <w:jc w:val="both"/>
        <w:outlineLvl w:val="0"/>
        <w:rPr>
          <w:rFonts w:ascii="Times New Roman" w:eastAsia="Times New Roman" w:hAnsi="Times New Roman" w:cs="Times New Roman"/>
          <w:b/>
          <w:i/>
          <w:sz w:val="24"/>
          <w:szCs w:val="24"/>
          <w:u w:val="single"/>
          <w:lang w:eastAsia="ru-RU"/>
        </w:rPr>
      </w:pPr>
      <w:r w:rsidRPr="00D15B02">
        <w:rPr>
          <w:rFonts w:ascii="Times New Roman" w:eastAsia="Times New Roman" w:hAnsi="Times New Roman" w:cs="Times New Roman"/>
          <w:b/>
          <w:bCs/>
          <w:i/>
          <w:sz w:val="24"/>
          <w:szCs w:val="24"/>
          <w:u w:val="single"/>
          <w:lang w:eastAsia="ru-RU"/>
        </w:rPr>
        <w:t xml:space="preserve">Литературные сказки </w:t>
      </w:r>
      <w:r w:rsidRPr="00D15B02">
        <w:rPr>
          <w:rFonts w:ascii="Times New Roman" w:eastAsia="Times New Roman" w:hAnsi="Times New Roman" w:cs="Times New Roman"/>
          <w:b/>
          <w:i/>
          <w:sz w:val="24"/>
          <w:szCs w:val="24"/>
          <w:u w:val="single"/>
          <w:lang w:eastAsia="ru-RU"/>
        </w:rPr>
        <w:t>(8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Д. </w:t>
      </w:r>
      <w:proofErr w:type="gramStart"/>
      <w:r w:rsidRPr="00D15B02">
        <w:rPr>
          <w:rFonts w:ascii="Times New Roman" w:eastAsia="Times New Roman" w:hAnsi="Times New Roman" w:cs="Times New Roman"/>
          <w:sz w:val="24"/>
          <w:szCs w:val="24"/>
          <w:lang w:eastAsia="ru-RU"/>
        </w:rPr>
        <w:t>Мамин-Сибиряк</w:t>
      </w:r>
      <w:proofErr w:type="gram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Алёнушкины</w:t>
      </w:r>
      <w:proofErr w:type="spellEnd"/>
      <w:r w:rsidRPr="00D15B02">
        <w:rPr>
          <w:rFonts w:ascii="Times New Roman" w:eastAsia="Times New Roman" w:hAnsi="Times New Roman" w:cs="Times New Roman"/>
          <w:sz w:val="24"/>
          <w:szCs w:val="24"/>
          <w:lang w:eastAsia="ru-RU"/>
        </w:rPr>
        <w:t xml:space="preserve"> сказки» (присказка).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Д. Мамин-Сибиряк «Сказка </w:t>
      </w:r>
      <w:proofErr w:type="gramStart"/>
      <w:r w:rsidRPr="00D15B02">
        <w:rPr>
          <w:rFonts w:ascii="Times New Roman" w:eastAsia="Times New Roman" w:hAnsi="Times New Roman" w:cs="Times New Roman"/>
          <w:sz w:val="24"/>
          <w:szCs w:val="24"/>
          <w:lang w:eastAsia="ru-RU"/>
        </w:rPr>
        <w:t>про</w:t>
      </w:r>
      <w:proofErr w:type="gramEnd"/>
      <w:r w:rsidRPr="00D15B02">
        <w:rPr>
          <w:rFonts w:ascii="Times New Roman" w:eastAsia="Times New Roman" w:hAnsi="Times New Roman" w:cs="Times New Roman"/>
          <w:sz w:val="24"/>
          <w:szCs w:val="24"/>
          <w:lang w:eastAsia="ru-RU"/>
        </w:rPr>
        <w:t xml:space="preserve"> </w:t>
      </w:r>
      <w:proofErr w:type="gramStart"/>
      <w:r w:rsidRPr="00D15B02">
        <w:rPr>
          <w:rFonts w:ascii="Times New Roman" w:eastAsia="Times New Roman" w:hAnsi="Times New Roman" w:cs="Times New Roman"/>
          <w:sz w:val="24"/>
          <w:szCs w:val="24"/>
          <w:lang w:eastAsia="ru-RU"/>
        </w:rPr>
        <w:t>храброго</w:t>
      </w:r>
      <w:proofErr w:type="gramEnd"/>
      <w:r w:rsidRPr="00D15B02">
        <w:rPr>
          <w:rFonts w:ascii="Times New Roman" w:eastAsia="Times New Roman" w:hAnsi="Times New Roman" w:cs="Times New Roman"/>
          <w:sz w:val="24"/>
          <w:szCs w:val="24"/>
          <w:lang w:eastAsia="ru-RU"/>
        </w:rPr>
        <w:t xml:space="preserve"> Зайца-Длинные Уши, Косые Глаза, Короткий Хвост».</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Гаршин «Лягушка-путешественница».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Гаршин «Лягушка-путешественница».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Одоевский «Мороз Иванович».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Одоевский «Мороз Иванович».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Оценка достижений.</w:t>
      </w:r>
      <w:r w:rsidRPr="00D15B02">
        <w:rPr>
          <w:rFonts w:ascii="Times New Roman" w:hAnsi="Times New Roman" w:cs="Times New Roman"/>
          <w:sz w:val="24"/>
          <w:szCs w:val="24"/>
        </w:rPr>
        <w:t xml:space="preserve"> Контрольная работа. КВН (обобщающий урок по </w:t>
      </w:r>
      <w:r w:rsidRPr="00D15B02">
        <w:rPr>
          <w:rFonts w:ascii="Times New Roman" w:hAnsi="Times New Roman" w:cs="Times New Roman"/>
          <w:sz w:val="24"/>
          <w:szCs w:val="24"/>
          <w:lang w:val="en-US"/>
        </w:rPr>
        <w:t>I</w:t>
      </w:r>
      <w:r w:rsidRPr="00D15B02">
        <w:rPr>
          <w:rFonts w:ascii="Times New Roman" w:hAnsi="Times New Roman" w:cs="Times New Roman"/>
          <w:sz w:val="24"/>
          <w:szCs w:val="24"/>
        </w:rPr>
        <w:t xml:space="preserve"> части учебн</w:t>
      </w:r>
      <w:r w:rsidRPr="00D15B02">
        <w:rPr>
          <w:rFonts w:ascii="Times New Roman" w:hAnsi="Times New Roman" w:cs="Times New Roman"/>
          <w:sz w:val="24"/>
          <w:szCs w:val="24"/>
        </w:rPr>
        <w:t>и</w:t>
      </w:r>
      <w:r w:rsidRPr="00D15B02">
        <w:rPr>
          <w:rFonts w:ascii="Times New Roman" w:hAnsi="Times New Roman" w:cs="Times New Roman"/>
          <w:sz w:val="24"/>
          <w:szCs w:val="24"/>
        </w:rPr>
        <w:t>ка).</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proofErr w:type="gramStart"/>
      <w:r w:rsidRPr="00D15B02">
        <w:rPr>
          <w:rFonts w:ascii="Times New Roman" w:eastAsia="Times New Roman" w:hAnsi="Times New Roman" w:cs="Times New Roman"/>
          <w:b/>
          <w:sz w:val="24"/>
          <w:szCs w:val="24"/>
          <w:lang w:eastAsia="ru-RU"/>
        </w:rPr>
        <w:t xml:space="preserve"> :</w:t>
      </w:r>
      <w:proofErr w:type="gramEnd"/>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жанровое разнообразие предлагаемых к изучению произведений: малые фольклорные </w:t>
      </w:r>
      <w:proofErr w:type="gramStart"/>
      <w:r w:rsidRPr="00D15B02">
        <w:rPr>
          <w:rFonts w:ascii="Times New Roman" w:eastAsia="Times New Roman" w:hAnsi="Times New Roman" w:cs="Times New Roman"/>
          <w:sz w:val="24"/>
          <w:szCs w:val="24"/>
          <w:lang w:eastAsia="ru-RU"/>
        </w:rPr>
        <w:t>-ж</w:t>
      </w:r>
      <w:proofErr w:type="gramEnd"/>
      <w:r w:rsidRPr="00D15B02">
        <w:rPr>
          <w:rFonts w:ascii="Times New Roman" w:eastAsia="Times New Roman" w:hAnsi="Times New Roman" w:cs="Times New Roman"/>
          <w:sz w:val="24"/>
          <w:szCs w:val="24"/>
          <w:lang w:eastAsia="ru-RU"/>
        </w:rPr>
        <w:t xml:space="preserve">анры, народная сказка, литературная сказка, рассказ, повесть, стихотворение, басня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особенности литературной сказки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названия, основное содержание изученных литературных произведений</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имена, фамилии их авторов.</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 xml:space="preserve">  Обучающиеся должны уметь: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составлять небольшое монологическое высказывание с опорой на авторский текст, оценивать события, героев произведения;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создавать небольшой устный текст на заданную тему;</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различать жанры художественной литературы (сказка, рассказ, басня), сказки народные и литературные</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Были и небылицы (10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lastRenderedPageBreak/>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М. Горький «Случай с </w:t>
      </w:r>
      <w:proofErr w:type="spellStart"/>
      <w:r w:rsidRPr="00D15B02">
        <w:rPr>
          <w:rFonts w:ascii="Times New Roman" w:eastAsia="Times New Roman" w:hAnsi="Times New Roman" w:cs="Times New Roman"/>
          <w:sz w:val="24"/>
          <w:szCs w:val="24"/>
          <w:lang w:eastAsia="ru-RU"/>
        </w:rPr>
        <w:t>Евсейкой</w:t>
      </w:r>
      <w:proofErr w:type="spellEnd"/>
      <w:r w:rsidRPr="00D15B02">
        <w:rPr>
          <w:rFonts w:ascii="Times New Roman" w:eastAsia="Times New Roman" w:hAnsi="Times New Roman" w:cs="Times New Roman"/>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М. Горький «Случай с </w:t>
      </w:r>
      <w:proofErr w:type="spellStart"/>
      <w:r w:rsidRPr="00D15B02">
        <w:rPr>
          <w:rFonts w:ascii="Times New Roman" w:eastAsia="Times New Roman" w:hAnsi="Times New Roman" w:cs="Times New Roman"/>
          <w:sz w:val="24"/>
          <w:szCs w:val="24"/>
          <w:lang w:eastAsia="ru-RU"/>
        </w:rPr>
        <w:t>Евсейкой</w:t>
      </w:r>
      <w:proofErr w:type="spellEnd"/>
      <w:r w:rsidRPr="00D15B02">
        <w:rPr>
          <w:rFonts w:ascii="Times New Roman" w:eastAsia="Times New Roman" w:hAnsi="Times New Roman" w:cs="Times New Roman"/>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 Паустовской «Растрёпанный воробей».</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 Паустовской «Растрёпанный воробей».</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 Паустовской «Растрёпанный воробей».</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Куприн «Слон».</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Куприн «Слон».</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Куприн «Слон».</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Урок-путешествие по</w:t>
      </w:r>
      <w:r w:rsidRPr="00D15B02">
        <w:rPr>
          <w:rFonts w:ascii="Times New Roman" w:hAnsi="Times New Roman" w:cs="Times New Roman"/>
          <w:sz w:val="24"/>
          <w:szCs w:val="24"/>
        </w:rPr>
        <w:t xml:space="preserve"> разделу «Были-небылицы». Оценка достижений.</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названия, основное содержание изученных литературных произведений, их авторов.</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 Обучающиеся должны уметь: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последовательно и сознательно перечитывать текст с целью переосмысления или пол</w:t>
      </w:r>
      <w:r w:rsidRPr="00D15B02">
        <w:rPr>
          <w:rFonts w:ascii="Times New Roman" w:eastAsia="Times New Roman" w:hAnsi="Times New Roman" w:cs="Times New Roman"/>
          <w:sz w:val="24"/>
          <w:szCs w:val="24"/>
          <w:lang w:eastAsia="ru-RU"/>
        </w:rPr>
        <w:t>у</w:t>
      </w:r>
      <w:r w:rsidRPr="00D15B02">
        <w:rPr>
          <w:rFonts w:ascii="Times New Roman" w:eastAsia="Times New Roman" w:hAnsi="Times New Roman" w:cs="Times New Roman"/>
          <w:sz w:val="24"/>
          <w:szCs w:val="24"/>
          <w:lang w:eastAsia="ru-RU"/>
        </w:rPr>
        <w:t>чения ответа на поставленный вопрос;</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воспринимать на слух и понимать художественные произведения разных жанров пер</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давать их содержания по вопросам.</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осознавать цели и ситуации устного общения в процессе обсуждения литературных произведений и книг.</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Поэтическая тетрадь 1 (6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Знакомство с названием раздела. С. Чёрный «Что ты тискаешь утёнка?..».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 Чёрный «Воробей», «Слон».</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Блок «Ветхая избушка».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Блок «Сны», «Ворона».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 Есенин «Черёмуха».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Урок-викторина по разделу</w:t>
      </w:r>
      <w:r w:rsidRPr="00D15B02">
        <w:rPr>
          <w:rFonts w:ascii="Times New Roman" w:hAnsi="Times New Roman" w:cs="Times New Roman"/>
          <w:sz w:val="24"/>
          <w:szCs w:val="24"/>
        </w:rPr>
        <w:t xml:space="preserve"> «Поэтическая тетрадь 1». Оценка достижений.</w:t>
      </w:r>
    </w:p>
    <w:p w:rsidR="00B527B3" w:rsidRPr="00D15B02" w:rsidRDefault="00B527B3" w:rsidP="00D15B02">
      <w:pPr>
        <w:spacing w:after="0" w:line="240" w:lineRule="auto"/>
        <w:ind w:firstLine="567"/>
        <w:jc w:val="both"/>
        <w:outlineLvl w:val="0"/>
        <w:rPr>
          <w:rFonts w:ascii="Times New Roman" w:eastAsia="Times New Roman" w:hAnsi="Times New Roman" w:cs="Times New Roman"/>
          <w:b/>
          <w:sz w:val="24"/>
          <w:szCs w:val="24"/>
          <w:lang w:val="en-US" w:eastAsia="ru-RU"/>
        </w:rPr>
      </w:pPr>
      <w:r w:rsidRPr="00D15B02">
        <w:rPr>
          <w:rFonts w:ascii="Times New Roman" w:eastAsia="Times New Roman" w:hAnsi="Times New Roman" w:cs="Times New Roman"/>
          <w:b/>
          <w:sz w:val="24"/>
          <w:szCs w:val="24"/>
          <w:lang w:eastAsia="ru-RU"/>
        </w:rPr>
        <w:t>Обучающиеся должны знать: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названия, основное содержание изученных литературных произведений, их авторов;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имена поэтов </w:t>
      </w:r>
      <w:proofErr w:type="gramStart"/>
      <w:r w:rsidRPr="00D15B02">
        <w:rPr>
          <w:rFonts w:ascii="Times New Roman" w:eastAsia="Times New Roman" w:hAnsi="Times New Roman" w:cs="Times New Roman"/>
          <w:sz w:val="24"/>
          <w:szCs w:val="24"/>
          <w:lang w:eastAsia="ru-RU"/>
        </w:rPr>
        <w:t xml:space="preserve">( </w:t>
      </w:r>
      <w:proofErr w:type="gramEnd"/>
      <w:r w:rsidRPr="00D15B02">
        <w:rPr>
          <w:rFonts w:ascii="Times New Roman" w:eastAsia="Times New Roman" w:hAnsi="Times New Roman" w:cs="Times New Roman"/>
          <w:sz w:val="24"/>
          <w:szCs w:val="24"/>
          <w:lang w:eastAsia="ru-RU"/>
        </w:rPr>
        <w:t xml:space="preserve">Саша Черный, А.А. Блок, </w:t>
      </w:r>
      <w:proofErr w:type="spellStart"/>
      <w:r w:rsidRPr="00D15B02">
        <w:rPr>
          <w:rFonts w:ascii="Times New Roman" w:eastAsia="Times New Roman" w:hAnsi="Times New Roman" w:cs="Times New Roman"/>
          <w:sz w:val="24"/>
          <w:szCs w:val="24"/>
          <w:lang w:eastAsia="ru-RU"/>
        </w:rPr>
        <w:t>С.А.Есенин</w:t>
      </w:r>
      <w:proofErr w:type="spellEnd"/>
      <w:r w:rsidRPr="00D15B02">
        <w:rPr>
          <w:rFonts w:ascii="Times New Roman" w:eastAsia="Times New Roman" w:hAnsi="Times New Roman" w:cs="Times New Roman"/>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Обучающиеся должны уметь: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дневной жизни;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читать вслух текст, соблюдая правила произношения и соответствующую интонацию читать стихотворные произведения наизусть;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безошибочно читать незнакомый текст с соблюдением норм литературного произн</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 xml:space="preserve">шения;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не допускать  искажения ударений</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Люби живое (15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М. Пришвин «Моя Родина». Заголово</w:t>
      </w:r>
      <w:proofErr w:type="gramStart"/>
      <w:r w:rsidRPr="00D15B02">
        <w:rPr>
          <w:rFonts w:ascii="Times New Roman" w:eastAsia="Times New Roman" w:hAnsi="Times New Roman" w:cs="Times New Roman"/>
          <w:sz w:val="24"/>
          <w:szCs w:val="24"/>
          <w:lang w:eastAsia="ru-RU"/>
        </w:rPr>
        <w:t>к-</w:t>
      </w:r>
      <w:proofErr w:type="gramEnd"/>
      <w:r w:rsidRPr="00D15B02">
        <w:rPr>
          <w:rFonts w:ascii="Times New Roman" w:eastAsia="Times New Roman" w:hAnsi="Times New Roman" w:cs="Times New Roman"/>
          <w:sz w:val="24"/>
          <w:szCs w:val="24"/>
          <w:lang w:eastAsia="ru-RU"/>
        </w:rPr>
        <w:t>«входная дверь» в текст. Сочинение на основе художественного текста.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 Соколов-Микитов «</w:t>
      </w:r>
      <w:proofErr w:type="spellStart"/>
      <w:r w:rsidRPr="00D15B02">
        <w:rPr>
          <w:rFonts w:ascii="Times New Roman" w:eastAsia="Times New Roman" w:hAnsi="Times New Roman" w:cs="Times New Roman"/>
          <w:sz w:val="24"/>
          <w:szCs w:val="24"/>
          <w:lang w:eastAsia="ru-RU"/>
        </w:rPr>
        <w:t>Листопадничек</w:t>
      </w:r>
      <w:proofErr w:type="spellEnd"/>
      <w:r w:rsidRPr="00D15B02">
        <w:rPr>
          <w:rFonts w:ascii="Times New Roman" w:eastAsia="Times New Roman" w:hAnsi="Times New Roman" w:cs="Times New Roman"/>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 Соколов-Микитов «</w:t>
      </w:r>
      <w:proofErr w:type="spellStart"/>
      <w:r w:rsidRPr="00D15B02">
        <w:rPr>
          <w:rFonts w:ascii="Times New Roman" w:eastAsia="Times New Roman" w:hAnsi="Times New Roman" w:cs="Times New Roman"/>
          <w:sz w:val="24"/>
          <w:szCs w:val="24"/>
          <w:lang w:eastAsia="ru-RU"/>
        </w:rPr>
        <w:t>Листопадничек</w:t>
      </w:r>
      <w:proofErr w:type="spellEnd"/>
      <w:r w:rsidRPr="00D15B02">
        <w:rPr>
          <w:rFonts w:ascii="Times New Roman" w:eastAsia="Times New Roman" w:hAnsi="Times New Roman" w:cs="Times New Roman"/>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Белов «Малька провинилась».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В. Белов «Ещё раз </w:t>
      </w:r>
      <w:proofErr w:type="gramStart"/>
      <w:r w:rsidRPr="00D15B02">
        <w:rPr>
          <w:rFonts w:ascii="Times New Roman" w:eastAsia="Times New Roman" w:hAnsi="Times New Roman" w:cs="Times New Roman"/>
          <w:sz w:val="24"/>
          <w:szCs w:val="24"/>
          <w:lang w:eastAsia="ru-RU"/>
        </w:rPr>
        <w:t>про</w:t>
      </w:r>
      <w:proofErr w:type="gramEnd"/>
      <w:r w:rsidRPr="00D15B02">
        <w:rPr>
          <w:rFonts w:ascii="Times New Roman" w:eastAsia="Times New Roman" w:hAnsi="Times New Roman" w:cs="Times New Roman"/>
          <w:sz w:val="24"/>
          <w:szCs w:val="24"/>
          <w:lang w:eastAsia="ru-RU"/>
        </w:rPr>
        <w:t xml:space="preserve"> Мальку».</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Бианки «Мышонок Пик».</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Бианки «Мышонок Пик».</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Б. Житков «Про обезьянку».</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Б. Житков «Про обезьянку».</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Б. Житков «Про обезьянку».</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Дуров «Наша Жучка».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Астафьев «</w:t>
      </w:r>
      <w:proofErr w:type="spellStart"/>
      <w:r w:rsidRPr="00D15B02">
        <w:rPr>
          <w:rFonts w:ascii="Times New Roman" w:eastAsia="Times New Roman" w:hAnsi="Times New Roman" w:cs="Times New Roman"/>
          <w:sz w:val="24"/>
          <w:szCs w:val="24"/>
          <w:lang w:eastAsia="ru-RU"/>
        </w:rPr>
        <w:t>Капалуха</w:t>
      </w:r>
      <w:proofErr w:type="spellEnd"/>
      <w:r w:rsidRPr="00D15B02">
        <w:rPr>
          <w:rFonts w:ascii="Times New Roman" w:eastAsia="Times New Roman" w:hAnsi="Times New Roman" w:cs="Times New Roman"/>
          <w:sz w:val="24"/>
          <w:szCs w:val="24"/>
          <w:lang w:eastAsia="ru-RU"/>
        </w:rPr>
        <w:t>».</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Драгунский «Он живой и светится».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Урок-конференция</w:t>
      </w:r>
      <w:r w:rsidRPr="00D15B02">
        <w:rPr>
          <w:rFonts w:ascii="Times New Roman" w:hAnsi="Times New Roman" w:cs="Times New Roman"/>
          <w:sz w:val="24"/>
          <w:szCs w:val="24"/>
        </w:rPr>
        <w:t xml:space="preserve"> «</w:t>
      </w:r>
      <w:proofErr w:type="gramStart"/>
      <w:r w:rsidRPr="00D15B02">
        <w:rPr>
          <w:rFonts w:ascii="Times New Roman" w:hAnsi="Times New Roman" w:cs="Times New Roman"/>
          <w:sz w:val="24"/>
          <w:szCs w:val="24"/>
        </w:rPr>
        <w:t>Земля-наш</w:t>
      </w:r>
      <w:proofErr w:type="gramEnd"/>
      <w:r w:rsidRPr="00D15B02">
        <w:rPr>
          <w:rFonts w:ascii="Times New Roman" w:hAnsi="Times New Roman" w:cs="Times New Roman"/>
          <w:sz w:val="24"/>
          <w:szCs w:val="24"/>
        </w:rPr>
        <w:t xml:space="preserve"> дом родной» (обобщающий урок по разделу «Люби живое»).</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hAnsi="Times New Roman" w:cs="Times New Roman"/>
          <w:sz w:val="24"/>
          <w:szCs w:val="24"/>
        </w:rPr>
        <w:lastRenderedPageBreak/>
        <w:t xml:space="preserve">Оценка </w:t>
      </w:r>
      <w:r w:rsidRPr="00D15B02">
        <w:rPr>
          <w:rFonts w:ascii="Times New Roman" w:eastAsia="Times New Roman" w:hAnsi="Times New Roman" w:cs="Times New Roman"/>
          <w:sz w:val="24"/>
          <w:szCs w:val="24"/>
          <w:lang w:eastAsia="ru-RU"/>
        </w:rPr>
        <w:t>достижений</w:t>
      </w:r>
      <w:r w:rsidRPr="00D15B02">
        <w:rPr>
          <w:rFonts w:ascii="Times New Roman" w:hAnsi="Times New Roman" w:cs="Times New Roman"/>
          <w:sz w:val="24"/>
          <w:szCs w:val="24"/>
        </w:rPr>
        <w:t>.</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названия, основное содержание изученных литературных произведений, их авторов.</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Обучающиеся должны уметь: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дневной жизни для высказывания оценочных суждений о прочитанном произведении (герое, соб</w:t>
      </w:r>
      <w:r w:rsidRPr="00D15B02">
        <w:rPr>
          <w:rFonts w:ascii="Times New Roman" w:eastAsia="Times New Roman" w:hAnsi="Times New Roman" w:cs="Times New Roman"/>
          <w:sz w:val="24"/>
          <w:szCs w:val="24"/>
          <w:lang w:eastAsia="ru-RU"/>
        </w:rPr>
        <w:t>ы</w:t>
      </w:r>
      <w:r w:rsidRPr="00D15B02">
        <w:rPr>
          <w:rFonts w:ascii="Times New Roman" w:eastAsia="Times New Roman" w:hAnsi="Times New Roman" w:cs="Times New Roman"/>
          <w:sz w:val="24"/>
          <w:szCs w:val="24"/>
          <w:lang w:eastAsia="ru-RU"/>
        </w:rPr>
        <w:t>тии)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выражать личное отношение к </w:t>
      </w:r>
      <w:proofErr w:type="gramStart"/>
      <w:r w:rsidRPr="00D15B02">
        <w:rPr>
          <w:rFonts w:ascii="Times New Roman" w:eastAsia="Times New Roman" w:hAnsi="Times New Roman" w:cs="Times New Roman"/>
          <w:sz w:val="24"/>
          <w:szCs w:val="24"/>
          <w:lang w:eastAsia="ru-RU"/>
        </w:rPr>
        <w:t>прослушанному</w:t>
      </w:r>
      <w:proofErr w:type="gramEnd"/>
      <w:r w:rsidRPr="00D15B02">
        <w:rPr>
          <w:rFonts w:ascii="Times New Roman" w:eastAsia="Times New Roman" w:hAnsi="Times New Roman" w:cs="Times New Roman"/>
          <w:sz w:val="24"/>
          <w:szCs w:val="24"/>
          <w:lang w:eastAsia="ru-RU"/>
        </w:rPr>
        <w:t xml:space="preserve"> (прочитанному), аргументировать свою позицию с привлечением текста произведения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пересказывать  текст, последовательно воспроизводить содержание рассказа, кратко пересказывать произведение </w:t>
      </w:r>
      <w:proofErr w:type="gramStart"/>
      <w:r w:rsidRPr="00D15B02">
        <w:rPr>
          <w:rFonts w:ascii="Times New Roman" w:eastAsia="Times New Roman" w:hAnsi="Times New Roman" w:cs="Times New Roman"/>
          <w:sz w:val="24"/>
          <w:szCs w:val="24"/>
          <w:lang w:eastAsia="ru-RU"/>
        </w:rPr>
        <w:t xml:space="preserve">( </w:t>
      </w:r>
      <w:proofErr w:type="gramEnd"/>
      <w:r w:rsidRPr="00D15B02">
        <w:rPr>
          <w:rFonts w:ascii="Times New Roman" w:eastAsia="Times New Roman" w:hAnsi="Times New Roman" w:cs="Times New Roman"/>
          <w:sz w:val="24"/>
          <w:szCs w:val="24"/>
          <w:lang w:eastAsia="ru-RU"/>
        </w:rPr>
        <w:t>эпизод)</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составлять небольшое монологическое высказывание с опорой на авторский текст;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оценивать события, героев произведения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z w:val="24"/>
          <w:szCs w:val="24"/>
          <w:lang w:eastAsia="ru-RU"/>
        </w:rPr>
        <w:t>создавать небольшой устный текст на заданную тему</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Поэтическая тетрадь 2 (7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 Маршак «Гроза днём», «В лесу над росистой поляной…».</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А. </w:t>
      </w:r>
      <w:proofErr w:type="spellStart"/>
      <w:r w:rsidRPr="00D15B02">
        <w:rPr>
          <w:rFonts w:ascii="Times New Roman" w:eastAsia="Times New Roman" w:hAnsi="Times New Roman" w:cs="Times New Roman"/>
          <w:sz w:val="24"/>
          <w:szCs w:val="24"/>
          <w:lang w:eastAsia="ru-RU"/>
        </w:rPr>
        <w:t>Барто</w:t>
      </w:r>
      <w:proofErr w:type="spellEnd"/>
      <w:r w:rsidRPr="00D15B02">
        <w:rPr>
          <w:rFonts w:ascii="Times New Roman" w:eastAsia="Times New Roman" w:hAnsi="Times New Roman" w:cs="Times New Roman"/>
          <w:sz w:val="24"/>
          <w:szCs w:val="24"/>
          <w:lang w:eastAsia="ru-RU"/>
        </w:rPr>
        <w:t xml:space="preserve"> «Разлука».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А. </w:t>
      </w:r>
      <w:proofErr w:type="spellStart"/>
      <w:r w:rsidRPr="00D15B02">
        <w:rPr>
          <w:rFonts w:ascii="Times New Roman" w:eastAsia="Times New Roman" w:hAnsi="Times New Roman" w:cs="Times New Roman"/>
          <w:sz w:val="24"/>
          <w:szCs w:val="24"/>
          <w:lang w:eastAsia="ru-RU"/>
        </w:rPr>
        <w:t>Барто</w:t>
      </w:r>
      <w:proofErr w:type="spellEnd"/>
      <w:r w:rsidRPr="00D15B02">
        <w:rPr>
          <w:rFonts w:ascii="Times New Roman" w:eastAsia="Times New Roman" w:hAnsi="Times New Roman" w:cs="Times New Roman"/>
          <w:sz w:val="24"/>
          <w:szCs w:val="24"/>
          <w:lang w:eastAsia="ru-RU"/>
        </w:rPr>
        <w:t xml:space="preserve"> «В театре».</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 Михалков «Если». «Рисунок».</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Е. Благинина «Кукушка», «Котёнок».</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«Крестики-нолики» (обобщающий урок по разделу «Поэтическая тетрадь 2»).</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Оценка достижений.</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названия, основное содержание изученных литературных произведений, их авторов;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Обучающиеся должны уметь:</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выразительно читать по книге или наизусть стихи перед аудиторией (с предварител</w:t>
      </w:r>
      <w:r w:rsidRPr="00D15B02">
        <w:rPr>
          <w:rFonts w:ascii="Times New Roman" w:eastAsia="Times New Roman" w:hAnsi="Times New Roman" w:cs="Times New Roman"/>
          <w:sz w:val="24"/>
          <w:szCs w:val="24"/>
          <w:lang w:eastAsia="ru-RU"/>
        </w:rPr>
        <w:t>ь</w:t>
      </w:r>
      <w:r w:rsidRPr="00D15B02">
        <w:rPr>
          <w:rFonts w:ascii="Times New Roman" w:eastAsia="Times New Roman" w:hAnsi="Times New Roman" w:cs="Times New Roman"/>
          <w:sz w:val="24"/>
          <w:szCs w:val="24"/>
          <w:lang w:eastAsia="ru-RU"/>
        </w:rPr>
        <w:t xml:space="preserve">ной самостоятельной подготовкой) </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читать стихотворные произведения наизусть (по выбору)</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Собирай по ягодке — наберешь кузовок (13 ч)</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Знакомство с названием раздела.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Б. Шергин «Собирай по </w:t>
      </w:r>
      <w:proofErr w:type="gramStart"/>
      <w:r w:rsidRPr="00D15B02">
        <w:rPr>
          <w:rFonts w:ascii="Times New Roman" w:eastAsia="Times New Roman" w:hAnsi="Times New Roman" w:cs="Times New Roman"/>
          <w:sz w:val="24"/>
          <w:szCs w:val="24"/>
          <w:lang w:eastAsia="ru-RU"/>
        </w:rPr>
        <w:t>ягодке-наберёшь</w:t>
      </w:r>
      <w:proofErr w:type="gramEnd"/>
      <w:r w:rsidRPr="00D15B02">
        <w:rPr>
          <w:rFonts w:ascii="Times New Roman" w:eastAsia="Times New Roman" w:hAnsi="Times New Roman" w:cs="Times New Roman"/>
          <w:sz w:val="24"/>
          <w:szCs w:val="24"/>
          <w:lang w:eastAsia="ru-RU"/>
        </w:rPr>
        <w:t xml:space="preserve"> кузовок». Особенность заголовка произвед</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ния.</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Платонов «Цветок на земле».</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Платонов «Цветок на земле».</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Платонов «Ещё мама».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Платонов «Ещё мама».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М. Зощенко «Золотые слова».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М. Зощенко «Великие путешественники».</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 Носов «Федина задача».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 Носов «Телефон».</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 Драгунский «Друг детства».</w:t>
      </w:r>
    </w:p>
    <w:p w:rsidR="00B527B3" w:rsidRPr="00D15B02" w:rsidRDefault="00B527B3" w:rsidP="00D15B02">
      <w:pPr>
        <w:numPr>
          <w:ilvl w:val="0"/>
          <w:numId w:val="15"/>
        </w:numPr>
        <w:shd w:val="clear" w:color="auto" w:fill="FFFFFF"/>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Урок-конкурс по разделу «Собирай по </w:t>
      </w:r>
      <w:proofErr w:type="gramStart"/>
      <w:r w:rsidRPr="00D15B02">
        <w:rPr>
          <w:rFonts w:ascii="Times New Roman" w:eastAsia="Times New Roman" w:hAnsi="Times New Roman" w:cs="Times New Roman"/>
          <w:sz w:val="24"/>
          <w:szCs w:val="24"/>
          <w:lang w:eastAsia="ru-RU"/>
        </w:rPr>
        <w:t>ягодке-наберёшь</w:t>
      </w:r>
      <w:proofErr w:type="gramEnd"/>
      <w:r w:rsidRPr="00D15B02">
        <w:rPr>
          <w:rFonts w:ascii="Times New Roman" w:eastAsia="Times New Roman" w:hAnsi="Times New Roman" w:cs="Times New Roman"/>
          <w:sz w:val="24"/>
          <w:szCs w:val="24"/>
          <w:lang w:eastAsia="ru-RU"/>
        </w:rPr>
        <w:t xml:space="preserve"> кузовок». Оценка достижений.</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r w:rsidRPr="00D15B02">
        <w:rPr>
          <w:rFonts w:ascii="Times New Roman" w:eastAsia="Times New Roman" w:hAnsi="Times New Roman" w:cs="Times New Roman"/>
          <w:sz w:val="24"/>
          <w:szCs w:val="24"/>
          <w:lang w:eastAsia="ru-RU"/>
        </w:rPr>
        <w:t>:</w:t>
      </w:r>
    </w:p>
    <w:p w:rsidR="00B527B3" w:rsidRPr="00D15B02" w:rsidRDefault="00B527B3" w:rsidP="00D15B02">
      <w:pPr>
        <w:numPr>
          <w:ilvl w:val="0"/>
          <w:numId w:val="1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основное содержание текста.</w:t>
      </w:r>
    </w:p>
    <w:p w:rsidR="00B527B3" w:rsidRPr="00D15B02" w:rsidRDefault="00B527B3" w:rsidP="00D15B02">
      <w:pPr>
        <w:numPr>
          <w:ilvl w:val="0"/>
          <w:numId w:val="18"/>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z w:val="24"/>
          <w:szCs w:val="24"/>
          <w:lang w:eastAsia="ru-RU"/>
        </w:rPr>
        <w:t>героев произведения;</w:t>
      </w:r>
      <w:r w:rsidRPr="00D15B02">
        <w:rPr>
          <w:rFonts w:ascii="Times New Roman" w:eastAsia="Times New Roman" w:hAnsi="Times New Roman" w:cs="Times New Roman"/>
          <w:b/>
          <w:sz w:val="24"/>
          <w:szCs w:val="24"/>
          <w:lang w:eastAsia="ru-RU"/>
        </w:rPr>
        <w:t xml:space="preserve"> </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b/>
          <w:sz w:val="24"/>
          <w:szCs w:val="24"/>
          <w:lang w:eastAsia="ru-RU"/>
        </w:rPr>
        <w:t>Обучающиеся должны уметь:</w:t>
      </w:r>
    </w:p>
    <w:p w:rsidR="00B527B3" w:rsidRPr="00D15B02" w:rsidRDefault="00B527B3" w:rsidP="00D15B02">
      <w:pPr>
        <w:numPr>
          <w:ilvl w:val="0"/>
          <w:numId w:val="1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составлять небольшое монологическое высказывание с опорой на авторский текст; </w:t>
      </w:r>
    </w:p>
    <w:p w:rsidR="00B527B3" w:rsidRPr="00D15B02" w:rsidRDefault="00B527B3" w:rsidP="00D15B02">
      <w:pPr>
        <w:numPr>
          <w:ilvl w:val="0"/>
          <w:numId w:val="19"/>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z w:val="24"/>
          <w:szCs w:val="24"/>
          <w:lang w:eastAsia="ru-RU"/>
        </w:rPr>
        <w:t>оценивать события, героев произведения;</w:t>
      </w:r>
    </w:p>
    <w:p w:rsidR="00B527B3" w:rsidRPr="00D15B02" w:rsidRDefault="00B527B3" w:rsidP="00D15B02">
      <w:pPr>
        <w:numPr>
          <w:ilvl w:val="0"/>
          <w:numId w:val="19"/>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произведения, событии)</w:t>
      </w:r>
    </w:p>
    <w:p w:rsidR="00B527B3" w:rsidRPr="00D15B02" w:rsidRDefault="00B527B3" w:rsidP="00D15B02">
      <w:pPr>
        <w:spacing w:after="0" w:line="240" w:lineRule="auto"/>
        <w:ind w:firstLine="567"/>
        <w:jc w:val="both"/>
        <w:outlineLvl w:val="0"/>
        <w:rPr>
          <w:rFonts w:ascii="Times New Roman" w:eastAsia="Times New Roman" w:hAnsi="Times New Roman" w:cs="Times New Roman"/>
          <w:i/>
          <w:sz w:val="24"/>
          <w:szCs w:val="24"/>
          <w:u w:val="single"/>
          <w:lang w:eastAsia="ru-RU"/>
        </w:rPr>
      </w:pPr>
      <w:r w:rsidRPr="00D15B02">
        <w:rPr>
          <w:rFonts w:ascii="Times New Roman" w:eastAsia="Times New Roman" w:hAnsi="Times New Roman" w:cs="Times New Roman"/>
          <w:b/>
          <w:bCs/>
          <w:i/>
          <w:sz w:val="24"/>
          <w:szCs w:val="24"/>
          <w:u w:val="single"/>
          <w:lang w:eastAsia="ru-RU"/>
        </w:rPr>
        <w:t>По страницам детских журналов «</w:t>
      </w:r>
      <w:proofErr w:type="spellStart"/>
      <w:r w:rsidRPr="00D15B02">
        <w:rPr>
          <w:rFonts w:ascii="Times New Roman" w:eastAsia="Times New Roman" w:hAnsi="Times New Roman" w:cs="Times New Roman"/>
          <w:b/>
          <w:bCs/>
          <w:i/>
          <w:sz w:val="24"/>
          <w:szCs w:val="24"/>
          <w:u w:val="single"/>
          <w:lang w:eastAsia="ru-RU"/>
        </w:rPr>
        <w:t>Мурзилка</w:t>
      </w:r>
      <w:proofErr w:type="spellEnd"/>
      <w:r w:rsidRPr="00D15B02">
        <w:rPr>
          <w:rFonts w:ascii="Times New Roman" w:eastAsia="Times New Roman" w:hAnsi="Times New Roman" w:cs="Times New Roman"/>
          <w:b/>
          <w:bCs/>
          <w:i/>
          <w:sz w:val="24"/>
          <w:szCs w:val="24"/>
          <w:u w:val="single"/>
          <w:lang w:eastAsia="ru-RU"/>
        </w:rPr>
        <w:t>» и «Веселые картинки» (9 ч)</w:t>
      </w:r>
    </w:p>
    <w:p w:rsidR="00B527B3" w:rsidRPr="00D15B02" w:rsidRDefault="00B527B3" w:rsidP="00D15B02">
      <w:pPr>
        <w:numPr>
          <w:ilvl w:val="0"/>
          <w:numId w:val="20"/>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hAnsi="Times New Roman" w:cs="Times New Roman"/>
          <w:sz w:val="24"/>
          <w:szCs w:val="24"/>
        </w:rPr>
        <w:t>Знакомство с названием раздела.</w:t>
      </w:r>
    </w:p>
    <w:p w:rsidR="00B527B3" w:rsidRPr="00D15B02" w:rsidRDefault="00B527B3" w:rsidP="00D15B02">
      <w:pPr>
        <w:numPr>
          <w:ilvl w:val="0"/>
          <w:numId w:val="20"/>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hAnsi="Times New Roman" w:cs="Times New Roman"/>
          <w:sz w:val="24"/>
          <w:szCs w:val="24"/>
        </w:rPr>
        <w:lastRenderedPageBreak/>
        <w:t>Л. Кассиль «Отметки Риммы Лебедевой».</w:t>
      </w:r>
    </w:p>
    <w:p w:rsidR="00B527B3" w:rsidRPr="00D15B02" w:rsidRDefault="00B527B3" w:rsidP="00D15B02">
      <w:pPr>
        <w:numPr>
          <w:ilvl w:val="0"/>
          <w:numId w:val="20"/>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hAnsi="Times New Roman" w:cs="Times New Roman"/>
          <w:sz w:val="24"/>
          <w:szCs w:val="24"/>
        </w:rPr>
        <w:t>Ю. Ермолаев «Проговорился».</w:t>
      </w:r>
    </w:p>
    <w:p w:rsidR="00B527B3" w:rsidRPr="00D15B02" w:rsidRDefault="00B527B3" w:rsidP="00D15B02">
      <w:pPr>
        <w:numPr>
          <w:ilvl w:val="0"/>
          <w:numId w:val="20"/>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hAnsi="Times New Roman" w:cs="Times New Roman"/>
          <w:sz w:val="24"/>
          <w:szCs w:val="24"/>
        </w:rPr>
        <w:t>Ю. Ермолаев «Воспитатели».</w:t>
      </w:r>
    </w:p>
    <w:p w:rsidR="00B527B3" w:rsidRPr="00D15B02" w:rsidRDefault="00B527B3" w:rsidP="00D15B02">
      <w:pPr>
        <w:numPr>
          <w:ilvl w:val="0"/>
          <w:numId w:val="20"/>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hAnsi="Times New Roman" w:cs="Times New Roman"/>
          <w:sz w:val="24"/>
          <w:szCs w:val="24"/>
        </w:rPr>
        <w:t xml:space="preserve">Г. </w:t>
      </w:r>
      <w:proofErr w:type="gramStart"/>
      <w:r w:rsidRPr="00D15B02">
        <w:rPr>
          <w:rFonts w:ascii="Times New Roman" w:hAnsi="Times New Roman" w:cs="Times New Roman"/>
          <w:sz w:val="24"/>
          <w:szCs w:val="24"/>
        </w:rPr>
        <w:t>Остер</w:t>
      </w:r>
      <w:proofErr w:type="gramEnd"/>
      <w:r w:rsidRPr="00D15B02">
        <w:rPr>
          <w:rFonts w:ascii="Times New Roman" w:hAnsi="Times New Roman" w:cs="Times New Roman"/>
          <w:sz w:val="24"/>
          <w:szCs w:val="24"/>
        </w:rPr>
        <w:t xml:space="preserve"> «Вредные советы».</w:t>
      </w:r>
    </w:p>
    <w:p w:rsidR="00B527B3" w:rsidRPr="00D15B02" w:rsidRDefault="00B527B3" w:rsidP="00D15B02">
      <w:pPr>
        <w:numPr>
          <w:ilvl w:val="0"/>
          <w:numId w:val="20"/>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hAnsi="Times New Roman" w:cs="Times New Roman"/>
          <w:sz w:val="24"/>
          <w:szCs w:val="24"/>
        </w:rPr>
        <w:t xml:space="preserve">Г. </w:t>
      </w:r>
      <w:proofErr w:type="gramStart"/>
      <w:r w:rsidRPr="00D15B02">
        <w:rPr>
          <w:rFonts w:ascii="Times New Roman" w:hAnsi="Times New Roman" w:cs="Times New Roman"/>
          <w:sz w:val="24"/>
          <w:szCs w:val="24"/>
        </w:rPr>
        <w:t>Остер</w:t>
      </w:r>
      <w:proofErr w:type="gramEnd"/>
      <w:r w:rsidRPr="00D15B02">
        <w:rPr>
          <w:rFonts w:ascii="Times New Roman" w:hAnsi="Times New Roman" w:cs="Times New Roman"/>
          <w:sz w:val="24"/>
          <w:szCs w:val="24"/>
        </w:rPr>
        <w:t xml:space="preserve"> «Как получаются легенды».</w:t>
      </w:r>
    </w:p>
    <w:p w:rsidR="00B527B3" w:rsidRPr="00D15B02" w:rsidRDefault="00B527B3" w:rsidP="00D15B02">
      <w:pPr>
        <w:numPr>
          <w:ilvl w:val="0"/>
          <w:numId w:val="20"/>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hAnsi="Times New Roman" w:cs="Times New Roman"/>
          <w:sz w:val="24"/>
          <w:szCs w:val="24"/>
        </w:rPr>
        <w:t xml:space="preserve">Р. </w:t>
      </w:r>
      <w:proofErr w:type="spellStart"/>
      <w:r w:rsidRPr="00D15B02">
        <w:rPr>
          <w:rFonts w:ascii="Times New Roman" w:hAnsi="Times New Roman" w:cs="Times New Roman"/>
          <w:sz w:val="24"/>
          <w:szCs w:val="24"/>
        </w:rPr>
        <w:t>Сеф</w:t>
      </w:r>
      <w:proofErr w:type="spellEnd"/>
      <w:r w:rsidRPr="00D15B02">
        <w:rPr>
          <w:rFonts w:ascii="Times New Roman" w:hAnsi="Times New Roman" w:cs="Times New Roman"/>
          <w:sz w:val="24"/>
          <w:szCs w:val="24"/>
        </w:rPr>
        <w:t xml:space="preserve"> «Весёлые стихи».</w:t>
      </w:r>
    </w:p>
    <w:p w:rsidR="00B527B3" w:rsidRPr="00D15B02" w:rsidRDefault="00B527B3" w:rsidP="00D15B02">
      <w:pPr>
        <w:numPr>
          <w:ilvl w:val="0"/>
          <w:numId w:val="20"/>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hAnsi="Times New Roman" w:cs="Times New Roman"/>
          <w:sz w:val="24"/>
          <w:szCs w:val="24"/>
        </w:rPr>
        <w:t>Читательская конференция «По страницам детских журналов» (обобщающий урок). Оценка достижений.</w:t>
      </w:r>
    </w:p>
    <w:p w:rsidR="00B527B3" w:rsidRPr="00D15B02" w:rsidRDefault="00B527B3" w:rsidP="00D15B02">
      <w:pPr>
        <w:spacing w:after="0" w:line="240" w:lineRule="auto"/>
        <w:ind w:firstLine="567"/>
        <w:jc w:val="both"/>
        <w:outlineLvl w:val="0"/>
        <w:rPr>
          <w:rFonts w:ascii="Times New Roman" w:eastAsia="Times New Roman" w:hAnsi="Times New Roman" w:cs="Times New Roman"/>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r w:rsidRPr="00D15B02">
        <w:rPr>
          <w:rFonts w:ascii="Times New Roman" w:eastAsia="Times New Roman" w:hAnsi="Times New Roman" w:cs="Times New Roman"/>
          <w:sz w:val="24"/>
          <w:szCs w:val="24"/>
          <w:lang w:eastAsia="ru-RU"/>
        </w:rPr>
        <w:t>:</w:t>
      </w:r>
    </w:p>
    <w:p w:rsidR="00B527B3" w:rsidRPr="00D15B02" w:rsidRDefault="00B527B3" w:rsidP="00D15B02">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основное содержание изученных литературных произведений, их авторов; </w:t>
      </w:r>
    </w:p>
    <w:p w:rsidR="00B527B3" w:rsidRPr="00D15B02" w:rsidRDefault="00B527B3" w:rsidP="00D15B02">
      <w:pPr>
        <w:numPr>
          <w:ilvl w:val="0"/>
          <w:numId w:val="21"/>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z w:val="24"/>
          <w:szCs w:val="24"/>
          <w:lang w:eastAsia="ru-RU"/>
        </w:rPr>
        <w:t>героев произведения;</w:t>
      </w:r>
      <w:r w:rsidRPr="00D15B02">
        <w:rPr>
          <w:rFonts w:ascii="Times New Roman" w:eastAsia="Times New Roman" w:hAnsi="Times New Roman" w:cs="Times New Roman"/>
          <w:b/>
          <w:sz w:val="24"/>
          <w:szCs w:val="24"/>
          <w:lang w:eastAsia="ru-RU"/>
        </w:rPr>
        <w:t xml:space="preserve"> </w:t>
      </w:r>
    </w:p>
    <w:p w:rsidR="00B527B3" w:rsidRPr="00D15B02" w:rsidRDefault="00B527B3" w:rsidP="00D15B02">
      <w:pPr>
        <w:autoSpaceDE w:val="0"/>
        <w:autoSpaceDN w:val="0"/>
        <w:adjustRightInd w:val="0"/>
        <w:spacing w:after="0" w:line="240" w:lineRule="auto"/>
        <w:ind w:firstLine="567"/>
        <w:jc w:val="both"/>
        <w:outlineLvl w:val="0"/>
        <w:rPr>
          <w:rFonts w:ascii="Times New Roman" w:eastAsia="Times New Roman" w:hAnsi="Times New Roman" w:cs="Times New Roman"/>
          <w:b/>
          <w:sz w:val="24"/>
          <w:szCs w:val="24"/>
          <w:lang w:val="en-US" w:eastAsia="ru-RU"/>
        </w:rPr>
      </w:pPr>
      <w:r w:rsidRPr="00D15B02">
        <w:rPr>
          <w:rFonts w:ascii="Times New Roman" w:eastAsia="Times New Roman" w:hAnsi="Times New Roman" w:cs="Times New Roman"/>
          <w:b/>
          <w:sz w:val="24"/>
          <w:szCs w:val="24"/>
          <w:lang w:eastAsia="ru-RU"/>
        </w:rPr>
        <w:t>Обучающиеся должны уметь:</w:t>
      </w:r>
    </w:p>
    <w:p w:rsidR="00B527B3" w:rsidRPr="00D15B02" w:rsidRDefault="00B527B3" w:rsidP="00D15B02">
      <w:pPr>
        <w:numPr>
          <w:ilvl w:val="0"/>
          <w:numId w:val="2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находить в библиотеке детские журналы по выбранной теме;</w:t>
      </w:r>
    </w:p>
    <w:p w:rsidR="00B527B3" w:rsidRPr="00D15B02" w:rsidRDefault="00B527B3" w:rsidP="00D15B02">
      <w:pPr>
        <w:numPr>
          <w:ilvl w:val="0"/>
          <w:numId w:val="2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готовить сообщение по теме, используя информацию журнала;</w:t>
      </w:r>
    </w:p>
    <w:p w:rsidR="00B527B3" w:rsidRPr="00D15B02" w:rsidRDefault="00B527B3" w:rsidP="00D15B02">
      <w:pPr>
        <w:numPr>
          <w:ilvl w:val="0"/>
          <w:numId w:val="23"/>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читать вслух текст, построенный на изученном языковом материале, соблюдая правила пр</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изношения и соответствующую интонацию;</w:t>
      </w:r>
    </w:p>
    <w:p w:rsidR="00B527B3" w:rsidRPr="00D15B02" w:rsidRDefault="00B527B3" w:rsidP="00D15B02">
      <w:pPr>
        <w:numPr>
          <w:ilvl w:val="0"/>
          <w:numId w:val="23"/>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читать осознанно текст художественного произведения «про себя»</w:t>
      </w:r>
      <w:proofErr w:type="gramStart"/>
      <w:r w:rsidRPr="00D15B02">
        <w:rPr>
          <w:rFonts w:ascii="Times New Roman" w:eastAsia="Times New Roman" w:hAnsi="Times New Roman" w:cs="Times New Roman"/>
          <w:sz w:val="24"/>
          <w:szCs w:val="24"/>
          <w:lang w:eastAsia="ru-RU"/>
        </w:rPr>
        <w:t xml:space="preserve"> ;</w:t>
      </w:r>
      <w:proofErr w:type="gramEnd"/>
      <w:r w:rsidRPr="00D15B02">
        <w:rPr>
          <w:rFonts w:ascii="Times New Roman" w:eastAsia="Times New Roman" w:hAnsi="Times New Roman" w:cs="Times New Roman"/>
          <w:sz w:val="24"/>
          <w:szCs w:val="24"/>
          <w:lang w:eastAsia="ru-RU"/>
        </w:rPr>
        <w:t xml:space="preserve"> </w:t>
      </w:r>
    </w:p>
    <w:p w:rsidR="00B527B3" w:rsidRPr="00D15B02" w:rsidRDefault="00B527B3" w:rsidP="00D15B02">
      <w:pPr>
        <w:numPr>
          <w:ilvl w:val="0"/>
          <w:numId w:val="23"/>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создавать небольшие письменные ответы на поставленный вопрос по прочитанному произв</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дению;</w:t>
      </w:r>
    </w:p>
    <w:p w:rsidR="00B527B3" w:rsidRPr="00D15B02" w:rsidRDefault="00B527B3" w:rsidP="00D15B02">
      <w:pPr>
        <w:numPr>
          <w:ilvl w:val="0"/>
          <w:numId w:val="23"/>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участвовать в литературных играх</w:t>
      </w:r>
    </w:p>
    <w:p w:rsidR="00B527B3" w:rsidRPr="00D15B02" w:rsidRDefault="00B527B3" w:rsidP="00D15B02">
      <w:pPr>
        <w:spacing w:after="0" w:line="240" w:lineRule="auto"/>
        <w:ind w:firstLine="567"/>
        <w:jc w:val="both"/>
        <w:rPr>
          <w:rFonts w:ascii="Times New Roman" w:eastAsia="Times New Roman" w:hAnsi="Times New Roman" w:cs="Times New Roman"/>
          <w:b/>
          <w:i/>
          <w:sz w:val="24"/>
          <w:szCs w:val="24"/>
          <w:u w:val="single"/>
          <w:lang w:eastAsia="ru-RU"/>
        </w:rPr>
      </w:pPr>
      <w:r w:rsidRPr="00D15B02">
        <w:rPr>
          <w:rFonts w:ascii="Times New Roman" w:eastAsia="Times New Roman" w:hAnsi="Times New Roman" w:cs="Times New Roman"/>
          <w:b/>
          <w:bCs/>
          <w:i/>
          <w:sz w:val="24"/>
          <w:szCs w:val="24"/>
          <w:u w:val="single"/>
          <w:lang w:eastAsia="ru-RU"/>
        </w:rPr>
        <w:t xml:space="preserve">Зарубежная литература </w:t>
      </w:r>
      <w:r w:rsidRPr="00D15B02">
        <w:rPr>
          <w:rFonts w:ascii="Times New Roman" w:eastAsia="Times New Roman" w:hAnsi="Times New Roman" w:cs="Times New Roman"/>
          <w:b/>
          <w:i/>
          <w:sz w:val="24"/>
          <w:szCs w:val="24"/>
          <w:u w:val="single"/>
          <w:lang w:eastAsia="ru-RU"/>
        </w:rPr>
        <w:t xml:space="preserve">(8 ч) </w:t>
      </w:r>
    </w:p>
    <w:p w:rsidR="00B527B3" w:rsidRPr="00D15B02" w:rsidRDefault="00B527B3" w:rsidP="00D15B02">
      <w:pPr>
        <w:numPr>
          <w:ilvl w:val="0"/>
          <w:numId w:val="24"/>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hAnsi="Times New Roman" w:cs="Times New Roman"/>
          <w:sz w:val="24"/>
          <w:szCs w:val="24"/>
        </w:rPr>
        <w:t>Знакомство с названием раздела. Мифы Древней Греции.</w:t>
      </w:r>
    </w:p>
    <w:p w:rsidR="00B527B3" w:rsidRPr="00D15B02" w:rsidRDefault="00B527B3" w:rsidP="00D15B02">
      <w:pPr>
        <w:numPr>
          <w:ilvl w:val="0"/>
          <w:numId w:val="24"/>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hAnsi="Times New Roman" w:cs="Times New Roman"/>
          <w:sz w:val="24"/>
          <w:szCs w:val="24"/>
        </w:rPr>
        <w:t>Мифы Древней Греции.</w:t>
      </w:r>
    </w:p>
    <w:p w:rsidR="00B527B3" w:rsidRPr="00D15B02" w:rsidRDefault="00B527B3" w:rsidP="00D15B02">
      <w:pPr>
        <w:numPr>
          <w:ilvl w:val="0"/>
          <w:numId w:val="24"/>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hAnsi="Times New Roman" w:cs="Times New Roman"/>
          <w:sz w:val="24"/>
          <w:szCs w:val="24"/>
        </w:rPr>
        <w:t>Мифы Древней Греции.</w:t>
      </w:r>
    </w:p>
    <w:p w:rsidR="00B527B3" w:rsidRPr="00D15B02" w:rsidRDefault="00B527B3" w:rsidP="00D15B02">
      <w:pPr>
        <w:numPr>
          <w:ilvl w:val="0"/>
          <w:numId w:val="24"/>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hAnsi="Times New Roman" w:cs="Times New Roman"/>
          <w:sz w:val="24"/>
          <w:szCs w:val="24"/>
        </w:rPr>
        <w:t>Г.Х. Андерсен «Гадкий утёнок».</w:t>
      </w:r>
    </w:p>
    <w:p w:rsidR="00B527B3" w:rsidRPr="00D15B02" w:rsidRDefault="00B527B3" w:rsidP="00D15B02">
      <w:pPr>
        <w:numPr>
          <w:ilvl w:val="0"/>
          <w:numId w:val="24"/>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hAnsi="Times New Roman" w:cs="Times New Roman"/>
          <w:sz w:val="24"/>
          <w:szCs w:val="24"/>
        </w:rPr>
        <w:t>Г.Х. Андерсен «Гадкий утёнок».</w:t>
      </w:r>
    </w:p>
    <w:p w:rsidR="00B527B3" w:rsidRPr="00D15B02" w:rsidRDefault="00B527B3" w:rsidP="00D15B02">
      <w:pPr>
        <w:numPr>
          <w:ilvl w:val="0"/>
          <w:numId w:val="24"/>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hAnsi="Times New Roman" w:cs="Times New Roman"/>
          <w:sz w:val="24"/>
          <w:szCs w:val="24"/>
        </w:rPr>
        <w:t>Г.Х. Андерсен «Гадкий утёнок».</w:t>
      </w:r>
    </w:p>
    <w:p w:rsidR="00B527B3" w:rsidRPr="00D15B02" w:rsidRDefault="00B527B3" w:rsidP="00D15B02">
      <w:pPr>
        <w:numPr>
          <w:ilvl w:val="0"/>
          <w:numId w:val="24"/>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hAnsi="Times New Roman" w:cs="Times New Roman"/>
          <w:sz w:val="24"/>
          <w:szCs w:val="24"/>
        </w:rPr>
        <w:t>Развивающий час по теме «Зарубежная литература».</w:t>
      </w:r>
    </w:p>
    <w:p w:rsidR="00B527B3" w:rsidRPr="00D15B02" w:rsidRDefault="00B527B3" w:rsidP="00D15B02">
      <w:pPr>
        <w:numPr>
          <w:ilvl w:val="0"/>
          <w:numId w:val="24"/>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hAnsi="Times New Roman" w:cs="Times New Roman"/>
          <w:sz w:val="24"/>
          <w:szCs w:val="24"/>
        </w:rPr>
        <w:t>«</w:t>
      </w:r>
      <w:proofErr w:type="spellStart"/>
      <w:r w:rsidRPr="00D15B02">
        <w:rPr>
          <w:rFonts w:ascii="Times New Roman" w:hAnsi="Times New Roman" w:cs="Times New Roman"/>
          <w:sz w:val="24"/>
          <w:szCs w:val="24"/>
        </w:rPr>
        <w:t>Брейн</w:t>
      </w:r>
      <w:proofErr w:type="spellEnd"/>
      <w:r w:rsidRPr="00D15B02">
        <w:rPr>
          <w:rFonts w:ascii="Times New Roman" w:hAnsi="Times New Roman" w:cs="Times New Roman"/>
          <w:sz w:val="24"/>
          <w:szCs w:val="24"/>
        </w:rPr>
        <w:t>-ринг» (обобщающий урок за курс 3 класса).</w:t>
      </w:r>
    </w:p>
    <w:p w:rsidR="00B527B3" w:rsidRPr="00D15B02" w:rsidRDefault="00B527B3" w:rsidP="00D15B02">
      <w:pPr>
        <w:spacing w:after="0" w:line="240" w:lineRule="auto"/>
        <w:ind w:firstLine="567"/>
        <w:jc w:val="both"/>
        <w:outlineLvl w:val="0"/>
        <w:rPr>
          <w:rFonts w:ascii="Times New Roman" w:eastAsia="Times New Roman" w:hAnsi="Times New Roman" w:cs="Times New Roman"/>
          <w:sz w:val="24"/>
          <w:szCs w:val="24"/>
          <w:lang w:eastAsia="ru-RU"/>
        </w:rPr>
      </w:pPr>
      <w:r w:rsidRPr="00D15B02">
        <w:rPr>
          <w:rFonts w:ascii="Times New Roman" w:eastAsia="Times New Roman" w:hAnsi="Times New Roman" w:cs="Times New Roman"/>
          <w:b/>
          <w:sz w:val="24"/>
          <w:szCs w:val="24"/>
          <w:lang w:eastAsia="ru-RU"/>
        </w:rPr>
        <w:t>Обучающиеся должны знать</w:t>
      </w:r>
      <w:r w:rsidRPr="00D15B02">
        <w:rPr>
          <w:rFonts w:ascii="Times New Roman" w:eastAsia="Times New Roman" w:hAnsi="Times New Roman" w:cs="Times New Roman"/>
          <w:sz w:val="24"/>
          <w:szCs w:val="24"/>
          <w:lang w:eastAsia="ru-RU"/>
        </w:rPr>
        <w:t>:</w:t>
      </w:r>
    </w:p>
    <w:p w:rsidR="00B527B3" w:rsidRPr="00D15B02" w:rsidRDefault="00B527B3" w:rsidP="00D15B02">
      <w:pPr>
        <w:numPr>
          <w:ilvl w:val="0"/>
          <w:numId w:val="25"/>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изученные произведения зарубежной литературы,</w:t>
      </w:r>
    </w:p>
    <w:p w:rsidR="00B527B3" w:rsidRPr="00D15B02" w:rsidRDefault="00B527B3" w:rsidP="00D15B02">
      <w:pPr>
        <w:numPr>
          <w:ilvl w:val="0"/>
          <w:numId w:val="25"/>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их авторов;</w:t>
      </w:r>
    </w:p>
    <w:p w:rsidR="00B527B3" w:rsidRPr="00D15B02" w:rsidRDefault="00B527B3" w:rsidP="00D15B02">
      <w:pPr>
        <w:numPr>
          <w:ilvl w:val="0"/>
          <w:numId w:val="25"/>
        </w:numPr>
        <w:spacing w:after="0" w:line="240" w:lineRule="auto"/>
        <w:ind w:left="0" w:firstLine="567"/>
        <w:contextualSpacing/>
        <w:jc w:val="both"/>
        <w:rPr>
          <w:rFonts w:ascii="Times New Roman" w:eastAsia="Times New Roman" w:hAnsi="Times New Roman" w:cs="Times New Roman"/>
          <w:b/>
          <w:sz w:val="24"/>
          <w:szCs w:val="24"/>
          <w:lang w:eastAsia="ru-RU"/>
        </w:rPr>
      </w:pPr>
      <w:r w:rsidRPr="00D15B02">
        <w:rPr>
          <w:rFonts w:ascii="Times New Roman" w:eastAsia="Times New Roman" w:hAnsi="Times New Roman" w:cs="Times New Roman"/>
          <w:sz w:val="24"/>
          <w:szCs w:val="24"/>
          <w:lang w:eastAsia="ru-RU"/>
        </w:rPr>
        <w:t>героев произведения;</w:t>
      </w:r>
      <w:r w:rsidRPr="00D15B02">
        <w:rPr>
          <w:rFonts w:ascii="Times New Roman" w:eastAsia="Times New Roman" w:hAnsi="Times New Roman" w:cs="Times New Roman"/>
          <w:b/>
          <w:sz w:val="24"/>
          <w:szCs w:val="24"/>
          <w:lang w:eastAsia="ru-RU"/>
        </w:rPr>
        <w:t xml:space="preserve"> </w:t>
      </w:r>
    </w:p>
    <w:p w:rsidR="00B527B3" w:rsidRPr="00D15B02" w:rsidRDefault="00B527B3" w:rsidP="00D15B02">
      <w:pPr>
        <w:spacing w:after="0" w:line="240" w:lineRule="auto"/>
        <w:ind w:firstLine="567"/>
        <w:jc w:val="both"/>
        <w:outlineLvl w:val="0"/>
        <w:rPr>
          <w:rFonts w:ascii="Times New Roman" w:eastAsia="Times New Roman" w:hAnsi="Times New Roman" w:cs="Times New Roman"/>
          <w:b/>
          <w:bCs/>
          <w:sz w:val="24"/>
          <w:szCs w:val="24"/>
          <w:lang w:eastAsia="ru-RU"/>
        </w:rPr>
      </w:pPr>
      <w:r w:rsidRPr="00D15B02">
        <w:rPr>
          <w:rFonts w:ascii="Times New Roman" w:eastAsia="Times New Roman" w:hAnsi="Times New Roman" w:cs="Times New Roman"/>
          <w:b/>
          <w:sz w:val="24"/>
          <w:szCs w:val="24"/>
          <w:lang w:eastAsia="ru-RU"/>
        </w:rPr>
        <w:t>Обучающиеся должны уметь:</w:t>
      </w:r>
      <w:r w:rsidRPr="00D15B02">
        <w:rPr>
          <w:rFonts w:ascii="Times New Roman" w:eastAsia="Times New Roman" w:hAnsi="Times New Roman" w:cs="Times New Roman"/>
          <w:b/>
          <w:bCs/>
          <w:sz w:val="24"/>
          <w:szCs w:val="24"/>
          <w:lang w:eastAsia="ru-RU"/>
        </w:rPr>
        <w:t xml:space="preserve"> </w:t>
      </w:r>
    </w:p>
    <w:p w:rsidR="00B527B3" w:rsidRPr="00D15B02" w:rsidRDefault="00B527B3" w:rsidP="00D15B02">
      <w:pPr>
        <w:numPr>
          <w:ilvl w:val="0"/>
          <w:numId w:val="26"/>
        </w:numPr>
        <w:spacing w:after="0" w:line="240" w:lineRule="auto"/>
        <w:ind w:left="0" w:firstLine="567"/>
        <w:contextualSpacing/>
        <w:jc w:val="both"/>
        <w:outlineLvl w:val="0"/>
        <w:rPr>
          <w:rFonts w:ascii="Times New Roman" w:eastAsia="Times New Roman" w:hAnsi="Times New Roman" w:cs="Times New Roman"/>
          <w:b/>
          <w:bCs/>
          <w:sz w:val="24"/>
          <w:szCs w:val="24"/>
          <w:lang w:eastAsia="ru-RU"/>
        </w:rPr>
      </w:pPr>
      <w:r w:rsidRPr="00D15B02">
        <w:rPr>
          <w:rFonts w:ascii="Times New Roman" w:eastAsia="Times New Roman" w:hAnsi="Times New Roman" w:cs="Times New Roman"/>
          <w:bCs/>
          <w:sz w:val="24"/>
          <w:szCs w:val="24"/>
          <w:lang w:eastAsia="ru-RU"/>
        </w:rPr>
        <w:t xml:space="preserve">находить в мифологическом тексте </w:t>
      </w:r>
      <w:proofErr w:type="gramStart"/>
      <w:r w:rsidRPr="00D15B02">
        <w:rPr>
          <w:rFonts w:ascii="Times New Roman" w:eastAsia="Times New Roman" w:hAnsi="Times New Roman" w:cs="Times New Roman"/>
          <w:bCs/>
          <w:sz w:val="24"/>
          <w:szCs w:val="24"/>
          <w:lang w:eastAsia="ru-RU"/>
        </w:rPr>
        <w:t>эпизоды</w:t>
      </w:r>
      <w:proofErr w:type="gramEnd"/>
      <w:r w:rsidRPr="00D15B02">
        <w:rPr>
          <w:rFonts w:ascii="Times New Roman" w:eastAsia="Times New Roman" w:hAnsi="Times New Roman" w:cs="Times New Roman"/>
          <w:bCs/>
          <w:sz w:val="24"/>
          <w:szCs w:val="24"/>
          <w:lang w:eastAsia="ru-RU"/>
        </w:rPr>
        <w:t xml:space="preserve"> рассказывающие о  представлениях древних л</w:t>
      </w:r>
      <w:r w:rsidRPr="00D15B02">
        <w:rPr>
          <w:rFonts w:ascii="Times New Roman" w:eastAsia="Times New Roman" w:hAnsi="Times New Roman" w:cs="Times New Roman"/>
          <w:bCs/>
          <w:sz w:val="24"/>
          <w:szCs w:val="24"/>
          <w:lang w:eastAsia="ru-RU"/>
        </w:rPr>
        <w:t>ю</w:t>
      </w:r>
      <w:r w:rsidRPr="00D15B02">
        <w:rPr>
          <w:rFonts w:ascii="Times New Roman" w:eastAsia="Times New Roman" w:hAnsi="Times New Roman" w:cs="Times New Roman"/>
          <w:bCs/>
          <w:sz w:val="24"/>
          <w:szCs w:val="24"/>
          <w:lang w:eastAsia="ru-RU"/>
        </w:rPr>
        <w:t>дей о мире</w:t>
      </w:r>
      <w:r w:rsidRPr="00D15B02">
        <w:rPr>
          <w:rFonts w:ascii="Times New Roman" w:eastAsia="Times New Roman" w:hAnsi="Times New Roman" w:cs="Times New Roman"/>
          <w:b/>
          <w:bCs/>
          <w:sz w:val="24"/>
          <w:szCs w:val="24"/>
          <w:lang w:eastAsia="ru-RU"/>
        </w:rPr>
        <w:t>;</w:t>
      </w:r>
    </w:p>
    <w:p w:rsidR="00B527B3" w:rsidRPr="00D15B02" w:rsidRDefault="00B527B3" w:rsidP="00D15B02">
      <w:pPr>
        <w:numPr>
          <w:ilvl w:val="0"/>
          <w:numId w:val="27"/>
        </w:numPr>
        <w:spacing w:after="0" w:line="240" w:lineRule="auto"/>
        <w:ind w:left="0" w:firstLine="567"/>
        <w:contextualSpacing/>
        <w:jc w:val="both"/>
        <w:outlineLvl w:val="0"/>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сравнивать сказки разных народов,</w:t>
      </w:r>
    </w:p>
    <w:p w:rsidR="00B527B3" w:rsidRPr="00D15B02" w:rsidRDefault="00B527B3" w:rsidP="00D15B02">
      <w:pPr>
        <w:numPr>
          <w:ilvl w:val="0"/>
          <w:numId w:val="27"/>
        </w:numPr>
        <w:spacing w:after="0" w:line="240" w:lineRule="auto"/>
        <w:ind w:left="0" w:firstLine="567"/>
        <w:contextualSpacing/>
        <w:jc w:val="both"/>
        <w:outlineLvl w:val="0"/>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сочинять свои сказки</w:t>
      </w:r>
    </w:p>
    <w:p w:rsidR="00B527B3" w:rsidRPr="00D15B02" w:rsidRDefault="00B527B3" w:rsidP="00D15B02">
      <w:pPr>
        <w:numPr>
          <w:ilvl w:val="0"/>
          <w:numId w:val="28"/>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делить текст на смысловые части, составлять его простой план</w:t>
      </w:r>
    </w:p>
    <w:p w:rsidR="00B527B3" w:rsidRPr="00D15B02" w:rsidRDefault="00B527B3" w:rsidP="00D15B02">
      <w:pPr>
        <w:numPr>
          <w:ilvl w:val="0"/>
          <w:numId w:val="2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выделять в тексте главное, анализировать, находить ответы на вопросы;</w:t>
      </w:r>
    </w:p>
    <w:p w:rsidR="00B527B3" w:rsidRPr="00D15B02" w:rsidRDefault="00B527B3" w:rsidP="00D15B02">
      <w:pPr>
        <w:numPr>
          <w:ilvl w:val="0"/>
          <w:numId w:val="2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четко, ясно, развернуто излагать свои мысли в устной и письменной форме;</w:t>
      </w:r>
    </w:p>
    <w:p w:rsidR="00B527B3" w:rsidRPr="00D15B02" w:rsidRDefault="00B527B3" w:rsidP="00D15B02">
      <w:pPr>
        <w:numPr>
          <w:ilvl w:val="0"/>
          <w:numId w:val="28"/>
        </w:numPr>
        <w:spacing w:after="0" w:line="240" w:lineRule="auto"/>
        <w:ind w:left="0" w:firstLine="567"/>
        <w:contextualSpacing/>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проявлять артистичность, эмоциональность, выразительность при чтении, </w:t>
      </w:r>
      <w:proofErr w:type="spellStart"/>
      <w:r w:rsidRPr="00D15B02">
        <w:rPr>
          <w:rFonts w:ascii="Times New Roman" w:eastAsia="Times New Roman" w:hAnsi="Times New Roman" w:cs="Times New Roman"/>
          <w:sz w:val="24"/>
          <w:szCs w:val="24"/>
          <w:lang w:eastAsia="ru-RU"/>
        </w:rPr>
        <w:t>инсценировании</w:t>
      </w:r>
      <w:proofErr w:type="spellEnd"/>
      <w:r w:rsidRPr="00D15B02">
        <w:rPr>
          <w:rFonts w:ascii="Times New Roman" w:eastAsia="Times New Roman" w:hAnsi="Times New Roman" w:cs="Times New Roman"/>
          <w:sz w:val="24"/>
          <w:szCs w:val="24"/>
          <w:lang w:eastAsia="ru-RU"/>
        </w:rPr>
        <w:t xml:space="preserve"> произведений зарубежной литературы</w:t>
      </w:r>
    </w:p>
    <w:p w:rsidR="00B527B3" w:rsidRPr="00D15B02" w:rsidRDefault="00B527B3" w:rsidP="00D15B02">
      <w:pPr>
        <w:pBdr>
          <w:bottom w:val="single" w:sz="6" w:space="5" w:color="000000"/>
        </w:pBdr>
        <w:shd w:val="clear" w:color="auto" w:fill="FFFFFF"/>
        <w:spacing w:before="100" w:beforeAutospacing="1" w:after="240" w:line="240" w:lineRule="atLeast"/>
        <w:ind w:firstLine="567"/>
        <w:jc w:val="center"/>
        <w:outlineLvl w:val="0"/>
        <w:rPr>
          <w:rFonts w:ascii="Times New Roman" w:eastAsia="Times New Roman" w:hAnsi="Times New Roman" w:cs="Times New Roman"/>
          <w:b/>
          <w:bCs/>
          <w:caps/>
          <w:kern w:val="36"/>
          <w:sz w:val="24"/>
          <w:szCs w:val="24"/>
          <w:lang w:eastAsia="ru-RU"/>
        </w:rPr>
      </w:pPr>
      <w:r w:rsidRPr="00D15B02">
        <w:rPr>
          <w:rFonts w:ascii="Times New Roman" w:eastAsia="Times New Roman" w:hAnsi="Times New Roman" w:cs="Times New Roman"/>
          <w:b/>
          <w:bCs/>
          <w:caps/>
          <w:kern w:val="36"/>
          <w:sz w:val="24"/>
          <w:szCs w:val="24"/>
          <w:lang w:eastAsia="ru-RU"/>
        </w:rPr>
        <w:t>4 класс</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i/>
          <w:iCs/>
          <w:sz w:val="24"/>
          <w:szCs w:val="24"/>
          <w:lang w:eastAsia="ru-RU"/>
        </w:rPr>
        <w:t>О Родине, героические страницы истории.</w:t>
      </w:r>
      <w:r w:rsidRPr="00D15B02">
        <w:rPr>
          <w:rFonts w:ascii="Times New Roman" w:eastAsia="Times New Roman" w:hAnsi="Times New Roman" w:cs="Times New Roman"/>
          <w:sz w:val="24"/>
          <w:szCs w:val="24"/>
          <w:lang w:eastAsia="ru-RU"/>
        </w:rPr>
        <w:t> Наше Отечество, образ родной земли в стихотво</w:t>
      </w:r>
      <w:r w:rsidRPr="00D15B02">
        <w:rPr>
          <w:rFonts w:ascii="Times New Roman" w:eastAsia="Times New Roman" w:hAnsi="Times New Roman" w:cs="Times New Roman"/>
          <w:sz w:val="24"/>
          <w:szCs w:val="24"/>
          <w:lang w:eastAsia="ru-RU"/>
        </w:rPr>
        <w:t>р</w:t>
      </w:r>
      <w:r w:rsidRPr="00D15B02">
        <w:rPr>
          <w:rFonts w:ascii="Times New Roman" w:eastAsia="Times New Roman" w:hAnsi="Times New Roman" w:cs="Times New Roman"/>
          <w:sz w:val="24"/>
          <w:szCs w:val="24"/>
          <w:lang w:eastAsia="ru-RU"/>
        </w:rPr>
        <w:t>ных и прозаических произведениях писателей и поэтов Х</w:t>
      </w:r>
      <w:proofErr w:type="gramStart"/>
      <w:r w:rsidRPr="00D15B02">
        <w:rPr>
          <w:rFonts w:ascii="Times New Roman" w:eastAsia="Times New Roman" w:hAnsi="Times New Roman" w:cs="Times New Roman"/>
          <w:sz w:val="24"/>
          <w:szCs w:val="24"/>
          <w:lang w:eastAsia="ru-RU"/>
        </w:rPr>
        <w:t>I</w:t>
      </w:r>
      <w:proofErr w:type="gramEnd"/>
      <w:r w:rsidRPr="00D15B02">
        <w:rPr>
          <w:rFonts w:ascii="Times New Roman" w:eastAsia="Times New Roman" w:hAnsi="Times New Roman" w:cs="Times New Roman"/>
          <w:sz w:val="24"/>
          <w:szCs w:val="24"/>
          <w:lang w:eastAsia="ru-RU"/>
        </w:rPr>
        <w:t>Х и ХХ веков (по выбору, не менее чет</w:t>
      </w:r>
      <w:r w:rsidRPr="00D15B02">
        <w:rPr>
          <w:rFonts w:ascii="Times New Roman" w:eastAsia="Times New Roman" w:hAnsi="Times New Roman" w:cs="Times New Roman"/>
          <w:sz w:val="24"/>
          <w:szCs w:val="24"/>
          <w:lang w:eastAsia="ru-RU"/>
        </w:rPr>
        <w:t>ы</w:t>
      </w:r>
      <w:r w:rsidRPr="00D15B02">
        <w:rPr>
          <w:rFonts w:ascii="Times New Roman" w:eastAsia="Times New Roman" w:hAnsi="Times New Roman" w:cs="Times New Roman"/>
          <w:sz w:val="24"/>
          <w:szCs w:val="24"/>
          <w:lang w:eastAsia="ru-RU"/>
        </w:rPr>
        <w:t>рёх, например произведения И. С. Никитина, Н. М.  Языкова, С. Т.  Романовского, А. Т.  Твардовск</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 xml:space="preserve">го, М.  М. Пришвина, С. Д. Дрожжина, В. М. </w:t>
      </w:r>
      <w:proofErr w:type="spellStart"/>
      <w:r w:rsidRPr="00D15B02">
        <w:rPr>
          <w:rFonts w:ascii="Times New Roman" w:eastAsia="Times New Roman" w:hAnsi="Times New Roman" w:cs="Times New Roman"/>
          <w:sz w:val="24"/>
          <w:szCs w:val="24"/>
          <w:lang w:eastAsia="ru-RU"/>
        </w:rPr>
        <w:t>Пескова</w:t>
      </w:r>
      <w:proofErr w:type="spellEnd"/>
      <w:r w:rsidRPr="00D15B02">
        <w:rPr>
          <w:rFonts w:ascii="Times New Roman" w:eastAsia="Times New Roman" w:hAnsi="Times New Roman" w:cs="Times New Roman"/>
          <w:sz w:val="24"/>
          <w:szCs w:val="24"/>
          <w:lang w:eastAsia="ru-RU"/>
        </w:rPr>
        <w:t xml:space="preserve"> и др.). Представление о проявлении любви к родной земле в литературе разных народов (на примере писателей родного края, представителей ра</w:t>
      </w:r>
      <w:r w:rsidRPr="00D15B02">
        <w:rPr>
          <w:rFonts w:ascii="Times New Roman" w:eastAsia="Times New Roman" w:hAnsi="Times New Roman" w:cs="Times New Roman"/>
          <w:sz w:val="24"/>
          <w:szCs w:val="24"/>
          <w:lang w:eastAsia="ru-RU"/>
        </w:rPr>
        <w:t>з</w:t>
      </w:r>
      <w:r w:rsidRPr="00D15B02">
        <w:rPr>
          <w:rFonts w:ascii="Times New Roman" w:eastAsia="Times New Roman" w:hAnsi="Times New Roman" w:cs="Times New Roman"/>
          <w:sz w:val="24"/>
          <w:szCs w:val="24"/>
          <w:lang w:eastAsia="ru-RU"/>
        </w:rPr>
        <w:t>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w:t>
      </w:r>
      <w:r w:rsidRPr="00D15B02">
        <w:rPr>
          <w:rFonts w:ascii="Times New Roman" w:eastAsia="Times New Roman" w:hAnsi="Times New Roman" w:cs="Times New Roman"/>
          <w:sz w:val="24"/>
          <w:szCs w:val="24"/>
          <w:lang w:eastAsia="ru-RU"/>
        </w:rPr>
        <w:t>у</w:t>
      </w:r>
      <w:r w:rsidRPr="00D15B02">
        <w:rPr>
          <w:rFonts w:ascii="Times New Roman" w:eastAsia="Times New Roman" w:hAnsi="Times New Roman" w:cs="Times New Roman"/>
          <w:sz w:val="24"/>
          <w:szCs w:val="24"/>
          <w:lang w:eastAsia="ru-RU"/>
        </w:rPr>
        <w:lastRenderedPageBreak/>
        <w:t>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ях литературы (на примере рассказов А. П. Платонова, Л. А. Кассиля, В. К. Железняка, С. П. Алекс</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ева). Осознание понятия: поступок, подвиг.</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Круг чтения: народная и авторская песня: понятие исторической песни, знакомство с песнями на тему Великой Отечественной войны.</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Фольклор (устное народное творчество). Фольклор как народная духовная культура (произв</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 xml:space="preserve">дения по выбору). Многообразие видов фольклора: </w:t>
      </w:r>
      <w:proofErr w:type="gramStart"/>
      <w:r w:rsidRPr="00D15B02">
        <w:rPr>
          <w:rFonts w:ascii="Times New Roman" w:eastAsia="Times New Roman" w:hAnsi="Times New Roman" w:cs="Times New Roman"/>
          <w:sz w:val="24"/>
          <w:szCs w:val="24"/>
          <w:lang w:eastAsia="ru-RU"/>
        </w:rPr>
        <w:t>словесный</w:t>
      </w:r>
      <w:proofErr w:type="gramEnd"/>
      <w:r w:rsidRPr="00D15B02">
        <w:rPr>
          <w:rFonts w:ascii="Times New Roman" w:eastAsia="Times New Roman" w:hAnsi="Times New Roman" w:cs="Times New Roman"/>
          <w:sz w:val="24"/>
          <w:szCs w:val="24"/>
          <w:lang w:eastAsia="ru-RU"/>
        </w:rPr>
        <w:t>, музыкальный, обрядовый (календа</w:t>
      </w:r>
      <w:r w:rsidRPr="00D15B02">
        <w:rPr>
          <w:rFonts w:ascii="Times New Roman" w:eastAsia="Times New Roman" w:hAnsi="Times New Roman" w:cs="Times New Roman"/>
          <w:sz w:val="24"/>
          <w:szCs w:val="24"/>
          <w:lang w:eastAsia="ru-RU"/>
        </w:rPr>
        <w:t>р</w:t>
      </w:r>
      <w:r w:rsidRPr="00D15B02">
        <w:rPr>
          <w:rFonts w:ascii="Times New Roman" w:eastAsia="Times New Roman" w:hAnsi="Times New Roman" w:cs="Times New Roman"/>
          <w:sz w:val="24"/>
          <w:szCs w:val="24"/>
          <w:lang w:eastAsia="ru-RU"/>
        </w:rPr>
        <w:t>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w:t>
      </w:r>
      <w:r w:rsidRPr="00D15B02">
        <w:rPr>
          <w:rFonts w:ascii="Times New Roman" w:eastAsia="Times New Roman" w:hAnsi="Times New Roman" w:cs="Times New Roman"/>
          <w:sz w:val="24"/>
          <w:szCs w:val="24"/>
          <w:lang w:eastAsia="ru-RU"/>
        </w:rPr>
        <w:t>з</w:t>
      </w:r>
      <w:r w:rsidRPr="00D15B02">
        <w:rPr>
          <w:rFonts w:ascii="Times New Roman" w:eastAsia="Times New Roman" w:hAnsi="Times New Roman" w:cs="Times New Roman"/>
          <w:sz w:val="24"/>
          <w:szCs w:val="24"/>
          <w:lang w:eastAsia="ru-RU"/>
        </w:rPr>
        <w:t>ных народов по тематике, художественным образам и форме («бродячие» сюжеты).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Творчество А. С. Пушкина. Картины природы в лирических произведениях А. С. Пушкина. Средства художественной выразительности в стихотворном произведении (сравнение, эпитет, ол</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Творчество И. А. Крылова. Представление о басне как лиро-эпическом жанре. Круг чтения: басни на примере произведений И. А. Крылова, И. И. </w:t>
      </w:r>
      <w:proofErr w:type="spellStart"/>
      <w:r w:rsidRPr="00D15B02">
        <w:rPr>
          <w:rFonts w:ascii="Times New Roman" w:eastAsia="Times New Roman" w:hAnsi="Times New Roman" w:cs="Times New Roman"/>
          <w:sz w:val="24"/>
          <w:szCs w:val="24"/>
          <w:lang w:eastAsia="ru-RU"/>
        </w:rPr>
        <w:t>Хемницера</w:t>
      </w:r>
      <w:proofErr w:type="spellEnd"/>
      <w:r w:rsidRPr="00D15B02">
        <w:rPr>
          <w:rFonts w:ascii="Times New Roman" w:eastAsia="Times New Roman" w:hAnsi="Times New Roman" w:cs="Times New Roman"/>
          <w:sz w:val="24"/>
          <w:szCs w:val="24"/>
          <w:lang w:eastAsia="ru-RU"/>
        </w:rPr>
        <w:t>, Л. Н. Толстого, С. В. Михалкова. Басни стихотворные и прозаические (не менее трёх). Развитие событий в басне, её герои (полож</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тельные, отрицательные). Аллегория в баснях. Сравнение басен: назначение, темы и герои, особе</w:t>
      </w:r>
      <w:r w:rsidRPr="00D15B02">
        <w:rPr>
          <w:rFonts w:ascii="Times New Roman" w:eastAsia="Times New Roman" w:hAnsi="Times New Roman" w:cs="Times New Roman"/>
          <w:sz w:val="24"/>
          <w:szCs w:val="24"/>
          <w:lang w:eastAsia="ru-RU"/>
        </w:rPr>
        <w:t>н</w:t>
      </w:r>
      <w:r w:rsidRPr="00D15B02">
        <w:rPr>
          <w:rFonts w:ascii="Times New Roman" w:eastAsia="Times New Roman" w:hAnsi="Times New Roman" w:cs="Times New Roman"/>
          <w:sz w:val="24"/>
          <w:szCs w:val="24"/>
          <w:lang w:eastAsia="ru-RU"/>
        </w:rPr>
        <w:t>ности языка.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Творчество М. Ю. Лермонтова.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носное значение   слов   в   метафоре. Метафора   в   стихотворениях М. Ю. Лермонтова.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Литературная сказка. Тематика авторских стихотворных сказок (две-три по выбору). Герои л</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тературных сказок (произведения   М.  Ю.   Лермонтова,   П.  П.  Ершова,   П. П. Бажова, С. Т. Акс</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кова, С.  Я.  Маршака и др.). Связь литературной сказки с фольклорной: народная речь — особе</w:t>
      </w:r>
      <w:r w:rsidRPr="00D15B02">
        <w:rPr>
          <w:rFonts w:ascii="Times New Roman" w:eastAsia="Times New Roman" w:hAnsi="Times New Roman" w:cs="Times New Roman"/>
          <w:sz w:val="24"/>
          <w:szCs w:val="24"/>
          <w:lang w:eastAsia="ru-RU"/>
        </w:rPr>
        <w:t>н</w:t>
      </w:r>
      <w:r w:rsidRPr="00D15B02">
        <w:rPr>
          <w:rFonts w:ascii="Times New Roman" w:eastAsia="Times New Roman" w:hAnsi="Times New Roman" w:cs="Times New Roman"/>
          <w:sz w:val="24"/>
          <w:szCs w:val="24"/>
          <w:lang w:eastAsia="ru-RU"/>
        </w:rPr>
        <w:t>ность авторской сказки. Иллюстрации в сказке: назначение, особенности.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Картины природы в творчестве поэтов и писателей ХIХ— </w:t>
      </w:r>
      <w:proofErr w:type="gramStart"/>
      <w:r w:rsidRPr="00D15B02">
        <w:rPr>
          <w:rFonts w:ascii="Times New Roman" w:eastAsia="Times New Roman" w:hAnsi="Times New Roman" w:cs="Times New Roman"/>
          <w:sz w:val="24"/>
          <w:szCs w:val="24"/>
          <w:lang w:eastAsia="ru-RU"/>
        </w:rPr>
        <w:t>ХХ</w:t>
      </w:r>
      <w:proofErr w:type="gramEnd"/>
      <w:r w:rsidRPr="00D15B02">
        <w:rPr>
          <w:rFonts w:ascii="Times New Roman" w:eastAsia="Times New Roman" w:hAnsi="Times New Roman" w:cs="Times New Roman"/>
          <w:sz w:val="24"/>
          <w:szCs w:val="24"/>
          <w:lang w:eastAsia="ru-RU"/>
        </w:rPr>
        <w:t xml:space="preserve">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w:t>
      </w:r>
      <w:r w:rsidRPr="00D15B02">
        <w:rPr>
          <w:rFonts w:ascii="Times New Roman" w:eastAsia="Times New Roman" w:hAnsi="Times New Roman" w:cs="Times New Roman"/>
          <w:sz w:val="24"/>
          <w:szCs w:val="24"/>
          <w:lang w:eastAsia="ru-RU"/>
        </w:rPr>
        <w:t>в</w:t>
      </w:r>
      <w:r w:rsidRPr="00D15B02">
        <w:rPr>
          <w:rFonts w:ascii="Times New Roman" w:eastAsia="Times New Roman" w:hAnsi="Times New Roman" w:cs="Times New Roman"/>
          <w:sz w:val="24"/>
          <w:szCs w:val="24"/>
          <w:lang w:eastAsia="ru-RU"/>
        </w:rPr>
        <w:t>торов по выбору): В. А. Жуковский, Е.  А.  Баратынский, Ф.  И.  Тютчев, А.  А.  Фет, Н.  А.  Некр</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сов,  И.  А.   Бунин,  А.  А.   Блок,  К.  Д.   Бальмонт, М. И. Цветаева и др. Темы стихотворных прои</w:t>
      </w:r>
      <w:r w:rsidRPr="00D15B02">
        <w:rPr>
          <w:rFonts w:ascii="Times New Roman" w:eastAsia="Times New Roman" w:hAnsi="Times New Roman" w:cs="Times New Roman"/>
          <w:sz w:val="24"/>
          <w:szCs w:val="24"/>
          <w:lang w:eastAsia="ru-RU"/>
        </w:rPr>
        <w:t>з</w:t>
      </w:r>
      <w:r w:rsidRPr="00D15B02">
        <w:rPr>
          <w:rFonts w:ascii="Times New Roman" w:eastAsia="Times New Roman" w:hAnsi="Times New Roman" w:cs="Times New Roman"/>
          <w:sz w:val="24"/>
          <w:szCs w:val="24"/>
          <w:lang w:eastAsia="ru-RU"/>
        </w:rPr>
        <w:t xml:space="preserve">ведений, герой лирического произведения. Авторские приёмы создания художественного образа в лирике. </w:t>
      </w:r>
      <w:proofErr w:type="gramStart"/>
      <w:r w:rsidRPr="00D15B02">
        <w:rPr>
          <w:rFonts w:ascii="Times New Roman" w:eastAsia="Times New Roman" w:hAnsi="Times New Roman" w:cs="Times New Roman"/>
          <w:sz w:val="24"/>
          <w:szCs w:val="24"/>
          <w:lang w:eastAsia="ru-RU"/>
        </w:rPr>
        <w:t>Средства выразительности в произведениях лирики: эпитеты, синонимы, антонимы, сравн</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ния, олицетворения, метафоры.</w:t>
      </w:r>
      <w:proofErr w:type="gramEnd"/>
      <w:r w:rsidRPr="00D15B02">
        <w:rPr>
          <w:rFonts w:ascii="Times New Roman" w:eastAsia="Times New Roman" w:hAnsi="Times New Roman" w:cs="Times New Roman"/>
          <w:sz w:val="24"/>
          <w:szCs w:val="24"/>
          <w:lang w:eastAsia="ru-RU"/>
        </w:rPr>
        <w:t xml:space="preserve"> Репродукция картины как иллюстрация к лирическому произвед</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нию.</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Творчество Л. Н. Толстого. Круг чтения (не менее трёх произведений): рассказ (художестве</w:t>
      </w:r>
      <w:r w:rsidRPr="00D15B02">
        <w:rPr>
          <w:rFonts w:ascii="Times New Roman" w:eastAsia="Times New Roman" w:hAnsi="Times New Roman" w:cs="Times New Roman"/>
          <w:sz w:val="24"/>
          <w:szCs w:val="24"/>
          <w:lang w:eastAsia="ru-RU"/>
        </w:rPr>
        <w:t>н</w:t>
      </w:r>
      <w:r w:rsidRPr="00D15B02">
        <w:rPr>
          <w:rFonts w:ascii="Times New Roman" w:eastAsia="Times New Roman" w:hAnsi="Times New Roman" w:cs="Times New Roman"/>
          <w:sz w:val="24"/>
          <w:szCs w:val="24"/>
          <w:lang w:eastAsia="ru-RU"/>
        </w:rPr>
        <w:t>ный и научно-познавательный), сказки, басни, быль. Повесть как эпический жанр (общее предста</w:t>
      </w:r>
      <w:r w:rsidRPr="00D15B02">
        <w:rPr>
          <w:rFonts w:ascii="Times New Roman" w:eastAsia="Times New Roman" w:hAnsi="Times New Roman" w:cs="Times New Roman"/>
          <w:sz w:val="24"/>
          <w:szCs w:val="24"/>
          <w:lang w:eastAsia="ru-RU"/>
        </w:rPr>
        <w:t>в</w:t>
      </w:r>
      <w:r w:rsidRPr="00D15B02">
        <w:rPr>
          <w:rFonts w:ascii="Times New Roman" w:eastAsia="Times New Roman" w:hAnsi="Times New Roman" w:cs="Times New Roman"/>
          <w:sz w:val="24"/>
          <w:szCs w:val="24"/>
          <w:lang w:eastAsia="ru-RU"/>
        </w:rPr>
        <w:t>ление). Значение реальных жизненных ситуаций в создании рассказа, повести. Отрывки из автоби</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Произведения о животных и родной природе. Взаимоотношения человека и животных, защита и охрана природы — тема произведений литературы. Круг чтения (не менее трёх авторов): на  пр</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мере  произведений  А. И.   Куприна,  В.  П.   Астафьева, К. Г. Паустовского, М. М. Пришвина, Ю. И. Коваля и др.</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lastRenderedPageBreak/>
        <w:t>Произведения о детях. Тематика произведений о детях, их жизни, играх и занятиях, взаимоо</w:t>
      </w:r>
      <w:r w:rsidRPr="00D15B02">
        <w:rPr>
          <w:rFonts w:ascii="Times New Roman" w:eastAsia="Times New Roman" w:hAnsi="Times New Roman" w:cs="Times New Roman"/>
          <w:sz w:val="24"/>
          <w:szCs w:val="24"/>
          <w:lang w:eastAsia="ru-RU"/>
        </w:rPr>
        <w:t>т</w:t>
      </w:r>
      <w:r w:rsidRPr="00D15B02">
        <w:rPr>
          <w:rFonts w:ascii="Times New Roman" w:eastAsia="Times New Roman" w:hAnsi="Times New Roman" w:cs="Times New Roman"/>
          <w:sz w:val="24"/>
          <w:szCs w:val="24"/>
          <w:lang w:eastAsia="ru-RU"/>
        </w:rPr>
        <w:t xml:space="preserve">ношениях </w:t>
      </w:r>
      <w:proofErr w:type="gramStart"/>
      <w:r w:rsidRPr="00D15B02">
        <w:rPr>
          <w:rFonts w:ascii="Times New Roman" w:eastAsia="Times New Roman" w:hAnsi="Times New Roman" w:cs="Times New Roman"/>
          <w:sz w:val="24"/>
          <w:szCs w:val="24"/>
          <w:lang w:eastAsia="ru-RU"/>
        </w:rPr>
        <w:t>со</w:t>
      </w:r>
      <w:proofErr w:type="gramEnd"/>
      <w:r w:rsidRPr="00D15B02">
        <w:rPr>
          <w:rFonts w:ascii="Times New Roman" w:eastAsia="Times New Roman" w:hAnsi="Times New Roman" w:cs="Times New Roman"/>
          <w:sz w:val="24"/>
          <w:szCs w:val="24"/>
          <w:lang w:eastAsia="ru-RU"/>
        </w:rPr>
        <w:t xml:space="preserve">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бытия сюжета, отношение к ним героев.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Пьеса.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Юмористические произведения. Круг чтения (не менее двух произведений по выбору): юмор</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 xml:space="preserve">стические произведения на примере рассказов М. М. Зощенко, В.  Ю. Драгунского, Н. Н.  Носова, В. В. </w:t>
      </w:r>
      <w:proofErr w:type="spellStart"/>
      <w:r w:rsidRPr="00D15B02">
        <w:rPr>
          <w:rFonts w:ascii="Times New Roman" w:eastAsia="Times New Roman" w:hAnsi="Times New Roman" w:cs="Times New Roman"/>
          <w:sz w:val="24"/>
          <w:szCs w:val="24"/>
          <w:lang w:eastAsia="ru-RU"/>
        </w:rPr>
        <w:t>Голявкина</w:t>
      </w:r>
      <w:proofErr w:type="spellEnd"/>
      <w:r w:rsidRPr="00D15B02">
        <w:rPr>
          <w:rFonts w:ascii="Times New Roman" w:eastAsia="Times New Roman" w:hAnsi="Times New Roman" w:cs="Times New Roman"/>
          <w:sz w:val="24"/>
          <w:szCs w:val="24"/>
          <w:lang w:eastAsia="ru-RU"/>
        </w:rPr>
        <w:t>. Герои юмористических произведений. Средства выразительности текста юмористич</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ского содержания: гипербола. Юмористические произведения в кино и театре.</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Зарубежная литература. Расширение круга чтения произведений зарубежных писателей. Лит</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 xml:space="preserve">ратурные сказки Ш. Перро, Х.-К. Андерсена, братьев Гримм, Э. Т. А. Гофмана, Т. </w:t>
      </w:r>
      <w:proofErr w:type="spellStart"/>
      <w:r w:rsidRPr="00D15B02">
        <w:rPr>
          <w:rFonts w:ascii="Times New Roman" w:eastAsia="Times New Roman" w:hAnsi="Times New Roman" w:cs="Times New Roman"/>
          <w:sz w:val="24"/>
          <w:szCs w:val="24"/>
          <w:lang w:eastAsia="ru-RU"/>
        </w:rPr>
        <w:t>Янссон</w:t>
      </w:r>
      <w:proofErr w:type="spellEnd"/>
      <w:r w:rsidRPr="00D15B02">
        <w:rPr>
          <w:rFonts w:ascii="Times New Roman" w:eastAsia="Times New Roman" w:hAnsi="Times New Roman" w:cs="Times New Roman"/>
          <w:sz w:val="24"/>
          <w:szCs w:val="24"/>
          <w:lang w:eastAsia="ru-RU"/>
        </w:rPr>
        <w:t xml:space="preserve"> и др. (по выбору). Приключенческая литература: произведения Дж. Свифта, Марка Твена.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 xml:space="preserve">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D15B02">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издания.</w:t>
      </w:r>
      <w:proofErr w:type="gramEnd"/>
      <w:r w:rsidRPr="00D15B02">
        <w:rPr>
          <w:rFonts w:ascii="Times New Roman" w:eastAsia="Times New Roman" w:hAnsi="Times New Roman" w:cs="Times New Roman"/>
          <w:sz w:val="24"/>
          <w:szCs w:val="24"/>
          <w:lang w:eastAsia="ru-RU"/>
        </w:rPr>
        <w:t xml:space="preserve"> Работа с источниками периодической печати.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Вводный урок по курсу литера</w:t>
      </w:r>
      <w:r w:rsidRPr="00D15B02">
        <w:rPr>
          <w:rFonts w:ascii="Times New Roman" w:eastAsia="Times New Roman" w:hAnsi="Times New Roman" w:cs="Times New Roman"/>
          <w:sz w:val="24"/>
          <w:szCs w:val="24"/>
          <w:lang w:eastAsia="ru-RU"/>
        </w:rPr>
        <w:softHyphen/>
        <w:t>турного чтения. Вступительная статья. (1ч)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Летописи. Былины. Жития. (11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«И повесил Олег щит свой на врата Царьграда...», «И вспомнил Олег коня своего...», «Ильины три </w:t>
      </w:r>
      <w:proofErr w:type="spellStart"/>
      <w:r w:rsidRPr="00D15B02">
        <w:rPr>
          <w:rFonts w:ascii="Times New Roman" w:eastAsia="Times New Roman" w:hAnsi="Times New Roman" w:cs="Times New Roman"/>
          <w:sz w:val="24"/>
          <w:szCs w:val="24"/>
          <w:lang w:eastAsia="ru-RU"/>
        </w:rPr>
        <w:t>поездочки</w:t>
      </w:r>
      <w:proofErr w:type="spellEnd"/>
      <w:r w:rsidRPr="00D15B02">
        <w:rPr>
          <w:rFonts w:ascii="Times New Roman" w:eastAsia="Times New Roman" w:hAnsi="Times New Roman" w:cs="Times New Roman"/>
          <w:sz w:val="24"/>
          <w:szCs w:val="24"/>
          <w:lang w:eastAsia="ru-RU"/>
        </w:rPr>
        <w:t>», «Житие Сергия Радонежского».</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Чудесный мир классики (22ч)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П. Ершов «Конёк-горбунок».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С. Пушкин «Няне», «</w:t>
      </w:r>
      <w:proofErr w:type="spellStart"/>
      <w:r w:rsidRPr="00D15B02">
        <w:rPr>
          <w:rFonts w:ascii="Times New Roman" w:eastAsia="Times New Roman" w:hAnsi="Times New Roman" w:cs="Times New Roman"/>
          <w:sz w:val="24"/>
          <w:szCs w:val="24"/>
          <w:lang w:eastAsia="ru-RU"/>
        </w:rPr>
        <w:t>Туча»</w:t>
      </w:r>
      <w:proofErr w:type="gramStart"/>
      <w:r w:rsidRPr="00D15B02">
        <w:rPr>
          <w:rFonts w:ascii="Times New Roman" w:eastAsia="Times New Roman" w:hAnsi="Times New Roman" w:cs="Times New Roman"/>
          <w:sz w:val="24"/>
          <w:szCs w:val="24"/>
          <w:lang w:eastAsia="ru-RU"/>
        </w:rPr>
        <w:t>,«</w:t>
      </w:r>
      <w:proofErr w:type="gramEnd"/>
      <w:r w:rsidRPr="00D15B02">
        <w:rPr>
          <w:rFonts w:ascii="Times New Roman" w:eastAsia="Times New Roman" w:hAnsi="Times New Roman" w:cs="Times New Roman"/>
          <w:sz w:val="24"/>
          <w:szCs w:val="24"/>
          <w:lang w:eastAsia="ru-RU"/>
        </w:rPr>
        <w:t>Унылая</w:t>
      </w:r>
      <w:proofErr w:type="spellEnd"/>
      <w:r w:rsidRPr="00D15B02">
        <w:rPr>
          <w:rFonts w:ascii="Times New Roman" w:eastAsia="Times New Roman" w:hAnsi="Times New Roman" w:cs="Times New Roman"/>
          <w:sz w:val="24"/>
          <w:szCs w:val="24"/>
          <w:lang w:eastAsia="ru-RU"/>
        </w:rPr>
        <w:t xml:space="preserve"> пора!..», «Сказка о мертвой царевне и о семи богат</w:t>
      </w:r>
      <w:r w:rsidRPr="00D15B02">
        <w:rPr>
          <w:rFonts w:ascii="Times New Roman" w:eastAsia="Times New Roman" w:hAnsi="Times New Roman" w:cs="Times New Roman"/>
          <w:sz w:val="24"/>
          <w:szCs w:val="24"/>
          <w:lang w:eastAsia="ru-RU"/>
        </w:rPr>
        <w:t>ы</w:t>
      </w:r>
      <w:r w:rsidRPr="00D15B02">
        <w:rPr>
          <w:rFonts w:ascii="Times New Roman" w:eastAsia="Times New Roman" w:hAnsi="Times New Roman" w:cs="Times New Roman"/>
          <w:sz w:val="24"/>
          <w:szCs w:val="24"/>
          <w:lang w:eastAsia="ru-RU"/>
        </w:rPr>
        <w:t xml:space="preserve">рях».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М.Ю. Лермонтов «Дары Терека», «</w:t>
      </w:r>
      <w:proofErr w:type="spellStart"/>
      <w:r w:rsidRPr="00D15B02">
        <w:rPr>
          <w:rFonts w:ascii="Times New Roman" w:eastAsia="Times New Roman" w:hAnsi="Times New Roman" w:cs="Times New Roman"/>
          <w:sz w:val="24"/>
          <w:szCs w:val="24"/>
          <w:lang w:eastAsia="ru-RU"/>
        </w:rPr>
        <w:t>Ашик-Кериб</w:t>
      </w:r>
      <w:proofErr w:type="spellEnd"/>
      <w:r w:rsidRPr="00D15B02">
        <w:rPr>
          <w:rFonts w:ascii="Times New Roman" w:eastAsia="Times New Roman" w:hAnsi="Times New Roman" w:cs="Times New Roman"/>
          <w:sz w:val="24"/>
          <w:szCs w:val="24"/>
          <w:lang w:eastAsia="ru-RU"/>
        </w:rPr>
        <w:t xml:space="preserve">».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Л. Н. Толстой «Детство», «Как мужик убрал камень».</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П. Чехов «Мальчики»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Поэтическая тетрадь (12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Ф.И. Тютчев «Еще земли печален вид...», «Как неожиданно и ярко...».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А. А. Фет «Бабочка», «Весенний дождь».</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Е. А. Баратынский «Весна, весна!  Как воздух чист!..», «Где сладкий шепот...».</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А. Н. Плещеев «Дети и птичка».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И.С. Никитин «В синем небе плывут над полями...».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Н.А. Некрасов «Школьник», «В зимние сумерки нянины сказки...».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И.А. Бунин «Листопад»</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Литературные сказки (16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D15B02">
        <w:rPr>
          <w:rFonts w:ascii="Times New Roman" w:eastAsia="Times New Roman" w:hAnsi="Times New Roman" w:cs="Times New Roman"/>
          <w:sz w:val="24"/>
          <w:szCs w:val="24"/>
          <w:lang w:eastAsia="ru-RU"/>
        </w:rPr>
        <w:t>И.Ф.Одоевский</w:t>
      </w:r>
      <w:proofErr w:type="spellEnd"/>
      <w:r w:rsidRPr="00D15B02">
        <w:rPr>
          <w:rFonts w:ascii="Times New Roman" w:eastAsia="Times New Roman" w:hAnsi="Times New Roman" w:cs="Times New Roman"/>
          <w:sz w:val="24"/>
          <w:szCs w:val="24"/>
          <w:lang w:eastAsia="ru-RU"/>
        </w:rPr>
        <w:t xml:space="preserve"> «Городок в табакерке».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В.М. Гаршин «Сказка о жабе и розе».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П.П. Бажов «Серебряное копытце».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С.Т. Аксаков «Аленький цветочек».</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Делу время - потехе час (9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Е.Л. Шварц «Сказка о потерянном времени».</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В.Ю. Драгунский «Главные реки», «Что любит Мишка».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В.В. </w:t>
      </w:r>
      <w:proofErr w:type="spellStart"/>
      <w:r w:rsidRPr="00D15B02">
        <w:rPr>
          <w:rFonts w:ascii="Times New Roman" w:eastAsia="Times New Roman" w:hAnsi="Times New Roman" w:cs="Times New Roman"/>
          <w:sz w:val="24"/>
          <w:szCs w:val="24"/>
          <w:lang w:eastAsia="ru-RU"/>
        </w:rPr>
        <w:t>Голявкин</w:t>
      </w:r>
      <w:proofErr w:type="spellEnd"/>
      <w:r w:rsidRPr="00D15B02">
        <w:rPr>
          <w:rFonts w:ascii="Times New Roman" w:eastAsia="Times New Roman" w:hAnsi="Times New Roman" w:cs="Times New Roman"/>
          <w:sz w:val="24"/>
          <w:szCs w:val="24"/>
          <w:lang w:eastAsia="ru-RU"/>
        </w:rPr>
        <w:t xml:space="preserve"> «Никакой я горчицы не ел».</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Страна детства (8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Б.С. Житков «Как я ловил человечков».</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 Г. Паустовский «Корзина с еловы</w:t>
      </w:r>
      <w:r w:rsidRPr="00D15B02">
        <w:rPr>
          <w:rFonts w:ascii="Times New Roman" w:eastAsia="Times New Roman" w:hAnsi="Times New Roman" w:cs="Times New Roman"/>
          <w:sz w:val="24"/>
          <w:szCs w:val="24"/>
          <w:lang w:eastAsia="ru-RU"/>
        </w:rPr>
        <w:softHyphen/>
        <w:t xml:space="preserve">ми шишками».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М.М. Зощенко «Ёлка»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Поэтическая тетрадь (5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В.Я. Брюсова «Опять сон», «Детская».</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lastRenderedPageBreak/>
        <w:t xml:space="preserve">С.А. Есенин «Бабушкины сказки».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М.И. Цветаева «Бежит тропинка с бугорка», «Наши царства».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Природа и мы (12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Д.Н. </w:t>
      </w:r>
      <w:proofErr w:type="gramStart"/>
      <w:r w:rsidRPr="00D15B02">
        <w:rPr>
          <w:rFonts w:ascii="Times New Roman" w:eastAsia="Times New Roman" w:hAnsi="Times New Roman" w:cs="Times New Roman"/>
          <w:sz w:val="24"/>
          <w:szCs w:val="24"/>
          <w:lang w:eastAsia="ru-RU"/>
        </w:rPr>
        <w:t>Мамин-Сибиряк</w:t>
      </w:r>
      <w:proofErr w:type="gramEnd"/>
      <w:r w:rsidRPr="00D15B02">
        <w:rPr>
          <w:rFonts w:ascii="Times New Roman" w:eastAsia="Times New Roman" w:hAnsi="Times New Roman" w:cs="Times New Roman"/>
          <w:sz w:val="24"/>
          <w:szCs w:val="24"/>
          <w:lang w:eastAsia="ru-RU"/>
        </w:rPr>
        <w:t xml:space="preserve"> «Приёмыш».</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А.И. Куприн «Барбос и </w:t>
      </w:r>
      <w:proofErr w:type="spellStart"/>
      <w:r w:rsidRPr="00D15B02">
        <w:rPr>
          <w:rFonts w:ascii="Times New Roman" w:eastAsia="Times New Roman" w:hAnsi="Times New Roman" w:cs="Times New Roman"/>
          <w:sz w:val="24"/>
          <w:szCs w:val="24"/>
          <w:lang w:eastAsia="ru-RU"/>
        </w:rPr>
        <w:t>Жулька</w:t>
      </w:r>
      <w:proofErr w:type="spellEnd"/>
      <w:r w:rsidRPr="00D15B02">
        <w:rPr>
          <w:rFonts w:ascii="Times New Roman" w:eastAsia="Times New Roman" w:hAnsi="Times New Roman" w:cs="Times New Roman"/>
          <w:sz w:val="24"/>
          <w:szCs w:val="24"/>
          <w:lang w:eastAsia="ru-RU"/>
        </w:rPr>
        <w:t xml:space="preserve">».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М.М. Пришвин «Выскочка».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Е.И. </w:t>
      </w:r>
      <w:proofErr w:type="spellStart"/>
      <w:r w:rsidRPr="00D15B02">
        <w:rPr>
          <w:rFonts w:ascii="Times New Roman" w:eastAsia="Times New Roman" w:hAnsi="Times New Roman" w:cs="Times New Roman"/>
          <w:sz w:val="24"/>
          <w:szCs w:val="24"/>
          <w:lang w:eastAsia="ru-RU"/>
        </w:rPr>
        <w:t>Чарушин</w:t>
      </w:r>
      <w:proofErr w:type="spellEnd"/>
      <w:r w:rsidRPr="00D15B02">
        <w:rPr>
          <w:rFonts w:ascii="Times New Roman" w:eastAsia="Times New Roman" w:hAnsi="Times New Roman" w:cs="Times New Roman"/>
          <w:sz w:val="24"/>
          <w:szCs w:val="24"/>
          <w:lang w:eastAsia="ru-RU"/>
        </w:rPr>
        <w:t xml:space="preserve"> «Кабан».</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В.П. Астафьев «</w:t>
      </w:r>
      <w:proofErr w:type="spellStart"/>
      <w:r w:rsidRPr="00D15B02">
        <w:rPr>
          <w:rFonts w:ascii="Times New Roman" w:eastAsia="Times New Roman" w:hAnsi="Times New Roman" w:cs="Times New Roman"/>
          <w:sz w:val="24"/>
          <w:szCs w:val="24"/>
          <w:lang w:eastAsia="ru-RU"/>
        </w:rPr>
        <w:t>Стрижонок</w:t>
      </w:r>
      <w:proofErr w:type="spellEnd"/>
      <w:r w:rsidRPr="00D15B02">
        <w:rPr>
          <w:rFonts w:ascii="Times New Roman" w:eastAsia="Times New Roman" w:hAnsi="Times New Roman" w:cs="Times New Roman"/>
          <w:sz w:val="24"/>
          <w:szCs w:val="24"/>
          <w:lang w:eastAsia="ru-RU"/>
        </w:rPr>
        <w:t xml:space="preserve"> Скрип»</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Поэтическая тетрадь </w:t>
      </w:r>
      <w:proofErr w:type="gramStart"/>
      <w:r w:rsidRPr="00D15B02">
        <w:rPr>
          <w:rFonts w:ascii="Times New Roman" w:eastAsia="Times New Roman" w:hAnsi="Times New Roman" w:cs="Times New Roman"/>
          <w:sz w:val="24"/>
          <w:szCs w:val="24"/>
          <w:lang w:eastAsia="ru-RU"/>
        </w:rPr>
        <w:t xml:space="preserve">( </w:t>
      </w:r>
      <w:proofErr w:type="gramEnd"/>
      <w:r w:rsidRPr="00D15B02">
        <w:rPr>
          <w:rFonts w:ascii="Times New Roman" w:eastAsia="Times New Roman" w:hAnsi="Times New Roman" w:cs="Times New Roman"/>
          <w:sz w:val="24"/>
          <w:szCs w:val="24"/>
          <w:lang w:eastAsia="ru-RU"/>
        </w:rPr>
        <w:t>8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Б.Л. Пастернак «Золотая осень».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С.А. Клычков «Весна в лесу».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Д.Б. </w:t>
      </w:r>
      <w:proofErr w:type="spellStart"/>
      <w:r w:rsidRPr="00D15B02">
        <w:rPr>
          <w:rFonts w:ascii="Times New Roman" w:eastAsia="Times New Roman" w:hAnsi="Times New Roman" w:cs="Times New Roman"/>
          <w:sz w:val="24"/>
          <w:szCs w:val="24"/>
          <w:lang w:eastAsia="ru-RU"/>
        </w:rPr>
        <w:t>Кедрин</w:t>
      </w:r>
      <w:proofErr w:type="spellEnd"/>
      <w:r w:rsidRPr="00D15B02">
        <w:rPr>
          <w:rFonts w:ascii="Times New Roman" w:eastAsia="Times New Roman" w:hAnsi="Times New Roman" w:cs="Times New Roman"/>
          <w:sz w:val="24"/>
          <w:szCs w:val="24"/>
          <w:lang w:eastAsia="ru-RU"/>
        </w:rPr>
        <w:t xml:space="preserve"> «Бабье лето».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Н.М. Рубцов «Сентябрь».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С.А. Есенин «Лебёдушка»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Родина (8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И.С. Никитин «Русь».</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С.Д. Дрожжин «Родине».</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А.В. </w:t>
      </w:r>
      <w:proofErr w:type="spellStart"/>
      <w:r w:rsidRPr="00D15B02">
        <w:rPr>
          <w:rFonts w:ascii="Times New Roman" w:eastAsia="Times New Roman" w:hAnsi="Times New Roman" w:cs="Times New Roman"/>
          <w:sz w:val="24"/>
          <w:szCs w:val="24"/>
          <w:lang w:eastAsia="ru-RU"/>
        </w:rPr>
        <w:t>Жигулин</w:t>
      </w:r>
      <w:proofErr w:type="spellEnd"/>
      <w:r w:rsidRPr="00D15B02">
        <w:rPr>
          <w:rFonts w:ascii="Times New Roman" w:eastAsia="Times New Roman" w:hAnsi="Times New Roman" w:cs="Times New Roman"/>
          <w:sz w:val="24"/>
          <w:szCs w:val="24"/>
          <w:lang w:eastAsia="ru-RU"/>
        </w:rPr>
        <w:t xml:space="preserve"> «О, Родина! В неярком блеске».</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Б.А. Слуцкий «Лошади в океане».</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Страна Фантазия (7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Е.С. Велтистов «Приключения Элек</w:t>
      </w:r>
      <w:r w:rsidRPr="00D15B02">
        <w:rPr>
          <w:rFonts w:ascii="Times New Roman" w:eastAsia="Times New Roman" w:hAnsi="Times New Roman" w:cs="Times New Roman"/>
          <w:sz w:val="24"/>
          <w:szCs w:val="24"/>
          <w:lang w:eastAsia="ru-RU"/>
        </w:rPr>
        <w:softHyphen/>
        <w:t>троника».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 Булычёв «Путешествие Алисы»</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Зарубежная литература (17 ч)</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D15B02">
        <w:rPr>
          <w:rFonts w:ascii="Times New Roman" w:eastAsia="Times New Roman" w:hAnsi="Times New Roman" w:cs="Times New Roman"/>
          <w:sz w:val="24"/>
          <w:szCs w:val="24"/>
          <w:lang w:eastAsia="ru-RU"/>
        </w:rPr>
        <w:t>Д.Свифт</w:t>
      </w:r>
      <w:proofErr w:type="spellEnd"/>
      <w:r w:rsidRPr="00D15B02">
        <w:rPr>
          <w:rFonts w:ascii="Times New Roman" w:eastAsia="Times New Roman" w:hAnsi="Times New Roman" w:cs="Times New Roman"/>
          <w:sz w:val="24"/>
          <w:szCs w:val="24"/>
          <w:lang w:eastAsia="ru-RU"/>
        </w:rPr>
        <w:t xml:space="preserve"> «Путешествие Гулливера».</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Г.-Х. Андерсен «Русалочка».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D15B02">
        <w:rPr>
          <w:rFonts w:ascii="Times New Roman" w:eastAsia="Times New Roman" w:hAnsi="Times New Roman" w:cs="Times New Roman"/>
          <w:sz w:val="24"/>
          <w:szCs w:val="24"/>
          <w:lang w:eastAsia="ru-RU"/>
        </w:rPr>
        <w:t>М.Твен</w:t>
      </w:r>
      <w:proofErr w:type="spellEnd"/>
      <w:r w:rsidRPr="00D15B02">
        <w:rPr>
          <w:rFonts w:ascii="Times New Roman" w:eastAsia="Times New Roman" w:hAnsi="Times New Roman" w:cs="Times New Roman"/>
          <w:sz w:val="24"/>
          <w:szCs w:val="24"/>
          <w:lang w:eastAsia="ru-RU"/>
        </w:rPr>
        <w:t xml:space="preserve"> «Приключения Тома </w:t>
      </w:r>
      <w:proofErr w:type="spellStart"/>
      <w:r w:rsidRPr="00D15B02">
        <w:rPr>
          <w:rFonts w:ascii="Times New Roman" w:eastAsia="Times New Roman" w:hAnsi="Times New Roman" w:cs="Times New Roman"/>
          <w:sz w:val="24"/>
          <w:szCs w:val="24"/>
          <w:lang w:eastAsia="ru-RU"/>
        </w:rPr>
        <w:t>Сойера</w:t>
      </w:r>
      <w:proofErr w:type="spellEnd"/>
      <w:r w:rsidRPr="00D15B02">
        <w:rPr>
          <w:rFonts w:ascii="Times New Roman" w:eastAsia="Times New Roman" w:hAnsi="Times New Roman" w:cs="Times New Roman"/>
          <w:sz w:val="24"/>
          <w:szCs w:val="24"/>
          <w:lang w:eastAsia="ru-RU"/>
        </w:rPr>
        <w:t xml:space="preserve">». </w:t>
      </w:r>
    </w:p>
    <w:p w:rsidR="00B527B3" w:rsidRPr="00D15B02" w:rsidRDefault="00B527B3"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 Лагерлеф «Святая ночь», «В На</w:t>
      </w:r>
      <w:r w:rsidRPr="00D15B02">
        <w:rPr>
          <w:rFonts w:ascii="Times New Roman" w:eastAsia="Times New Roman" w:hAnsi="Times New Roman" w:cs="Times New Roman"/>
          <w:sz w:val="24"/>
          <w:szCs w:val="24"/>
          <w:lang w:eastAsia="ru-RU"/>
        </w:rPr>
        <w:softHyphen/>
        <w:t>зарете»</w:t>
      </w:r>
    </w:p>
    <w:p w:rsidR="00471AEC" w:rsidRPr="00D15B02" w:rsidRDefault="00471AEC" w:rsidP="00D06B1A">
      <w:pPr>
        <w:pStyle w:val="h1Header"/>
        <w:pageBreakBefore w:val="0"/>
        <w:widowControl w:val="0"/>
        <w:ind w:firstLine="567"/>
        <w:jc w:val="center"/>
      </w:pPr>
      <w:r w:rsidRPr="00D15B02">
        <w:t>ПЛАНИРУЕМЫЕ РЕЗУЛЬТАТЫ ОСВОЕНИЯ программы учебного ПРЕДМЕТА «ЛИТЕРАТ</w:t>
      </w:r>
      <w:r w:rsidR="001E5857" w:rsidRPr="00D15B02">
        <w:t xml:space="preserve">УРНОЕ ЧТЕНИЕ» </w:t>
      </w:r>
      <w:r w:rsidRPr="00D15B02">
        <w:t>на уровне начального общего образования</w:t>
      </w:r>
    </w:p>
    <w:p w:rsidR="00471AEC" w:rsidRPr="00D15B02" w:rsidRDefault="00471AEC" w:rsidP="00D15B02">
      <w:pPr>
        <w:pStyle w:val="h2-firstHeader"/>
        <w:tabs>
          <w:tab w:val="clear" w:pos="454"/>
          <w:tab w:val="left" w:pos="-2127"/>
        </w:tabs>
        <w:ind w:firstLine="567"/>
        <w:jc w:val="both"/>
        <w:rPr>
          <w:rFonts w:cs="Times New Roman"/>
          <w:sz w:val="24"/>
          <w:szCs w:val="24"/>
        </w:rPr>
      </w:pPr>
      <w:r w:rsidRPr="00D15B02">
        <w:rPr>
          <w:rFonts w:cs="Times New Roman"/>
          <w:sz w:val="24"/>
          <w:szCs w:val="24"/>
        </w:rPr>
        <w:t>ЛИЧНОСТНЫЕ РЕЗУЛЬТАТЫ</w:t>
      </w:r>
    </w:p>
    <w:p w:rsidR="00471AEC" w:rsidRPr="00D15B02" w:rsidRDefault="00471AEC" w:rsidP="00D15B02">
      <w:pPr>
        <w:pStyle w:val="body"/>
        <w:tabs>
          <w:tab w:val="left" w:pos="-2127"/>
        </w:tabs>
        <w:ind w:firstLine="567"/>
        <w:rPr>
          <w:rFonts w:cs="Times New Roman"/>
          <w:spacing w:val="1"/>
          <w:sz w:val="24"/>
          <w:szCs w:val="24"/>
        </w:rPr>
      </w:pPr>
      <w:r w:rsidRPr="00D15B02">
        <w:rPr>
          <w:rFonts w:cs="Times New Roman"/>
          <w:spacing w:val="1"/>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w:t>
      </w:r>
      <w:r w:rsidRPr="00D15B02">
        <w:rPr>
          <w:rFonts w:cs="Times New Roman"/>
          <w:spacing w:val="1"/>
          <w:sz w:val="24"/>
          <w:szCs w:val="24"/>
        </w:rPr>
        <w:t>и</w:t>
      </w:r>
      <w:r w:rsidRPr="00D15B02">
        <w:rPr>
          <w:rFonts w:cs="Times New Roman"/>
          <w:spacing w:val="1"/>
          <w:sz w:val="24"/>
          <w:szCs w:val="24"/>
        </w:rPr>
        <w:t>тия и самовоспитания. Личностные результаты освоения программы предмета «Литературное чт</w:t>
      </w:r>
      <w:r w:rsidRPr="00D15B02">
        <w:rPr>
          <w:rFonts w:cs="Times New Roman"/>
          <w:spacing w:val="1"/>
          <w:sz w:val="24"/>
          <w:szCs w:val="24"/>
        </w:rPr>
        <w:t>е</w:t>
      </w:r>
      <w:r w:rsidRPr="00D15B02">
        <w:rPr>
          <w:rFonts w:cs="Times New Roman"/>
          <w:spacing w:val="1"/>
          <w:sz w:val="24"/>
          <w:szCs w:val="24"/>
        </w:rPr>
        <w:t>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w:t>
      </w:r>
      <w:r w:rsidRPr="00D15B02">
        <w:rPr>
          <w:rFonts w:cs="Times New Roman"/>
          <w:spacing w:val="1"/>
          <w:sz w:val="24"/>
          <w:szCs w:val="24"/>
        </w:rPr>
        <w:t>в</w:t>
      </w:r>
      <w:r w:rsidRPr="00D15B02">
        <w:rPr>
          <w:rFonts w:cs="Times New Roman"/>
          <w:spacing w:val="1"/>
          <w:sz w:val="24"/>
          <w:szCs w:val="24"/>
        </w:rPr>
        <w:t xml:space="preserve">но-нравственным ценностям, приобретение опыта применения сформированных представлений и отношений на практике. </w:t>
      </w:r>
    </w:p>
    <w:p w:rsidR="00471AEC" w:rsidRPr="00D15B02" w:rsidRDefault="00471AEC" w:rsidP="00D15B02">
      <w:pPr>
        <w:pStyle w:val="h4Header"/>
        <w:tabs>
          <w:tab w:val="left" w:pos="-2127"/>
        </w:tabs>
        <w:spacing w:before="300"/>
        <w:ind w:firstLine="567"/>
        <w:rPr>
          <w:rFonts w:cs="Times New Roman"/>
          <w:sz w:val="24"/>
          <w:szCs w:val="24"/>
        </w:rPr>
      </w:pPr>
      <w:r w:rsidRPr="00D15B02">
        <w:rPr>
          <w:rFonts w:cs="Times New Roman"/>
          <w:sz w:val="24"/>
          <w:szCs w:val="24"/>
        </w:rPr>
        <w:t xml:space="preserve">Гражданско-патриотическое воспитание: </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становление ценностного отношения к своей Родине — России, малой родине, проя</w:t>
      </w:r>
      <w:r w:rsidRPr="00D15B02">
        <w:rPr>
          <w:rFonts w:cs="Times New Roman"/>
          <w:sz w:val="24"/>
          <w:szCs w:val="24"/>
        </w:rPr>
        <w:t>в</w:t>
      </w:r>
      <w:r w:rsidRPr="00D15B02">
        <w:rPr>
          <w:rFonts w:cs="Times New Roman"/>
          <w:sz w:val="24"/>
          <w:szCs w:val="24"/>
        </w:rPr>
        <w:t>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осознание своей этнокультурной и российской гражданской идентичности, сопричас</w:t>
      </w:r>
      <w:r w:rsidRPr="00D15B02">
        <w:rPr>
          <w:rFonts w:cs="Times New Roman"/>
          <w:sz w:val="24"/>
          <w:szCs w:val="24"/>
        </w:rPr>
        <w:t>т</w:t>
      </w:r>
      <w:r w:rsidRPr="00D15B02">
        <w:rPr>
          <w:rFonts w:cs="Times New Roman"/>
          <w:sz w:val="24"/>
          <w:szCs w:val="24"/>
        </w:rPr>
        <w:t>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w:t>
      </w:r>
      <w:r w:rsidRPr="00D15B02">
        <w:rPr>
          <w:rFonts w:cs="Times New Roman"/>
          <w:sz w:val="24"/>
          <w:szCs w:val="24"/>
        </w:rPr>
        <w:t>ы</w:t>
      </w:r>
      <w:r w:rsidRPr="00D15B02">
        <w:rPr>
          <w:rFonts w:cs="Times New Roman"/>
          <w:sz w:val="24"/>
          <w:szCs w:val="24"/>
        </w:rPr>
        <w:t xml:space="preserve">дающихся представителей русской литературы и творчества народов России; </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первоначальные представления о человеке как члене общества, о правах и ответстве</w:t>
      </w:r>
      <w:r w:rsidRPr="00D15B02">
        <w:rPr>
          <w:rFonts w:cs="Times New Roman"/>
          <w:sz w:val="24"/>
          <w:szCs w:val="24"/>
        </w:rPr>
        <w:t>н</w:t>
      </w:r>
      <w:r w:rsidRPr="00D15B02">
        <w:rPr>
          <w:rFonts w:cs="Times New Roman"/>
          <w:sz w:val="24"/>
          <w:szCs w:val="24"/>
        </w:rPr>
        <w:t>ности, уважении и достоинстве человека, о нравственно-этических нормах поведения и правилах межличностных отношений.</w:t>
      </w:r>
    </w:p>
    <w:p w:rsidR="00471AEC" w:rsidRPr="00D15B02" w:rsidRDefault="00471AEC" w:rsidP="00D15B02">
      <w:pPr>
        <w:pStyle w:val="h4Header"/>
        <w:tabs>
          <w:tab w:val="left" w:pos="-2127"/>
        </w:tabs>
        <w:spacing w:before="300"/>
        <w:ind w:firstLine="567"/>
        <w:rPr>
          <w:rFonts w:cs="Times New Roman"/>
          <w:sz w:val="24"/>
          <w:szCs w:val="24"/>
        </w:rPr>
      </w:pPr>
      <w:r w:rsidRPr="00D15B02">
        <w:rPr>
          <w:rFonts w:cs="Times New Roman"/>
          <w:sz w:val="24"/>
          <w:szCs w:val="24"/>
        </w:rPr>
        <w:lastRenderedPageBreak/>
        <w:t xml:space="preserve">Духовно-нравственное воспитание: </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осознание этических понятий, оценка поведения и поступков персонажей худож</w:t>
      </w:r>
      <w:r w:rsidRPr="00D15B02">
        <w:rPr>
          <w:rFonts w:cs="Times New Roman"/>
          <w:sz w:val="24"/>
          <w:szCs w:val="24"/>
        </w:rPr>
        <w:t>е</w:t>
      </w:r>
      <w:r w:rsidRPr="00D15B02">
        <w:rPr>
          <w:rFonts w:cs="Times New Roman"/>
          <w:sz w:val="24"/>
          <w:szCs w:val="24"/>
        </w:rPr>
        <w:t>ственных произведений в ситуации нравственного выбора;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неприятие любых форм поведения, направленных на причинение физического и м</w:t>
      </w:r>
      <w:r w:rsidRPr="00D15B02">
        <w:rPr>
          <w:rFonts w:cs="Times New Roman"/>
          <w:sz w:val="24"/>
          <w:szCs w:val="24"/>
        </w:rPr>
        <w:t>о</w:t>
      </w:r>
      <w:r w:rsidRPr="00D15B02">
        <w:rPr>
          <w:rFonts w:cs="Times New Roman"/>
          <w:sz w:val="24"/>
          <w:szCs w:val="24"/>
        </w:rPr>
        <w:t>рального вреда другим людям.</w:t>
      </w:r>
    </w:p>
    <w:p w:rsidR="00471AEC" w:rsidRPr="00D15B02" w:rsidRDefault="00471AEC" w:rsidP="00D15B02">
      <w:pPr>
        <w:pStyle w:val="h4Header"/>
        <w:tabs>
          <w:tab w:val="left" w:pos="-2127"/>
        </w:tabs>
        <w:spacing w:before="283"/>
        <w:ind w:firstLine="567"/>
        <w:rPr>
          <w:rFonts w:cs="Times New Roman"/>
          <w:sz w:val="24"/>
          <w:szCs w:val="24"/>
        </w:rPr>
      </w:pPr>
      <w:r w:rsidRPr="00D15B02">
        <w:rPr>
          <w:rFonts w:cs="Times New Roman"/>
          <w:sz w:val="24"/>
          <w:szCs w:val="24"/>
        </w:rPr>
        <w:t>Эстетическое воспитание: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проявление уважительного отношения и интереса к художественной культуре, к ра</w:t>
      </w:r>
      <w:r w:rsidRPr="00D15B02">
        <w:rPr>
          <w:rFonts w:cs="Times New Roman"/>
          <w:sz w:val="24"/>
          <w:szCs w:val="24"/>
        </w:rPr>
        <w:t>з</w:t>
      </w:r>
      <w:r w:rsidRPr="00D15B02">
        <w:rPr>
          <w:rFonts w:cs="Times New Roman"/>
          <w:sz w:val="24"/>
          <w:szCs w:val="24"/>
        </w:rPr>
        <w:t>личным видам искусства, восприимчивость к разным видам искусства, традициям и творчеству сво</w:t>
      </w:r>
      <w:r w:rsidRPr="00D15B02">
        <w:rPr>
          <w:rFonts w:cs="Times New Roman"/>
          <w:sz w:val="24"/>
          <w:szCs w:val="24"/>
        </w:rPr>
        <w:t>е</w:t>
      </w:r>
      <w:r w:rsidRPr="00D15B02">
        <w:rPr>
          <w:rFonts w:cs="Times New Roman"/>
          <w:sz w:val="24"/>
          <w:szCs w:val="24"/>
        </w:rPr>
        <w:t>го и других народов, готовность выражать своё отношение в разных видах художественной деятел</w:t>
      </w:r>
      <w:r w:rsidRPr="00D15B02">
        <w:rPr>
          <w:rFonts w:cs="Times New Roman"/>
          <w:sz w:val="24"/>
          <w:szCs w:val="24"/>
        </w:rPr>
        <w:t>ь</w:t>
      </w:r>
      <w:r w:rsidRPr="00D15B02">
        <w:rPr>
          <w:rFonts w:cs="Times New Roman"/>
          <w:sz w:val="24"/>
          <w:szCs w:val="24"/>
        </w:rPr>
        <w:t>ности;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понимание образного языка художественных произведений, выразительных средств, создающих художественный образ.</w:t>
      </w:r>
    </w:p>
    <w:p w:rsidR="00471AEC" w:rsidRPr="00D15B02" w:rsidRDefault="00471AEC" w:rsidP="00D15B02">
      <w:pPr>
        <w:pStyle w:val="h4Header"/>
        <w:tabs>
          <w:tab w:val="left" w:pos="-2127"/>
        </w:tabs>
        <w:spacing w:before="283"/>
        <w:ind w:firstLine="567"/>
        <w:rPr>
          <w:rFonts w:cs="Times New Roman"/>
          <w:sz w:val="24"/>
          <w:szCs w:val="24"/>
        </w:rPr>
      </w:pPr>
      <w:r w:rsidRPr="00D15B02">
        <w:rPr>
          <w:rFonts w:cs="Times New Roman"/>
          <w:sz w:val="24"/>
          <w:szCs w:val="24"/>
        </w:rPr>
        <w:t>Физическое воспитание, формирование культуры здоровья эмоционального благополучия: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бережное отношение к физическому и психическому здоровью.</w:t>
      </w:r>
    </w:p>
    <w:p w:rsidR="00471AEC" w:rsidRPr="00D15B02" w:rsidRDefault="00471AEC" w:rsidP="00D15B02">
      <w:pPr>
        <w:pStyle w:val="h4Header"/>
        <w:tabs>
          <w:tab w:val="left" w:pos="-2127"/>
        </w:tabs>
        <w:spacing w:before="283"/>
        <w:ind w:firstLine="567"/>
        <w:rPr>
          <w:rFonts w:cs="Times New Roman"/>
          <w:sz w:val="24"/>
          <w:szCs w:val="24"/>
        </w:rPr>
      </w:pPr>
      <w:r w:rsidRPr="00D15B02">
        <w:rPr>
          <w:rFonts w:cs="Times New Roman"/>
          <w:sz w:val="24"/>
          <w:szCs w:val="24"/>
        </w:rPr>
        <w:t>Трудовое воспитание: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w:t>
      </w:r>
      <w:r w:rsidRPr="00D15B02">
        <w:rPr>
          <w:rFonts w:cs="Times New Roman"/>
          <w:sz w:val="24"/>
          <w:szCs w:val="24"/>
        </w:rPr>
        <w:t>о</w:t>
      </w:r>
      <w:r w:rsidRPr="00D15B02">
        <w:rPr>
          <w:rFonts w:cs="Times New Roman"/>
          <w:sz w:val="24"/>
          <w:szCs w:val="24"/>
        </w:rPr>
        <w:t xml:space="preserve">сти, интерес к различным профессиям. </w:t>
      </w:r>
    </w:p>
    <w:p w:rsidR="00471AEC" w:rsidRPr="00D15B02" w:rsidRDefault="00471AEC" w:rsidP="00D15B02">
      <w:pPr>
        <w:pStyle w:val="h4Header"/>
        <w:tabs>
          <w:tab w:val="left" w:pos="-2127"/>
        </w:tabs>
        <w:spacing w:before="283"/>
        <w:ind w:firstLine="567"/>
        <w:rPr>
          <w:rFonts w:cs="Times New Roman"/>
          <w:sz w:val="24"/>
          <w:szCs w:val="24"/>
        </w:rPr>
      </w:pPr>
      <w:r w:rsidRPr="00D15B02">
        <w:rPr>
          <w:rFonts w:cs="Times New Roman"/>
          <w:sz w:val="24"/>
          <w:szCs w:val="24"/>
        </w:rPr>
        <w:t xml:space="preserve">Экологическое воспитание: </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бережное отношение к природе, осознание проблем взаимоотношений человека и ж</w:t>
      </w:r>
      <w:r w:rsidRPr="00D15B02">
        <w:rPr>
          <w:rFonts w:cs="Times New Roman"/>
          <w:sz w:val="24"/>
          <w:szCs w:val="24"/>
        </w:rPr>
        <w:t>и</w:t>
      </w:r>
      <w:r w:rsidRPr="00D15B02">
        <w:rPr>
          <w:rFonts w:cs="Times New Roman"/>
          <w:sz w:val="24"/>
          <w:szCs w:val="24"/>
        </w:rPr>
        <w:t>вотных, отражённых в литературных произведениях;</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неприятие действий, приносящих ей вред.</w:t>
      </w:r>
    </w:p>
    <w:p w:rsidR="00471AEC" w:rsidRPr="00D15B02" w:rsidRDefault="00471AEC" w:rsidP="00D15B02">
      <w:pPr>
        <w:pStyle w:val="h4Header"/>
        <w:tabs>
          <w:tab w:val="left" w:pos="-2127"/>
        </w:tabs>
        <w:ind w:firstLine="567"/>
        <w:rPr>
          <w:rFonts w:cs="Times New Roman"/>
          <w:sz w:val="24"/>
          <w:szCs w:val="24"/>
        </w:rPr>
      </w:pPr>
      <w:r w:rsidRPr="00D15B02">
        <w:rPr>
          <w:rFonts w:cs="Times New Roman"/>
          <w:sz w:val="24"/>
          <w:szCs w:val="24"/>
        </w:rPr>
        <w:t>Ценности научного познания: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w:t>
      </w:r>
      <w:r w:rsidRPr="00D15B02">
        <w:rPr>
          <w:rFonts w:cs="Times New Roman"/>
          <w:sz w:val="24"/>
          <w:szCs w:val="24"/>
        </w:rPr>
        <w:t>а</w:t>
      </w:r>
      <w:r w:rsidRPr="00D15B02">
        <w:rPr>
          <w:rFonts w:cs="Times New Roman"/>
          <w:sz w:val="24"/>
          <w:szCs w:val="24"/>
        </w:rPr>
        <w:t>жения мыслей, чувств, идей автора;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овладение смысловым чтением для решения различного уровня учебных и жизненных задач;</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71AEC" w:rsidRPr="00D15B02" w:rsidRDefault="00471AEC" w:rsidP="00D15B02">
      <w:pPr>
        <w:pStyle w:val="h2Header"/>
        <w:tabs>
          <w:tab w:val="left" w:pos="-2127"/>
        </w:tabs>
        <w:ind w:firstLine="567"/>
        <w:jc w:val="both"/>
        <w:rPr>
          <w:rFonts w:cs="Times New Roman"/>
          <w:sz w:val="24"/>
          <w:szCs w:val="24"/>
        </w:rPr>
      </w:pPr>
      <w:r w:rsidRPr="00D15B02">
        <w:rPr>
          <w:rFonts w:cs="Times New Roman"/>
          <w:sz w:val="24"/>
          <w:szCs w:val="24"/>
        </w:rPr>
        <w:t>МЕТАПРЕДМЕТНЫЕ РЕЗУЛЬТАТЫ</w:t>
      </w:r>
    </w:p>
    <w:p w:rsidR="00471AEC" w:rsidRPr="00D15B02" w:rsidRDefault="00471AEC" w:rsidP="00D15B02">
      <w:pPr>
        <w:pStyle w:val="body"/>
        <w:tabs>
          <w:tab w:val="left" w:pos="-2127"/>
        </w:tabs>
        <w:ind w:firstLine="567"/>
        <w:rPr>
          <w:rFonts w:cs="Times New Roman"/>
          <w:sz w:val="24"/>
          <w:szCs w:val="24"/>
        </w:rPr>
      </w:pPr>
      <w:r w:rsidRPr="00D15B02">
        <w:rPr>
          <w:rFonts w:cs="Times New Roman"/>
          <w:sz w:val="24"/>
          <w:szCs w:val="24"/>
        </w:rPr>
        <w:t xml:space="preserve">В результате изучения предмета «Литературное чтение» в начальной школе у </w:t>
      </w:r>
      <w:proofErr w:type="gramStart"/>
      <w:r w:rsidRPr="00D15B02">
        <w:rPr>
          <w:rFonts w:cs="Times New Roman"/>
          <w:sz w:val="24"/>
          <w:szCs w:val="24"/>
        </w:rPr>
        <w:t>обучающихся</w:t>
      </w:r>
      <w:proofErr w:type="gramEnd"/>
      <w:r w:rsidRPr="00D15B02">
        <w:rPr>
          <w:rFonts w:cs="Times New Roman"/>
          <w:sz w:val="24"/>
          <w:szCs w:val="24"/>
        </w:rPr>
        <w:t xml:space="preserve"> б</w:t>
      </w:r>
      <w:r w:rsidRPr="00D15B02">
        <w:rPr>
          <w:rFonts w:cs="Times New Roman"/>
          <w:sz w:val="24"/>
          <w:szCs w:val="24"/>
        </w:rPr>
        <w:t>у</w:t>
      </w:r>
      <w:r w:rsidRPr="00D15B02">
        <w:rPr>
          <w:rFonts w:cs="Times New Roman"/>
          <w:sz w:val="24"/>
          <w:szCs w:val="24"/>
        </w:rPr>
        <w:t xml:space="preserve">дут сформированы </w:t>
      </w:r>
      <w:r w:rsidRPr="00D15B02">
        <w:rPr>
          <w:rStyle w:val="Bold"/>
          <w:rFonts w:cs="Times New Roman"/>
          <w:sz w:val="24"/>
          <w:szCs w:val="24"/>
        </w:rPr>
        <w:t>познавательные</w:t>
      </w:r>
      <w:r w:rsidRPr="00D15B02">
        <w:rPr>
          <w:rFonts w:cs="Times New Roman"/>
          <w:sz w:val="24"/>
          <w:szCs w:val="24"/>
        </w:rPr>
        <w:t xml:space="preserve"> универсальные учебные действия:</w:t>
      </w:r>
    </w:p>
    <w:p w:rsidR="00471AEC" w:rsidRPr="00D15B02" w:rsidRDefault="00471AEC" w:rsidP="00D15B02">
      <w:pPr>
        <w:pStyle w:val="body"/>
        <w:tabs>
          <w:tab w:val="left" w:pos="-2127"/>
        </w:tabs>
        <w:ind w:firstLine="567"/>
        <w:rPr>
          <w:rStyle w:val="Italic"/>
          <w:rFonts w:cs="Times New Roman"/>
          <w:sz w:val="24"/>
          <w:szCs w:val="24"/>
        </w:rPr>
      </w:pPr>
      <w:r w:rsidRPr="00D15B02">
        <w:rPr>
          <w:rStyle w:val="Italic"/>
          <w:rFonts w:cs="Times New Roman"/>
          <w:sz w:val="24"/>
          <w:szCs w:val="24"/>
        </w:rPr>
        <w:t>базовые логические действия: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сравнивать произведения по теме, главной мысли (морали), жанру, соотносить прои</w:t>
      </w:r>
      <w:r w:rsidRPr="00D15B02">
        <w:rPr>
          <w:rFonts w:cs="Times New Roman"/>
          <w:sz w:val="24"/>
          <w:szCs w:val="24"/>
        </w:rPr>
        <w:t>з</w:t>
      </w:r>
      <w:r w:rsidRPr="00D15B02">
        <w:rPr>
          <w:rFonts w:cs="Times New Roman"/>
          <w:sz w:val="24"/>
          <w:szCs w:val="24"/>
        </w:rPr>
        <w:t>ведение и его автора, устанавливать основания для сравнения произведений, устанавливать анал</w:t>
      </w:r>
      <w:r w:rsidRPr="00D15B02">
        <w:rPr>
          <w:rFonts w:cs="Times New Roman"/>
          <w:sz w:val="24"/>
          <w:szCs w:val="24"/>
        </w:rPr>
        <w:t>о</w:t>
      </w:r>
      <w:r w:rsidRPr="00D15B02">
        <w:rPr>
          <w:rFonts w:cs="Times New Roman"/>
          <w:sz w:val="24"/>
          <w:szCs w:val="24"/>
        </w:rPr>
        <w:t>гии;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lastRenderedPageBreak/>
        <w:t>объединять произведения по жанру, авторской принадлежности;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определять существенный признак для классификации, классифицировать произвед</w:t>
      </w:r>
      <w:r w:rsidRPr="00D15B02">
        <w:rPr>
          <w:rFonts w:cs="Times New Roman"/>
          <w:sz w:val="24"/>
          <w:szCs w:val="24"/>
        </w:rPr>
        <w:t>е</w:t>
      </w:r>
      <w:r w:rsidRPr="00D15B02">
        <w:rPr>
          <w:rFonts w:cs="Times New Roman"/>
          <w:sz w:val="24"/>
          <w:szCs w:val="24"/>
        </w:rPr>
        <w:t>ния по темам, жанрам и видам;</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находить закономерности и противоречия при анализе сюжета (композиции), восст</w:t>
      </w:r>
      <w:r w:rsidRPr="00D15B02">
        <w:rPr>
          <w:rFonts w:cs="Times New Roman"/>
          <w:sz w:val="24"/>
          <w:szCs w:val="24"/>
        </w:rPr>
        <w:t>а</w:t>
      </w:r>
      <w:r w:rsidRPr="00D15B02">
        <w:rPr>
          <w:rFonts w:cs="Times New Roman"/>
          <w:sz w:val="24"/>
          <w:szCs w:val="24"/>
        </w:rPr>
        <w:t>навливать нарушенную последовательность событий (сюжета), составлять аннотацию, отзыв по предложенному алгоритму;</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выявлять недостаток информации для решения учебной (практической) задачи на о</w:t>
      </w:r>
      <w:r w:rsidRPr="00D15B02">
        <w:rPr>
          <w:rFonts w:cs="Times New Roman"/>
          <w:sz w:val="24"/>
          <w:szCs w:val="24"/>
        </w:rPr>
        <w:t>с</w:t>
      </w:r>
      <w:r w:rsidRPr="00D15B02">
        <w:rPr>
          <w:rFonts w:cs="Times New Roman"/>
          <w:sz w:val="24"/>
          <w:szCs w:val="24"/>
        </w:rPr>
        <w:t>нове предложенного алгоритма;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устанавливать причинно-следственные связи в сюжете фольклорного и художестве</w:t>
      </w:r>
      <w:r w:rsidRPr="00D15B02">
        <w:rPr>
          <w:rFonts w:cs="Times New Roman"/>
          <w:sz w:val="24"/>
          <w:szCs w:val="24"/>
        </w:rPr>
        <w:t>н</w:t>
      </w:r>
      <w:r w:rsidRPr="00D15B02">
        <w:rPr>
          <w:rFonts w:cs="Times New Roman"/>
          <w:sz w:val="24"/>
          <w:szCs w:val="24"/>
        </w:rPr>
        <w:t>ного текста, при составлении плана, пересказе текста, характеристике поступков героев;</w:t>
      </w:r>
    </w:p>
    <w:p w:rsidR="00471AEC" w:rsidRPr="00D15B02" w:rsidRDefault="00471AEC" w:rsidP="00D15B02">
      <w:pPr>
        <w:pStyle w:val="body"/>
        <w:tabs>
          <w:tab w:val="left" w:pos="-2127"/>
        </w:tabs>
        <w:ind w:firstLine="567"/>
        <w:rPr>
          <w:rFonts w:cs="Times New Roman"/>
          <w:sz w:val="24"/>
          <w:szCs w:val="24"/>
        </w:rPr>
      </w:pPr>
      <w:r w:rsidRPr="00D15B02">
        <w:rPr>
          <w:rStyle w:val="Italic"/>
          <w:rFonts w:cs="Times New Roman"/>
          <w:sz w:val="24"/>
          <w:szCs w:val="24"/>
        </w:rPr>
        <w:t>базовые исследовательские действия</w:t>
      </w:r>
      <w:r w:rsidRPr="00D15B02">
        <w:rPr>
          <w:rFonts w:cs="Times New Roman"/>
          <w:sz w:val="24"/>
          <w:szCs w:val="24"/>
        </w:rPr>
        <w:t>:</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формулировать с помощью учителя цель, планировать изменения объекта, ситуации;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сравнивать несколько вариантов решения задачи, выбирать наиболее </w:t>
      </w:r>
      <w:proofErr w:type="gramStart"/>
      <w:r w:rsidRPr="00D15B02">
        <w:rPr>
          <w:rFonts w:cs="Times New Roman"/>
          <w:sz w:val="24"/>
          <w:szCs w:val="24"/>
        </w:rPr>
        <w:t>подходящий</w:t>
      </w:r>
      <w:proofErr w:type="gramEnd"/>
      <w:r w:rsidRPr="00D15B02">
        <w:rPr>
          <w:rFonts w:cs="Times New Roman"/>
          <w:sz w:val="24"/>
          <w:szCs w:val="24"/>
        </w:rPr>
        <w:t xml:space="preserve"> (на основе предложенных критериев); </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формулировать выводы и подкреплять их доказательствами на основе результатов пр</w:t>
      </w:r>
      <w:r w:rsidRPr="00D15B02">
        <w:rPr>
          <w:rFonts w:cs="Times New Roman"/>
          <w:sz w:val="24"/>
          <w:szCs w:val="24"/>
        </w:rPr>
        <w:t>о</w:t>
      </w:r>
      <w:r w:rsidRPr="00D15B02">
        <w:rPr>
          <w:rFonts w:cs="Times New Roman"/>
          <w:sz w:val="24"/>
          <w:szCs w:val="24"/>
        </w:rPr>
        <w:t>ведённого наблюдения (опыта, классификации, сравнения, исследования);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прогнозировать возможное развитие процессов, событий и их последствия в аналоги</w:t>
      </w:r>
      <w:r w:rsidRPr="00D15B02">
        <w:rPr>
          <w:rFonts w:cs="Times New Roman"/>
          <w:sz w:val="24"/>
          <w:szCs w:val="24"/>
        </w:rPr>
        <w:t>ч</w:t>
      </w:r>
      <w:r w:rsidRPr="00D15B02">
        <w:rPr>
          <w:rFonts w:cs="Times New Roman"/>
          <w:sz w:val="24"/>
          <w:szCs w:val="24"/>
        </w:rPr>
        <w:t>ных или сходных ситуациях;</w:t>
      </w:r>
    </w:p>
    <w:p w:rsidR="00471AEC" w:rsidRPr="00D15B02" w:rsidRDefault="00471AEC" w:rsidP="00D15B02">
      <w:pPr>
        <w:pStyle w:val="body"/>
        <w:tabs>
          <w:tab w:val="left" w:pos="-2127"/>
        </w:tabs>
        <w:ind w:firstLine="567"/>
        <w:rPr>
          <w:rStyle w:val="Italic"/>
          <w:rFonts w:cs="Times New Roman"/>
          <w:sz w:val="24"/>
          <w:szCs w:val="24"/>
        </w:rPr>
      </w:pPr>
      <w:r w:rsidRPr="00D15B02">
        <w:rPr>
          <w:rStyle w:val="Italic"/>
          <w:rFonts w:cs="Times New Roman"/>
          <w:sz w:val="24"/>
          <w:szCs w:val="24"/>
        </w:rPr>
        <w:t>работа с информацией: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выбирать источник получения информации;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согласно заданному алгоритму находить в предложенном источнике информацию, представленную в явном виде;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распознавать достоверную и недостоверную информацию самостоятельно или на осн</w:t>
      </w:r>
      <w:r w:rsidRPr="00D15B02">
        <w:rPr>
          <w:rFonts w:cs="Times New Roman"/>
          <w:sz w:val="24"/>
          <w:szCs w:val="24"/>
        </w:rPr>
        <w:t>о</w:t>
      </w:r>
      <w:r w:rsidRPr="00D15B02">
        <w:rPr>
          <w:rFonts w:cs="Times New Roman"/>
          <w:sz w:val="24"/>
          <w:szCs w:val="24"/>
        </w:rPr>
        <w:t>вании предложенного учителем способа её проверки;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соблюдать с помощью взрослых (учителей, родителей (законных представителей) пр</w:t>
      </w:r>
      <w:r w:rsidRPr="00D15B02">
        <w:rPr>
          <w:rFonts w:cs="Times New Roman"/>
          <w:sz w:val="24"/>
          <w:szCs w:val="24"/>
        </w:rPr>
        <w:t>а</w:t>
      </w:r>
      <w:r w:rsidRPr="00D15B02">
        <w:rPr>
          <w:rFonts w:cs="Times New Roman"/>
          <w:sz w:val="24"/>
          <w:szCs w:val="24"/>
        </w:rPr>
        <w:t>вила информационной безопасности при поиске информации в сети Интернет;</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самостоятельно создавать схемы, таблицы для представления информации.</w:t>
      </w:r>
    </w:p>
    <w:p w:rsidR="00471AEC" w:rsidRPr="00D15B02" w:rsidRDefault="00471AEC" w:rsidP="00D15B02">
      <w:pPr>
        <w:pStyle w:val="list-dashleviy"/>
        <w:numPr>
          <w:ilvl w:val="0"/>
          <w:numId w:val="0"/>
        </w:numPr>
        <w:tabs>
          <w:tab w:val="left" w:pos="-2127"/>
        </w:tabs>
        <w:ind w:firstLine="567"/>
        <w:rPr>
          <w:rFonts w:cs="Times New Roman"/>
          <w:sz w:val="24"/>
          <w:szCs w:val="24"/>
        </w:rPr>
      </w:pPr>
      <w:proofErr w:type="gramStart"/>
      <w:r w:rsidRPr="00D15B02">
        <w:rPr>
          <w:rFonts w:cs="Times New Roman"/>
          <w:sz w:val="24"/>
          <w:szCs w:val="24"/>
        </w:rPr>
        <w:t xml:space="preserve">К концу обучения в начальной школе у обучающегося формируются </w:t>
      </w:r>
      <w:r w:rsidRPr="00D15B02">
        <w:rPr>
          <w:rStyle w:val="Bold"/>
          <w:rFonts w:cs="Times New Roman"/>
          <w:sz w:val="24"/>
          <w:szCs w:val="24"/>
        </w:rPr>
        <w:t>коммуникативные</w:t>
      </w:r>
      <w:r w:rsidRPr="00D15B02">
        <w:rPr>
          <w:rFonts w:cs="Times New Roman"/>
          <w:sz w:val="24"/>
          <w:szCs w:val="24"/>
        </w:rPr>
        <w:t xml:space="preserve"> ун</w:t>
      </w:r>
      <w:r w:rsidRPr="00D15B02">
        <w:rPr>
          <w:rFonts w:cs="Times New Roman"/>
          <w:sz w:val="24"/>
          <w:szCs w:val="24"/>
        </w:rPr>
        <w:t>и</w:t>
      </w:r>
      <w:r w:rsidRPr="00D15B02">
        <w:rPr>
          <w:rFonts w:cs="Times New Roman"/>
          <w:sz w:val="24"/>
          <w:szCs w:val="24"/>
        </w:rPr>
        <w:t>версальные учебные действия:</w:t>
      </w:r>
      <w:proofErr w:type="gramEnd"/>
    </w:p>
    <w:p w:rsidR="00471AEC" w:rsidRPr="00D15B02" w:rsidRDefault="00471AEC" w:rsidP="00D15B02">
      <w:pPr>
        <w:pStyle w:val="body"/>
        <w:tabs>
          <w:tab w:val="left" w:pos="-2127"/>
        </w:tabs>
        <w:ind w:firstLine="567"/>
        <w:rPr>
          <w:rStyle w:val="Italic"/>
          <w:rFonts w:cs="Times New Roman"/>
          <w:sz w:val="24"/>
          <w:szCs w:val="24"/>
        </w:rPr>
      </w:pPr>
      <w:r w:rsidRPr="00D15B02">
        <w:rPr>
          <w:rStyle w:val="Italic"/>
          <w:rFonts w:cs="Times New Roman"/>
          <w:sz w:val="24"/>
          <w:szCs w:val="24"/>
        </w:rPr>
        <w:t>общение: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проявлять уважительное отношение к собеседнику, соблюдать правила ведения диал</w:t>
      </w:r>
      <w:r w:rsidRPr="00D15B02">
        <w:rPr>
          <w:rFonts w:cs="Times New Roman"/>
          <w:sz w:val="24"/>
          <w:szCs w:val="24"/>
        </w:rPr>
        <w:t>о</w:t>
      </w:r>
      <w:r w:rsidRPr="00D15B02">
        <w:rPr>
          <w:rFonts w:cs="Times New Roman"/>
          <w:sz w:val="24"/>
          <w:szCs w:val="24"/>
        </w:rPr>
        <w:t>га и дискуссии;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признавать возможность существования разных точек зрения;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корректно и аргументированно высказывать своё мнение;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строить речевое высказывание в соответствии с поставленной задачей;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создавать устные и письменные тексты (описание, рассуждение, повествование);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готовить небольшие публичные выступления;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подбирать иллюстративный материал (рисунки, фото, плакаты) к тексту выступления.</w:t>
      </w:r>
    </w:p>
    <w:p w:rsidR="00471AEC" w:rsidRPr="00D15B02" w:rsidRDefault="00471AEC" w:rsidP="00D15B02">
      <w:pPr>
        <w:pStyle w:val="list-dashleviy"/>
        <w:numPr>
          <w:ilvl w:val="0"/>
          <w:numId w:val="0"/>
        </w:numPr>
        <w:tabs>
          <w:tab w:val="left" w:pos="-2127"/>
        </w:tabs>
        <w:ind w:firstLine="567"/>
        <w:rPr>
          <w:rFonts w:cs="Times New Roman"/>
          <w:sz w:val="24"/>
          <w:szCs w:val="24"/>
        </w:rPr>
      </w:pPr>
      <w:proofErr w:type="gramStart"/>
      <w:r w:rsidRPr="00D15B02">
        <w:rPr>
          <w:rFonts w:cs="Times New Roman"/>
          <w:sz w:val="24"/>
          <w:szCs w:val="24"/>
        </w:rPr>
        <w:t xml:space="preserve">К концу обучения в начальной школе у обучающегося формируются </w:t>
      </w:r>
      <w:r w:rsidRPr="00D15B02">
        <w:rPr>
          <w:rStyle w:val="Bold"/>
          <w:rFonts w:cs="Times New Roman"/>
          <w:sz w:val="24"/>
          <w:szCs w:val="24"/>
        </w:rPr>
        <w:t>регулятивные</w:t>
      </w:r>
      <w:r w:rsidRPr="00D15B02">
        <w:rPr>
          <w:rFonts w:cs="Times New Roman"/>
          <w:sz w:val="24"/>
          <w:szCs w:val="24"/>
        </w:rPr>
        <w:t xml:space="preserve"> униве</w:t>
      </w:r>
      <w:r w:rsidRPr="00D15B02">
        <w:rPr>
          <w:rFonts w:cs="Times New Roman"/>
          <w:sz w:val="24"/>
          <w:szCs w:val="24"/>
        </w:rPr>
        <w:t>р</w:t>
      </w:r>
      <w:r w:rsidRPr="00D15B02">
        <w:rPr>
          <w:rFonts w:cs="Times New Roman"/>
          <w:sz w:val="24"/>
          <w:szCs w:val="24"/>
        </w:rPr>
        <w:t>сальные учебные действия:</w:t>
      </w:r>
      <w:proofErr w:type="gramEnd"/>
    </w:p>
    <w:p w:rsidR="00471AEC" w:rsidRPr="00D15B02" w:rsidRDefault="00471AEC" w:rsidP="00D15B02">
      <w:pPr>
        <w:pStyle w:val="body"/>
        <w:keepNext/>
        <w:tabs>
          <w:tab w:val="left" w:pos="-2127"/>
        </w:tabs>
        <w:ind w:firstLine="567"/>
        <w:rPr>
          <w:rStyle w:val="Italic"/>
          <w:rFonts w:cs="Times New Roman"/>
          <w:sz w:val="24"/>
          <w:szCs w:val="24"/>
        </w:rPr>
      </w:pPr>
      <w:r w:rsidRPr="00D15B02">
        <w:rPr>
          <w:rStyle w:val="Italic"/>
          <w:rFonts w:cs="Times New Roman"/>
          <w:sz w:val="24"/>
          <w:szCs w:val="24"/>
        </w:rPr>
        <w:t>самоорганизация: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планировать действия по решению учебной задачи для получения результата; </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выстраивать последовательность выбранных действий;</w:t>
      </w:r>
    </w:p>
    <w:p w:rsidR="00471AEC" w:rsidRPr="00D15B02" w:rsidRDefault="00471AEC" w:rsidP="00D15B02">
      <w:pPr>
        <w:pStyle w:val="body"/>
        <w:tabs>
          <w:tab w:val="left" w:pos="-2127"/>
        </w:tabs>
        <w:ind w:firstLine="567"/>
        <w:rPr>
          <w:rStyle w:val="Italic"/>
          <w:rFonts w:cs="Times New Roman"/>
          <w:sz w:val="24"/>
          <w:szCs w:val="24"/>
        </w:rPr>
      </w:pPr>
      <w:r w:rsidRPr="00D15B02">
        <w:rPr>
          <w:rStyle w:val="Italic"/>
          <w:rFonts w:cs="Times New Roman"/>
          <w:sz w:val="24"/>
          <w:szCs w:val="24"/>
        </w:rPr>
        <w:t>самоконтроль:</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устанавливать причины успеха/неудач учебной деятельности;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корректировать свои учебные действия для преодоления ошибок.</w:t>
      </w:r>
    </w:p>
    <w:p w:rsidR="00471AEC" w:rsidRPr="00D15B02" w:rsidRDefault="00471AEC" w:rsidP="00D15B02">
      <w:pPr>
        <w:pStyle w:val="h5Header"/>
        <w:tabs>
          <w:tab w:val="left" w:pos="-2127"/>
        </w:tabs>
        <w:ind w:firstLine="567"/>
        <w:rPr>
          <w:rFonts w:cs="Times New Roman"/>
          <w:sz w:val="24"/>
          <w:szCs w:val="24"/>
        </w:rPr>
      </w:pPr>
      <w:r w:rsidRPr="00D15B02">
        <w:rPr>
          <w:rFonts w:cs="Times New Roman"/>
          <w:sz w:val="24"/>
          <w:szCs w:val="24"/>
        </w:rPr>
        <w:t xml:space="preserve">Совместная деятельность: </w:t>
      </w:r>
    </w:p>
    <w:p w:rsidR="00471AEC" w:rsidRPr="00D15B02" w:rsidRDefault="00471AEC" w:rsidP="00D15B02">
      <w:pPr>
        <w:pStyle w:val="list-dashleviy"/>
        <w:tabs>
          <w:tab w:val="left" w:pos="-2127"/>
        </w:tabs>
        <w:ind w:left="0" w:firstLine="567"/>
        <w:rPr>
          <w:rFonts w:cs="Times New Roman"/>
          <w:spacing w:val="-2"/>
          <w:sz w:val="24"/>
          <w:szCs w:val="24"/>
        </w:rPr>
      </w:pPr>
      <w:r w:rsidRPr="00D15B02">
        <w:rPr>
          <w:rFonts w:cs="Times New Roman"/>
          <w:spacing w:val="-2"/>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w:t>
      </w:r>
      <w:r w:rsidRPr="00D15B02">
        <w:rPr>
          <w:rFonts w:cs="Times New Roman"/>
          <w:spacing w:val="-2"/>
          <w:sz w:val="24"/>
          <w:szCs w:val="24"/>
        </w:rPr>
        <w:t>и</w:t>
      </w:r>
      <w:r w:rsidRPr="00D15B02">
        <w:rPr>
          <w:rFonts w:cs="Times New Roman"/>
          <w:spacing w:val="-2"/>
          <w:sz w:val="24"/>
          <w:szCs w:val="24"/>
        </w:rPr>
        <w:t>рования, распределения промежуточных шагов и сроков;</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принимать цель совместной деятельности, коллективно строить действия по её дост</w:t>
      </w:r>
      <w:r w:rsidRPr="00D15B02">
        <w:rPr>
          <w:rFonts w:cs="Times New Roman"/>
          <w:sz w:val="24"/>
          <w:szCs w:val="24"/>
        </w:rPr>
        <w:t>и</w:t>
      </w:r>
      <w:r w:rsidRPr="00D15B02">
        <w:rPr>
          <w:rFonts w:cs="Times New Roman"/>
          <w:sz w:val="24"/>
          <w:szCs w:val="24"/>
        </w:rPr>
        <w:t xml:space="preserve">жению: распределять роли, договариваться, обсуждать процесс и результат совместной работы; </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проявлять готовность руководить, выполнять поручения, подчиняться;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ответственно выполнять свою часть работы;</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оценивать свой вклад в общий результат;</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выполнять совместные проектные задания с опорой на предложенные образцы;</w:t>
      </w:r>
    </w:p>
    <w:p w:rsidR="00471AEC" w:rsidRPr="00D15B02" w:rsidRDefault="00471AEC" w:rsidP="00D15B02">
      <w:pPr>
        <w:pStyle w:val="h2Header"/>
        <w:tabs>
          <w:tab w:val="left" w:pos="-2127"/>
        </w:tabs>
        <w:spacing w:before="283"/>
        <w:ind w:firstLine="567"/>
        <w:jc w:val="both"/>
        <w:rPr>
          <w:rFonts w:cs="Times New Roman"/>
          <w:sz w:val="24"/>
          <w:szCs w:val="24"/>
        </w:rPr>
      </w:pPr>
      <w:r w:rsidRPr="00D15B02">
        <w:rPr>
          <w:rFonts w:cs="Times New Roman"/>
          <w:sz w:val="24"/>
          <w:szCs w:val="24"/>
        </w:rPr>
        <w:t>ПРЕДМЕТНЫЕ РЕЗУЛЬТАТЫ</w:t>
      </w:r>
    </w:p>
    <w:p w:rsidR="00471AEC" w:rsidRPr="00D15B02" w:rsidRDefault="00471AEC" w:rsidP="00D15B02">
      <w:pPr>
        <w:pStyle w:val="body"/>
        <w:tabs>
          <w:tab w:val="left" w:pos="-2127"/>
        </w:tabs>
        <w:ind w:firstLine="567"/>
        <w:rPr>
          <w:rFonts w:cs="Times New Roman"/>
          <w:sz w:val="24"/>
          <w:szCs w:val="24"/>
        </w:rPr>
      </w:pPr>
      <w:r w:rsidRPr="00D15B02">
        <w:rPr>
          <w:rFonts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w:t>
      </w:r>
      <w:r w:rsidRPr="00D15B02">
        <w:rPr>
          <w:rFonts w:cs="Times New Roman"/>
          <w:sz w:val="24"/>
          <w:szCs w:val="24"/>
        </w:rPr>
        <w:t>о</w:t>
      </w:r>
      <w:r w:rsidRPr="00D15B02">
        <w:rPr>
          <w:rFonts w:cs="Times New Roman"/>
          <w:sz w:val="24"/>
          <w:szCs w:val="24"/>
        </w:rPr>
        <w:t xml:space="preserve">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471AEC" w:rsidRPr="00D15B02" w:rsidRDefault="00471AEC" w:rsidP="00D15B02">
      <w:pPr>
        <w:pStyle w:val="h2Header"/>
        <w:tabs>
          <w:tab w:val="left" w:pos="-2127"/>
        </w:tabs>
        <w:spacing w:before="283"/>
        <w:ind w:firstLine="567"/>
        <w:jc w:val="both"/>
        <w:rPr>
          <w:rFonts w:cs="Times New Roman"/>
          <w:sz w:val="24"/>
          <w:szCs w:val="24"/>
        </w:rPr>
      </w:pPr>
      <w:r w:rsidRPr="00D15B02">
        <w:rPr>
          <w:rFonts w:cs="Times New Roman"/>
          <w:sz w:val="24"/>
          <w:szCs w:val="24"/>
        </w:rPr>
        <w:t>1 КЛАСС</w:t>
      </w:r>
    </w:p>
    <w:p w:rsidR="00471AEC" w:rsidRPr="00D15B02" w:rsidRDefault="00471AEC" w:rsidP="00D15B02">
      <w:pPr>
        <w:pStyle w:val="body"/>
        <w:tabs>
          <w:tab w:val="left" w:pos="-2127"/>
        </w:tabs>
        <w:ind w:firstLine="567"/>
        <w:rPr>
          <w:rFonts w:cs="Times New Roman"/>
          <w:sz w:val="24"/>
          <w:szCs w:val="24"/>
        </w:rPr>
      </w:pPr>
      <w:r w:rsidRPr="00D15B02">
        <w:rPr>
          <w:rFonts w:cs="Times New Roman"/>
          <w:sz w:val="24"/>
          <w:szCs w:val="24"/>
        </w:rPr>
        <w:t xml:space="preserve">К концу обучения </w:t>
      </w:r>
      <w:r w:rsidRPr="00D15B02">
        <w:rPr>
          <w:rStyle w:val="Bold"/>
          <w:rFonts w:cs="Times New Roman"/>
          <w:sz w:val="24"/>
          <w:szCs w:val="24"/>
        </w:rPr>
        <w:t xml:space="preserve">в первом классе </w:t>
      </w:r>
      <w:proofErr w:type="gramStart"/>
      <w:r w:rsidRPr="00D15B02">
        <w:rPr>
          <w:rFonts w:cs="Times New Roman"/>
          <w:sz w:val="24"/>
          <w:szCs w:val="24"/>
        </w:rPr>
        <w:t>обучающийся</w:t>
      </w:r>
      <w:proofErr w:type="gramEnd"/>
      <w:r w:rsidRPr="00D15B02">
        <w:rPr>
          <w:rFonts w:cs="Times New Roman"/>
          <w:sz w:val="24"/>
          <w:szCs w:val="24"/>
        </w:rPr>
        <w:t xml:space="preserve"> научится: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понимать ценность чтения для решения учебных задач и применения в различных жи</w:t>
      </w:r>
      <w:r w:rsidRPr="00D15B02">
        <w:rPr>
          <w:rFonts w:cs="Times New Roman"/>
          <w:sz w:val="24"/>
          <w:szCs w:val="24"/>
        </w:rPr>
        <w:t>з</w:t>
      </w:r>
      <w:r w:rsidRPr="00D15B02">
        <w:rPr>
          <w:rFonts w:cs="Times New Roman"/>
          <w:sz w:val="24"/>
          <w:szCs w:val="24"/>
        </w:rPr>
        <w:t>ненных ситуациях: отвечать на вопрос о важности чтения для личного развития, находить в худож</w:t>
      </w:r>
      <w:r w:rsidRPr="00D15B02">
        <w:rPr>
          <w:rFonts w:cs="Times New Roman"/>
          <w:sz w:val="24"/>
          <w:szCs w:val="24"/>
        </w:rPr>
        <w:t>е</w:t>
      </w:r>
      <w:r w:rsidRPr="00D15B02">
        <w:rPr>
          <w:rFonts w:cs="Times New Roman"/>
          <w:sz w:val="24"/>
          <w:szCs w:val="24"/>
        </w:rPr>
        <w:t>ственных произведениях отражение нравственных ценностей, традиций, быта разных народов;</w:t>
      </w:r>
    </w:p>
    <w:p w:rsidR="00471AEC" w:rsidRPr="00D15B02" w:rsidRDefault="00471AEC" w:rsidP="00D15B02">
      <w:pPr>
        <w:pStyle w:val="list-dashleviy"/>
        <w:tabs>
          <w:tab w:val="left" w:pos="-2127"/>
        </w:tabs>
        <w:ind w:left="0" w:firstLine="567"/>
        <w:rPr>
          <w:rFonts w:cs="Times New Roman"/>
          <w:spacing w:val="-2"/>
          <w:sz w:val="24"/>
          <w:szCs w:val="24"/>
        </w:rPr>
      </w:pPr>
      <w:r w:rsidRPr="00D15B02">
        <w:rPr>
          <w:rFonts w:cs="Times New Roman"/>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различать прозаическую (</w:t>
      </w:r>
      <w:proofErr w:type="spellStart"/>
      <w:r w:rsidRPr="00D15B02">
        <w:rPr>
          <w:rFonts w:cs="Times New Roman"/>
          <w:sz w:val="24"/>
          <w:szCs w:val="24"/>
        </w:rPr>
        <w:t>нестихотворную</w:t>
      </w:r>
      <w:proofErr w:type="spellEnd"/>
      <w:r w:rsidRPr="00D15B02">
        <w:rPr>
          <w:rFonts w:cs="Times New Roman"/>
          <w:sz w:val="24"/>
          <w:szCs w:val="24"/>
        </w:rPr>
        <w:t>) и стихотворную речь;</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различать и называть отдельные жанры фольклора (устного народного творчества) и художественной литературы (загадки, пословицы, </w:t>
      </w:r>
      <w:proofErr w:type="spellStart"/>
      <w:r w:rsidRPr="00D15B02">
        <w:rPr>
          <w:rFonts w:cs="Times New Roman"/>
          <w:sz w:val="24"/>
          <w:szCs w:val="24"/>
        </w:rPr>
        <w:t>потешки</w:t>
      </w:r>
      <w:proofErr w:type="spellEnd"/>
      <w:r w:rsidRPr="00D15B02">
        <w:rPr>
          <w:rFonts w:cs="Times New Roman"/>
          <w:sz w:val="24"/>
          <w:szCs w:val="24"/>
        </w:rPr>
        <w:t>, сказки (фольклорные и литературные), рассказы, стихотворения);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понимать содержание прослушанного/прочитанного произведения: отвечать на вопр</w:t>
      </w:r>
      <w:r w:rsidRPr="00D15B02">
        <w:rPr>
          <w:rFonts w:cs="Times New Roman"/>
          <w:sz w:val="24"/>
          <w:szCs w:val="24"/>
        </w:rPr>
        <w:t>о</w:t>
      </w:r>
      <w:r w:rsidRPr="00D15B02">
        <w:rPr>
          <w:rFonts w:cs="Times New Roman"/>
          <w:sz w:val="24"/>
          <w:szCs w:val="24"/>
        </w:rPr>
        <w:t>сы по фактическому содержанию произведения;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 владеть элементарными умениями анализа текста прослушанного/прочитанного пр</w:t>
      </w:r>
      <w:r w:rsidRPr="00D15B02">
        <w:rPr>
          <w:rFonts w:cs="Times New Roman"/>
          <w:sz w:val="24"/>
          <w:szCs w:val="24"/>
        </w:rPr>
        <w:t>о</w:t>
      </w:r>
      <w:r w:rsidRPr="00D15B02">
        <w:rPr>
          <w:rFonts w:cs="Times New Roman"/>
          <w:sz w:val="24"/>
          <w:szCs w:val="24"/>
        </w:rPr>
        <w:t>изведения: определять последовательность событий в произведении, характеризовать поступки (п</w:t>
      </w:r>
      <w:r w:rsidRPr="00D15B02">
        <w:rPr>
          <w:rFonts w:cs="Times New Roman"/>
          <w:sz w:val="24"/>
          <w:szCs w:val="24"/>
        </w:rPr>
        <w:t>о</w:t>
      </w:r>
      <w:r w:rsidRPr="00D15B02">
        <w:rPr>
          <w:rFonts w:cs="Times New Roman"/>
          <w:sz w:val="24"/>
          <w:szCs w:val="24"/>
        </w:rPr>
        <w:t>ложительные или отрицательные) героя, объяснять значение незнакомого слова с использованием словаря;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по ролям с соблюдением норм произношения, расстановки ударения;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составлять высказывания по содержанию произведения (не менее 3 предложений) по заданному алгоритму;</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сочинять небольшие тексты по предложенному началу и др. (не менее 3 предложений);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ориентироваться в книге/учебнике по обложке, оглавлению, иллюстрациям;</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выбирать книги для самостоятельного чтения по совету взрослого и с учётом рекоме</w:t>
      </w:r>
      <w:r w:rsidRPr="00D15B02">
        <w:rPr>
          <w:rFonts w:cs="Times New Roman"/>
          <w:sz w:val="24"/>
          <w:szCs w:val="24"/>
        </w:rPr>
        <w:t>н</w:t>
      </w:r>
      <w:r w:rsidRPr="00D15B02">
        <w:rPr>
          <w:rFonts w:cs="Times New Roman"/>
          <w:sz w:val="24"/>
          <w:szCs w:val="24"/>
        </w:rPr>
        <w:t>дательного списка, рассказывать о прочитанной книге по предложенному алгоритму;</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обращаться к справочной литературе для получения дополнительной информации в соответствии с учебной задачей. </w:t>
      </w:r>
    </w:p>
    <w:p w:rsidR="00471AEC" w:rsidRPr="00D15B02" w:rsidRDefault="00471AEC" w:rsidP="00D15B02">
      <w:pPr>
        <w:pStyle w:val="h2Header"/>
        <w:keepNext/>
        <w:tabs>
          <w:tab w:val="left" w:pos="-2127"/>
        </w:tabs>
        <w:spacing w:before="340"/>
        <w:ind w:firstLine="567"/>
        <w:jc w:val="both"/>
        <w:rPr>
          <w:rFonts w:cs="Times New Roman"/>
          <w:sz w:val="24"/>
          <w:szCs w:val="24"/>
        </w:rPr>
      </w:pPr>
      <w:r w:rsidRPr="00D15B02">
        <w:rPr>
          <w:rFonts w:cs="Times New Roman"/>
          <w:sz w:val="24"/>
          <w:szCs w:val="24"/>
        </w:rPr>
        <w:lastRenderedPageBreak/>
        <w:t>2 КЛАСС</w:t>
      </w:r>
    </w:p>
    <w:p w:rsidR="00471AEC" w:rsidRPr="00D15B02" w:rsidRDefault="00471AEC" w:rsidP="00D15B02">
      <w:pPr>
        <w:pStyle w:val="body"/>
        <w:tabs>
          <w:tab w:val="left" w:pos="-2127"/>
        </w:tabs>
        <w:ind w:firstLine="567"/>
        <w:rPr>
          <w:rFonts w:cs="Times New Roman"/>
          <w:sz w:val="24"/>
          <w:szCs w:val="24"/>
        </w:rPr>
      </w:pPr>
      <w:r w:rsidRPr="00D15B02">
        <w:rPr>
          <w:rFonts w:cs="Times New Roman"/>
          <w:sz w:val="24"/>
          <w:szCs w:val="24"/>
        </w:rPr>
        <w:t xml:space="preserve">К концу обучения </w:t>
      </w:r>
      <w:r w:rsidRPr="00D15B02">
        <w:rPr>
          <w:rStyle w:val="Bold"/>
          <w:rFonts w:cs="Times New Roman"/>
          <w:sz w:val="24"/>
          <w:szCs w:val="24"/>
        </w:rPr>
        <w:t xml:space="preserve">во втором классе </w:t>
      </w:r>
      <w:proofErr w:type="gramStart"/>
      <w:r w:rsidRPr="00D15B02">
        <w:rPr>
          <w:rFonts w:cs="Times New Roman"/>
          <w:sz w:val="24"/>
          <w:szCs w:val="24"/>
        </w:rPr>
        <w:t>обучающийся</w:t>
      </w:r>
      <w:proofErr w:type="gramEnd"/>
      <w:r w:rsidRPr="00D15B02">
        <w:rPr>
          <w:rFonts w:cs="Times New Roman"/>
          <w:sz w:val="24"/>
          <w:szCs w:val="24"/>
        </w:rPr>
        <w:t xml:space="preserve"> научится:</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w:t>
      </w:r>
      <w:r w:rsidRPr="00D15B02">
        <w:rPr>
          <w:rFonts w:cs="Times New Roman"/>
          <w:sz w:val="24"/>
          <w:szCs w:val="24"/>
        </w:rPr>
        <w:t>а</w:t>
      </w:r>
      <w:r w:rsidRPr="00D15B02">
        <w:rPr>
          <w:rFonts w:cs="Times New Roman"/>
          <w:sz w:val="24"/>
          <w:szCs w:val="24"/>
        </w:rPr>
        <w:t>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w:t>
      </w:r>
      <w:r w:rsidRPr="00D15B02">
        <w:rPr>
          <w:rFonts w:cs="Times New Roman"/>
          <w:sz w:val="24"/>
          <w:szCs w:val="24"/>
        </w:rPr>
        <w:t>в</w:t>
      </w:r>
      <w:r w:rsidRPr="00D15B02">
        <w:rPr>
          <w:rFonts w:cs="Times New Roman"/>
          <w:sz w:val="24"/>
          <w:szCs w:val="24"/>
        </w:rPr>
        <w:t>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различать прозаическую и стихотворную речь: называть особенности стихотворного произведения (ритм, рифма);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 xml:space="preserve">различать и называть отдельные жанры фольклора (считалки, загадки, пословицы, </w:t>
      </w:r>
      <w:proofErr w:type="spellStart"/>
      <w:r w:rsidRPr="00D15B02">
        <w:rPr>
          <w:rFonts w:cs="Times New Roman"/>
          <w:sz w:val="24"/>
          <w:szCs w:val="24"/>
        </w:rPr>
        <w:t>п</w:t>
      </w:r>
      <w:r w:rsidRPr="00D15B02">
        <w:rPr>
          <w:rFonts w:cs="Times New Roman"/>
          <w:sz w:val="24"/>
          <w:szCs w:val="24"/>
        </w:rPr>
        <w:t>о</w:t>
      </w:r>
      <w:r w:rsidRPr="00D15B02">
        <w:rPr>
          <w:rFonts w:cs="Times New Roman"/>
          <w:sz w:val="24"/>
          <w:szCs w:val="24"/>
        </w:rPr>
        <w:t>тешки</w:t>
      </w:r>
      <w:proofErr w:type="spellEnd"/>
      <w:r w:rsidRPr="00D15B02">
        <w:rPr>
          <w:rFonts w:cs="Times New Roman"/>
          <w:sz w:val="24"/>
          <w:szCs w:val="24"/>
        </w:rPr>
        <w:t>, небылицы, народные песни, скороговорки, сказки о животных, бытовые и волшебные) и х</w:t>
      </w:r>
      <w:r w:rsidRPr="00D15B02">
        <w:rPr>
          <w:rFonts w:cs="Times New Roman"/>
          <w:sz w:val="24"/>
          <w:szCs w:val="24"/>
        </w:rPr>
        <w:t>у</w:t>
      </w:r>
      <w:r w:rsidRPr="00D15B02">
        <w:rPr>
          <w:rFonts w:cs="Times New Roman"/>
          <w:sz w:val="24"/>
          <w:szCs w:val="24"/>
        </w:rPr>
        <w:t>дожественной литературы (литературные сказки, рассказы, стихотворения, басни);</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w:t>
      </w:r>
      <w:r w:rsidRPr="00D15B02">
        <w:rPr>
          <w:rFonts w:cs="Times New Roman"/>
          <w:sz w:val="24"/>
          <w:szCs w:val="24"/>
        </w:rPr>
        <w:t>и</w:t>
      </w:r>
      <w:r w:rsidRPr="00D15B02">
        <w:rPr>
          <w:rFonts w:cs="Times New Roman"/>
          <w:sz w:val="24"/>
          <w:szCs w:val="24"/>
        </w:rPr>
        <w:t>териям, характеризовать отношение автора к героям, его поступкам;</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объяснять значение незнакомого слова с опорой на контекст и с использованием слов</w:t>
      </w:r>
      <w:r w:rsidRPr="00D15B02">
        <w:rPr>
          <w:rFonts w:cs="Times New Roman"/>
          <w:sz w:val="24"/>
          <w:szCs w:val="24"/>
        </w:rPr>
        <w:t>а</w:t>
      </w:r>
      <w:r w:rsidRPr="00D15B02">
        <w:rPr>
          <w:rFonts w:cs="Times New Roman"/>
          <w:sz w:val="24"/>
          <w:szCs w:val="24"/>
        </w:rPr>
        <w:t>ря; находить в тексте примеры использования слов в прямом и переносном значении;</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осознанно применять для анализа текста изученные понятия (автор, литературный г</w:t>
      </w:r>
      <w:r w:rsidRPr="00D15B02">
        <w:rPr>
          <w:rFonts w:cs="Times New Roman"/>
          <w:sz w:val="24"/>
          <w:szCs w:val="24"/>
        </w:rPr>
        <w:t>е</w:t>
      </w:r>
      <w:r w:rsidRPr="00D15B02">
        <w:rPr>
          <w:rFonts w:cs="Times New Roman"/>
          <w:sz w:val="24"/>
          <w:szCs w:val="24"/>
        </w:rPr>
        <w:t>рой, тема, идея, заголовок, содержание произведения, сравнение, эпитет);</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участвовать в обсуждении прослушанного/прочитанного произведения: понимать жа</w:t>
      </w:r>
      <w:r w:rsidRPr="00D15B02">
        <w:rPr>
          <w:rFonts w:cs="Times New Roman"/>
          <w:sz w:val="24"/>
          <w:szCs w:val="24"/>
        </w:rPr>
        <w:t>н</w:t>
      </w:r>
      <w:r w:rsidRPr="00D15B02">
        <w:rPr>
          <w:rFonts w:cs="Times New Roman"/>
          <w:sz w:val="24"/>
          <w:szCs w:val="24"/>
        </w:rPr>
        <w:t>ровую принадлежность произведения, формулировать устно простые выводы, подтверждать свой ответ примерами из текста;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пересказывать (устно) содержание произведения подробно, выборочно, от лица героя, от третьего лица;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по ролям с соблюдением норм произношения, расстановки ударения, инсцен</w:t>
      </w:r>
      <w:r w:rsidRPr="00D15B02">
        <w:rPr>
          <w:rFonts w:cs="Times New Roman"/>
          <w:sz w:val="24"/>
          <w:szCs w:val="24"/>
        </w:rPr>
        <w:t>и</w:t>
      </w:r>
      <w:r w:rsidRPr="00D15B02">
        <w:rPr>
          <w:rFonts w:cs="Times New Roman"/>
          <w:sz w:val="24"/>
          <w:szCs w:val="24"/>
        </w:rPr>
        <w:t>ровать небольшие эпизоды из произведения;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составлять высказывания на заданную тему по содержанию произведения (не менее 5 предложений);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сочинять по аналогии с </w:t>
      </w:r>
      <w:proofErr w:type="gramStart"/>
      <w:r w:rsidRPr="00D15B02">
        <w:rPr>
          <w:rFonts w:cs="Times New Roman"/>
          <w:sz w:val="24"/>
          <w:szCs w:val="24"/>
        </w:rPr>
        <w:t>прочитанным</w:t>
      </w:r>
      <w:proofErr w:type="gramEnd"/>
      <w:r w:rsidRPr="00D15B02">
        <w:rPr>
          <w:rFonts w:cs="Times New Roman"/>
          <w:sz w:val="24"/>
          <w:szCs w:val="24"/>
        </w:rPr>
        <w:t xml:space="preserve"> загадки, небольшие сказки, рассказы;</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выбирать книги для самостоятельного чтения с учётом рекомендательного списка, и</w:t>
      </w:r>
      <w:r w:rsidRPr="00D15B02">
        <w:rPr>
          <w:rFonts w:cs="Times New Roman"/>
          <w:sz w:val="24"/>
          <w:szCs w:val="24"/>
        </w:rPr>
        <w:t>с</w:t>
      </w:r>
      <w:r w:rsidRPr="00D15B02">
        <w:rPr>
          <w:rFonts w:cs="Times New Roman"/>
          <w:sz w:val="24"/>
          <w:szCs w:val="24"/>
        </w:rPr>
        <w:t>пользуя картотеки, рассказывать о прочитанной книге;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использовать справочную литературу для получения дополнительной информации в соответствии с учебной задачей.</w:t>
      </w:r>
    </w:p>
    <w:p w:rsidR="00471AEC" w:rsidRPr="00D15B02" w:rsidRDefault="00471AEC" w:rsidP="00D15B02">
      <w:pPr>
        <w:pStyle w:val="h2Header"/>
        <w:tabs>
          <w:tab w:val="left" w:pos="-2127"/>
        </w:tabs>
        <w:ind w:firstLine="567"/>
        <w:jc w:val="both"/>
        <w:rPr>
          <w:rFonts w:cs="Times New Roman"/>
          <w:sz w:val="24"/>
          <w:szCs w:val="24"/>
        </w:rPr>
      </w:pPr>
      <w:r w:rsidRPr="00D15B02">
        <w:rPr>
          <w:rFonts w:cs="Times New Roman"/>
          <w:sz w:val="24"/>
          <w:szCs w:val="24"/>
        </w:rPr>
        <w:t>3 КЛАСС</w:t>
      </w:r>
    </w:p>
    <w:p w:rsidR="00471AEC" w:rsidRPr="00D15B02" w:rsidRDefault="00471AEC" w:rsidP="00D15B02">
      <w:pPr>
        <w:pStyle w:val="body"/>
        <w:tabs>
          <w:tab w:val="left" w:pos="-2127"/>
        </w:tabs>
        <w:ind w:firstLine="567"/>
        <w:rPr>
          <w:rFonts w:cs="Times New Roman"/>
          <w:sz w:val="24"/>
          <w:szCs w:val="24"/>
        </w:rPr>
      </w:pPr>
      <w:r w:rsidRPr="00D15B02">
        <w:rPr>
          <w:rFonts w:cs="Times New Roman"/>
          <w:sz w:val="24"/>
          <w:szCs w:val="24"/>
        </w:rPr>
        <w:t xml:space="preserve">К концу обучения </w:t>
      </w:r>
      <w:r w:rsidRPr="00D15B02">
        <w:rPr>
          <w:rStyle w:val="Bold"/>
          <w:rFonts w:cs="Times New Roman"/>
          <w:sz w:val="24"/>
          <w:szCs w:val="24"/>
        </w:rPr>
        <w:t xml:space="preserve">в третьем классе </w:t>
      </w:r>
      <w:proofErr w:type="gramStart"/>
      <w:r w:rsidRPr="00D15B02">
        <w:rPr>
          <w:rFonts w:cs="Times New Roman"/>
          <w:sz w:val="24"/>
          <w:szCs w:val="24"/>
        </w:rPr>
        <w:t>обучающийся</w:t>
      </w:r>
      <w:proofErr w:type="gramEnd"/>
      <w:r w:rsidRPr="00D15B02">
        <w:rPr>
          <w:rFonts w:cs="Times New Roman"/>
          <w:sz w:val="24"/>
          <w:szCs w:val="24"/>
        </w:rPr>
        <w:t xml:space="preserve"> научится: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отвечать на вопрос о культурной значимости устного народного творчества и худож</w:t>
      </w:r>
      <w:r w:rsidRPr="00D15B02">
        <w:rPr>
          <w:rFonts w:cs="Times New Roman"/>
          <w:sz w:val="24"/>
          <w:szCs w:val="24"/>
        </w:rPr>
        <w:t>е</w:t>
      </w:r>
      <w:r w:rsidRPr="00D15B02">
        <w:rPr>
          <w:rFonts w:cs="Times New Roman"/>
          <w:sz w:val="24"/>
          <w:szCs w:val="24"/>
        </w:rPr>
        <w:t>ственной литературы, находить в фольклоре и литературных произведениях отражение нравстве</w:t>
      </w:r>
      <w:r w:rsidRPr="00D15B02">
        <w:rPr>
          <w:rFonts w:cs="Times New Roman"/>
          <w:sz w:val="24"/>
          <w:szCs w:val="24"/>
        </w:rPr>
        <w:t>н</w:t>
      </w:r>
      <w:r w:rsidRPr="00D15B02">
        <w:rPr>
          <w:rFonts w:cs="Times New Roman"/>
          <w:sz w:val="24"/>
          <w:szCs w:val="24"/>
        </w:rPr>
        <w:t>ных ценностей, традиций, быта, культуры разных народов, ориентироваться в нравственно-этических понятиях в контексте изученных произведений;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читать вслух и про себя в соответствии с учебной задачей, использовать разные виды </w:t>
      </w:r>
      <w:r w:rsidRPr="00D15B02">
        <w:rPr>
          <w:rFonts w:cs="Times New Roman"/>
          <w:sz w:val="24"/>
          <w:szCs w:val="24"/>
        </w:rPr>
        <w:lastRenderedPageBreak/>
        <w:t>чтения (изучающее, ознакомительное, поисковое выборочное, просмотровое выборочное);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наизусть не менее 4 стихотворений в соответствии с изученной тематикой пр</w:t>
      </w:r>
      <w:r w:rsidRPr="00D15B02">
        <w:rPr>
          <w:rFonts w:cs="Times New Roman"/>
          <w:sz w:val="24"/>
          <w:szCs w:val="24"/>
        </w:rPr>
        <w:t>о</w:t>
      </w:r>
      <w:r w:rsidRPr="00D15B02">
        <w:rPr>
          <w:rFonts w:cs="Times New Roman"/>
          <w:sz w:val="24"/>
          <w:szCs w:val="24"/>
        </w:rPr>
        <w:t>изведений;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различать художественные произведения и познавательные тексты;</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D15B02">
        <w:rPr>
          <w:rFonts w:cs="Times New Roman"/>
          <w:sz w:val="24"/>
          <w:szCs w:val="24"/>
        </w:rPr>
        <w:t>от</w:t>
      </w:r>
      <w:proofErr w:type="gramEnd"/>
      <w:r w:rsidRPr="00D15B02">
        <w:rPr>
          <w:rFonts w:cs="Times New Roman"/>
          <w:sz w:val="24"/>
          <w:szCs w:val="24"/>
        </w:rPr>
        <w:t xml:space="preserve"> эпического;</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понимать жанровую принадлежность, содержание, смысл прослушанн</w:t>
      </w:r>
      <w:r w:rsidRPr="00D15B02">
        <w:rPr>
          <w:rFonts w:cs="Times New Roman"/>
          <w:sz w:val="24"/>
          <w:szCs w:val="24"/>
        </w:rPr>
        <w:t>о</w:t>
      </w:r>
      <w:r w:rsidRPr="00D15B02">
        <w:rPr>
          <w:rFonts w:cs="Times New Roman"/>
          <w:sz w:val="24"/>
          <w:szCs w:val="24"/>
        </w:rPr>
        <w:t>го/прочитанного произведения: отвечать и формулировать вопросы к учебным и художественным текстам;</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 xml:space="preserve">различать и называть отдельные жанры фольклора (считалки, загадки, пословицы, </w:t>
      </w:r>
      <w:proofErr w:type="spellStart"/>
      <w:r w:rsidRPr="00D15B02">
        <w:rPr>
          <w:rFonts w:cs="Times New Roman"/>
          <w:sz w:val="24"/>
          <w:szCs w:val="24"/>
        </w:rPr>
        <w:t>п</w:t>
      </w:r>
      <w:r w:rsidRPr="00D15B02">
        <w:rPr>
          <w:rFonts w:cs="Times New Roman"/>
          <w:sz w:val="24"/>
          <w:szCs w:val="24"/>
        </w:rPr>
        <w:t>о</w:t>
      </w:r>
      <w:r w:rsidRPr="00D15B02">
        <w:rPr>
          <w:rFonts w:cs="Times New Roman"/>
          <w:sz w:val="24"/>
          <w:szCs w:val="24"/>
        </w:rPr>
        <w:t>тешки</w:t>
      </w:r>
      <w:proofErr w:type="spellEnd"/>
      <w:r w:rsidRPr="00D15B02">
        <w:rPr>
          <w:rFonts w:cs="Times New Roman"/>
          <w:sz w:val="24"/>
          <w:szCs w:val="24"/>
        </w:rPr>
        <w:t>, небылицы, народные песни, скороговорки, сказки о животных, бытовые и волшебные) и х</w:t>
      </w:r>
      <w:r w:rsidRPr="00D15B02">
        <w:rPr>
          <w:rFonts w:cs="Times New Roman"/>
          <w:sz w:val="24"/>
          <w:szCs w:val="24"/>
        </w:rPr>
        <w:t>у</w:t>
      </w:r>
      <w:r w:rsidRPr="00D15B02">
        <w:rPr>
          <w:rFonts w:cs="Times New Roman"/>
          <w:sz w:val="24"/>
          <w:szCs w:val="24"/>
        </w:rPr>
        <w:t>дожественной литературы (литературные сказки, рассказы, стихотворения, басни), приводить пр</w:t>
      </w:r>
      <w:r w:rsidRPr="00D15B02">
        <w:rPr>
          <w:rFonts w:cs="Times New Roman"/>
          <w:sz w:val="24"/>
          <w:szCs w:val="24"/>
        </w:rPr>
        <w:t>и</w:t>
      </w:r>
      <w:r w:rsidRPr="00D15B02">
        <w:rPr>
          <w:rFonts w:cs="Times New Roman"/>
          <w:sz w:val="24"/>
          <w:szCs w:val="24"/>
        </w:rPr>
        <w:t>меры произведений фольклора разных народов России;</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владеть элементарными умениями анализа и интерпретации текста: формулировать т</w:t>
      </w:r>
      <w:r w:rsidRPr="00D15B02">
        <w:rPr>
          <w:rFonts w:cs="Times New Roman"/>
          <w:sz w:val="24"/>
          <w:szCs w:val="24"/>
        </w:rPr>
        <w:t>е</w:t>
      </w:r>
      <w:r w:rsidRPr="00D15B02">
        <w:rPr>
          <w:rFonts w:cs="Times New Roman"/>
          <w:sz w:val="24"/>
          <w:szCs w:val="24"/>
        </w:rPr>
        <w:t>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w:t>
      </w:r>
      <w:r w:rsidRPr="00D15B02">
        <w:rPr>
          <w:rFonts w:cs="Times New Roman"/>
          <w:sz w:val="24"/>
          <w:szCs w:val="24"/>
        </w:rPr>
        <w:t>с</w:t>
      </w:r>
      <w:r w:rsidRPr="00D15B02">
        <w:rPr>
          <w:rFonts w:cs="Times New Roman"/>
          <w:sz w:val="24"/>
          <w:szCs w:val="24"/>
        </w:rPr>
        <w:t>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отличать автора произведения от героя и рассказчика, характеризовать отношение а</w:t>
      </w:r>
      <w:r w:rsidRPr="00D15B02">
        <w:rPr>
          <w:rFonts w:cs="Times New Roman"/>
          <w:sz w:val="24"/>
          <w:szCs w:val="24"/>
        </w:rPr>
        <w:t>в</w:t>
      </w:r>
      <w:r w:rsidRPr="00D15B02">
        <w:rPr>
          <w:rFonts w:cs="Times New Roman"/>
          <w:sz w:val="24"/>
          <w:szCs w:val="24"/>
        </w:rPr>
        <w:t>тора к героям, поступкам, описанной картине, находить в тексте средства изображения героев (пор</w:t>
      </w:r>
      <w:r w:rsidRPr="00D15B02">
        <w:rPr>
          <w:rFonts w:cs="Times New Roman"/>
          <w:sz w:val="24"/>
          <w:szCs w:val="24"/>
        </w:rPr>
        <w:t>т</w:t>
      </w:r>
      <w:r w:rsidRPr="00D15B02">
        <w:rPr>
          <w:rFonts w:cs="Times New Roman"/>
          <w:sz w:val="24"/>
          <w:szCs w:val="24"/>
        </w:rPr>
        <w:t>рет), описание пейзажа и интерьера;</w:t>
      </w:r>
    </w:p>
    <w:p w:rsidR="00471AEC" w:rsidRPr="00D15B02" w:rsidRDefault="00471AEC" w:rsidP="00D15B02">
      <w:pPr>
        <w:pStyle w:val="list-dashleviy"/>
        <w:tabs>
          <w:tab w:val="left" w:pos="-2127"/>
        </w:tabs>
        <w:ind w:left="0" w:firstLine="567"/>
        <w:rPr>
          <w:rFonts w:cs="Times New Roman"/>
          <w:spacing w:val="-2"/>
          <w:sz w:val="24"/>
          <w:szCs w:val="24"/>
        </w:rPr>
      </w:pPr>
      <w:r w:rsidRPr="00D15B02">
        <w:rPr>
          <w:rFonts w:cs="Times New Roman"/>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w:t>
      </w:r>
      <w:r w:rsidRPr="00D15B02">
        <w:rPr>
          <w:rFonts w:cs="Times New Roman"/>
          <w:spacing w:val="-2"/>
          <w:sz w:val="24"/>
          <w:szCs w:val="24"/>
        </w:rPr>
        <w:t>е</w:t>
      </w:r>
      <w:r w:rsidRPr="00D15B02">
        <w:rPr>
          <w:rFonts w:cs="Times New Roman"/>
          <w:spacing w:val="-2"/>
          <w:sz w:val="24"/>
          <w:szCs w:val="24"/>
        </w:rPr>
        <w:t>ственной выразительности (сравнение, эпитет, олицетворение);</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w:t>
      </w:r>
      <w:r w:rsidRPr="00D15B02">
        <w:rPr>
          <w:rFonts w:cs="Times New Roman"/>
          <w:sz w:val="24"/>
          <w:szCs w:val="24"/>
        </w:rPr>
        <w:t>м</w:t>
      </w:r>
      <w:r w:rsidRPr="00D15B02">
        <w:rPr>
          <w:rFonts w:cs="Times New Roman"/>
          <w:sz w:val="24"/>
          <w:szCs w:val="24"/>
        </w:rPr>
        <w:t>позиция, сравнение, эпитет, олицетворение);</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участвовать в обсуждении прослушанного/прочитанного произведения: строить мон</w:t>
      </w:r>
      <w:r w:rsidRPr="00D15B02">
        <w:rPr>
          <w:rFonts w:cs="Times New Roman"/>
          <w:sz w:val="24"/>
          <w:szCs w:val="24"/>
        </w:rPr>
        <w:t>о</w:t>
      </w:r>
      <w:r w:rsidRPr="00D15B02">
        <w:rPr>
          <w:rFonts w:cs="Times New Roman"/>
          <w:sz w:val="24"/>
          <w:szCs w:val="24"/>
        </w:rPr>
        <w:t>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пересказывать произведение (устно) подробно, выборочно, сжато (кратко), от лица г</w:t>
      </w:r>
      <w:r w:rsidRPr="00D15B02">
        <w:rPr>
          <w:rFonts w:cs="Times New Roman"/>
          <w:sz w:val="24"/>
          <w:szCs w:val="24"/>
        </w:rPr>
        <w:t>е</w:t>
      </w:r>
      <w:r w:rsidRPr="00D15B02">
        <w:rPr>
          <w:rFonts w:cs="Times New Roman"/>
          <w:sz w:val="24"/>
          <w:szCs w:val="24"/>
        </w:rPr>
        <w:t>роя, с изменением лица рассказчика, от третьего лица;</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по ролям с соблюдением норм произношения, инсценировать небольшие эпиз</w:t>
      </w:r>
      <w:r w:rsidRPr="00D15B02">
        <w:rPr>
          <w:rFonts w:cs="Times New Roman"/>
          <w:sz w:val="24"/>
          <w:szCs w:val="24"/>
        </w:rPr>
        <w:t>о</w:t>
      </w:r>
      <w:r w:rsidRPr="00D15B02">
        <w:rPr>
          <w:rFonts w:cs="Times New Roman"/>
          <w:sz w:val="24"/>
          <w:szCs w:val="24"/>
        </w:rPr>
        <w:t>ды из произведения;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составлять устные и письменные высказывания на основе прочитанн</w:t>
      </w:r>
      <w:r w:rsidRPr="00D15B02">
        <w:rPr>
          <w:rFonts w:cs="Times New Roman"/>
          <w:sz w:val="24"/>
          <w:szCs w:val="24"/>
        </w:rPr>
        <w:t>о</w:t>
      </w:r>
      <w:r w:rsidRPr="00D15B02">
        <w:rPr>
          <w:rFonts w:cs="Times New Roman"/>
          <w:sz w:val="24"/>
          <w:szCs w:val="24"/>
        </w:rPr>
        <w:t>го/прослушанного текста на заданную тему по содержанию произведения (не менее 8 предложений), корректировать собственный письменный текст;</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составлять краткий отзыв о прочитанном произведении по заданному алгоритму;</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сочинять тексты, используя аналогии, иллюстрации, придумывать продолжение проч</w:t>
      </w:r>
      <w:r w:rsidRPr="00D15B02">
        <w:rPr>
          <w:rFonts w:cs="Times New Roman"/>
          <w:sz w:val="24"/>
          <w:szCs w:val="24"/>
        </w:rPr>
        <w:t>и</w:t>
      </w:r>
      <w:r w:rsidRPr="00D15B02">
        <w:rPr>
          <w:rFonts w:cs="Times New Roman"/>
          <w:sz w:val="24"/>
          <w:szCs w:val="24"/>
        </w:rPr>
        <w:t>танного произведения;</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выбирать книги для самостоятельного чтения с учётом рекомендательного списка, и</w:t>
      </w:r>
      <w:r w:rsidRPr="00D15B02">
        <w:rPr>
          <w:rFonts w:cs="Times New Roman"/>
          <w:sz w:val="24"/>
          <w:szCs w:val="24"/>
        </w:rPr>
        <w:t>с</w:t>
      </w:r>
      <w:r w:rsidRPr="00D15B02">
        <w:rPr>
          <w:rFonts w:cs="Times New Roman"/>
          <w:sz w:val="24"/>
          <w:szCs w:val="24"/>
        </w:rPr>
        <w:t>пользуя картотеки, рассказывать о прочитанной книге;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использовать справочные издания, в том числе верифицированные электронные ресу</w:t>
      </w:r>
      <w:r w:rsidRPr="00D15B02">
        <w:rPr>
          <w:rFonts w:cs="Times New Roman"/>
          <w:sz w:val="24"/>
          <w:szCs w:val="24"/>
        </w:rPr>
        <w:t>р</w:t>
      </w:r>
      <w:r w:rsidRPr="00D15B02">
        <w:rPr>
          <w:rFonts w:cs="Times New Roman"/>
          <w:sz w:val="24"/>
          <w:szCs w:val="24"/>
        </w:rPr>
        <w:t>сы, включённые в федеральный перечень.</w:t>
      </w:r>
    </w:p>
    <w:p w:rsidR="00471AEC" w:rsidRPr="00D15B02" w:rsidRDefault="00471AEC" w:rsidP="00D15B02">
      <w:pPr>
        <w:pStyle w:val="h2Header"/>
        <w:tabs>
          <w:tab w:val="left" w:pos="-2127"/>
        </w:tabs>
        <w:spacing w:before="340"/>
        <w:ind w:firstLine="567"/>
        <w:jc w:val="both"/>
        <w:rPr>
          <w:rFonts w:cs="Times New Roman"/>
          <w:sz w:val="24"/>
          <w:szCs w:val="24"/>
        </w:rPr>
      </w:pPr>
      <w:r w:rsidRPr="00D15B02">
        <w:rPr>
          <w:rFonts w:cs="Times New Roman"/>
          <w:sz w:val="24"/>
          <w:szCs w:val="24"/>
        </w:rPr>
        <w:lastRenderedPageBreak/>
        <w:t>4 КЛАСС</w:t>
      </w:r>
    </w:p>
    <w:p w:rsidR="00471AEC" w:rsidRPr="00D15B02" w:rsidRDefault="00471AEC" w:rsidP="00D15B02">
      <w:pPr>
        <w:pStyle w:val="body"/>
        <w:tabs>
          <w:tab w:val="left" w:pos="-2127"/>
        </w:tabs>
        <w:ind w:firstLine="567"/>
        <w:rPr>
          <w:rFonts w:cs="Times New Roman"/>
          <w:spacing w:val="-2"/>
          <w:sz w:val="24"/>
          <w:szCs w:val="24"/>
        </w:rPr>
      </w:pPr>
      <w:r w:rsidRPr="00D15B02">
        <w:rPr>
          <w:rFonts w:cs="Times New Roman"/>
          <w:spacing w:val="-2"/>
          <w:sz w:val="24"/>
          <w:szCs w:val="24"/>
        </w:rPr>
        <w:t xml:space="preserve">К концу обучения </w:t>
      </w:r>
      <w:r w:rsidRPr="00D15B02">
        <w:rPr>
          <w:rStyle w:val="Bold"/>
          <w:rFonts w:cs="Times New Roman"/>
          <w:spacing w:val="-2"/>
          <w:sz w:val="24"/>
          <w:szCs w:val="24"/>
        </w:rPr>
        <w:t xml:space="preserve">в четвёртом классе </w:t>
      </w:r>
      <w:proofErr w:type="gramStart"/>
      <w:r w:rsidRPr="00D15B02">
        <w:rPr>
          <w:rFonts w:cs="Times New Roman"/>
          <w:spacing w:val="-2"/>
          <w:sz w:val="24"/>
          <w:szCs w:val="24"/>
        </w:rPr>
        <w:t>обучающийся</w:t>
      </w:r>
      <w:proofErr w:type="gramEnd"/>
      <w:r w:rsidRPr="00D15B02">
        <w:rPr>
          <w:rFonts w:cs="Times New Roman"/>
          <w:spacing w:val="-2"/>
          <w:sz w:val="24"/>
          <w:szCs w:val="24"/>
        </w:rPr>
        <w:t xml:space="preserve"> научится: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w:t>
      </w:r>
      <w:r w:rsidRPr="00D15B02">
        <w:rPr>
          <w:rFonts w:cs="Times New Roman"/>
          <w:sz w:val="24"/>
          <w:szCs w:val="24"/>
        </w:rPr>
        <w:t>о</w:t>
      </w:r>
      <w:r w:rsidRPr="00D15B02">
        <w:rPr>
          <w:rFonts w:cs="Times New Roman"/>
          <w:sz w:val="24"/>
          <w:szCs w:val="24"/>
        </w:rPr>
        <w:t>нятиях в контексте изученных произведений;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наизусть не менее 5 стихотворений в соответствии с изученной тематикой пр</w:t>
      </w:r>
      <w:r w:rsidRPr="00D15B02">
        <w:rPr>
          <w:rFonts w:cs="Times New Roman"/>
          <w:sz w:val="24"/>
          <w:szCs w:val="24"/>
        </w:rPr>
        <w:t>о</w:t>
      </w:r>
      <w:r w:rsidRPr="00D15B02">
        <w:rPr>
          <w:rFonts w:cs="Times New Roman"/>
          <w:sz w:val="24"/>
          <w:szCs w:val="24"/>
        </w:rPr>
        <w:t>изведений;</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различать художественные произведения и познавательные тексты;</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D15B02">
        <w:rPr>
          <w:rFonts w:cs="Times New Roman"/>
          <w:sz w:val="24"/>
          <w:szCs w:val="24"/>
        </w:rPr>
        <w:t>от</w:t>
      </w:r>
      <w:proofErr w:type="gramEnd"/>
      <w:r w:rsidRPr="00D15B02">
        <w:rPr>
          <w:rFonts w:cs="Times New Roman"/>
          <w:sz w:val="24"/>
          <w:szCs w:val="24"/>
        </w:rPr>
        <w:t xml:space="preserve"> эпического;</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понимать жанровую принадлежность, содержание, смысл прослушанн</w:t>
      </w:r>
      <w:r w:rsidRPr="00D15B02">
        <w:rPr>
          <w:rFonts w:cs="Times New Roman"/>
          <w:sz w:val="24"/>
          <w:szCs w:val="24"/>
        </w:rPr>
        <w:t>о</w:t>
      </w:r>
      <w:r w:rsidRPr="00D15B02">
        <w:rPr>
          <w:rFonts w:cs="Times New Roman"/>
          <w:sz w:val="24"/>
          <w:szCs w:val="24"/>
        </w:rPr>
        <w:t>го/прочитанного произведения: отвечать и формулировать вопросы (в том числе проблемные) к п</w:t>
      </w:r>
      <w:r w:rsidRPr="00D15B02">
        <w:rPr>
          <w:rFonts w:cs="Times New Roman"/>
          <w:sz w:val="24"/>
          <w:szCs w:val="24"/>
        </w:rPr>
        <w:t>о</w:t>
      </w:r>
      <w:r w:rsidRPr="00D15B02">
        <w:rPr>
          <w:rFonts w:cs="Times New Roman"/>
          <w:sz w:val="24"/>
          <w:szCs w:val="24"/>
        </w:rPr>
        <w:t>знавательным, учебным и художественным текстам;</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 xml:space="preserve">различать и называть отдельные жанры фольклора (считалки, загадки, пословицы, </w:t>
      </w:r>
      <w:proofErr w:type="spellStart"/>
      <w:r w:rsidRPr="00D15B02">
        <w:rPr>
          <w:rFonts w:cs="Times New Roman"/>
          <w:sz w:val="24"/>
          <w:szCs w:val="24"/>
        </w:rPr>
        <w:t>п</w:t>
      </w:r>
      <w:r w:rsidRPr="00D15B02">
        <w:rPr>
          <w:rFonts w:cs="Times New Roman"/>
          <w:sz w:val="24"/>
          <w:szCs w:val="24"/>
        </w:rPr>
        <w:t>о</w:t>
      </w:r>
      <w:r w:rsidRPr="00D15B02">
        <w:rPr>
          <w:rFonts w:cs="Times New Roman"/>
          <w:sz w:val="24"/>
          <w:szCs w:val="24"/>
        </w:rPr>
        <w:t>тешки</w:t>
      </w:r>
      <w:proofErr w:type="spellEnd"/>
      <w:r w:rsidRPr="00D15B02">
        <w:rPr>
          <w:rFonts w:cs="Times New Roman"/>
          <w:sz w:val="24"/>
          <w:szCs w:val="24"/>
        </w:rPr>
        <w:t>, небылицы, народные песни, скороговорки, сказки о животных, бытовые и волшебные), пр</w:t>
      </w:r>
      <w:r w:rsidRPr="00D15B02">
        <w:rPr>
          <w:rFonts w:cs="Times New Roman"/>
          <w:sz w:val="24"/>
          <w:szCs w:val="24"/>
        </w:rPr>
        <w:t>и</w:t>
      </w:r>
      <w:r w:rsidRPr="00D15B02">
        <w:rPr>
          <w:rFonts w:cs="Times New Roman"/>
          <w:sz w:val="24"/>
          <w:szCs w:val="24"/>
        </w:rPr>
        <w:t>водить примеры произведений фольклора разных народов России;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соотносить читаемый текст с жанром художественной литературы (литературные ска</w:t>
      </w:r>
      <w:r w:rsidRPr="00D15B02">
        <w:rPr>
          <w:rFonts w:cs="Times New Roman"/>
          <w:sz w:val="24"/>
          <w:szCs w:val="24"/>
        </w:rPr>
        <w:t>з</w:t>
      </w:r>
      <w:r w:rsidRPr="00D15B02">
        <w:rPr>
          <w:rFonts w:cs="Times New Roman"/>
          <w:sz w:val="24"/>
          <w:szCs w:val="24"/>
        </w:rPr>
        <w:t>ки, рассказы, стихотворения, басни), приводить примеры разных жанров литературы России и стран мира;</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w:t>
      </w:r>
      <w:r w:rsidRPr="00D15B02">
        <w:rPr>
          <w:rFonts w:cs="Times New Roman"/>
          <w:sz w:val="24"/>
          <w:szCs w:val="24"/>
        </w:rPr>
        <w:t>о</w:t>
      </w:r>
      <w:r w:rsidRPr="00D15B02">
        <w:rPr>
          <w:rFonts w:cs="Times New Roman"/>
          <w:sz w:val="24"/>
          <w:szCs w:val="24"/>
        </w:rPr>
        <w:t>дов текста;</w:t>
      </w:r>
    </w:p>
    <w:p w:rsidR="00471AEC" w:rsidRPr="00D15B02" w:rsidRDefault="00471AEC" w:rsidP="00D15B02">
      <w:pPr>
        <w:pStyle w:val="list-dashleviy"/>
        <w:tabs>
          <w:tab w:val="left" w:pos="-2127"/>
        </w:tabs>
        <w:ind w:left="0" w:firstLine="567"/>
        <w:rPr>
          <w:rFonts w:cs="Times New Roman"/>
          <w:spacing w:val="-2"/>
          <w:sz w:val="24"/>
          <w:szCs w:val="24"/>
        </w:rPr>
      </w:pPr>
      <w:proofErr w:type="gramStart"/>
      <w:r w:rsidRPr="00D15B02">
        <w:rPr>
          <w:rFonts w:cs="Times New Roman"/>
          <w:spacing w:val="-2"/>
          <w:sz w:val="24"/>
          <w:szCs w:val="24"/>
        </w:rPr>
        <w:t>характеризовать героев, давать оценку их поступкам, составлять портретные характер</w:t>
      </w:r>
      <w:r w:rsidRPr="00D15B02">
        <w:rPr>
          <w:rFonts w:cs="Times New Roman"/>
          <w:spacing w:val="-2"/>
          <w:sz w:val="24"/>
          <w:szCs w:val="24"/>
        </w:rPr>
        <w:t>и</w:t>
      </w:r>
      <w:r w:rsidRPr="00D15B02">
        <w:rPr>
          <w:rFonts w:cs="Times New Roman"/>
          <w:spacing w:val="-2"/>
          <w:sz w:val="24"/>
          <w:szCs w:val="24"/>
        </w:rPr>
        <w:t>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объяснять значение незнакомого слова с опорой на контекст и с использованием слов</w:t>
      </w:r>
      <w:r w:rsidRPr="00D15B02">
        <w:rPr>
          <w:rFonts w:cs="Times New Roman"/>
          <w:sz w:val="24"/>
          <w:szCs w:val="24"/>
        </w:rPr>
        <w:t>а</w:t>
      </w:r>
      <w:r w:rsidRPr="00D15B02">
        <w:rPr>
          <w:rFonts w:cs="Times New Roman"/>
          <w:sz w:val="24"/>
          <w:szCs w:val="24"/>
        </w:rPr>
        <w:t>ря; находить в тексте примеры использования слов в прямом и переносном значении, средства худ</w:t>
      </w:r>
      <w:r w:rsidRPr="00D15B02">
        <w:rPr>
          <w:rFonts w:cs="Times New Roman"/>
          <w:sz w:val="24"/>
          <w:szCs w:val="24"/>
        </w:rPr>
        <w:t>о</w:t>
      </w:r>
      <w:r w:rsidRPr="00D15B02">
        <w:rPr>
          <w:rFonts w:cs="Times New Roman"/>
          <w:sz w:val="24"/>
          <w:szCs w:val="24"/>
        </w:rPr>
        <w:t>жественной выразительности (сравнение, эпитет, олицетворение, метафора);</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w:t>
      </w:r>
      <w:r w:rsidRPr="00D15B02">
        <w:rPr>
          <w:rFonts w:cs="Times New Roman"/>
          <w:sz w:val="24"/>
          <w:szCs w:val="24"/>
        </w:rPr>
        <w:t>м</w:t>
      </w:r>
      <w:r w:rsidRPr="00D15B02">
        <w:rPr>
          <w:rFonts w:cs="Times New Roman"/>
          <w:sz w:val="24"/>
          <w:szCs w:val="24"/>
        </w:rPr>
        <w:t>позиция, сравнение, эпитет, олицетворение, метафора, лирика, эпос, образ);</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участвовать в обсуждении прослушанного/прочитанного произведения: строить мон</w:t>
      </w:r>
      <w:r w:rsidRPr="00D15B02">
        <w:rPr>
          <w:rFonts w:cs="Times New Roman"/>
          <w:sz w:val="24"/>
          <w:szCs w:val="24"/>
        </w:rPr>
        <w:t>о</w:t>
      </w:r>
      <w:r w:rsidRPr="00D15B02">
        <w:rPr>
          <w:rFonts w:cs="Times New Roman"/>
          <w:sz w:val="24"/>
          <w:szCs w:val="24"/>
        </w:rPr>
        <w:t>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w:t>
      </w:r>
      <w:r w:rsidRPr="00D15B02">
        <w:rPr>
          <w:rFonts w:cs="Times New Roman"/>
          <w:sz w:val="24"/>
          <w:szCs w:val="24"/>
        </w:rPr>
        <w:t>о</w:t>
      </w:r>
      <w:r w:rsidRPr="00D15B02">
        <w:rPr>
          <w:rFonts w:cs="Times New Roman"/>
          <w:sz w:val="24"/>
          <w:szCs w:val="24"/>
        </w:rPr>
        <w:t>ды на основе прослушанного/прочитанного текста, подтверждать свой ответ примерами из текста;</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w:t>
      </w:r>
      <w:r w:rsidRPr="00D15B02">
        <w:rPr>
          <w:rFonts w:cs="Times New Roman"/>
          <w:sz w:val="24"/>
          <w:szCs w:val="24"/>
        </w:rPr>
        <w:t>и</w:t>
      </w:r>
      <w:r w:rsidRPr="00D15B02">
        <w:rPr>
          <w:rFonts w:cs="Times New Roman"/>
          <w:sz w:val="24"/>
          <w:szCs w:val="24"/>
        </w:rPr>
        <w:t>ца;</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читать по ролям с соблюдением норм произношения, расстановки ударения, инсцен</w:t>
      </w:r>
      <w:r w:rsidRPr="00D15B02">
        <w:rPr>
          <w:rFonts w:cs="Times New Roman"/>
          <w:sz w:val="24"/>
          <w:szCs w:val="24"/>
        </w:rPr>
        <w:t>и</w:t>
      </w:r>
      <w:r w:rsidRPr="00D15B02">
        <w:rPr>
          <w:rFonts w:cs="Times New Roman"/>
          <w:sz w:val="24"/>
          <w:szCs w:val="24"/>
        </w:rPr>
        <w:t>ровать небольшие эпизоды из произведения;</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составлять устные и письменные высказывания на заданную тему по содержанию пр</w:t>
      </w:r>
      <w:r w:rsidRPr="00D15B02">
        <w:rPr>
          <w:rFonts w:cs="Times New Roman"/>
          <w:sz w:val="24"/>
          <w:szCs w:val="24"/>
        </w:rPr>
        <w:t>о</w:t>
      </w:r>
      <w:r w:rsidRPr="00D15B02">
        <w:rPr>
          <w:rFonts w:cs="Times New Roman"/>
          <w:sz w:val="24"/>
          <w:szCs w:val="24"/>
        </w:rPr>
        <w:t>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w:t>
      </w:r>
      <w:r w:rsidRPr="00D15B02">
        <w:rPr>
          <w:rFonts w:cs="Times New Roman"/>
          <w:sz w:val="24"/>
          <w:szCs w:val="24"/>
        </w:rPr>
        <w:t>ь</w:t>
      </w:r>
      <w:r w:rsidRPr="00D15B02">
        <w:rPr>
          <w:rFonts w:cs="Times New Roman"/>
          <w:sz w:val="24"/>
          <w:szCs w:val="24"/>
        </w:rPr>
        <w:lastRenderedPageBreak/>
        <w:t>ности, выразительности письменной речи;</w:t>
      </w:r>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составлять краткий отзыв о прочитанном произведении по заданному алгоритму;</w:t>
      </w:r>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w:t>
      </w:r>
      <w:r w:rsidRPr="00D15B02">
        <w:rPr>
          <w:rFonts w:cs="Times New Roman"/>
          <w:sz w:val="24"/>
          <w:szCs w:val="24"/>
        </w:rPr>
        <w:t>е</w:t>
      </w:r>
      <w:r w:rsidRPr="00D15B02">
        <w:rPr>
          <w:rFonts w:cs="Times New Roman"/>
          <w:sz w:val="24"/>
          <w:szCs w:val="24"/>
        </w:rPr>
        <w:t>ний);</w:t>
      </w:r>
      <w:proofErr w:type="gramEnd"/>
    </w:p>
    <w:p w:rsidR="00471AEC" w:rsidRPr="00D15B02" w:rsidRDefault="00471AEC" w:rsidP="00D15B02">
      <w:pPr>
        <w:pStyle w:val="list-dashleviy"/>
        <w:tabs>
          <w:tab w:val="left" w:pos="-2127"/>
        </w:tabs>
        <w:ind w:left="0" w:firstLine="567"/>
        <w:rPr>
          <w:rFonts w:cs="Times New Roman"/>
          <w:sz w:val="24"/>
          <w:szCs w:val="24"/>
        </w:rPr>
      </w:pPr>
      <w:proofErr w:type="gramStart"/>
      <w:r w:rsidRPr="00D15B02">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471AEC" w:rsidRPr="00D15B02"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выбирать книги для самостоятельного чтения с учётом рекомендательного списка, и</w:t>
      </w:r>
      <w:r w:rsidRPr="00D15B02">
        <w:rPr>
          <w:rFonts w:cs="Times New Roman"/>
          <w:sz w:val="24"/>
          <w:szCs w:val="24"/>
        </w:rPr>
        <w:t>с</w:t>
      </w:r>
      <w:r w:rsidRPr="00D15B02">
        <w:rPr>
          <w:rFonts w:cs="Times New Roman"/>
          <w:sz w:val="24"/>
          <w:szCs w:val="24"/>
        </w:rPr>
        <w:t>пользуя картотеки, рассказывать о прочитанной книге;</w:t>
      </w:r>
    </w:p>
    <w:p w:rsidR="00471AEC" w:rsidRDefault="00471AEC" w:rsidP="00D15B02">
      <w:pPr>
        <w:pStyle w:val="list-dashleviy"/>
        <w:tabs>
          <w:tab w:val="left" w:pos="-2127"/>
        </w:tabs>
        <w:ind w:left="0" w:firstLine="567"/>
        <w:rPr>
          <w:rFonts w:cs="Times New Roman"/>
          <w:sz w:val="24"/>
          <w:szCs w:val="24"/>
        </w:rPr>
      </w:pPr>
      <w:r w:rsidRPr="00D15B02">
        <w:rPr>
          <w:rFonts w:cs="Times New Roman"/>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w:t>
      </w:r>
      <w:r w:rsidRPr="00D15B02">
        <w:rPr>
          <w:rFonts w:cs="Times New Roman"/>
          <w:sz w:val="24"/>
          <w:szCs w:val="24"/>
        </w:rPr>
        <w:t>а</w:t>
      </w:r>
      <w:r w:rsidRPr="00D15B02">
        <w:rPr>
          <w:rFonts w:cs="Times New Roman"/>
          <w:sz w:val="24"/>
          <w:szCs w:val="24"/>
        </w:rPr>
        <w:t>дачей.</w:t>
      </w:r>
    </w:p>
    <w:p w:rsidR="00C80D62" w:rsidRDefault="00C80D62" w:rsidP="00C80D62">
      <w:pPr>
        <w:spacing w:after="0"/>
        <w:ind w:left="120"/>
        <w:jc w:val="center"/>
        <w:rPr>
          <w:sz w:val="24"/>
          <w:szCs w:val="24"/>
        </w:rPr>
      </w:pPr>
      <w:r w:rsidRPr="00FD4857">
        <w:rPr>
          <w:rFonts w:ascii="Times New Roman" w:hAnsi="Times New Roman"/>
          <w:b/>
          <w:color w:val="000000"/>
          <w:sz w:val="24"/>
          <w:szCs w:val="24"/>
        </w:rPr>
        <w:t xml:space="preserve">ТЕМАТИЧЕСКОЕ ПЛАНИРОВАНИЕ </w:t>
      </w:r>
    </w:p>
    <w:p w:rsidR="00C80D62" w:rsidRPr="00FD4857" w:rsidRDefault="00C80D62" w:rsidP="00C80D62">
      <w:pPr>
        <w:spacing w:after="0"/>
        <w:ind w:left="120"/>
        <w:jc w:val="center"/>
        <w:rPr>
          <w:sz w:val="24"/>
          <w:szCs w:val="24"/>
        </w:rPr>
      </w:pPr>
      <w:r w:rsidRPr="00FD4857">
        <w:rPr>
          <w:rFonts w:ascii="Times New Roman" w:hAnsi="Times New Roman"/>
          <w:b/>
          <w:color w:val="000000"/>
          <w:sz w:val="24"/>
          <w:szCs w:val="24"/>
        </w:rPr>
        <w:t xml:space="preserve"> 1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31"/>
        <w:gridCol w:w="3605"/>
        <w:gridCol w:w="2334"/>
        <w:gridCol w:w="3704"/>
      </w:tblGrid>
      <w:tr w:rsidR="00C80D62" w:rsidRPr="00FD4857" w:rsidTr="00C80D62">
        <w:trPr>
          <w:trHeight w:val="144"/>
        </w:trPr>
        <w:tc>
          <w:tcPr>
            <w:tcW w:w="9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rPr>
            </w:pPr>
            <w:r w:rsidRPr="00FD4857">
              <w:rPr>
                <w:rFonts w:ascii="Times New Roman" w:hAnsi="Times New Roman"/>
                <w:b/>
                <w:color w:val="000000"/>
                <w:sz w:val="24"/>
                <w:szCs w:val="24"/>
              </w:rPr>
              <w:t xml:space="preserve">№ </w:t>
            </w:r>
            <w:proofErr w:type="gramStart"/>
            <w:r w:rsidRPr="00FD4857">
              <w:rPr>
                <w:rFonts w:ascii="Times New Roman" w:hAnsi="Times New Roman"/>
                <w:b/>
                <w:color w:val="000000"/>
                <w:sz w:val="24"/>
                <w:szCs w:val="24"/>
              </w:rPr>
              <w:t>п</w:t>
            </w:r>
            <w:proofErr w:type="gramEnd"/>
            <w:r w:rsidRPr="00FD4857">
              <w:rPr>
                <w:rFonts w:ascii="Times New Roman" w:hAnsi="Times New Roman"/>
                <w:b/>
                <w:color w:val="000000"/>
                <w:sz w:val="24"/>
                <w:szCs w:val="24"/>
              </w:rPr>
              <w:t xml:space="preserve">/п </w:t>
            </w:r>
          </w:p>
          <w:p w:rsidR="00C80D62" w:rsidRPr="00FD4857" w:rsidRDefault="00C80D62" w:rsidP="00C80D62">
            <w:pPr>
              <w:spacing w:after="0"/>
              <w:ind w:left="135"/>
              <w:rPr>
                <w:sz w:val="24"/>
                <w:szCs w:val="24"/>
                <w:lang w:val="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rPr>
            </w:pPr>
            <w:r w:rsidRPr="00FD4857">
              <w:rPr>
                <w:rFonts w:ascii="Times New Roman" w:hAnsi="Times New Roman"/>
                <w:b/>
                <w:color w:val="000000"/>
                <w:sz w:val="24"/>
                <w:szCs w:val="24"/>
              </w:rPr>
              <w:t xml:space="preserve">Наименование разделов и тем программы </w:t>
            </w:r>
          </w:p>
          <w:p w:rsidR="00C80D62" w:rsidRPr="00FD4857" w:rsidRDefault="00C80D62" w:rsidP="00C80D62">
            <w:pPr>
              <w:spacing w:after="0"/>
              <w:ind w:left="135"/>
              <w:rPr>
                <w:sz w:val="24"/>
                <w:szCs w:val="24"/>
                <w:lang w:val="en-US"/>
              </w:rPr>
            </w:pP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b/>
                <w:color w:val="000000"/>
                <w:sz w:val="24"/>
                <w:szCs w:val="24"/>
              </w:rPr>
              <w:t>Количество часов</w:t>
            </w:r>
          </w:p>
        </w:tc>
        <w:tc>
          <w:tcPr>
            <w:tcW w:w="47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rPr>
            </w:pPr>
            <w:r w:rsidRPr="00FD4857">
              <w:rPr>
                <w:rFonts w:ascii="Times New Roman" w:hAnsi="Times New Roman"/>
                <w:b/>
                <w:color w:val="000000"/>
                <w:sz w:val="24"/>
                <w:szCs w:val="24"/>
              </w:rPr>
              <w:t>Электронные (цифровые) о</w:t>
            </w:r>
            <w:r w:rsidRPr="00FD4857">
              <w:rPr>
                <w:rFonts w:ascii="Times New Roman" w:hAnsi="Times New Roman"/>
                <w:b/>
                <w:color w:val="000000"/>
                <w:sz w:val="24"/>
                <w:szCs w:val="24"/>
              </w:rPr>
              <w:t>б</w:t>
            </w:r>
            <w:r w:rsidRPr="00FD4857">
              <w:rPr>
                <w:rFonts w:ascii="Times New Roman" w:hAnsi="Times New Roman"/>
                <w:b/>
                <w:color w:val="000000"/>
                <w:sz w:val="24"/>
                <w:szCs w:val="24"/>
              </w:rPr>
              <w:t xml:space="preserve">разовательные ресурсы </w:t>
            </w:r>
          </w:p>
          <w:p w:rsidR="00C80D62" w:rsidRPr="00FD4857" w:rsidRDefault="00C80D62" w:rsidP="00C80D62">
            <w:pPr>
              <w:spacing w:after="0"/>
              <w:ind w:left="135"/>
              <w:rPr>
                <w:sz w:val="24"/>
                <w:szCs w:val="24"/>
                <w:lang w:val="en-US"/>
              </w:rPr>
            </w:pPr>
          </w:p>
        </w:tc>
      </w:tr>
      <w:tr w:rsidR="00C80D62" w:rsidRPr="00FD4857" w:rsidTr="00C80D6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FD4857" w:rsidRDefault="00C80D62" w:rsidP="00C80D62">
            <w:pPr>
              <w:spacing w:after="0" w:line="240" w:lineRule="auto"/>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FD4857" w:rsidRDefault="00C80D62" w:rsidP="00C80D62">
            <w:pPr>
              <w:spacing w:after="0" w:line="240" w:lineRule="auto"/>
              <w:rPr>
                <w:sz w:val="24"/>
                <w:szCs w:val="24"/>
                <w:lang w:val="en-US"/>
              </w:rPr>
            </w:pP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rPr>
            </w:pPr>
            <w:r w:rsidRPr="00FD4857">
              <w:rPr>
                <w:rFonts w:ascii="Times New Roman" w:hAnsi="Times New Roman"/>
                <w:b/>
                <w:color w:val="000000"/>
                <w:sz w:val="24"/>
                <w:szCs w:val="24"/>
              </w:rPr>
              <w:t xml:space="preserve">Всего </w:t>
            </w:r>
          </w:p>
          <w:p w:rsidR="00C80D62" w:rsidRPr="00FD4857" w:rsidRDefault="00C80D62" w:rsidP="00C80D62">
            <w:pPr>
              <w:spacing w:after="0"/>
              <w:ind w:left="135"/>
              <w:rPr>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Pr="00FD4857" w:rsidRDefault="00C80D62" w:rsidP="00C80D62">
            <w:pPr>
              <w:spacing w:after="0" w:line="240" w:lineRule="auto"/>
              <w:rPr>
                <w:sz w:val="24"/>
                <w:szCs w:val="24"/>
                <w:lang w:val="en-US"/>
              </w:rPr>
            </w:pPr>
          </w:p>
        </w:tc>
      </w:tr>
      <w:tr w:rsidR="00C80D62" w:rsidRPr="00FD4857" w:rsidTr="00C80D62">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b/>
                <w:color w:val="000000"/>
                <w:sz w:val="24"/>
                <w:szCs w:val="24"/>
              </w:rPr>
              <w:t>Раздел 1.Обучение грамоте</w:t>
            </w: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color w:val="000000"/>
                <w:sz w:val="24"/>
                <w:szCs w:val="24"/>
              </w:rPr>
              <w:t>Развитие речи</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 4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color w:val="000000"/>
                <w:sz w:val="24"/>
                <w:szCs w:val="24"/>
              </w:rPr>
              <w:t>Фонетика</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 4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color w:val="000000"/>
                <w:sz w:val="24"/>
                <w:szCs w:val="24"/>
              </w:rPr>
              <w:t>Чтение</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 72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color w:val="000000"/>
                <w:sz w:val="24"/>
                <w:szCs w:val="24"/>
              </w:rPr>
              <w:t>Итого по разделу</w:t>
            </w:r>
          </w:p>
        </w:tc>
        <w:tc>
          <w:tcPr>
            <w:tcW w:w="2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 80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rPr>
                <w:sz w:val="24"/>
                <w:szCs w:val="24"/>
                <w:lang w:val="en-US"/>
              </w:rPr>
            </w:pPr>
          </w:p>
        </w:tc>
      </w:tr>
      <w:tr w:rsidR="00C80D62" w:rsidRPr="00FD4857" w:rsidTr="00C80D62">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b/>
                <w:color w:val="000000"/>
                <w:sz w:val="24"/>
                <w:szCs w:val="24"/>
              </w:rPr>
              <w:t>Раздел 2.Систематический курс</w:t>
            </w: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rPr>
            </w:pPr>
            <w:r w:rsidRPr="00FD4857">
              <w:rPr>
                <w:rFonts w:ascii="Times New Roman" w:hAnsi="Times New Roman"/>
                <w:color w:val="000000"/>
                <w:sz w:val="24"/>
                <w:szCs w:val="24"/>
              </w:rPr>
              <w:t>Сказка народная (фольклорная) и литературная (авторская)</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6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rPr>
            </w:pPr>
            <w:r w:rsidRPr="00FD4857">
              <w:rPr>
                <w:rFonts w:ascii="Times New Roman" w:hAnsi="Times New Roman"/>
                <w:color w:val="000000"/>
                <w:sz w:val="24"/>
                <w:szCs w:val="24"/>
              </w:rPr>
              <w:t>Произведения о детях и для д</w:t>
            </w:r>
            <w:r w:rsidRPr="00FD4857">
              <w:rPr>
                <w:rFonts w:ascii="Times New Roman" w:hAnsi="Times New Roman"/>
                <w:color w:val="000000"/>
                <w:sz w:val="24"/>
                <w:szCs w:val="24"/>
              </w:rPr>
              <w:t>е</w:t>
            </w:r>
            <w:r w:rsidRPr="00FD4857">
              <w:rPr>
                <w:rFonts w:ascii="Times New Roman" w:hAnsi="Times New Roman"/>
                <w:color w:val="000000"/>
                <w:sz w:val="24"/>
                <w:szCs w:val="24"/>
              </w:rPr>
              <w:t>тей</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9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color w:val="000000"/>
                <w:sz w:val="24"/>
                <w:szCs w:val="24"/>
              </w:rPr>
              <w:t>Произведения о родной прир</w:t>
            </w:r>
            <w:r w:rsidRPr="00FD4857">
              <w:rPr>
                <w:rFonts w:ascii="Times New Roman" w:hAnsi="Times New Roman"/>
                <w:color w:val="000000"/>
                <w:sz w:val="24"/>
                <w:szCs w:val="24"/>
              </w:rPr>
              <w:t>о</w:t>
            </w:r>
            <w:r w:rsidRPr="00FD4857">
              <w:rPr>
                <w:rFonts w:ascii="Times New Roman" w:hAnsi="Times New Roman"/>
                <w:color w:val="000000"/>
                <w:sz w:val="24"/>
                <w:szCs w:val="24"/>
              </w:rPr>
              <w:t>де</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 6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rPr>
            </w:pPr>
            <w:r w:rsidRPr="00FD4857">
              <w:rPr>
                <w:rFonts w:ascii="Times New Roman" w:hAnsi="Times New Roman"/>
                <w:color w:val="000000"/>
                <w:sz w:val="24"/>
                <w:szCs w:val="24"/>
              </w:rPr>
              <w:t>Устное народное творчество — малые фольклорные жанры</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4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rPr>
            </w:pPr>
            <w:r w:rsidRPr="00FD4857">
              <w:rPr>
                <w:rFonts w:ascii="Times New Roman" w:hAnsi="Times New Roman"/>
                <w:color w:val="000000"/>
                <w:sz w:val="24"/>
                <w:szCs w:val="24"/>
              </w:rPr>
              <w:t>Произведения о братьях наших меньших</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7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color w:val="000000"/>
                <w:sz w:val="24"/>
                <w:szCs w:val="24"/>
              </w:rPr>
              <w:t>Произведения о маме</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 3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rPr>
            </w:pPr>
            <w:r w:rsidRPr="00FD4857">
              <w:rPr>
                <w:rFonts w:ascii="Times New Roman" w:hAnsi="Times New Roman"/>
                <w:color w:val="000000"/>
                <w:sz w:val="24"/>
                <w:szCs w:val="24"/>
              </w:rPr>
              <w:t>Фольклорные и авторские пр</w:t>
            </w:r>
            <w:r w:rsidRPr="00FD4857">
              <w:rPr>
                <w:rFonts w:ascii="Times New Roman" w:hAnsi="Times New Roman"/>
                <w:color w:val="000000"/>
                <w:sz w:val="24"/>
                <w:szCs w:val="24"/>
              </w:rPr>
              <w:t>о</w:t>
            </w:r>
            <w:r w:rsidRPr="00FD4857">
              <w:rPr>
                <w:rFonts w:ascii="Times New Roman" w:hAnsi="Times New Roman"/>
                <w:color w:val="000000"/>
                <w:sz w:val="24"/>
                <w:szCs w:val="24"/>
              </w:rPr>
              <w:t>изведения о чудесах и фант</w:t>
            </w:r>
            <w:r w:rsidRPr="00FD4857">
              <w:rPr>
                <w:rFonts w:ascii="Times New Roman" w:hAnsi="Times New Roman"/>
                <w:color w:val="000000"/>
                <w:sz w:val="24"/>
                <w:szCs w:val="24"/>
              </w:rPr>
              <w:t>а</w:t>
            </w:r>
            <w:r w:rsidRPr="00FD4857">
              <w:rPr>
                <w:rFonts w:ascii="Times New Roman" w:hAnsi="Times New Roman"/>
                <w:color w:val="000000"/>
                <w:sz w:val="24"/>
                <w:szCs w:val="24"/>
              </w:rPr>
              <w:t>зии</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4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rPr>
                <w:sz w:val="24"/>
                <w:szCs w:val="24"/>
                <w:lang w:val="en-US"/>
              </w:rPr>
            </w:pPr>
            <w:r w:rsidRPr="00FD4857">
              <w:rPr>
                <w:rFonts w:ascii="Times New Roman" w:hAnsi="Times New Roman"/>
                <w:color w:val="000000"/>
                <w:sz w:val="24"/>
                <w:szCs w:val="24"/>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rPr>
            </w:pPr>
            <w:r w:rsidRPr="00FD4857">
              <w:rPr>
                <w:rFonts w:ascii="Times New Roman" w:hAnsi="Times New Roman"/>
                <w:color w:val="000000"/>
                <w:sz w:val="24"/>
                <w:szCs w:val="24"/>
              </w:rPr>
              <w:t>Библиографическая культура (работа с детской книгой)</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1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color w:val="000000"/>
                <w:sz w:val="24"/>
                <w:szCs w:val="24"/>
              </w:rPr>
              <w:t>Итого по разделу</w:t>
            </w:r>
          </w:p>
        </w:tc>
        <w:tc>
          <w:tcPr>
            <w:tcW w:w="2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 40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rPr>
                <w:sz w:val="24"/>
                <w:szCs w:val="24"/>
                <w:lang w:val="en-US"/>
              </w:rPr>
            </w:pPr>
          </w:p>
        </w:tc>
      </w:tr>
      <w:tr w:rsidR="00C80D62" w:rsidRPr="00FD4857"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lang w:val="en-US"/>
              </w:rPr>
            </w:pPr>
            <w:r w:rsidRPr="00FD4857">
              <w:rPr>
                <w:rFonts w:ascii="Times New Roman" w:hAnsi="Times New Roman"/>
                <w:color w:val="000000"/>
                <w:sz w:val="24"/>
                <w:szCs w:val="24"/>
              </w:rPr>
              <w:t>Резервное время</w:t>
            </w:r>
          </w:p>
        </w:tc>
        <w:tc>
          <w:tcPr>
            <w:tcW w:w="2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 12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spacing w:after="0"/>
              <w:ind w:left="135"/>
              <w:rPr>
                <w:sz w:val="24"/>
                <w:szCs w:val="24"/>
                <w:lang w:val="en-US"/>
              </w:rPr>
            </w:pPr>
          </w:p>
        </w:tc>
      </w:tr>
      <w:tr w:rsidR="00C80D62" w:rsidRPr="00FD4857"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rPr>
                <w:sz w:val="24"/>
                <w:szCs w:val="24"/>
              </w:rPr>
            </w:pPr>
            <w:r w:rsidRPr="00FD4857">
              <w:rPr>
                <w:rFonts w:ascii="Times New Roman" w:hAnsi="Times New Roman"/>
                <w:color w:val="000000"/>
                <w:sz w:val="24"/>
                <w:szCs w:val="24"/>
              </w:rPr>
              <w:t>ОБЩЕЕ КОЛИЧЕСТВО ЧАСОВ ПО ПРОГРАММЕ</w:t>
            </w:r>
          </w:p>
        </w:tc>
        <w:tc>
          <w:tcPr>
            <w:tcW w:w="2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Pr="00FD4857" w:rsidRDefault="00C80D62" w:rsidP="00C80D62">
            <w:pPr>
              <w:spacing w:after="0"/>
              <w:ind w:left="135"/>
              <w:jc w:val="center"/>
              <w:rPr>
                <w:sz w:val="24"/>
                <w:szCs w:val="24"/>
                <w:lang w:val="en-US"/>
              </w:rPr>
            </w:pPr>
            <w:r w:rsidRPr="00FD4857">
              <w:rPr>
                <w:rFonts w:ascii="Times New Roman" w:hAnsi="Times New Roman"/>
                <w:color w:val="000000"/>
                <w:sz w:val="24"/>
                <w:szCs w:val="24"/>
              </w:rPr>
              <w:t xml:space="preserve">132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Pr="00FD4857" w:rsidRDefault="00C80D62" w:rsidP="00C80D62">
            <w:pPr>
              <w:rPr>
                <w:sz w:val="24"/>
                <w:szCs w:val="24"/>
                <w:lang w:val="en-US"/>
              </w:rPr>
            </w:pPr>
          </w:p>
        </w:tc>
      </w:tr>
    </w:tbl>
    <w:p w:rsidR="00C80D62" w:rsidRDefault="00C80D62" w:rsidP="00C80D62">
      <w:pPr>
        <w:spacing w:after="0"/>
        <w:ind w:left="120"/>
        <w:jc w:val="center"/>
        <w:rPr>
          <w:lang w:val="en-US"/>
        </w:rPr>
      </w:pPr>
      <w:r>
        <w:rPr>
          <w:rFonts w:ascii="Times New Roman" w:hAnsi="Times New Roman"/>
          <w:b/>
          <w:color w:val="000000"/>
          <w:sz w:val="28"/>
        </w:rPr>
        <w:t>2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26"/>
        <w:gridCol w:w="3602"/>
        <w:gridCol w:w="2334"/>
        <w:gridCol w:w="3712"/>
      </w:tblGrid>
      <w:tr w:rsidR="00C80D62" w:rsidTr="00C80D62">
        <w:trPr>
          <w:trHeight w:val="144"/>
        </w:trPr>
        <w:tc>
          <w:tcPr>
            <w:tcW w:w="89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80D62" w:rsidRDefault="00C80D62" w:rsidP="00C80D62">
            <w:pPr>
              <w:spacing w:after="0"/>
              <w:ind w:left="135"/>
              <w:rPr>
                <w:lang w:val="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 xml:space="preserve">Наименование разделов и тем программы </w:t>
            </w:r>
          </w:p>
          <w:p w:rsidR="00C80D62" w:rsidRDefault="00C80D62" w:rsidP="00C80D62">
            <w:pPr>
              <w:spacing w:after="0"/>
              <w:ind w:left="135"/>
              <w:rPr>
                <w:lang w:val="en-US"/>
              </w:rPr>
            </w:pP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b/>
                <w:color w:val="000000"/>
                <w:sz w:val="24"/>
              </w:rPr>
              <w:lastRenderedPageBreak/>
              <w:t>Количество часов</w:t>
            </w:r>
          </w:p>
        </w:tc>
        <w:tc>
          <w:tcPr>
            <w:tcW w:w="47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C80D62" w:rsidRDefault="00C80D62" w:rsidP="00C80D62">
            <w:pPr>
              <w:spacing w:after="0"/>
              <w:ind w:left="135"/>
              <w:rPr>
                <w:lang w:val="en-US"/>
              </w:rPr>
            </w:pPr>
          </w:p>
        </w:tc>
      </w:tr>
      <w:tr w:rsidR="00C80D62" w:rsidTr="00C80D6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Default="00C80D62" w:rsidP="00C80D62">
            <w:pPr>
              <w:spacing w:after="0" w:line="240" w:lineRule="auto"/>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Default="00C80D62" w:rsidP="00C80D62">
            <w:pPr>
              <w:spacing w:after="0" w:line="240" w:lineRule="auto"/>
              <w:rPr>
                <w:lang w:val="en-US"/>
              </w:rPr>
            </w:pP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 xml:space="preserve">Всего </w:t>
            </w:r>
          </w:p>
          <w:p w:rsidR="00C80D62" w:rsidRDefault="00C80D62" w:rsidP="00C80D62">
            <w:pPr>
              <w:spacing w:after="0"/>
              <w:ind w:left="135"/>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Default="00C80D62" w:rsidP="00C80D62">
            <w:pPr>
              <w:spacing w:after="0" w:line="240" w:lineRule="auto"/>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lastRenderedPageBreak/>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О нашей Родине</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Фольклор (устное народное творчество)</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Звуки и краски родной прир</w:t>
            </w:r>
            <w:r>
              <w:rPr>
                <w:rFonts w:ascii="Times New Roman" w:hAnsi="Times New Roman"/>
                <w:color w:val="000000"/>
                <w:sz w:val="24"/>
              </w:rPr>
              <w:t>о</w:t>
            </w:r>
            <w:r>
              <w:rPr>
                <w:rFonts w:ascii="Times New Roman" w:hAnsi="Times New Roman"/>
                <w:color w:val="000000"/>
                <w:sz w:val="24"/>
              </w:rPr>
              <w:t>ды в разные времена года (осень)</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8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О детях и дружбе</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12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Мир сказок</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12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Звуки и краски родной прир</w:t>
            </w:r>
            <w:r>
              <w:rPr>
                <w:rFonts w:ascii="Times New Roman" w:hAnsi="Times New Roman"/>
                <w:color w:val="000000"/>
                <w:sz w:val="24"/>
              </w:rPr>
              <w:t>о</w:t>
            </w:r>
            <w:r>
              <w:rPr>
                <w:rFonts w:ascii="Times New Roman" w:hAnsi="Times New Roman"/>
                <w:color w:val="000000"/>
                <w:sz w:val="24"/>
              </w:rPr>
              <w:t>ды в разные времена года (з</w:t>
            </w:r>
            <w:r>
              <w:rPr>
                <w:rFonts w:ascii="Times New Roman" w:hAnsi="Times New Roman"/>
                <w:color w:val="000000"/>
                <w:sz w:val="24"/>
              </w:rPr>
              <w:t>и</w:t>
            </w:r>
            <w:r>
              <w:rPr>
                <w:rFonts w:ascii="Times New Roman" w:hAnsi="Times New Roman"/>
                <w:color w:val="000000"/>
                <w:sz w:val="24"/>
              </w:rPr>
              <w:t>ма)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12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О братьях наших меньших</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18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Звуки и краски родной прир</w:t>
            </w:r>
            <w:r>
              <w:rPr>
                <w:rFonts w:ascii="Times New Roman" w:hAnsi="Times New Roman"/>
                <w:color w:val="000000"/>
                <w:sz w:val="24"/>
              </w:rPr>
              <w:t>о</w:t>
            </w:r>
            <w:r>
              <w:rPr>
                <w:rFonts w:ascii="Times New Roman" w:hAnsi="Times New Roman"/>
                <w:color w:val="000000"/>
                <w:sz w:val="24"/>
              </w:rPr>
              <w:t>ды в разные времена года (ве</w:t>
            </w:r>
            <w:r>
              <w:rPr>
                <w:rFonts w:ascii="Times New Roman" w:hAnsi="Times New Roman"/>
                <w:color w:val="000000"/>
                <w:sz w:val="24"/>
              </w:rPr>
              <w:t>с</w:t>
            </w:r>
            <w:r>
              <w:rPr>
                <w:rFonts w:ascii="Times New Roman" w:hAnsi="Times New Roman"/>
                <w:color w:val="000000"/>
                <w:sz w:val="24"/>
              </w:rPr>
              <w:t>на и лето)</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18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О </w:t>
            </w:r>
            <w:proofErr w:type="gramStart"/>
            <w:r>
              <w:rPr>
                <w:rFonts w:ascii="Times New Roman" w:hAnsi="Times New Roman"/>
                <w:color w:val="000000"/>
                <w:sz w:val="24"/>
              </w:rPr>
              <w:t>наших</w:t>
            </w:r>
            <w:proofErr w:type="gramEnd"/>
            <w:r>
              <w:rPr>
                <w:rFonts w:ascii="Times New Roman" w:hAnsi="Times New Roman"/>
                <w:color w:val="000000"/>
                <w:sz w:val="24"/>
              </w:rPr>
              <w:t xml:space="preserve"> близких, о семье</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13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Зарубежная литература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11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2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Резервное время</w:t>
            </w:r>
          </w:p>
        </w:tc>
        <w:tc>
          <w:tcPr>
            <w:tcW w:w="2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8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ОБЩЕЕ КОЛИЧЕСТВО ЧАСОВ ПО ПРОГРАММЕ</w:t>
            </w:r>
          </w:p>
        </w:tc>
        <w:tc>
          <w:tcPr>
            <w:tcW w:w="2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136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rPr>
                <w:lang w:val="en-US"/>
              </w:rPr>
            </w:pPr>
          </w:p>
        </w:tc>
      </w:tr>
    </w:tbl>
    <w:p w:rsidR="00C80D62" w:rsidRDefault="00C80D62" w:rsidP="00C80D62">
      <w:pPr>
        <w:spacing w:after="0"/>
        <w:ind w:left="120"/>
        <w:jc w:val="center"/>
        <w:rPr>
          <w:lang w:val="en-US"/>
        </w:rPr>
      </w:pPr>
      <w:r>
        <w:rPr>
          <w:rFonts w:ascii="Times New Roman" w:hAnsi="Times New Roman"/>
          <w:b/>
          <w:color w:val="000000"/>
          <w:sz w:val="28"/>
        </w:rPr>
        <w:t>3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02"/>
        <w:gridCol w:w="3517"/>
        <w:gridCol w:w="2275"/>
        <w:gridCol w:w="3880"/>
      </w:tblGrid>
      <w:tr w:rsidR="00C80D62" w:rsidTr="00C80D62">
        <w:trPr>
          <w:trHeight w:val="144"/>
        </w:trPr>
        <w:tc>
          <w:tcPr>
            <w:tcW w:w="89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80D62" w:rsidRDefault="00C80D62" w:rsidP="00C80D62">
            <w:pPr>
              <w:spacing w:after="0"/>
              <w:ind w:left="135"/>
              <w:rPr>
                <w:lang w:val="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 xml:space="preserve">Наименование разделов и тем программы </w:t>
            </w:r>
          </w:p>
          <w:p w:rsidR="00C80D62" w:rsidRDefault="00C80D62" w:rsidP="00C80D62">
            <w:pPr>
              <w:spacing w:after="0"/>
              <w:ind w:left="135"/>
              <w:rPr>
                <w:lang w:val="en-US"/>
              </w:rPr>
            </w:pP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b/>
                <w:color w:val="000000"/>
                <w:sz w:val="24"/>
              </w:rPr>
              <w:t>Количество часов</w:t>
            </w:r>
          </w:p>
        </w:tc>
        <w:tc>
          <w:tcPr>
            <w:tcW w:w="47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Электронные (цифровые) обр</w:t>
            </w:r>
            <w:r>
              <w:rPr>
                <w:rFonts w:ascii="Times New Roman" w:hAnsi="Times New Roman"/>
                <w:b/>
                <w:color w:val="000000"/>
                <w:sz w:val="24"/>
              </w:rPr>
              <w:t>а</w:t>
            </w:r>
            <w:r>
              <w:rPr>
                <w:rFonts w:ascii="Times New Roman" w:hAnsi="Times New Roman"/>
                <w:b/>
                <w:color w:val="000000"/>
                <w:sz w:val="24"/>
              </w:rPr>
              <w:t xml:space="preserve">зовательные ресурсы </w:t>
            </w:r>
          </w:p>
          <w:p w:rsidR="00C80D62" w:rsidRDefault="00C80D62" w:rsidP="00C80D62">
            <w:pPr>
              <w:spacing w:after="0"/>
              <w:ind w:left="135"/>
              <w:rPr>
                <w:lang w:val="en-US"/>
              </w:rPr>
            </w:pPr>
          </w:p>
        </w:tc>
      </w:tr>
      <w:tr w:rsidR="00C80D62" w:rsidTr="00C80D6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Default="00C80D62" w:rsidP="00C80D62">
            <w:pPr>
              <w:spacing w:after="0" w:line="240" w:lineRule="auto"/>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Default="00C80D62" w:rsidP="00C80D62">
            <w:pPr>
              <w:spacing w:after="0" w:line="240" w:lineRule="auto"/>
              <w:rPr>
                <w:lang w:val="en-US"/>
              </w:rPr>
            </w:pP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 xml:space="preserve">Всего </w:t>
            </w:r>
          </w:p>
          <w:p w:rsidR="00C80D62" w:rsidRDefault="00C80D62" w:rsidP="00C80D62">
            <w:pPr>
              <w:spacing w:after="0"/>
              <w:ind w:left="135"/>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Default="00C80D62" w:rsidP="00C80D62">
            <w:pPr>
              <w:spacing w:after="0" w:line="240" w:lineRule="auto"/>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О Родине и её истории</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26"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Фольклор (устное народное творчество)</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27"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 xml:space="preserve">Творчество </w:t>
            </w:r>
            <w:proofErr w:type="spellStart"/>
            <w:r>
              <w:rPr>
                <w:rFonts w:ascii="Times New Roman" w:hAnsi="Times New Roman"/>
                <w:color w:val="000000"/>
                <w:sz w:val="24"/>
              </w:rPr>
              <w:t>И.А.Крылова</w:t>
            </w:r>
            <w:proofErr w:type="spellEnd"/>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4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28"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 xml:space="preserve">Творчество </w:t>
            </w:r>
            <w:proofErr w:type="spellStart"/>
            <w:r>
              <w:rPr>
                <w:rFonts w:ascii="Times New Roman" w:hAnsi="Times New Roman"/>
                <w:color w:val="000000"/>
                <w:sz w:val="24"/>
              </w:rPr>
              <w:t>А.С.Пушкина</w:t>
            </w:r>
            <w:proofErr w:type="spellEnd"/>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9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29"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Картины природы в произв</w:t>
            </w:r>
            <w:r>
              <w:rPr>
                <w:rFonts w:ascii="Times New Roman" w:hAnsi="Times New Roman"/>
                <w:color w:val="000000"/>
                <w:sz w:val="24"/>
              </w:rPr>
              <w:t>е</w:t>
            </w:r>
            <w:r>
              <w:rPr>
                <w:rFonts w:ascii="Times New Roman" w:hAnsi="Times New Roman"/>
                <w:color w:val="000000"/>
                <w:sz w:val="24"/>
              </w:rPr>
              <w:t>дениях поэтов и писателей Х</w:t>
            </w:r>
            <w:proofErr w:type="gramStart"/>
            <w:r>
              <w:rPr>
                <w:rFonts w:ascii="Times New Roman" w:hAnsi="Times New Roman"/>
                <w:color w:val="000000"/>
                <w:sz w:val="24"/>
              </w:rPr>
              <w:t>I</w:t>
            </w:r>
            <w:proofErr w:type="gramEnd"/>
            <w:r>
              <w:rPr>
                <w:rFonts w:ascii="Times New Roman" w:hAnsi="Times New Roman"/>
                <w:color w:val="000000"/>
                <w:sz w:val="24"/>
              </w:rPr>
              <w:t>Х века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8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0"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 xml:space="preserve">Творчество </w:t>
            </w:r>
            <w:proofErr w:type="spellStart"/>
            <w:r>
              <w:rPr>
                <w:rFonts w:ascii="Times New Roman" w:hAnsi="Times New Roman"/>
                <w:color w:val="000000"/>
                <w:sz w:val="24"/>
              </w:rPr>
              <w:t>Л.Н.Толстого</w:t>
            </w:r>
            <w:proofErr w:type="spellEnd"/>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10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1"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Литературная сказка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9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2"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Картины природы в произв</w:t>
            </w:r>
            <w:r>
              <w:rPr>
                <w:rFonts w:ascii="Times New Roman" w:hAnsi="Times New Roman"/>
                <w:color w:val="000000"/>
                <w:sz w:val="24"/>
              </w:rPr>
              <w:t>е</w:t>
            </w:r>
            <w:r>
              <w:rPr>
                <w:rFonts w:ascii="Times New Roman" w:hAnsi="Times New Roman"/>
                <w:color w:val="000000"/>
                <w:sz w:val="24"/>
              </w:rPr>
              <w:t>дениях поэтов и писателей XX века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10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3"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lastRenderedPageBreak/>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Произведения о взаимоотн</w:t>
            </w:r>
            <w:r>
              <w:rPr>
                <w:rFonts w:ascii="Times New Roman" w:hAnsi="Times New Roman"/>
                <w:color w:val="000000"/>
                <w:sz w:val="24"/>
              </w:rPr>
              <w:t>о</w:t>
            </w:r>
            <w:r>
              <w:rPr>
                <w:rFonts w:ascii="Times New Roman" w:hAnsi="Times New Roman"/>
                <w:color w:val="000000"/>
                <w:sz w:val="24"/>
              </w:rPr>
              <w:t>шениях человека и животных</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4"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Произведения о детях</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18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5"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Юмористические произвед</w:t>
            </w:r>
            <w:r>
              <w:rPr>
                <w:rFonts w:ascii="Times New Roman" w:hAnsi="Times New Roman"/>
                <w:color w:val="000000"/>
                <w:sz w:val="24"/>
              </w:rPr>
              <w:t>е</w:t>
            </w:r>
            <w:r>
              <w:rPr>
                <w:rFonts w:ascii="Times New Roman" w:hAnsi="Times New Roman"/>
                <w:color w:val="000000"/>
                <w:sz w:val="24"/>
              </w:rPr>
              <w:t>ния</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6"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Зарубежная литература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10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7" w:history="1">
              <w:r>
                <w:rPr>
                  <w:rStyle w:val="aff5"/>
                  <w:rFonts w:ascii="Times New Roman" w:hAnsi="Times New Roman"/>
                  <w:color w:val="0000FF"/>
                </w:rPr>
                <w:t>https://m.edsoo.ru/7f411a40</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4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8" w:history="1">
              <w:r>
                <w:rPr>
                  <w:rStyle w:val="aff5"/>
                  <w:rFonts w:ascii="Times New Roman" w:hAnsi="Times New Roman"/>
                  <w:color w:val="0000FF"/>
                </w:rPr>
                <w:t>https://m.edsoo.ru/7f411a40</w:t>
              </w:r>
            </w:hyperlink>
          </w:p>
        </w:tc>
      </w:tr>
      <w:tr w:rsidR="00C80D62"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Резервное время</w:t>
            </w:r>
          </w:p>
        </w:tc>
        <w:tc>
          <w:tcPr>
            <w:tcW w:w="2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10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ОБЩЕЕ КОЛИЧЕСТВО ЧАСОВ ПО ПРОГРАММЕ</w:t>
            </w:r>
          </w:p>
        </w:tc>
        <w:tc>
          <w:tcPr>
            <w:tcW w:w="2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136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rPr>
                <w:lang w:val="en-US"/>
              </w:rPr>
            </w:pPr>
          </w:p>
        </w:tc>
      </w:tr>
    </w:tbl>
    <w:p w:rsidR="00C80D62" w:rsidRDefault="00C80D62" w:rsidP="00C80D62">
      <w:pPr>
        <w:spacing w:after="0"/>
        <w:ind w:left="120"/>
        <w:jc w:val="center"/>
        <w:rPr>
          <w:lang w:val="en-US"/>
        </w:rPr>
      </w:pPr>
      <w:r>
        <w:rPr>
          <w:rFonts w:ascii="Times New Roman" w:hAnsi="Times New Roman"/>
          <w:b/>
          <w:color w:val="000000"/>
          <w:sz w:val="28"/>
        </w:rPr>
        <w:t>4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03"/>
        <w:gridCol w:w="3520"/>
        <w:gridCol w:w="2278"/>
        <w:gridCol w:w="3873"/>
      </w:tblGrid>
      <w:tr w:rsidR="00C80D62" w:rsidTr="00C80D62">
        <w:trPr>
          <w:trHeight w:val="144"/>
        </w:trPr>
        <w:tc>
          <w:tcPr>
            <w:tcW w:w="89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80D62" w:rsidRDefault="00C80D62" w:rsidP="00C80D62">
            <w:pPr>
              <w:spacing w:after="0"/>
              <w:ind w:left="135"/>
              <w:rPr>
                <w:lang w:val="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 xml:space="preserve">Наименование разделов и тем программы </w:t>
            </w:r>
          </w:p>
          <w:p w:rsidR="00C80D62" w:rsidRDefault="00C80D62" w:rsidP="00C80D62">
            <w:pPr>
              <w:spacing w:after="0"/>
              <w:ind w:left="135"/>
              <w:rPr>
                <w:lang w:val="en-US"/>
              </w:rPr>
            </w:pP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b/>
                <w:color w:val="000000"/>
                <w:sz w:val="24"/>
              </w:rPr>
              <w:t>Количество часов</w:t>
            </w:r>
          </w:p>
        </w:tc>
        <w:tc>
          <w:tcPr>
            <w:tcW w:w="47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Электронные (цифровые) обр</w:t>
            </w:r>
            <w:r>
              <w:rPr>
                <w:rFonts w:ascii="Times New Roman" w:hAnsi="Times New Roman"/>
                <w:b/>
                <w:color w:val="000000"/>
                <w:sz w:val="24"/>
              </w:rPr>
              <w:t>а</w:t>
            </w:r>
            <w:r>
              <w:rPr>
                <w:rFonts w:ascii="Times New Roman" w:hAnsi="Times New Roman"/>
                <w:b/>
                <w:color w:val="000000"/>
                <w:sz w:val="24"/>
              </w:rPr>
              <w:t xml:space="preserve">зовательные ресурсы </w:t>
            </w:r>
          </w:p>
          <w:p w:rsidR="00C80D62" w:rsidRDefault="00C80D62" w:rsidP="00C80D62">
            <w:pPr>
              <w:spacing w:after="0"/>
              <w:ind w:left="135"/>
              <w:rPr>
                <w:lang w:val="en-US"/>
              </w:rPr>
            </w:pPr>
          </w:p>
        </w:tc>
      </w:tr>
      <w:tr w:rsidR="00C80D62" w:rsidTr="00C80D6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Default="00C80D62" w:rsidP="00C80D62">
            <w:pPr>
              <w:spacing w:after="0" w:line="240" w:lineRule="auto"/>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Default="00C80D62" w:rsidP="00C80D62">
            <w:pPr>
              <w:spacing w:after="0" w:line="240" w:lineRule="auto"/>
              <w:rPr>
                <w:lang w:val="en-US"/>
              </w:rPr>
            </w:pP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pPr>
            <w:r>
              <w:rPr>
                <w:rFonts w:ascii="Times New Roman" w:hAnsi="Times New Roman"/>
                <w:b/>
                <w:color w:val="000000"/>
                <w:sz w:val="24"/>
              </w:rPr>
              <w:t xml:space="preserve">Всего </w:t>
            </w:r>
          </w:p>
          <w:p w:rsidR="00C80D62" w:rsidRDefault="00C80D62" w:rsidP="00C80D62">
            <w:pPr>
              <w:spacing w:after="0"/>
              <w:ind w:left="135"/>
              <w:rPr>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80D62" w:rsidRDefault="00C80D62" w:rsidP="00C80D62">
            <w:pPr>
              <w:spacing w:after="0" w:line="240" w:lineRule="auto"/>
              <w:rPr>
                <w:lang w:val="en-US"/>
              </w:rPr>
            </w:pPr>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О Родине, героические стр</w:t>
            </w:r>
            <w:r>
              <w:rPr>
                <w:rFonts w:ascii="Times New Roman" w:hAnsi="Times New Roman"/>
                <w:color w:val="000000"/>
                <w:sz w:val="24"/>
              </w:rPr>
              <w:t>а</w:t>
            </w:r>
            <w:r>
              <w:rPr>
                <w:rFonts w:ascii="Times New Roman" w:hAnsi="Times New Roman"/>
                <w:color w:val="000000"/>
                <w:sz w:val="24"/>
              </w:rPr>
              <w:t>ницы истории</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12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39"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Фольклор (устное народное творчество)</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11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0"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 xml:space="preserve">Творчество </w:t>
            </w:r>
            <w:proofErr w:type="spellStart"/>
            <w:r>
              <w:rPr>
                <w:rFonts w:ascii="Times New Roman" w:hAnsi="Times New Roman"/>
                <w:color w:val="000000"/>
                <w:sz w:val="24"/>
              </w:rPr>
              <w:t>И.А.Крылова</w:t>
            </w:r>
            <w:proofErr w:type="spellEnd"/>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4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1"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 xml:space="preserve">Творчество </w:t>
            </w:r>
            <w:proofErr w:type="spellStart"/>
            <w:r>
              <w:rPr>
                <w:rFonts w:ascii="Times New Roman" w:hAnsi="Times New Roman"/>
                <w:color w:val="000000"/>
                <w:sz w:val="24"/>
              </w:rPr>
              <w:t>А.С.Пушкина</w:t>
            </w:r>
            <w:proofErr w:type="spellEnd"/>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12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2"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Творчество М. Ю. Лермонтова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4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3"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Литературная сказка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9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4"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Картины природы в творч</w:t>
            </w:r>
            <w:r>
              <w:rPr>
                <w:rFonts w:ascii="Times New Roman" w:hAnsi="Times New Roman"/>
                <w:color w:val="000000"/>
                <w:sz w:val="24"/>
              </w:rPr>
              <w:t>е</w:t>
            </w:r>
            <w:r>
              <w:rPr>
                <w:rFonts w:ascii="Times New Roman" w:hAnsi="Times New Roman"/>
                <w:color w:val="000000"/>
                <w:sz w:val="24"/>
              </w:rPr>
              <w:t>стве поэтов и писателей Х</w:t>
            </w:r>
            <w:proofErr w:type="gramStart"/>
            <w:r>
              <w:rPr>
                <w:rFonts w:ascii="Times New Roman" w:hAnsi="Times New Roman"/>
                <w:color w:val="000000"/>
                <w:sz w:val="24"/>
              </w:rPr>
              <w:t>I</w:t>
            </w:r>
            <w:proofErr w:type="gramEnd"/>
            <w:r>
              <w:rPr>
                <w:rFonts w:ascii="Times New Roman" w:hAnsi="Times New Roman"/>
                <w:color w:val="000000"/>
                <w:sz w:val="24"/>
              </w:rPr>
              <w:t>Х века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7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5"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Творчество Л. Н. Толстого</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7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6"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Картины природы в творч</w:t>
            </w:r>
            <w:r>
              <w:rPr>
                <w:rFonts w:ascii="Times New Roman" w:hAnsi="Times New Roman"/>
                <w:color w:val="000000"/>
                <w:sz w:val="24"/>
              </w:rPr>
              <w:t>е</w:t>
            </w:r>
            <w:r>
              <w:rPr>
                <w:rFonts w:ascii="Times New Roman" w:hAnsi="Times New Roman"/>
                <w:color w:val="000000"/>
                <w:sz w:val="24"/>
              </w:rPr>
              <w:t>стве поэтов и писателей XX века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7"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Произведения о животных и родной природе</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12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8"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Произведения о детях</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13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49"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Пьеса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5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50"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Юмористические произвед</w:t>
            </w:r>
            <w:r>
              <w:rPr>
                <w:rFonts w:ascii="Times New Roman" w:hAnsi="Times New Roman"/>
                <w:color w:val="000000"/>
                <w:sz w:val="24"/>
              </w:rPr>
              <w:t>е</w:t>
            </w:r>
            <w:r>
              <w:rPr>
                <w:rFonts w:ascii="Times New Roman" w:hAnsi="Times New Roman"/>
                <w:color w:val="000000"/>
                <w:sz w:val="24"/>
              </w:rPr>
              <w:t xml:space="preserve">ния </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51"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Зарубежная литература</w:t>
            </w:r>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8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52" w:history="1">
              <w:r>
                <w:rPr>
                  <w:rStyle w:val="aff5"/>
                  <w:rFonts w:ascii="Times New Roman" w:hAnsi="Times New Roman"/>
                  <w:color w:val="0000FF"/>
                </w:rPr>
                <w:t>https://m.edsoo.ru/7f412cec</w:t>
              </w:r>
            </w:hyperlink>
          </w:p>
        </w:tc>
      </w:tr>
      <w:tr w:rsidR="00C80D62" w:rsidTr="00C80D62">
        <w:trPr>
          <w:trHeight w:val="144"/>
        </w:trPr>
        <w:tc>
          <w:tcPr>
            <w:tcW w:w="8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rPr>
                <w:lang w:val="en-US"/>
              </w:rPr>
            </w:pPr>
            <w:r>
              <w:rPr>
                <w:rFonts w:ascii="Times New Roman" w:hAnsi="Times New Roman"/>
                <w:color w:val="000000"/>
                <w:sz w:val="24"/>
              </w:rPr>
              <w:lastRenderedPageBreak/>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proofErr w:type="gramStart"/>
            <w:r>
              <w:rPr>
                <w:rFonts w:ascii="Times New Roman" w:hAnsi="Times New Roman"/>
                <w:color w:val="000000"/>
                <w:sz w:val="24"/>
              </w:rPr>
              <w:t>Библиографическая культура (работа с детской книгой и справочной литературой</w:t>
            </w:r>
            <w:proofErr w:type="gramEnd"/>
          </w:p>
        </w:tc>
        <w:tc>
          <w:tcPr>
            <w:tcW w:w="1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7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 xml:space="preserve">Библиотека ЦОК </w:t>
            </w:r>
            <w:hyperlink r:id="rId53" w:history="1">
              <w:r>
                <w:rPr>
                  <w:rStyle w:val="aff5"/>
                  <w:rFonts w:ascii="Times New Roman" w:hAnsi="Times New Roman"/>
                  <w:color w:val="0000FF"/>
                </w:rPr>
                <w:t>https://m.edsoo.ru/7f412cec</w:t>
              </w:r>
            </w:hyperlink>
          </w:p>
        </w:tc>
      </w:tr>
      <w:tr w:rsidR="00C80D62"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rPr>
                <w:lang w:val="en-US"/>
              </w:rPr>
            </w:pPr>
            <w:r>
              <w:rPr>
                <w:rFonts w:ascii="Times New Roman" w:hAnsi="Times New Roman"/>
                <w:color w:val="000000"/>
                <w:sz w:val="24"/>
              </w:rPr>
              <w:t>Резервное время</w:t>
            </w:r>
          </w:p>
        </w:tc>
        <w:tc>
          <w:tcPr>
            <w:tcW w:w="2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 13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spacing w:after="0"/>
              <w:ind w:left="135"/>
              <w:rPr>
                <w:lang w:val="en-US"/>
              </w:rPr>
            </w:pPr>
          </w:p>
        </w:tc>
      </w:tr>
      <w:tr w:rsidR="00C80D62" w:rsidTr="00C80D6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pPr>
            <w:r>
              <w:rPr>
                <w:rFonts w:ascii="Times New Roman" w:hAnsi="Times New Roman"/>
                <w:color w:val="000000"/>
                <w:sz w:val="24"/>
              </w:rPr>
              <w:t>ОБЩЕЕ КОЛИЧЕСТВО ЧАСОВ ПО ПРОГРАММЕ</w:t>
            </w:r>
          </w:p>
        </w:tc>
        <w:tc>
          <w:tcPr>
            <w:tcW w:w="2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80D62" w:rsidRDefault="00C80D62" w:rsidP="00C80D62">
            <w:pPr>
              <w:spacing w:after="0"/>
              <w:ind w:left="135"/>
              <w:jc w:val="center"/>
              <w:rPr>
                <w:lang w:val="en-US"/>
              </w:rPr>
            </w:pPr>
            <w:r>
              <w:rPr>
                <w:rFonts w:ascii="Times New Roman" w:hAnsi="Times New Roman"/>
                <w:color w:val="000000"/>
                <w:sz w:val="24"/>
              </w:rPr>
              <w:t xml:space="preserve">136 </w:t>
            </w:r>
          </w:p>
        </w:tc>
        <w:tc>
          <w:tcPr>
            <w:tcW w:w="4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80D62" w:rsidRDefault="00C80D62" w:rsidP="00C80D62">
            <w:pPr>
              <w:rPr>
                <w:lang w:val="en-US"/>
              </w:rPr>
            </w:pPr>
          </w:p>
        </w:tc>
      </w:tr>
    </w:tbl>
    <w:p w:rsidR="00C80D62" w:rsidRPr="00D15B02" w:rsidRDefault="00C80D62" w:rsidP="00C80D62">
      <w:pPr>
        <w:pStyle w:val="list-dashleviy"/>
        <w:numPr>
          <w:ilvl w:val="0"/>
          <w:numId w:val="0"/>
        </w:numPr>
        <w:tabs>
          <w:tab w:val="left" w:pos="-2127"/>
        </w:tabs>
        <w:rPr>
          <w:rFonts w:cs="Times New Roman"/>
          <w:sz w:val="24"/>
          <w:szCs w:val="24"/>
        </w:rPr>
      </w:pPr>
    </w:p>
    <w:p w:rsidR="00471AEC" w:rsidRPr="00D15B02" w:rsidRDefault="00471AEC" w:rsidP="00D15B02">
      <w:pPr>
        <w:pStyle w:val="h1Header"/>
        <w:spacing w:before="510" w:after="198"/>
        <w:ind w:firstLine="567"/>
        <w:jc w:val="both"/>
      </w:pPr>
      <w:r w:rsidRPr="00D15B02">
        <w:lastRenderedPageBreak/>
        <w:t>Иностранный (английский) язык</w:t>
      </w:r>
    </w:p>
    <w:p w:rsidR="00471AEC" w:rsidRPr="00D15B02" w:rsidRDefault="00E425DB" w:rsidP="00D15B02">
      <w:pPr>
        <w:pStyle w:val="body"/>
        <w:ind w:firstLine="567"/>
        <w:rPr>
          <w:sz w:val="24"/>
          <w:szCs w:val="24"/>
        </w:rPr>
      </w:pPr>
      <w:r w:rsidRPr="00D15B02">
        <w:rPr>
          <w:sz w:val="24"/>
          <w:szCs w:val="24"/>
        </w:rPr>
        <w:t>Р</w:t>
      </w:r>
      <w:r w:rsidR="00471AEC" w:rsidRPr="00D15B02">
        <w:rPr>
          <w:sz w:val="24"/>
          <w:szCs w:val="24"/>
        </w:rPr>
        <w:t>абочая программа по английскому языку на уровне начального общего образования составл</w:t>
      </w:r>
      <w:r w:rsidR="00471AEC" w:rsidRPr="00D15B02">
        <w:rPr>
          <w:sz w:val="24"/>
          <w:szCs w:val="24"/>
        </w:rPr>
        <w:t>е</w:t>
      </w:r>
      <w:r w:rsidR="00471AEC" w:rsidRPr="00D15B02">
        <w:rPr>
          <w:sz w:val="24"/>
          <w:szCs w:val="24"/>
        </w:rPr>
        <w:t>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w:t>
      </w:r>
      <w:r w:rsidRPr="00D15B02">
        <w:rPr>
          <w:sz w:val="24"/>
          <w:szCs w:val="24"/>
        </w:rPr>
        <w:t>о образования, а также П</w:t>
      </w:r>
      <w:r w:rsidR="00471AEC" w:rsidRPr="00D15B02">
        <w:rPr>
          <w:sz w:val="24"/>
          <w:szCs w:val="24"/>
        </w:rPr>
        <w:t xml:space="preserve">рограммы воспитания с учётом концепции или историко-культурного стандарта при наличии. </w:t>
      </w:r>
    </w:p>
    <w:p w:rsidR="00471AEC" w:rsidRPr="00D15B02" w:rsidRDefault="00471AEC" w:rsidP="00D15B02">
      <w:pPr>
        <w:pStyle w:val="h1Header"/>
        <w:pageBreakBefore w:val="0"/>
        <w:spacing w:before="510" w:after="198"/>
        <w:ind w:firstLine="567"/>
        <w:jc w:val="both"/>
      </w:pPr>
      <w:r w:rsidRPr="00D15B02">
        <w:t>ПОЯСНИТЕЛЬНАЯ ЗАПИСКА</w:t>
      </w:r>
    </w:p>
    <w:p w:rsidR="00471AEC" w:rsidRPr="00D15B02" w:rsidRDefault="00471AEC" w:rsidP="00D15B02">
      <w:pPr>
        <w:pStyle w:val="body"/>
        <w:ind w:firstLine="567"/>
        <w:rPr>
          <w:sz w:val="24"/>
          <w:szCs w:val="24"/>
        </w:rPr>
      </w:pPr>
      <w:r w:rsidRPr="00D15B02">
        <w:rPr>
          <w:sz w:val="24"/>
          <w:szCs w:val="24"/>
        </w:rPr>
        <w:t>Рабочая программа по иностранному языку на уровне начального общего образования соста</w:t>
      </w:r>
      <w:r w:rsidRPr="00D15B02">
        <w:rPr>
          <w:sz w:val="24"/>
          <w:szCs w:val="24"/>
        </w:rPr>
        <w:t>в</w:t>
      </w:r>
      <w:r w:rsidRPr="00D15B02">
        <w:rPr>
          <w:sz w:val="24"/>
          <w:szCs w:val="24"/>
        </w:rPr>
        <w:t>лена на основе Федерального государственного образовательного стандарта начального общего о</w:t>
      </w:r>
      <w:r w:rsidRPr="00D15B02">
        <w:rPr>
          <w:sz w:val="24"/>
          <w:szCs w:val="24"/>
        </w:rPr>
        <w:t>б</w:t>
      </w:r>
      <w:r w:rsidRPr="00D15B02">
        <w:rPr>
          <w:sz w:val="24"/>
          <w:szCs w:val="24"/>
        </w:rPr>
        <w:t xml:space="preserve">разования, Примерной основной образовательной программы начального общего образования и Универсального </w:t>
      </w:r>
      <w:proofErr w:type="gramStart"/>
      <w:r w:rsidRPr="00D15B02">
        <w:rPr>
          <w:sz w:val="24"/>
          <w:szCs w:val="24"/>
        </w:rPr>
        <w:t>кодификатора</w:t>
      </w:r>
      <w:proofErr w:type="gramEnd"/>
      <w:r w:rsidRPr="00D15B02">
        <w:rPr>
          <w:sz w:val="24"/>
          <w:szCs w:val="24"/>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w:t>
      </w:r>
      <w:r w:rsidRPr="00D15B02">
        <w:rPr>
          <w:sz w:val="24"/>
          <w:szCs w:val="24"/>
        </w:rPr>
        <w:t>р</w:t>
      </w:r>
      <w:r w:rsidRPr="00D15B02">
        <w:rPr>
          <w:sz w:val="24"/>
          <w:szCs w:val="24"/>
        </w:rPr>
        <w:t>жания по английскому языку (одобрено решением ФУМО).</w:t>
      </w:r>
    </w:p>
    <w:p w:rsidR="00471AEC" w:rsidRPr="00D15B02" w:rsidRDefault="00471AEC" w:rsidP="00D15B02">
      <w:pPr>
        <w:pStyle w:val="body"/>
        <w:ind w:firstLine="567"/>
        <w:rPr>
          <w:spacing w:val="-2"/>
          <w:sz w:val="24"/>
          <w:szCs w:val="24"/>
        </w:rPr>
      </w:pPr>
      <w:r w:rsidRPr="00D15B02">
        <w:rPr>
          <w:spacing w:val="-2"/>
          <w:sz w:val="24"/>
          <w:szCs w:val="24"/>
        </w:rPr>
        <w:t>Рабочая программа раскрывает цели образования, развития и </w:t>
      </w:r>
      <w:proofErr w:type="gramStart"/>
      <w:r w:rsidRPr="00D15B02">
        <w:rPr>
          <w:spacing w:val="-2"/>
          <w:sz w:val="24"/>
          <w:szCs w:val="24"/>
        </w:rPr>
        <w:t>воспитания</w:t>
      </w:r>
      <w:proofErr w:type="gramEnd"/>
      <w:r w:rsidRPr="00D15B02">
        <w:rPr>
          <w:spacing w:val="-2"/>
          <w:sz w:val="24"/>
          <w:szCs w:val="24"/>
        </w:rPr>
        <w:t xml:space="preserve"> обучающихся сре</w:t>
      </w:r>
      <w:r w:rsidRPr="00D15B02">
        <w:rPr>
          <w:spacing w:val="-2"/>
          <w:sz w:val="24"/>
          <w:szCs w:val="24"/>
        </w:rPr>
        <w:t>д</w:t>
      </w:r>
      <w:r w:rsidRPr="00D15B02">
        <w:rPr>
          <w:spacing w:val="-2"/>
          <w:sz w:val="24"/>
          <w:szCs w:val="24"/>
        </w:rPr>
        <w:t>ствами учебного предмета «Иностранный язык» на начальном уровне обязательного общего образов</w:t>
      </w:r>
      <w:r w:rsidRPr="00D15B02">
        <w:rPr>
          <w:spacing w:val="-2"/>
          <w:sz w:val="24"/>
          <w:szCs w:val="24"/>
        </w:rPr>
        <w:t>а</w:t>
      </w:r>
      <w:r w:rsidRPr="00D15B02">
        <w:rPr>
          <w:spacing w:val="-2"/>
          <w:sz w:val="24"/>
          <w:szCs w:val="24"/>
        </w:rPr>
        <w:t>ния, определяет обязательную (инвариантную) часть содержания учебного курса по изучаемому ин</w:t>
      </w:r>
      <w:r w:rsidRPr="00D15B02">
        <w:rPr>
          <w:spacing w:val="-2"/>
          <w:sz w:val="24"/>
          <w:szCs w:val="24"/>
        </w:rPr>
        <w:t>о</w:t>
      </w:r>
      <w:r w:rsidRPr="00D15B02">
        <w:rPr>
          <w:spacing w:val="-2"/>
          <w:sz w:val="24"/>
          <w:szCs w:val="24"/>
        </w:rPr>
        <w:t>странному языку, за пределами которой остаётся возможность выбора учителем вариативной соста</w:t>
      </w:r>
      <w:r w:rsidRPr="00D15B02">
        <w:rPr>
          <w:spacing w:val="-2"/>
          <w:sz w:val="24"/>
          <w:szCs w:val="24"/>
        </w:rPr>
        <w:t>в</w:t>
      </w:r>
      <w:r w:rsidRPr="00D15B02">
        <w:rPr>
          <w:spacing w:val="-2"/>
          <w:sz w:val="24"/>
          <w:szCs w:val="24"/>
        </w:rPr>
        <w:t>ляющей содержания образования по предмету.</w:t>
      </w:r>
    </w:p>
    <w:p w:rsidR="00471AEC" w:rsidRPr="00D15B02" w:rsidRDefault="00471AEC" w:rsidP="00D15B02">
      <w:pPr>
        <w:pStyle w:val="h3Header"/>
        <w:spacing w:before="283"/>
        <w:ind w:firstLine="567"/>
        <w:jc w:val="both"/>
        <w:rPr>
          <w:sz w:val="24"/>
          <w:szCs w:val="24"/>
        </w:rPr>
      </w:pPr>
      <w:r w:rsidRPr="00D15B02">
        <w:rPr>
          <w:sz w:val="24"/>
          <w:szCs w:val="24"/>
        </w:rPr>
        <w:t xml:space="preserve">Общая характеристика учебного предмета </w:t>
      </w:r>
      <w:r w:rsidRPr="00D15B02">
        <w:rPr>
          <w:sz w:val="24"/>
          <w:szCs w:val="24"/>
        </w:rPr>
        <w:br/>
        <w:t>«Иностранный (английский) язык»</w:t>
      </w:r>
    </w:p>
    <w:p w:rsidR="00471AEC" w:rsidRPr="00D15B02" w:rsidRDefault="00471AEC" w:rsidP="00D15B02">
      <w:pPr>
        <w:pStyle w:val="body"/>
        <w:ind w:firstLine="567"/>
        <w:rPr>
          <w:sz w:val="24"/>
          <w:szCs w:val="24"/>
        </w:rPr>
      </w:pPr>
      <w:r w:rsidRPr="00D15B02">
        <w:rPr>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w:t>
      </w:r>
      <w:r w:rsidRPr="00D15B02">
        <w:rPr>
          <w:sz w:val="24"/>
          <w:szCs w:val="24"/>
        </w:rPr>
        <w:t>н</w:t>
      </w:r>
      <w:r w:rsidRPr="00D15B02">
        <w:rPr>
          <w:sz w:val="24"/>
          <w:szCs w:val="24"/>
        </w:rPr>
        <w:t>ность данному этапу общего образования. Изучение иностранного языка в общеобразовательных о</w:t>
      </w:r>
      <w:r w:rsidRPr="00D15B02">
        <w:rPr>
          <w:sz w:val="24"/>
          <w:szCs w:val="24"/>
        </w:rPr>
        <w:t>р</w:t>
      </w:r>
      <w:r w:rsidRPr="00D15B02">
        <w:rPr>
          <w:sz w:val="24"/>
          <w:szCs w:val="24"/>
        </w:rPr>
        <w:t>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w:t>
      </w:r>
      <w:r w:rsidRPr="00D15B02">
        <w:rPr>
          <w:sz w:val="24"/>
          <w:szCs w:val="24"/>
        </w:rPr>
        <w:t>т</w:t>
      </w:r>
      <w:r w:rsidRPr="00D15B02">
        <w:rPr>
          <w:sz w:val="24"/>
          <w:szCs w:val="24"/>
        </w:rPr>
        <w:t>ных групп.</w:t>
      </w:r>
    </w:p>
    <w:p w:rsidR="00471AEC" w:rsidRPr="00D15B02" w:rsidRDefault="00471AEC" w:rsidP="00D15B02">
      <w:pPr>
        <w:pStyle w:val="body"/>
        <w:ind w:firstLine="567"/>
        <w:rPr>
          <w:sz w:val="24"/>
          <w:szCs w:val="24"/>
        </w:rPr>
      </w:pPr>
      <w:r w:rsidRPr="00D15B02">
        <w:rPr>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D15B02">
        <w:rPr>
          <w:sz w:val="24"/>
          <w:szCs w:val="24"/>
        </w:rPr>
        <w:t>обучения</w:t>
      </w:r>
      <w:proofErr w:type="gramEnd"/>
      <w:r w:rsidRPr="00D15B02">
        <w:rPr>
          <w:sz w:val="24"/>
          <w:szCs w:val="24"/>
        </w:rPr>
        <w:t xml:space="preserve"> освоенные на определённом этапе грамматические формы и конструкции повторяются и закрепл</w:t>
      </w:r>
      <w:r w:rsidRPr="00D15B02">
        <w:rPr>
          <w:sz w:val="24"/>
          <w:szCs w:val="24"/>
        </w:rPr>
        <w:t>я</w:t>
      </w:r>
      <w:r w:rsidRPr="00D15B02">
        <w:rPr>
          <w:sz w:val="24"/>
          <w:szCs w:val="24"/>
        </w:rPr>
        <w:t>ются на новом лексическом материале и расширяющемся тематическом содержании речи.</w:t>
      </w:r>
    </w:p>
    <w:p w:rsidR="00471AEC" w:rsidRPr="00D15B02" w:rsidRDefault="00471AEC" w:rsidP="00D15B02">
      <w:pPr>
        <w:pStyle w:val="h3Header"/>
        <w:ind w:firstLine="567"/>
        <w:jc w:val="both"/>
        <w:rPr>
          <w:sz w:val="24"/>
          <w:szCs w:val="24"/>
        </w:rPr>
      </w:pPr>
      <w:r w:rsidRPr="00D15B02">
        <w:rPr>
          <w:sz w:val="24"/>
          <w:szCs w:val="24"/>
        </w:rPr>
        <w:t xml:space="preserve">Цели изучения учебного предмета </w:t>
      </w:r>
      <w:r w:rsidRPr="00D15B02">
        <w:rPr>
          <w:sz w:val="24"/>
          <w:szCs w:val="24"/>
        </w:rPr>
        <w:br/>
        <w:t>«Иностранный (английский) язык»</w:t>
      </w:r>
    </w:p>
    <w:p w:rsidR="00471AEC" w:rsidRPr="00D15B02" w:rsidRDefault="00471AEC" w:rsidP="00D15B02">
      <w:pPr>
        <w:pStyle w:val="body"/>
        <w:ind w:firstLine="567"/>
        <w:rPr>
          <w:sz w:val="24"/>
          <w:szCs w:val="24"/>
        </w:rPr>
      </w:pPr>
      <w:r w:rsidRPr="00D15B02">
        <w:rPr>
          <w:sz w:val="24"/>
          <w:szCs w:val="24"/>
        </w:rPr>
        <w:t xml:space="preserve">Цели обучения иностранному языку в начальной школе можно условно разделить </w:t>
      </w:r>
      <w:proofErr w:type="gramStart"/>
      <w:r w:rsidRPr="00D15B02">
        <w:rPr>
          <w:sz w:val="24"/>
          <w:szCs w:val="24"/>
        </w:rPr>
        <w:t>на</w:t>
      </w:r>
      <w:proofErr w:type="gramEnd"/>
      <w:r w:rsidRPr="00D15B02">
        <w:rPr>
          <w:sz w:val="24"/>
          <w:szCs w:val="24"/>
        </w:rPr>
        <w:t xml:space="preserve"> образов</w:t>
      </w:r>
      <w:r w:rsidRPr="00D15B02">
        <w:rPr>
          <w:sz w:val="24"/>
          <w:szCs w:val="24"/>
        </w:rPr>
        <w:t>а</w:t>
      </w:r>
      <w:r w:rsidRPr="00D15B02">
        <w:rPr>
          <w:sz w:val="24"/>
          <w:szCs w:val="24"/>
        </w:rPr>
        <w:t>тельные, развивающие, воспитывающие.</w:t>
      </w:r>
    </w:p>
    <w:p w:rsidR="00471AEC" w:rsidRPr="00D15B02" w:rsidRDefault="00471AEC" w:rsidP="00D15B02">
      <w:pPr>
        <w:pStyle w:val="body"/>
        <w:ind w:firstLine="567"/>
        <w:rPr>
          <w:sz w:val="24"/>
          <w:szCs w:val="24"/>
        </w:rPr>
      </w:pPr>
      <w:r w:rsidRPr="00D15B02">
        <w:rPr>
          <w:sz w:val="24"/>
          <w:szCs w:val="24"/>
        </w:rPr>
        <w:t>Образовательные цели учебного предмета «Иностранный (английский) язык» в начальной школе включают:</w:t>
      </w:r>
    </w:p>
    <w:p w:rsidR="00471AEC" w:rsidRPr="00D15B02" w:rsidRDefault="00471AEC" w:rsidP="00D15B02">
      <w:pPr>
        <w:pStyle w:val="list-dash0"/>
        <w:ind w:firstLine="567"/>
        <w:rPr>
          <w:sz w:val="24"/>
          <w:szCs w:val="24"/>
        </w:rPr>
      </w:pPr>
      <w:proofErr w:type="gramStart"/>
      <w:r w:rsidRPr="00D15B02">
        <w:rPr>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w:t>
      </w:r>
      <w:r w:rsidRPr="00D15B02">
        <w:rPr>
          <w:sz w:val="24"/>
          <w:szCs w:val="24"/>
        </w:rPr>
        <w:t>т</w:t>
      </w:r>
      <w:r w:rsidRPr="00D15B02">
        <w:rPr>
          <w:sz w:val="24"/>
          <w:szCs w:val="24"/>
        </w:rPr>
        <w:t>ной (говорение и </w:t>
      </w:r>
      <w:proofErr w:type="spellStart"/>
      <w:r w:rsidRPr="00D15B02">
        <w:rPr>
          <w:sz w:val="24"/>
          <w:szCs w:val="24"/>
        </w:rPr>
        <w:t>аудирование</w:t>
      </w:r>
      <w:proofErr w:type="spellEnd"/>
      <w:r w:rsidRPr="00D15B02">
        <w:rPr>
          <w:sz w:val="24"/>
          <w:szCs w:val="24"/>
        </w:rPr>
        <w:t>) и письменной (чтение и письмо) форме с учётом возрас</w:t>
      </w:r>
      <w:r w:rsidRPr="00D15B02">
        <w:rPr>
          <w:sz w:val="24"/>
          <w:szCs w:val="24"/>
        </w:rPr>
        <w:t>т</w:t>
      </w:r>
      <w:r w:rsidRPr="00D15B02">
        <w:rPr>
          <w:sz w:val="24"/>
          <w:szCs w:val="24"/>
        </w:rPr>
        <w:t>ных возможностей и потребностей младшего школьника;</w:t>
      </w:r>
      <w:proofErr w:type="gramEnd"/>
    </w:p>
    <w:p w:rsidR="00471AEC" w:rsidRPr="00D15B02" w:rsidRDefault="00471AEC" w:rsidP="00D15B02">
      <w:pPr>
        <w:pStyle w:val="list-dash0"/>
        <w:ind w:firstLine="567"/>
        <w:rPr>
          <w:sz w:val="24"/>
          <w:szCs w:val="24"/>
        </w:rPr>
      </w:pPr>
      <w:r w:rsidRPr="00D15B02">
        <w:rPr>
          <w:sz w:val="24"/>
          <w:szCs w:val="24"/>
        </w:rPr>
        <w:t xml:space="preserve">расширение лингвистического кругозора </w:t>
      </w:r>
      <w:proofErr w:type="gramStart"/>
      <w:r w:rsidRPr="00D15B02">
        <w:rPr>
          <w:sz w:val="24"/>
          <w:szCs w:val="24"/>
        </w:rPr>
        <w:t>обучающихся</w:t>
      </w:r>
      <w:proofErr w:type="gramEnd"/>
      <w:r w:rsidRPr="00D15B02">
        <w:rPr>
          <w:sz w:val="24"/>
          <w:szCs w:val="24"/>
        </w:rPr>
        <w:t xml:space="preserve"> за счёт овладения нов</w:t>
      </w:r>
      <w:r w:rsidRPr="00D15B02">
        <w:rPr>
          <w:sz w:val="24"/>
          <w:szCs w:val="24"/>
        </w:rPr>
        <w:t>ы</w:t>
      </w:r>
      <w:r w:rsidRPr="00D15B02">
        <w:rPr>
          <w:sz w:val="24"/>
          <w:szCs w:val="24"/>
        </w:rPr>
        <w:t>ми языковыми средствами (фонетическими, орфографическими, лексическими, граммат</w:t>
      </w:r>
      <w:r w:rsidRPr="00D15B02">
        <w:rPr>
          <w:sz w:val="24"/>
          <w:szCs w:val="24"/>
        </w:rPr>
        <w:t>и</w:t>
      </w:r>
      <w:r w:rsidRPr="00D15B02">
        <w:rPr>
          <w:sz w:val="24"/>
          <w:szCs w:val="24"/>
        </w:rPr>
        <w:t xml:space="preserve">ческими) в соответствии c отобранными темами общения; </w:t>
      </w:r>
    </w:p>
    <w:p w:rsidR="00471AEC" w:rsidRPr="00D15B02" w:rsidRDefault="00471AEC" w:rsidP="00D15B02">
      <w:pPr>
        <w:pStyle w:val="list-dash0"/>
        <w:ind w:firstLine="567"/>
        <w:rPr>
          <w:sz w:val="24"/>
          <w:szCs w:val="24"/>
        </w:rPr>
      </w:pPr>
      <w:r w:rsidRPr="00D15B02">
        <w:rPr>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471AEC" w:rsidRPr="00D15B02" w:rsidRDefault="00471AEC" w:rsidP="00D15B02">
      <w:pPr>
        <w:pStyle w:val="list-dash0"/>
        <w:ind w:firstLine="567"/>
        <w:rPr>
          <w:sz w:val="24"/>
          <w:szCs w:val="24"/>
        </w:rPr>
      </w:pPr>
      <w:r w:rsidRPr="00D15B02">
        <w:rPr>
          <w:sz w:val="24"/>
          <w:szCs w:val="24"/>
        </w:rPr>
        <w:lastRenderedPageBreak/>
        <w:t>использование для решения учебных задач интеллектуальных операций (сра</w:t>
      </w:r>
      <w:r w:rsidRPr="00D15B02">
        <w:rPr>
          <w:sz w:val="24"/>
          <w:szCs w:val="24"/>
        </w:rPr>
        <w:t>в</w:t>
      </w:r>
      <w:r w:rsidRPr="00D15B02">
        <w:rPr>
          <w:sz w:val="24"/>
          <w:szCs w:val="24"/>
        </w:rPr>
        <w:t>нение, анализ, обобщение и др.);</w:t>
      </w:r>
    </w:p>
    <w:p w:rsidR="00471AEC" w:rsidRPr="00D15B02" w:rsidRDefault="00471AEC" w:rsidP="00D15B02">
      <w:pPr>
        <w:pStyle w:val="list-dash0"/>
        <w:ind w:firstLine="567"/>
        <w:rPr>
          <w:sz w:val="24"/>
          <w:szCs w:val="24"/>
        </w:rPr>
      </w:pPr>
      <w:r w:rsidRPr="00D15B02">
        <w:rPr>
          <w:sz w:val="24"/>
          <w:szCs w:val="24"/>
        </w:rPr>
        <w:t>формирование умений работать с информацией, представленной в текстах ра</w:t>
      </w:r>
      <w:r w:rsidRPr="00D15B02">
        <w:rPr>
          <w:sz w:val="24"/>
          <w:szCs w:val="24"/>
        </w:rPr>
        <w:t>з</w:t>
      </w:r>
      <w:r w:rsidRPr="00D15B02">
        <w:rPr>
          <w:sz w:val="24"/>
          <w:szCs w:val="24"/>
        </w:rPr>
        <w:t>ного типа (описание, повествование, рассуждение), пользоваться при необходимости сл</w:t>
      </w:r>
      <w:r w:rsidRPr="00D15B02">
        <w:rPr>
          <w:sz w:val="24"/>
          <w:szCs w:val="24"/>
        </w:rPr>
        <w:t>о</w:t>
      </w:r>
      <w:r w:rsidRPr="00D15B02">
        <w:rPr>
          <w:sz w:val="24"/>
          <w:szCs w:val="24"/>
        </w:rPr>
        <w:t>варями по иностранному языку.</w:t>
      </w:r>
    </w:p>
    <w:p w:rsidR="00471AEC" w:rsidRPr="00D15B02" w:rsidRDefault="00471AEC" w:rsidP="00D15B02">
      <w:pPr>
        <w:pStyle w:val="body"/>
        <w:ind w:firstLine="567"/>
        <w:rPr>
          <w:sz w:val="24"/>
          <w:szCs w:val="24"/>
        </w:rPr>
      </w:pPr>
      <w:r w:rsidRPr="00D15B02">
        <w:rPr>
          <w:sz w:val="24"/>
          <w:szCs w:val="24"/>
        </w:rPr>
        <w:t>Развивающие цели учебного предмета «Иностранный (английский) язык» в начальной школе включают:</w:t>
      </w:r>
    </w:p>
    <w:p w:rsidR="00471AEC" w:rsidRPr="00D15B02" w:rsidRDefault="00471AEC" w:rsidP="00D15B02">
      <w:pPr>
        <w:pStyle w:val="list-dash0"/>
        <w:ind w:firstLine="567"/>
        <w:rPr>
          <w:sz w:val="24"/>
          <w:szCs w:val="24"/>
        </w:rPr>
      </w:pPr>
      <w:r w:rsidRPr="00D15B02">
        <w:rPr>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w:t>
      </w:r>
      <w:r w:rsidRPr="00D15B02">
        <w:rPr>
          <w:sz w:val="24"/>
          <w:szCs w:val="24"/>
        </w:rPr>
        <w:t>н</w:t>
      </w:r>
      <w:r w:rsidRPr="00D15B02">
        <w:rPr>
          <w:sz w:val="24"/>
          <w:szCs w:val="24"/>
        </w:rPr>
        <w:t>струмента познания мира и культуры других народов;</w:t>
      </w:r>
    </w:p>
    <w:p w:rsidR="00471AEC" w:rsidRPr="00D15B02" w:rsidRDefault="00471AEC" w:rsidP="00D15B02">
      <w:pPr>
        <w:pStyle w:val="list-dash0"/>
        <w:ind w:firstLine="567"/>
        <w:rPr>
          <w:sz w:val="24"/>
          <w:szCs w:val="24"/>
        </w:rPr>
      </w:pPr>
      <w:r w:rsidRPr="00D15B02">
        <w:rPr>
          <w:sz w:val="24"/>
          <w:szCs w:val="24"/>
        </w:rPr>
        <w:t>становление коммуникативной культуры обучающихся и их общего речевого развития;</w:t>
      </w:r>
    </w:p>
    <w:p w:rsidR="00471AEC" w:rsidRPr="00D15B02" w:rsidRDefault="00471AEC" w:rsidP="00D15B02">
      <w:pPr>
        <w:pStyle w:val="list-dash0"/>
        <w:ind w:firstLine="567"/>
        <w:rPr>
          <w:sz w:val="24"/>
          <w:szCs w:val="24"/>
        </w:rPr>
      </w:pPr>
      <w:r w:rsidRPr="00D15B02">
        <w:rPr>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471AEC" w:rsidRPr="00D15B02" w:rsidRDefault="00471AEC" w:rsidP="00D15B02">
      <w:pPr>
        <w:pStyle w:val="list-dash0"/>
        <w:ind w:firstLine="567"/>
        <w:rPr>
          <w:sz w:val="24"/>
          <w:szCs w:val="24"/>
        </w:rPr>
      </w:pPr>
      <w:r w:rsidRPr="00D15B02">
        <w:rPr>
          <w:sz w:val="24"/>
          <w:szCs w:val="24"/>
        </w:rPr>
        <w:t>формирование регулятивных действий: планирование последовательных «ш</w:t>
      </w:r>
      <w:r w:rsidRPr="00D15B02">
        <w:rPr>
          <w:sz w:val="24"/>
          <w:szCs w:val="24"/>
        </w:rPr>
        <w:t>а</w:t>
      </w:r>
      <w:r w:rsidRPr="00D15B02">
        <w:rPr>
          <w:sz w:val="24"/>
          <w:szCs w:val="24"/>
        </w:rPr>
        <w:t>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471AEC" w:rsidRPr="00D15B02" w:rsidRDefault="00471AEC" w:rsidP="00D15B02">
      <w:pPr>
        <w:pStyle w:val="list-dash0"/>
        <w:ind w:firstLine="567"/>
        <w:rPr>
          <w:sz w:val="24"/>
          <w:szCs w:val="24"/>
        </w:rPr>
      </w:pPr>
      <w:r w:rsidRPr="00D15B02">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w:t>
      </w:r>
      <w:r w:rsidRPr="00D15B02">
        <w:rPr>
          <w:sz w:val="24"/>
          <w:szCs w:val="24"/>
        </w:rPr>
        <w:t>ы</w:t>
      </w:r>
      <w:r w:rsidRPr="00D15B02">
        <w:rPr>
          <w:sz w:val="24"/>
          <w:szCs w:val="24"/>
        </w:rPr>
        <w:t>ке.</w:t>
      </w:r>
    </w:p>
    <w:p w:rsidR="00471AEC" w:rsidRPr="00D15B02" w:rsidRDefault="00471AEC" w:rsidP="00D15B02">
      <w:pPr>
        <w:pStyle w:val="body"/>
        <w:ind w:firstLine="567"/>
        <w:rPr>
          <w:spacing w:val="-2"/>
          <w:sz w:val="24"/>
          <w:szCs w:val="24"/>
        </w:rPr>
      </w:pPr>
      <w:proofErr w:type="gramStart"/>
      <w:r w:rsidRPr="00D15B02">
        <w:rPr>
          <w:spacing w:val="-2"/>
          <w:sz w:val="24"/>
          <w:szCs w:val="24"/>
        </w:rPr>
        <w:t>Влияние параллельного изучения родного языка и языка других стран и народов позволяет зал</w:t>
      </w:r>
      <w:r w:rsidRPr="00D15B02">
        <w:rPr>
          <w:spacing w:val="-2"/>
          <w:sz w:val="24"/>
          <w:szCs w:val="24"/>
        </w:rPr>
        <w:t>о</w:t>
      </w:r>
      <w:r w:rsidRPr="00D15B02">
        <w:rPr>
          <w:spacing w:val="-2"/>
          <w:sz w:val="24"/>
          <w:szCs w:val="24"/>
        </w:rPr>
        <w:t>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w:t>
      </w:r>
      <w:r w:rsidRPr="00D15B02">
        <w:rPr>
          <w:spacing w:val="-2"/>
          <w:sz w:val="24"/>
          <w:szCs w:val="24"/>
        </w:rPr>
        <w:t>ж</w:t>
      </w:r>
      <w:r w:rsidRPr="00D15B02">
        <w:rPr>
          <w:spacing w:val="-2"/>
          <w:sz w:val="24"/>
          <w:szCs w:val="24"/>
        </w:rPr>
        <w:t>ность и проявлять интерес к языкам и культурам других народов, осознать наличие и значение общ</w:t>
      </w:r>
      <w:r w:rsidRPr="00D15B02">
        <w:rPr>
          <w:spacing w:val="-2"/>
          <w:sz w:val="24"/>
          <w:szCs w:val="24"/>
        </w:rPr>
        <w:t>е</w:t>
      </w:r>
      <w:r w:rsidRPr="00D15B02">
        <w:rPr>
          <w:spacing w:val="-2"/>
          <w:sz w:val="24"/>
          <w:szCs w:val="24"/>
        </w:rPr>
        <w:t>человеческих и базовых национальных ценностей.</w:t>
      </w:r>
      <w:proofErr w:type="gramEnd"/>
      <w:r w:rsidRPr="00D15B02">
        <w:rPr>
          <w:spacing w:val="-2"/>
          <w:sz w:val="24"/>
          <w:szCs w:val="24"/>
        </w:rPr>
        <w:t xml:space="preserve"> Вклад предмета «Иностранный (английский) язык» в реализацию воспитательных целей обеспечивает:</w:t>
      </w:r>
    </w:p>
    <w:p w:rsidR="00471AEC" w:rsidRPr="00D15B02" w:rsidRDefault="00471AEC" w:rsidP="00D15B02">
      <w:pPr>
        <w:pStyle w:val="list-dash0"/>
        <w:ind w:firstLine="567"/>
        <w:rPr>
          <w:sz w:val="24"/>
          <w:szCs w:val="24"/>
        </w:rPr>
      </w:pPr>
      <w:r w:rsidRPr="00D15B02">
        <w:rPr>
          <w:sz w:val="24"/>
          <w:szCs w:val="24"/>
        </w:rPr>
        <w:t>понимание необходимости овладения иностранным языком как средством о</w:t>
      </w:r>
      <w:r w:rsidRPr="00D15B02">
        <w:rPr>
          <w:sz w:val="24"/>
          <w:szCs w:val="24"/>
        </w:rPr>
        <w:t>б</w:t>
      </w:r>
      <w:r w:rsidRPr="00D15B02">
        <w:rPr>
          <w:sz w:val="24"/>
          <w:szCs w:val="24"/>
        </w:rPr>
        <w:t>щения в условиях взаимодействия разных стран и народов;</w:t>
      </w:r>
    </w:p>
    <w:p w:rsidR="00471AEC" w:rsidRPr="00D15B02" w:rsidRDefault="00471AEC" w:rsidP="00D15B02">
      <w:pPr>
        <w:pStyle w:val="list-dash0"/>
        <w:ind w:firstLine="567"/>
        <w:rPr>
          <w:spacing w:val="-2"/>
          <w:sz w:val="24"/>
          <w:szCs w:val="24"/>
        </w:rPr>
      </w:pPr>
      <w:r w:rsidRPr="00D15B02">
        <w:rPr>
          <w:spacing w:val="-2"/>
          <w:sz w:val="24"/>
          <w:szCs w:val="24"/>
        </w:rPr>
        <w:t>формирование предпосылок социокультурной/межкультурной компетенции, по</w:t>
      </w:r>
      <w:r w:rsidRPr="00D15B02">
        <w:rPr>
          <w:spacing w:val="-2"/>
          <w:sz w:val="24"/>
          <w:szCs w:val="24"/>
        </w:rPr>
        <w:t>з</w:t>
      </w:r>
      <w:r w:rsidRPr="00D15B02">
        <w:rPr>
          <w:spacing w:val="-2"/>
          <w:sz w:val="24"/>
          <w:szCs w:val="24"/>
        </w:rPr>
        <w:t>воляющей приобщаться к культуре, традициям, реалиям стран/страны изучаемого языка, г</w:t>
      </w:r>
      <w:r w:rsidRPr="00D15B02">
        <w:rPr>
          <w:spacing w:val="-2"/>
          <w:sz w:val="24"/>
          <w:szCs w:val="24"/>
        </w:rPr>
        <w:t>о</w:t>
      </w:r>
      <w:r w:rsidRPr="00D15B02">
        <w:rPr>
          <w:spacing w:val="-2"/>
          <w:sz w:val="24"/>
          <w:szCs w:val="24"/>
        </w:rPr>
        <w:t>товности представлять свою страну, её культуру в условиях межкультурного общения, с</w:t>
      </w:r>
      <w:r w:rsidRPr="00D15B02">
        <w:rPr>
          <w:spacing w:val="-2"/>
          <w:sz w:val="24"/>
          <w:szCs w:val="24"/>
        </w:rPr>
        <w:t>о</w:t>
      </w:r>
      <w:r w:rsidRPr="00D15B02">
        <w:rPr>
          <w:spacing w:val="-2"/>
          <w:sz w:val="24"/>
          <w:szCs w:val="24"/>
        </w:rPr>
        <w:t>блюдая речевой этикет и адекватно используя имеющиеся речевые и неречевые средства общения;</w:t>
      </w:r>
    </w:p>
    <w:p w:rsidR="00471AEC" w:rsidRPr="00D15B02" w:rsidRDefault="00471AEC" w:rsidP="00D15B02">
      <w:pPr>
        <w:pStyle w:val="list-dash0"/>
        <w:ind w:firstLine="567"/>
        <w:rPr>
          <w:sz w:val="24"/>
          <w:szCs w:val="24"/>
        </w:rPr>
      </w:pPr>
      <w:r w:rsidRPr="00D15B02">
        <w:rPr>
          <w:sz w:val="24"/>
          <w:szCs w:val="24"/>
        </w:rPr>
        <w:t xml:space="preserve">воспитание уважительного отношения к иной культуре посредством </w:t>
      </w:r>
      <w:proofErr w:type="gramStart"/>
      <w:r w:rsidRPr="00D15B02">
        <w:rPr>
          <w:sz w:val="24"/>
          <w:szCs w:val="24"/>
        </w:rPr>
        <w:t>знакомств</w:t>
      </w:r>
      <w:proofErr w:type="gramEnd"/>
      <w:r w:rsidRPr="00D15B02">
        <w:rPr>
          <w:sz w:val="24"/>
          <w:szCs w:val="24"/>
        </w:rPr>
        <w:t xml:space="preserve"> с детским пластом культуры стран изучаемого языка и более глубокого осознания особе</w:t>
      </w:r>
      <w:r w:rsidRPr="00D15B02">
        <w:rPr>
          <w:sz w:val="24"/>
          <w:szCs w:val="24"/>
        </w:rPr>
        <w:t>н</w:t>
      </w:r>
      <w:r w:rsidRPr="00D15B02">
        <w:rPr>
          <w:sz w:val="24"/>
          <w:szCs w:val="24"/>
        </w:rPr>
        <w:t xml:space="preserve">ностей культуры своего народа; </w:t>
      </w:r>
    </w:p>
    <w:p w:rsidR="00471AEC" w:rsidRPr="00D15B02" w:rsidRDefault="00471AEC" w:rsidP="00D15B02">
      <w:pPr>
        <w:pStyle w:val="list-dash0"/>
        <w:ind w:firstLine="567"/>
        <w:rPr>
          <w:sz w:val="24"/>
          <w:szCs w:val="24"/>
        </w:rPr>
      </w:pPr>
      <w:r w:rsidRPr="00D15B02">
        <w:rPr>
          <w:sz w:val="24"/>
          <w:szCs w:val="24"/>
        </w:rPr>
        <w:t xml:space="preserve">воспитание эмоционального и познавательного интереса к художественной культуре других народов; </w:t>
      </w:r>
    </w:p>
    <w:p w:rsidR="00471AEC" w:rsidRPr="00D15B02" w:rsidRDefault="00471AEC" w:rsidP="00D15B02">
      <w:pPr>
        <w:pStyle w:val="list-dash0"/>
        <w:ind w:firstLine="567"/>
        <w:rPr>
          <w:spacing w:val="-3"/>
          <w:sz w:val="24"/>
          <w:szCs w:val="24"/>
        </w:rPr>
      </w:pPr>
      <w:r w:rsidRPr="00D15B02">
        <w:rPr>
          <w:spacing w:val="-3"/>
          <w:sz w:val="24"/>
          <w:szCs w:val="24"/>
        </w:rPr>
        <w:t>формирование положительной мотивации и устойчивого учебно-познавательного интереса к предмету «Иностранный язык».</w:t>
      </w:r>
    </w:p>
    <w:p w:rsidR="00471AEC" w:rsidRPr="00D15B02" w:rsidRDefault="00471AEC" w:rsidP="00D15B02">
      <w:pPr>
        <w:pStyle w:val="h3Header"/>
        <w:ind w:firstLine="567"/>
        <w:jc w:val="both"/>
        <w:rPr>
          <w:sz w:val="24"/>
          <w:szCs w:val="24"/>
        </w:rPr>
      </w:pPr>
      <w:r w:rsidRPr="00D15B02">
        <w:rPr>
          <w:sz w:val="24"/>
          <w:szCs w:val="24"/>
        </w:rPr>
        <w:t xml:space="preserve">Место учебного предмета </w:t>
      </w:r>
      <w:r w:rsidRPr="00D15B02">
        <w:rPr>
          <w:sz w:val="24"/>
          <w:szCs w:val="24"/>
        </w:rPr>
        <w:br/>
        <w:t>«Иностранный (английский) язык» в учебном плане</w:t>
      </w:r>
    </w:p>
    <w:p w:rsidR="00471AEC" w:rsidRPr="00D15B02" w:rsidRDefault="00471AEC" w:rsidP="00D15B02">
      <w:pPr>
        <w:pStyle w:val="body"/>
        <w:ind w:firstLine="567"/>
        <w:rPr>
          <w:sz w:val="24"/>
          <w:szCs w:val="24"/>
        </w:rPr>
      </w:pPr>
      <w:r w:rsidRPr="00D15B02">
        <w:rPr>
          <w:sz w:val="24"/>
          <w:szCs w:val="24"/>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w:t>
      </w:r>
      <w:r w:rsidRPr="00D15B02">
        <w:rPr>
          <w:sz w:val="24"/>
          <w:szCs w:val="24"/>
        </w:rPr>
        <w:t>б</w:t>
      </w:r>
      <w:r w:rsidRPr="00D15B02">
        <w:rPr>
          <w:sz w:val="24"/>
          <w:szCs w:val="24"/>
        </w:rPr>
        <w:t xml:space="preserve">щего образования на изучение иностранного языка выделяется 204 часа: 2 класс — 68 часов, 3 класс — 68 часов, 4 класс — 68 часов. </w:t>
      </w:r>
    </w:p>
    <w:p w:rsidR="00471AEC" w:rsidRPr="00D15B02" w:rsidRDefault="00D15B02" w:rsidP="00D15B02">
      <w:pPr>
        <w:pStyle w:val="h1Header"/>
        <w:tabs>
          <w:tab w:val="clear" w:pos="567"/>
          <w:tab w:val="left" w:pos="-2127"/>
        </w:tabs>
        <w:spacing w:before="510"/>
        <w:jc w:val="center"/>
      </w:pPr>
      <w:r>
        <w:lastRenderedPageBreak/>
        <w:t xml:space="preserve">СОДЕРЖАНИЕ УЧЕБНОГО ПРЕДМЕТА </w:t>
      </w:r>
      <w:r w:rsidR="00471AEC" w:rsidRPr="00D15B02">
        <w:t>«ИНОСТРАННЫЙ (АНГЛИЙСКИЙ) ЯЗЫК»</w:t>
      </w:r>
    </w:p>
    <w:p w:rsidR="00471AEC" w:rsidRPr="00D15B02" w:rsidRDefault="00471AEC" w:rsidP="00D15B02">
      <w:pPr>
        <w:pStyle w:val="h2-firstHeader"/>
        <w:ind w:firstLine="567"/>
        <w:jc w:val="center"/>
        <w:rPr>
          <w:sz w:val="24"/>
          <w:szCs w:val="24"/>
        </w:rPr>
      </w:pPr>
      <w:r w:rsidRPr="00D15B02">
        <w:rPr>
          <w:sz w:val="24"/>
          <w:szCs w:val="24"/>
        </w:rPr>
        <w:t>2 класс</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Вводный модуль. Давайте начнем. </w:t>
      </w:r>
      <w:r w:rsidRPr="00D15B02">
        <w:rPr>
          <w:rFonts w:ascii="Times New Roman" w:eastAsia="Times New Roman" w:hAnsi="Times New Roman" w:cs="Times New Roman"/>
          <w:iCs/>
          <w:sz w:val="24"/>
          <w:szCs w:val="24"/>
          <w:lang w:eastAsia="ru-RU"/>
        </w:rPr>
        <w:t xml:space="preserve"> Вводный модуль. Моя семья.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iCs/>
          <w:sz w:val="24"/>
          <w:szCs w:val="24"/>
          <w:lang w:eastAsia="ru-RU"/>
        </w:rPr>
        <w:t>Модуль 1. Мой дом.</w:t>
      </w:r>
      <w:r w:rsidRPr="00D15B02">
        <w:rPr>
          <w:rFonts w:ascii="Times New Roman" w:eastAsia="Times New Roman" w:hAnsi="Times New Roman" w:cs="Times New Roman"/>
          <w:sz w:val="24"/>
          <w:szCs w:val="24"/>
          <w:lang w:eastAsia="ru-RU"/>
        </w:rPr>
        <w:t xml:space="preserve"> </w:t>
      </w:r>
      <w:r w:rsidRPr="00D15B02">
        <w:rPr>
          <w:rFonts w:ascii="Times New Roman" w:eastAsia="Times New Roman" w:hAnsi="Times New Roman" w:cs="Times New Roman"/>
          <w:iCs/>
          <w:sz w:val="24"/>
          <w:szCs w:val="24"/>
          <w:lang w:eastAsia="ru-RU"/>
        </w:rPr>
        <w:t>Модуль 2.Мой день рождения.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Модуль 3. Мои животные. Модуль 4. Мои игрушки.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Модуль 5. Мои каникулы.</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bCs/>
          <w:caps/>
          <w:sz w:val="24"/>
          <w:szCs w:val="24"/>
          <w:lang w:eastAsia="ru-RU"/>
        </w:rPr>
        <w:t>КОММУНИКАТИВНЫЕ УМЕНИЯ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bCs/>
          <w:sz w:val="24"/>
          <w:szCs w:val="24"/>
          <w:lang w:eastAsia="ru-RU"/>
        </w:rPr>
        <w:t>Говорение</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Коммуникативные умения </w:t>
      </w:r>
      <w:r w:rsidRPr="00D15B02">
        <w:rPr>
          <w:rFonts w:ascii="Times New Roman" w:eastAsia="Times New Roman" w:hAnsi="Times New Roman" w:cs="Times New Roman"/>
          <w:bCs/>
          <w:i/>
          <w:iCs/>
          <w:sz w:val="24"/>
          <w:szCs w:val="24"/>
          <w:lang w:eastAsia="ru-RU"/>
        </w:rPr>
        <w:t>диалогической речи</w:t>
      </w:r>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-диалога этикетного характера: приветствие, начало и завершение разговора,  знакомство  с  с</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беседником;  поздравление с праздником; выражение благодарности за поздравление; извинение;</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-диалога-расспроса: запрашивание интересующей информации; сообщение фактической и</w:t>
      </w:r>
      <w:r w:rsidRPr="00D15B02">
        <w:rPr>
          <w:rFonts w:ascii="Times New Roman" w:eastAsia="Times New Roman" w:hAnsi="Times New Roman" w:cs="Times New Roman"/>
          <w:sz w:val="24"/>
          <w:szCs w:val="24"/>
          <w:lang w:eastAsia="ru-RU"/>
        </w:rPr>
        <w:t>н</w:t>
      </w:r>
      <w:r w:rsidRPr="00D15B02">
        <w:rPr>
          <w:rFonts w:ascii="Times New Roman" w:eastAsia="Times New Roman" w:hAnsi="Times New Roman" w:cs="Times New Roman"/>
          <w:sz w:val="24"/>
          <w:szCs w:val="24"/>
          <w:lang w:eastAsia="ru-RU"/>
        </w:rPr>
        <w:t>формации, ответы на вопросы собеседника.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Коммуникативные умения  </w:t>
      </w:r>
      <w:r w:rsidRPr="00D15B02">
        <w:rPr>
          <w:rFonts w:ascii="Times New Roman" w:eastAsia="Times New Roman" w:hAnsi="Times New Roman" w:cs="Times New Roman"/>
          <w:bCs/>
          <w:i/>
          <w:iCs/>
          <w:sz w:val="24"/>
          <w:szCs w:val="24"/>
          <w:lang w:eastAsia="ru-RU"/>
        </w:rPr>
        <w:t>монологической  речи: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proofErr w:type="spellStart"/>
      <w:r w:rsidRPr="00D15B02">
        <w:rPr>
          <w:rFonts w:ascii="Times New Roman" w:eastAsia="Times New Roman" w:hAnsi="Times New Roman" w:cs="Times New Roman"/>
          <w:bCs/>
          <w:sz w:val="24"/>
          <w:szCs w:val="24"/>
          <w:lang w:eastAsia="ru-RU"/>
        </w:rPr>
        <w:t>Аудирование</w:t>
      </w:r>
      <w:proofErr w:type="spellEnd"/>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Понимание на слух речи учителя и одноклассников и вербальная/невербальная реакция на услышанное (при непосредственном общении.</w:t>
      </w:r>
      <w:proofErr w:type="gramEnd"/>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риале, в соответствии с поставленной коммуникативной задачей: с пониманием основного содерж</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ния, с пониманием  запрашиваемой  информации (при опосредованном общении).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D15B02">
        <w:rPr>
          <w:rFonts w:ascii="Times New Roman" w:eastAsia="Times New Roman" w:hAnsi="Times New Roman" w:cs="Times New Roman"/>
          <w:sz w:val="24"/>
          <w:szCs w:val="24"/>
          <w:lang w:eastAsia="ru-RU"/>
        </w:rPr>
        <w:t>Аудирование</w:t>
      </w:r>
      <w:proofErr w:type="spellEnd"/>
      <w:r w:rsidRPr="00D15B02">
        <w:rPr>
          <w:rFonts w:ascii="Times New Roman" w:eastAsia="Times New Roman" w:hAnsi="Times New Roman" w:cs="Times New Roman"/>
          <w:sz w:val="24"/>
          <w:szCs w:val="24"/>
          <w:lang w:eastAsia="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eastAsia="ru-RU"/>
        </w:rPr>
        <w:t>пользованием языковой догадки.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D15B02">
        <w:rPr>
          <w:rFonts w:ascii="Times New Roman" w:eastAsia="Times New Roman" w:hAnsi="Times New Roman" w:cs="Times New Roman"/>
          <w:sz w:val="24"/>
          <w:szCs w:val="24"/>
          <w:lang w:eastAsia="ru-RU"/>
        </w:rPr>
        <w:t>Аудирование</w:t>
      </w:r>
      <w:proofErr w:type="spellEnd"/>
      <w:r w:rsidRPr="00D15B02">
        <w:rPr>
          <w:rFonts w:ascii="Times New Roman" w:eastAsia="Times New Roman" w:hAnsi="Times New Roman" w:cs="Times New Roman"/>
          <w:sz w:val="24"/>
          <w:szCs w:val="24"/>
          <w:lang w:eastAsia="ru-RU"/>
        </w:rPr>
        <w:t xml:space="preserve"> с пониманием запрашиваемой информации предполагает выделение  из  воспр</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нимаемого  на  слух  текста и понимание информации фактического характера (например, имя, во</w:t>
      </w:r>
      <w:r w:rsidRPr="00D15B02">
        <w:rPr>
          <w:rFonts w:ascii="Times New Roman" w:eastAsia="Times New Roman" w:hAnsi="Times New Roman" w:cs="Times New Roman"/>
          <w:sz w:val="24"/>
          <w:szCs w:val="24"/>
          <w:lang w:eastAsia="ru-RU"/>
        </w:rPr>
        <w:t>з</w:t>
      </w:r>
      <w:r w:rsidRPr="00D15B02">
        <w:rPr>
          <w:rFonts w:ascii="Times New Roman" w:eastAsia="Times New Roman" w:hAnsi="Times New Roman" w:cs="Times New Roman"/>
          <w:sz w:val="24"/>
          <w:szCs w:val="24"/>
          <w:lang w:eastAsia="ru-RU"/>
        </w:rPr>
        <w:t>раст, любимое занятие, цвет и т. д.) с опорой на иллюстрации и с использованием языковой догадки.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Тексты для </w:t>
      </w:r>
      <w:proofErr w:type="spellStart"/>
      <w:r w:rsidRPr="00D15B02">
        <w:rPr>
          <w:rFonts w:ascii="Times New Roman" w:eastAsia="Times New Roman" w:hAnsi="Times New Roman" w:cs="Times New Roman"/>
          <w:sz w:val="24"/>
          <w:szCs w:val="24"/>
          <w:lang w:eastAsia="ru-RU"/>
        </w:rPr>
        <w:t>аудирования</w:t>
      </w:r>
      <w:proofErr w:type="spellEnd"/>
      <w:r w:rsidRPr="00D15B02">
        <w:rPr>
          <w:rFonts w:ascii="Times New Roman" w:eastAsia="Times New Roman" w:hAnsi="Times New Roman" w:cs="Times New Roman"/>
          <w:sz w:val="24"/>
          <w:szCs w:val="24"/>
          <w:lang w:eastAsia="ru-RU"/>
        </w:rPr>
        <w:t>: диалог, высказывания собеседников в ситуациях повседневного о</w:t>
      </w:r>
      <w:r w:rsidRPr="00D15B02">
        <w:rPr>
          <w:rFonts w:ascii="Times New Roman" w:eastAsia="Times New Roman" w:hAnsi="Times New Roman" w:cs="Times New Roman"/>
          <w:sz w:val="24"/>
          <w:szCs w:val="24"/>
          <w:lang w:eastAsia="ru-RU"/>
        </w:rPr>
        <w:t>б</w:t>
      </w:r>
      <w:r w:rsidRPr="00D15B02">
        <w:rPr>
          <w:rFonts w:ascii="Times New Roman" w:eastAsia="Times New Roman" w:hAnsi="Times New Roman" w:cs="Times New Roman"/>
          <w:sz w:val="24"/>
          <w:szCs w:val="24"/>
          <w:lang w:eastAsia="ru-RU"/>
        </w:rPr>
        <w:t>щения, рассказ, сказка.</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Смысловое чтение</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Тексты для чтения вслух: диалог, рассказ, сказка.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Чтение про себя учебных текстов, построенных на изученном языковом материале,  с  разли</w:t>
      </w:r>
      <w:r w:rsidRPr="00D15B02">
        <w:rPr>
          <w:rFonts w:ascii="Times New Roman" w:eastAsia="Times New Roman" w:hAnsi="Times New Roman" w:cs="Times New Roman"/>
          <w:sz w:val="24"/>
          <w:szCs w:val="24"/>
          <w:lang w:eastAsia="ru-RU"/>
        </w:rPr>
        <w:t>ч</w:t>
      </w:r>
      <w:r w:rsidRPr="00D15B02">
        <w:rPr>
          <w:rFonts w:ascii="Times New Roman" w:eastAsia="Times New Roman" w:hAnsi="Times New Roman" w:cs="Times New Roman"/>
          <w:sz w:val="24"/>
          <w:szCs w:val="24"/>
          <w:lang w:eastAsia="ru-RU"/>
        </w:rPr>
        <w:t>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w:t>
      </w:r>
      <w:r w:rsidRPr="00D15B02">
        <w:rPr>
          <w:rFonts w:ascii="Times New Roman" w:eastAsia="Times New Roman" w:hAnsi="Times New Roman" w:cs="Times New Roman"/>
          <w:sz w:val="24"/>
          <w:szCs w:val="24"/>
          <w:lang w:eastAsia="ru-RU"/>
        </w:rPr>
        <w:t>ы</w:t>
      </w:r>
      <w:r w:rsidRPr="00D15B02">
        <w:rPr>
          <w:rFonts w:ascii="Times New Roman" w:eastAsia="Times New Roman" w:hAnsi="Times New Roman" w:cs="Times New Roman"/>
          <w:sz w:val="24"/>
          <w:szCs w:val="24"/>
          <w:lang w:eastAsia="ru-RU"/>
        </w:rPr>
        <w:t>ковой догадки.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Тексты для чтения про себя: диалог, рассказ, сказка, электронное сообщение личного характ</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ра.</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lastRenderedPageBreak/>
        <w:t>Письмо</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Овладение техникой письма (</w:t>
      </w:r>
      <w:proofErr w:type="spellStart"/>
      <w:r w:rsidRPr="00D15B02">
        <w:rPr>
          <w:rFonts w:ascii="Times New Roman" w:eastAsia="Times New Roman" w:hAnsi="Times New Roman" w:cs="Times New Roman"/>
          <w:sz w:val="24"/>
          <w:szCs w:val="24"/>
          <w:lang w:eastAsia="ru-RU"/>
        </w:rPr>
        <w:t>полупечатное</w:t>
      </w:r>
      <w:proofErr w:type="spellEnd"/>
      <w:r w:rsidRPr="00D15B02">
        <w:rPr>
          <w:rFonts w:ascii="Times New Roman" w:eastAsia="Times New Roman" w:hAnsi="Times New Roman" w:cs="Times New Roman"/>
          <w:sz w:val="24"/>
          <w:szCs w:val="24"/>
          <w:lang w:eastAsia="ru-RU"/>
        </w:rPr>
        <w:t xml:space="preserve"> написание букв, буквосочетаний, слов).</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Воспроизведение речевых образцов, списывание текста; выписывание из текста слов, словос</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четаний, предложений; вставка пропущенных бу</w:t>
      </w:r>
      <w:proofErr w:type="gramStart"/>
      <w:r w:rsidRPr="00D15B02">
        <w:rPr>
          <w:rFonts w:ascii="Times New Roman" w:eastAsia="Times New Roman" w:hAnsi="Times New Roman" w:cs="Times New Roman"/>
          <w:sz w:val="24"/>
          <w:szCs w:val="24"/>
          <w:lang w:eastAsia="ru-RU"/>
        </w:rPr>
        <w:t>кв в сл</w:t>
      </w:r>
      <w:proofErr w:type="gramEnd"/>
      <w:r w:rsidRPr="00D15B02">
        <w:rPr>
          <w:rFonts w:ascii="Times New Roman" w:eastAsia="Times New Roman" w:hAnsi="Times New Roman" w:cs="Times New Roman"/>
          <w:sz w:val="24"/>
          <w:szCs w:val="24"/>
          <w:lang w:eastAsia="ru-RU"/>
        </w:rPr>
        <w:t>ово или слов в предложение, дописывание предложений в соответствии с решаемой учебной задачей. Заполнение простых формуляров с указ</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нием личной информации (имя, фамилия, возраст, страна проживания) в соответствии с нормами, принятыми в стране/странах изучаемого языка.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Написание с  опорой  на  образец  коротких  поздравлений с праздниками (с днём рождения, Новым годом).</w:t>
      </w:r>
    </w:p>
    <w:p w:rsidR="00D15B02" w:rsidRPr="00D15B02" w:rsidRDefault="00D15B02" w:rsidP="00D15B02">
      <w:pPr>
        <w:shd w:val="clear" w:color="auto" w:fill="FFFFFF"/>
        <w:spacing w:before="240" w:after="120" w:line="240" w:lineRule="atLeast"/>
        <w:ind w:firstLine="567"/>
        <w:outlineLvl w:val="1"/>
        <w:rPr>
          <w:rFonts w:ascii="Times New Roman" w:eastAsia="Times New Roman" w:hAnsi="Times New Roman" w:cs="Times New Roman"/>
          <w:bCs/>
          <w:caps/>
          <w:sz w:val="24"/>
          <w:szCs w:val="24"/>
          <w:lang w:eastAsia="ru-RU"/>
        </w:rPr>
      </w:pPr>
      <w:r w:rsidRPr="00D15B02">
        <w:rPr>
          <w:rFonts w:ascii="Times New Roman" w:eastAsia="Times New Roman" w:hAnsi="Times New Roman" w:cs="Times New Roman"/>
          <w:bCs/>
          <w:caps/>
          <w:sz w:val="24"/>
          <w:szCs w:val="24"/>
          <w:lang w:eastAsia="ru-RU"/>
        </w:rPr>
        <w:t>ЯЗЫКОВЫЕ ЗНАНИЯ И НАВЫКИ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bCs/>
          <w:sz w:val="24"/>
          <w:szCs w:val="24"/>
          <w:lang w:eastAsia="ru-RU"/>
        </w:rPr>
        <w:t>Фонетическая сторона речи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Буквы английского алфавита. Корректное называние букв английского алфавита.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D15B02">
        <w:rPr>
          <w:rFonts w:ascii="Times New Roman" w:eastAsia="Times New Roman" w:hAnsi="Times New Roman" w:cs="Times New Roman"/>
          <w:sz w:val="24"/>
          <w:szCs w:val="24"/>
          <w:lang w:eastAsia="ru-RU"/>
        </w:rPr>
        <w:t>there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is</w:t>
      </w:r>
      <w:proofErr w:type="spellEnd"/>
      <w:r w:rsidRPr="00D15B02">
        <w:rPr>
          <w:rFonts w:ascii="Times New Roman" w:eastAsia="Times New Roman" w:hAnsi="Times New Roman" w:cs="Times New Roman"/>
          <w:sz w:val="24"/>
          <w:szCs w:val="24"/>
          <w:lang w:eastAsia="ru-RU"/>
        </w:rPr>
        <w:t>/</w:t>
      </w:r>
      <w:proofErr w:type="spellStart"/>
      <w:r w:rsidRPr="00D15B02">
        <w:rPr>
          <w:rFonts w:ascii="Times New Roman" w:eastAsia="Times New Roman" w:hAnsi="Times New Roman" w:cs="Times New Roman"/>
          <w:sz w:val="24"/>
          <w:szCs w:val="24"/>
          <w:lang w:eastAsia="ru-RU"/>
        </w:rPr>
        <w:t>there</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Различение на слух и адекватное, без ошибок, ведущих к сбою в коммуникации, произнесение слов с соблюдением правильного ударения и </w:t>
      </w:r>
      <w:r w:rsidRPr="00D15B02">
        <w:rPr>
          <w:rFonts w:ascii="Times New Roman" w:eastAsia="Times New Roman" w:hAnsi="Times New Roman" w:cs="Times New Roman"/>
          <w:i/>
          <w:iCs/>
          <w:sz w:val="24"/>
          <w:szCs w:val="24"/>
          <w:lang w:eastAsia="ru-RU"/>
        </w:rPr>
        <w:t>фраз/предложений </w:t>
      </w:r>
      <w:r w:rsidRPr="00D15B02">
        <w:rPr>
          <w:rFonts w:ascii="Times New Roman" w:eastAsia="Times New Roman" w:hAnsi="Times New Roman" w:cs="Times New Roman"/>
          <w:sz w:val="24"/>
          <w:szCs w:val="24"/>
          <w:lang w:eastAsia="ru-RU"/>
        </w:rPr>
        <w:t>(повествовательного, побудительн</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го и вопросительного: общий и специальный вопросы) с соблюдением их ритмико-интонационных особенностей.</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согласных; о</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eastAsia="ru-RU"/>
        </w:rPr>
        <w:t>новных звукобуквенных сочетаний. Вычленение из слова некоторых звукобуквенных сочетаний при анализе изученных слов.</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Чтение новых слов согласно основным правилам чтения английского языка.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w:t>
      </w:r>
      <w:r w:rsidRPr="00D15B02">
        <w:rPr>
          <w:rFonts w:ascii="Times New Roman" w:eastAsia="Times New Roman" w:hAnsi="Times New Roman" w:cs="Times New Roman"/>
          <w:sz w:val="24"/>
          <w:szCs w:val="24"/>
          <w:lang w:eastAsia="ru-RU"/>
        </w:rPr>
        <w:t>р</w:t>
      </w:r>
      <w:r w:rsidRPr="00D15B02">
        <w:rPr>
          <w:rFonts w:ascii="Times New Roman" w:eastAsia="Times New Roman" w:hAnsi="Times New Roman" w:cs="Times New Roman"/>
          <w:sz w:val="24"/>
          <w:szCs w:val="24"/>
          <w:lang w:eastAsia="ru-RU"/>
        </w:rPr>
        <w:t>ректное озвучивание знаков транскрипции.</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Графика, орфография и пунктуация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Графически корректное (</w:t>
      </w:r>
      <w:proofErr w:type="spellStart"/>
      <w:r w:rsidRPr="00D15B02">
        <w:rPr>
          <w:rFonts w:ascii="Times New Roman" w:eastAsia="Times New Roman" w:hAnsi="Times New Roman" w:cs="Times New Roman"/>
          <w:sz w:val="24"/>
          <w:szCs w:val="24"/>
          <w:lang w:eastAsia="ru-RU"/>
        </w:rPr>
        <w:t>полупечатное</w:t>
      </w:r>
      <w:proofErr w:type="spellEnd"/>
      <w:r w:rsidRPr="00D15B02">
        <w:rPr>
          <w:rFonts w:ascii="Times New Roman" w:eastAsia="Times New Roman" w:hAnsi="Times New Roman" w:cs="Times New Roman"/>
          <w:sz w:val="24"/>
          <w:szCs w:val="24"/>
          <w:lang w:eastAsia="ru-RU"/>
        </w:rPr>
        <w:t>) написание букв английского алфавита в буквосочет</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ниях и словах. Правильное написание изученных слов.</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Правильная расстановка знаков препинания: точки, вопросительного и восклицательного зн</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 xml:space="preserve">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sidRPr="00D15B02">
        <w:rPr>
          <w:rFonts w:ascii="Times New Roman" w:eastAsia="Times New Roman" w:hAnsi="Times New Roman" w:cs="Times New Roman"/>
          <w:sz w:val="24"/>
          <w:szCs w:val="24"/>
          <w:lang w:eastAsia="ru-RU"/>
        </w:rPr>
        <w:t>I’m</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isn’t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don’t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doesn’t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can’t</w:t>
      </w:r>
      <w:proofErr w:type="spellEnd"/>
      <w:r w:rsidRPr="00D15B02">
        <w:rPr>
          <w:rFonts w:ascii="Times New Roman" w:eastAsia="Times New Roman" w:hAnsi="Times New Roman" w:cs="Times New Roman"/>
          <w:sz w:val="24"/>
          <w:szCs w:val="24"/>
          <w:lang w:eastAsia="ru-RU"/>
        </w:rPr>
        <w:t>), существительных в притяжательном падеже (</w:t>
      </w:r>
      <w:proofErr w:type="spellStart"/>
      <w:r w:rsidRPr="00D15B02">
        <w:rPr>
          <w:rFonts w:ascii="Times New Roman" w:eastAsia="Times New Roman" w:hAnsi="Times New Roman" w:cs="Times New Roman"/>
          <w:sz w:val="24"/>
          <w:szCs w:val="24"/>
          <w:lang w:eastAsia="ru-RU"/>
        </w:rPr>
        <w:t>Ann’s</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Лексическая сторона речи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Распознавание в устной и письменной речи интернациональных слов (</w:t>
      </w:r>
      <w:proofErr w:type="spellStart"/>
      <w:r w:rsidRPr="00D15B02">
        <w:rPr>
          <w:rFonts w:ascii="Times New Roman" w:eastAsia="Times New Roman" w:hAnsi="Times New Roman" w:cs="Times New Roman"/>
          <w:sz w:val="24"/>
          <w:szCs w:val="24"/>
          <w:lang w:eastAsia="ru-RU"/>
        </w:rPr>
        <w:t>doctor</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film</w:t>
      </w:r>
      <w:proofErr w:type="spellEnd"/>
      <w:r w:rsidRPr="00D15B02">
        <w:rPr>
          <w:rFonts w:ascii="Times New Roman" w:eastAsia="Times New Roman" w:hAnsi="Times New Roman" w:cs="Times New Roman"/>
          <w:sz w:val="24"/>
          <w:szCs w:val="24"/>
          <w:lang w:eastAsia="ru-RU"/>
        </w:rPr>
        <w:t>) с помощью языковой догадки.</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Грамматическая сторона речи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r w:rsidRPr="00D15B02">
        <w:rPr>
          <w:rFonts w:ascii="Times New Roman" w:eastAsia="Times New Roman" w:hAnsi="Times New Roman" w:cs="Times New Roman"/>
          <w:sz w:val="24"/>
          <w:szCs w:val="24"/>
          <w:lang w:eastAsia="ru-RU"/>
        </w:rPr>
        <w:t xml:space="preserve"> Нераспр</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странённые и распространённые простые предложения.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Предложения с </w:t>
      </w:r>
      <w:proofErr w:type="gramStart"/>
      <w:r w:rsidRPr="00D15B02">
        <w:rPr>
          <w:rFonts w:ascii="Times New Roman" w:eastAsia="Times New Roman" w:hAnsi="Times New Roman" w:cs="Times New Roman"/>
          <w:sz w:val="24"/>
          <w:szCs w:val="24"/>
          <w:lang w:eastAsia="ru-RU"/>
        </w:rPr>
        <w:t>начальным</w:t>
      </w:r>
      <w:proofErr w:type="gram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It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It’s</w:t>
      </w:r>
      <w:proofErr w:type="spellEnd"/>
      <w:r w:rsidRPr="00D15B02">
        <w:rPr>
          <w:rFonts w:ascii="Times New Roman" w:eastAsia="Times New Roman" w:hAnsi="Times New Roman" w:cs="Times New Roman"/>
          <w:sz w:val="24"/>
          <w:szCs w:val="24"/>
          <w:lang w:eastAsia="ru-RU"/>
        </w:rPr>
        <w:t xml:space="preserve"> a </w:t>
      </w:r>
      <w:proofErr w:type="spellStart"/>
      <w:r w:rsidRPr="00D15B02">
        <w:rPr>
          <w:rFonts w:ascii="Times New Roman" w:eastAsia="Times New Roman" w:hAnsi="Times New Roman" w:cs="Times New Roman"/>
          <w:sz w:val="24"/>
          <w:szCs w:val="24"/>
          <w:lang w:eastAsia="ru-RU"/>
        </w:rPr>
        <w:t>red</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ball</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proofErr w:type="gramStart"/>
      <w:r w:rsidRPr="00D15B02">
        <w:rPr>
          <w:rFonts w:ascii="Times New Roman" w:eastAsia="Times New Roman" w:hAnsi="Times New Roman" w:cs="Times New Roman"/>
          <w:sz w:val="24"/>
          <w:szCs w:val="24"/>
          <w:lang w:eastAsia="ru-RU"/>
        </w:rPr>
        <w:t>Предложения</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начальным</w:t>
      </w:r>
      <w:r w:rsidRPr="00D15B02">
        <w:rPr>
          <w:rFonts w:ascii="Times New Roman" w:eastAsia="Times New Roman" w:hAnsi="Times New Roman" w:cs="Times New Roman"/>
          <w:sz w:val="24"/>
          <w:szCs w:val="24"/>
          <w:lang w:val="en-US" w:eastAsia="ru-RU"/>
        </w:rPr>
        <w:t xml:space="preserve"> There + to be </w:t>
      </w:r>
      <w:r w:rsidRPr="00D15B02">
        <w:rPr>
          <w:rFonts w:ascii="Times New Roman" w:eastAsia="Times New Roman" w:hAnsi="Times New Roman" w:cs="Times New Roman"/>
          <w:sz w:val="24"/>
          <w:szCs w:val="24"/>
          <w:lang w:eastAsia="ru-RU"/>
        </w:rPr>
        <w:t>в</w:t>
      </w:r>
      <w:r w:rsidRPr="00D15B02">
        <w:rPr>
          <w:rFonts w:ascii="Times New Roman" w:eastAsia="Times New Roman" w:hAnsi="Times New Roman" w:cs="Times New Roman"/>
          <w:sz w:val="24"/>
          <w:szCs w:val="24"/>
          <w:lang w:val="en-US" w:eastAsia="ru-RU"/>
        </w:rPr>
        <w:t xml:space="preserve"> Present Simple Tense (There is a cat in the room.</w:t>
      </w:r>
      <w:proofErr w:type="gramEnd"/>
      <w:r w:rsidRPr="00D15B02">
        <w:rPr>
          <w:rFonts w:ascii="Times New Roman" w:eastAsia="Times New Roman" w:hAnsi="Times New Roman" w:cs="Times New Roman"/>
          <w:sz w:val="24"/>
          <w:szCs w:val="24"/>
          <w:lang w:val="en-US" w:eastAsia="ru-RU"/>
        </w:rPr>
        <w:t xml:space="preserve"> Is there a cat in the room? — Yes, there is</w:t>
      </w:r>
      <w:proofErr w:type="gramStart"/>
      <w:r w:rsidRPr="00D15B02">
        <w:rPr>
          <w:rFonts w:ascii="Times New Roman" w:eastAsia="Times New Roman" w:hAnsi="Times New Roman" w:cs="Times New Roman"/>
          <w:sz w:val="24"/>
          <w:szCs w:val="24"/>
          <w:lang w:val="en-US" w:eastAsia="ru-RU"/>
        </w:rPr>
        <w:t>./</w:t>
      </w:r>
      <w:proofErr w:type="gramEnd"/>
      <w:r w:rsidRPr="00D15B02">
        <w:rPr>
          <w:rFonts w:ascii="Times New Roman" w:eastAsia="Times New Roman" w:hAnsi="Times New Roman" w:cs="Times New Roman"/>
          <w:sz w:val="24"/>
          <w:szCs w:val="24"/>
          <w:lang w:val="en-US" w:eastAsia="ru-RU"/>
        </w:rPr>
        <w:t>No, there isn’t. There are four pens on the table. Are there four pens on the table? — Yes, there are</w:t>
      </w:r>
      <w:proofErr w:type="gramStart"/>
      <w:r w:rsidRPr="00D15B02">
        <w:rPr>
          <w:rFonts w:ascii="Times New Roman" w:eastAsia="Times New Roman" w:hAnsi="Times New Roman" w:cs="Times New Roman"/>
          <w:sz w:val="24"/>
          <w:szCs w:val="24"/>
          <w:lang w:val="en-US" w:eastAsia="ru-RU"/>
        </w:rPr>
        <w:t>./</w:t>
      </w:r>
      <w:proofErr w:type="gramEnd"/>
      <w:r w:rsidRPr="00D15B02">
        <w:rPr>
          <w:rFonts w:ascii="Times New Roman" w:eastAsia="Times New Roman" w:hAnsi="Times New Roman" w:cs="Times New Roman"/>
          <w:sz w:val="24"/>
          <w:szCs w:val="24"/>
          <w:lang w:val="en-US" w:eastAsia="ru-RU"/>
        </w:rPr>
        <w:t xml:space="preserve">No, there aren’t. How many pens are there on the table? — </w:t>
      </w:r>
      <w:proofErr w:type="gramStart"/>
      <w:r w:rsidRPr="00D15B02">
        <w:rPr>
          <w:rFonts w:ascii="Times New Roman" w:eastAsia="Times New Roman" w:hAnsi="Times New Roman" w:cs="Times New Roman"/>
          <w:sz w:val="24"/>
          <w:szCs w:val="24"/>
          <w:lang w:val="en-US" w:eastAsia="ru-RU"/>
        </w:rPr>
        <w:t>There</w:t>
      </w:r>
      <w:proofErr w:type="gramEnd"/>
      <w:r w:rsidRPr="00D15B02">
        <w:rPr>
          <w:rFonts w:ascii="Times New Roman" w:eastAsia="Times New Roman" w:hAnsi="Times New Roman" w:cs="Times New Roman"/>
          <w:sz w:val="24"/>
          <w:szCs w:val="24"/>
          <w:lang w:val="en-US" w:eastAsia="ru-RU"/>
        </w:rPr>
        <w:t xml:space="preserve"> are four pens.).</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proofErr w:type="gramStart"/>
      <w:r w:rsidRPr="00D15B02">
        <w:rPr>
          <w:rFonts w:ascii="Times New Roman" w:eastAsia="Times New Roman" w:hAnsi="Times New Roman" w:cs="Times New Roman"/>
          <w:sz w:val="24"/>
          <w:szCs w:val="24"/>
          <w:lang w:eastAsia="ru-RU"/>
        </w:rPr>
        <w:lastRenderedPageBreak/>
        <w:t>Предложения</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простым</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глагольным</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сказуемым</w:t>
      </w:r>
      <w:r w:rsidRPr="00D15B02">
        <w:rPr>
          <w:rFonts w:ascii="Times New Roman" w:eastAsia="Times New Roman" w:hAnsi="Times New Roman" w:cs="Times New Roman"/>
          <w:sz w:val="24"/>
          <w:szCs w:val="24"/>
          <w:lang w:val="en-US" w:eastAsia="ru-RU"/>
        </w:rPr>
        <w:t xml:space="preserve"> (They live in the country.), </w:t>
      </w:r>
      <w:r w:rsidRPr="00D15B02">
        <w:rPr>
          <w:rFonts w:ascii="Times New Roman" w:eastAsia="Times New Roman" w:hAnsi="Times New Roman" w:cs="Times New Roman"/>
          <w:sz w:val="24"/>
          <w:szCs w:val="24"/>
          <w:lang w:eastAsia="ru-RU"/>
        </w:rPr>
        <w:t>составным</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именным</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сказуемым</w:t>
      </w:r>
      <w:r w:rsidRPr="00D15B02">
        <w:rPr>
          <w:rFonts w:ascii="Times New Roman" w:eastAsia="Times New Roman" w:hAnsi="Times New Roman" w:cs="Times New Roman"/>
          <w:sz w:val="24"/>
          <w:szCs w:val="24"/>
          <w:lang w:val="en-US" w:eastAsia="ru-RU"/>
        </w:rPr>
        <w:t xml:space="preserve"> (The box is small.) </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составным</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глагольным</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сказуемым</w:t>
      </w:r>
      <w:r w:rsidRPr="00D15B02">
        <w:rPr>
          <w:rFonts w:ascii="Times New Roman" w:eastAsia="Times New Roman" w:hAnsi="Times New Roman" w:cs="Times New Roman"/>
          <w:sz w:val="24"/>
          <w:szCs w:val="24"/>
          <w:lang w:val="en-US" w:eastAsia="ru-RU"/>
        </w:rPr>
        <w:t xml:space="preserve"> (I like to play with my cat.</w:t>
      </w:r>
      <w:proofErr w:type="gramEnd"/>
      <w:r w:rsidRPr="00D15B02">
        <w:rPr>
          <w:rFonts w:ascii="Times New Roman" w:eastAsia="Times New Roman" w:hAnsi="Times New Roman" w:cs="Times New Roman"/>
          <w:sz w:val="24"/>
          <w:szCs w:val="24"/>
          <w:lang w:val="en-US" w:eastAsia="ru-RU"/>
        </w:rPr>
        <w:t xml:space="preserve"> She can play the piano.).</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proofErr w:type="gramStart"/>
      <w:r w:rsidRPr="00D15B02">
        <w:rPr>
          <w:rFonts w:ascii="Times New Roman" w:eastAsia="Times New Roman" w:hAnsi="Times New Roman" w:cs="Times New Roman"/>
          <w:sz w:val="24"/>
          <w:szCs w:val="24"/>
          <w:lang w:eastAsia="ru-RU"/>
        </w:rPr>
        <w:t>Предложения</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глаголом</w:t>
      </w:r>
      <w:r w:rsidRPr="00D15B02">
        <w:rPr>
          <w:rFonts w:ascii="Times New Roman" w:eastAsia="Times New Roman" w:hAnsi="Times New Roman" w:cs="Times New Roman"/>
          <w:sz w:val="24"/>
          <w:szCs w:val="24"/>
          <w:lang w:val="en-US" w:eastAsia="ru-RU"/>
        </w:rPr>
        <w:t>-</w:t>
      </w:r>
      <w:r w:rsidRPr="00D15B02">
        <w:rPr>
          <w:rFonts w:ascii="Times New Roman" w:eastAsia="Times New Roman" w:hAnsi="Times New Roman" w:cs="Times New Roman"/>
          <w:sz w:val="24"/>
          <w:szCs w:val="24"/>
          <w:lang w:eastAsia="ru-RU"/>
        </w:rPr>
        <w:t>связкой</w:t>
      </w:r>
      <w:r w:rsidRPr="00D15B02">
        <w:rPr>
          <w:rFonts w:ascii="Times New Roman" w:eastAsia="Times New Roman" w:hAnsi="Times New Roman" w:cs="Times New Roman"/>
          <w:sz w:val="24"/>
          <w:szCs w:val="24"/>
          <w:lang w:val="en-US" w:eastAsia="ru-RU"/>
        </w:rPr>
        <w:t xml:space="preserve"> to be </w:t>
      </w:r>
      <w:r w:rsidRPr="00D15B02">
        <w:rPr>
          <w:rFonts w:ascii="Times New Roman" w:eastAsia="Times New Roman" w:hAnsi="Times New Roman" w:cs="Times New Roman"/>
          <w:sz w:val="24"/>
          <w:szCs w:val="24"/>
          <w:lang w:eastAsia="ru-RU"/>
        </w:rPr>
        <w:t>в</w:t>
      </w:r>
      <w:r w:rsidRPr="00D15B02">
        <w:rPr>
          <w:rFonts w:ascii="Times New Roman" w:eastAsia="Times New Roman" w:hAnsi="Times New Roman" w:cs="Times New Roman"/>
          <w:sz w:val="24"/>
          <w:szCs w:val="24"/>
          <w:lang w:val="en-US" w:eastAsia="ru-RU"/>
        </w:rPr>
        <w:t xml:space="preserve"> Present Simple Tense (My father is a doctor.</w:t>
      </w:r>
      <w:proofErr w:type="gramEnd"/>
      <w:r w:rsidRPr="00D15B02">
        <w:rPr>
          <w:rFonts w:ascii="Times New Roman" w:eastAsia="Times New Roman" w:hAnsi="Times New Roman" w:cs="Times New Roman"/>
          <w:sz w:val="24"/>
          <w:szCs w:val="24"/>
          <w:lang w:val="en-US" w:eastAsia="ru-RU"/>
        </w:rPr>
        <w:t xml:space="preserve"> Is it a red ball? — Yes, it is</w:t>
      </w:r>
      <w:proofErr w:type="gramStart"/>
      <w:r w:rsidRPr="00D15B02">
        <w:rPr>
          <w:rFonts w:ascii="Times New Roman" w:eastAsia="Times New Roman" w:hAnsi="Times New Roman" w:cs="Times New Roman"/>
          <w:sz w:val="24"/>
          <w:szCs w:val="24"/>
          <w:lang w:val="en-US" w:eastAsia="ru-RU"/>
        </w:rPr>
        <w:t>./</w:t>
      </w:r>
      <w:proofErr w:type="gramEnd"/>
      <w:r w:rsidRPr="00D15B02">
        <w:rPr>
          <w:rFonts w:ascii="Times New Roman" w:eastAsia="Times New Roman" w:hAnsi="Times New Roman" w:cs="Times New Roman"/>
          <w:sz w:val="24"/>
          <w:szCs w:val="24"/>
          <w:lang w:val="en-US" w:eastAsia="ru-RU"/>
        </w:rPr>
        <w:t>No, it isn’t. ).</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Предложения с краткими глагольными формами (</w:t>
      </w:r>
      <w:proofErr w:type="spellStart"/>
      <w:r w:rsidRPr="00D15B02">
        <w:rPr>
          <w:rFonts w:ascii="Times New Roman" w:eastAsia="Times New Roman" w:hAnsi="Times New Roman" w:cs="Times New Roman"/>
          <w:sz w:val="24"/>
          <w:szCs w:val="24"/>
          <w:lang w:eastAsia="ru-RU"/>
        </w:rPr>
        <w:t>She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can’t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swim</w:t>
      </w:r>
      <w:proofErr w:type="spellEnd"/>
      <w:r w:rsidRPr="00D15B02">
        <w:rPr>
          <w:rFonts w:ascii="Times New Roman" w:eastAsia="Times New Roman" w:hAnsi="Times New Roman" w:cs="Times New Roman"/>
          <w:sz w:val="24"/>
          <w:szCs w:val="24"/>
          <w:lang w:eastAsia="ru-RU"/>
        </w:rPr>
        <w:t>.</w:t>
      </w:r>
      <w:proofErr w:type="gramEnd"/>
      <w:r w:rsidRPr="00D15B02">
        <w:rPr>
          <w:rFonts w:ascii="Times New Roman" w:eastAsia="Times New Roman" w:hAnsi="Times New Roman" w:cs="Times New Roman"/>
          <w:sz w:val="24"/>
          <w:szCs w:val="24"/>
          <w:lang w:eastAsia="ru-RU"/>
        </w:rPr>
        <w:t xml:space="preserve"> </w:t>
      </w:r>
      <w:proofErr w:type="gramStart"/>
      <w:r w:rsidRPr="00D15B02">
        <w:rPr>
          <w:rFonts w:ascii="Times New Roman" w:eastAsia="Times New Roman" w:hAnsi="Times New Roman" w:cs="Times New Roman"/>
          <w:sz w:val="24"/>
          <w:szCs w:val="24"/>
          <w:lang w:eastAsia="ru-RU"/>
        </w:rPr>
        <w:t xml:space="preserve">I </w:t>
      </w:r>
      <w:proofErr w:type="spellStart"/>
      <w:r w:rsidRPr="00D15B02">
        <w:rPr>
          <w:rFonts w:ascii="Times New Roman" w:eastAsia="Times New Roman" w:hAnsi="Times New Roman" w:cs="Times New Roman"/>
          <w:sz w:val="24"/>
          <w:szCs w:val="24"/>
          <w:lang w:eastAsia="ru-RU"/>
        </w:rPr>
        <w:t>don’t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like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porridge</w:t>
      </w:r>
      <w:proofErr w:type="spellEnd"/>
      <w:r w:rsidRPr="00D15B02">
        <w:rPr>
          <w:rFonts w:ascii="Times New Roman" w:eastAsia="Times New Roman" w:hAnsi="Times New Roman" w:cs="Times New Roman"/>
          <w:sz w:val="24"/>
          <w:szCs w:val="24"/>
          <w:lang w:eastAsia="ru-RU"/>
        </w:rPr>
        <w:t>.).</w:t>
      </w:r>
      <w:proofErr w:type="gramEnd"/>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Побудительные предложения в утвердительной форме (</w:t>
      </w:r>
      <w:proofErr w:type="spellStart"/>
      <w:r w:rsidRPr="00D15B02">
        <w:rPr>
          <w:rFonts w:ascii="Times New Roman" w:eastAsia="Times New Roman" w:hAnsi="Times New Roman" w:cs="Times New Roman"/>
          <w:sz w:val="24"/>
          <w:szCs w:val="24"/>
          <w:lang w:eastAsia="ru-RU"/>
        </w:rPr>
        <w:t>Come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in</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please</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Глаголы в </w:t>
      </w:r>
      <w:proofErr w:type="spellStart"/>
      <w:r w:rsidRPr="00D15B02">
        <w:rPr>
          <w:rFonts w:ascii="Times New Roman" w:eastAsia="Times New Roman" w:hAnsi="Times New Roman" w:cs="Times New Roman"/>
          <w:sz w:val="24"/>
          <w:szCs w:val="24"/>
          <w:lang w:eastAsia="ru-RU"/>
        </w:rPr>
        <w:t>Present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Simple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Tense</w:t>
      </w:r>
      <w:proofErr w:type="spellEnd"/>
      <w:r w:rsidRPr="00D15B02">
        <w:rPr>
          <w:rFonts w:ascii="Times New Roman" w:eastAsia="Times New Roman" w:hAnsi="Times New Roman" w:cs="Times New Roman"/>
          <w:sz w:val="24"/>
          <w:szCs w:val="24"/>
          <w:lang w:eastAsia="ru-RU"/>
        </w:rPr>
        <w:t xml:space="preserve"> в повествовательных (утвердительных и отрицательных) и в</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просительных (общий и специальный вопросы) предложениях.</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proofErr w:type="gramStart"/>
      <w:r w:rsidRPr="00D15B02">
        <w:rPr>
          <w:rFonts w:ascii="Times New Roman" w:eastAsia="Times New Roman" w:hAnsi="Times New Roman" w:cs="Times New Roman"/>
          <w:sz w:val="24"/>
          <w:szCs w:val="24"/>
          <w:lang w:eastAsia="ru-RU"/>
        </w:rPr>
        <w:t>Глагольная</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конструкция</w:t>
      </w:r>
      <w:r w:rsidRPr="00D15B02">
        <w:rPr>
          <w:rFonts w:ascii="Times New Roman" w:eastAsia="Times New Roman" w:hAnsi="Times New Roman" w:cs="Times New Roman"/>
          <w:sz w:val="24"/>
          <w:szCs w:val="24"/>
          <w:lang w:val="en-US" w:eastAsia="ru-RU"/>
        </w:rPr>
        <w:t xml:space="preserve"> have got (I’ve got a cat.</w:t>
      </w:r>
      <w:proofErr w:type="gramEnd"/>
      <w:r w:rsidRPr="00D15B02">
        <w:rPr>
          <w:rFonts w:ascii="Times New Roman" w:eastAsia="Times New Roman" w:hAnsi="Times New Roman" w:cs="Times New Roman"/>
          <w:sz w:val="24"/>
          <w:szCs w:val="24"/>
          <w:lang w:val="en-US" w:eastAsia="ru-RU"/>
        </w:rPr>
        <w:t xml:space="preserve"> </w:t>
      </w:r>
      <w:proofErr w:type="spellStart"/>
      <w:r w:rsidRPr="00D15B02">
        <w:rPr>
          <w:rFonts w:ascii="Times New Roman" w:eastAsia="Times New Roman" w:hAnsi="Times New Roman" w:cs="Times New Roman"/>
          <w:sz w:val="24"/>
          <w:szCs w:val="24"/>
          <w:lang w:val="en-US" w:eastAsia="ru-RU"/>
        </w:rPr>
        <w:t>He’s/</w:t>
      </w:r>
      <w:proofErr w:type="gramStart"/>
      <w:r w:rsidRPr="00D15B02">
        <w:rPr>
          <w:rFonts w:ascii="Times New Roman" w:eastAsia="Times New Roman" w:hAnsi="Times New Roman" w:cs="Times New Roman"/>
          <w:sz w:val="24"/>
          <w:szCs w:val="24"/>
          <w:lang w:val="en-US" w:eastAsia="ru-RU"/>
        </w:rPr>
        <w:t>She’s</w:t>
      </w:r>
      <w:proofErr w:type="spellEnd"/>
      <w:proofErr w:type="gramEnd"/>
      <w:r w:rsidRPr="00D15B02">
        <w:rPr>
          <w:rFonts w:ascii="Times New Roman" w:eastAsia="Times New Roman" w:hAnsi="Times New Roman" w:cs="Times New Roman"/>
          <w:sz w:val="24"/>
          <w:szCs w:val="24"/>
          <w:lang w:val="en-US" w:eastAsia="ru-RU"/>
        </w:rPr>
        <w:t xml:space="preserve"> got a cat. Have you got a cat? — Yes, I have</w:t>
      </w:r>
      <w:proofErr w:type="gramStart"/>
      <w:r w:rsidRPr="00D15B02">
        <w:rPr>
          <w:rFonts w:ascii="Times New Roman" w:eastAsia="Times New Roman" w:hAnsi="Times New Roman" w:cs="Times New Roman"/>
          <w:sz w:val="24"/>
          <w:szCs w:val="24"/>
          <w:lang w:val="en-US" w:eastAsia="ru-RU"/>
        </w:rPr>
        <w:t>./</w:t>
      </w:r>
      <w:proofErr w:type="gramEnd"/>
      <w:r w:rsidRPr="00D15B02">
        <w:rPr>
          <w:rFonts w:ascii="Times New Roman" w:eastAsia="Times New Roman" w:hAnsi="Times New Roman" w:cs="Times New Roman"/>
          <w:sz w:val="24"/>
          <w:szCs w:val="24"/>
          <w:lang w:val="en-US" w:eastAsia="ru-RU"/>
        </w:rPr>
        <w:t>No, I haven’t. What have you got?).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Модальный глагол </w:t>
      </w:r>
      <w:proofErr w:type="spellStart"/>
      <w:r w:rsidRPr="00D15B02">
        <w:rPr>
          <w:rFonts w:ascii="Times New Roman" w:eastAsia="Times New Roman" w:hAnsi="Times New Roman" w:cs="Times New Roman"/>
          <w:sz w:val="24"/>
          <w:szCs w:val="24"/>
          <w:lang w:eastAsia="ru-RU"/>
        </w:rPr>
        <w:t>can</w:t>
      </w:r>
      <w:proofErr w:type="spellEnd"/>
      <w:r w:rsidRPr="00D15B02">
        <w:rPr>
          <w:rFonts w:ascii="Times New Roman" w:eastAsia="Times New Roman" w:hAnsi="Times New Roman" w:cs="Times New Roman"/>
          <w:sz w:val="24"/>
          <w:szCs w:val="24"/>
          <w:lang w:eastAsia="ru-RU"/>
        </w:rPr>
        <w:t xml:space="preserve">: для выражения умения (I </w:t>
      </w:r>
      <w:proofErr w:type="spellStart"/>
      <w:r w:rsidRPr="00D15B02">
        <w:rPr>
          <w:rFonts w:ascii="Times New Roman" w:eastAsia="Times New Roman" w:hAnsi="Times New Roman" w:cs="Times New Roman"/>
          <w:sz w:val="24"/>
          <w:szCs w:val="24"/>
          <w:lang w:eastAsia="ru-RU"/>
        </w:rPr>
        <w:t>can</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play</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tennis</w:t>
      </w:r>
      <w:proofErr w:type="spellEnd"/>
      <w:r w:rsidRPr="00D15B02">
        <w:rPr>
          <w:rFonts w:ascii="Times New Roman" w:eastAsia="Times New Roman" w:hAnsi="Times New Roman" w:cs="Times New Roman"/>
          <w:sz w:val="24"/>
          <w:szCs w:val="24"/>
          <w:lang w:eastAsia="ru-RU"/>
        </w:rPr>
        <w:t xml:space="preserve">.) и отсутствия умения (I </w:t>
      </w:r>
      <w:proofErr w:type="spellStart"/>
      <w:r w:rsidRPr="00D15B02">
        <w:rPr>
          <w:rFonts w:ascii="Times New Roman" w:eastAsia="Times New Roman" w:hAnsi="Times New Roman" w:cs="Times New Roman"/>
          <w:sz w:val="24"/>
          <w:szCs w:val="24"/>
          <w:lang w:eastAsia="ru-RU"/>
        </w:rPr>
        <w:t>can’t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play</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chess</w:t>
      </w:r>
      <w:proofErr w:type="spellEnd"/>
      <w:r w:rsidRPr="00D15B02">
        <w:rPr>
          <w:rFonts w:ascii="Times New Roman" w:eastAsia="Times New Roman" w:hAnsi="Times New Roman" w:cs="Times New Roman"/>
          <w:sz w:val="24"/>
          <w:szCs w:val="24"/>
          <w:lang w:eastAsia="ru-RU"/>
        </w:rPr>
        <w:t>.); для получения разрешения (</w:t>
      </w:r>
      <w:proofErr w:type="spellStart"/>
      <w:r w:rsidRPr="00D15B02">
        <w:rPr>
          <w:rFonts w:ascii="Times New Roman" w:eastAsia="Times New Roman" w:hAnsi="Times New Roman" w:cs="Times New Roman"/>
          <w:sz w:val="24"/>
          <w:szCs w:val="24"/>
          <w:lang w:eastAsia="ru-RU"/>
        </w:rPr>
        <w:t>Can</w:t>
      </w:r>
      <w:proofErr w:type="spellEnd"/>
      <w:r w:rsidRPr="00D15B02">
        <w:rPr>
          <w:rFonts w:ascii="Times New Roman" w:eastAsia="Times New Roman" w:hAnsi="Times New Roman" w:cs="Times New Roman"/>
          <w:sz w:val="24"/>
          <w:szCs w:val="24"/>
          <w:lang w:eastAsia="ru-RU"/>
        </w:rPr>
        <w:t xml:space="preserve"> I </w:t>
      </w:r>
      <w:proofErr w:type="spellStart"/>
      <w:r w:rsidRPr="00D15B02">
        <w:rPr>
          <w:rFonts w:ascii="Times New Roman" w:eastAsia="Times New Roman" w:hAnsi="Times New Roman" w:cs="Times New Roman"/>
          <w:sz w:val="24"/>
          <w:szCs w:val="24"/>
          <w:lang w:eastAsia="ru-RU"/>
        </w:rPr>
        <w:t>go</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out</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Определённый, неопределённый и нулевой артикли c именами существительными (наиболее распространённые случаи).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Существительные во множественном числе, образованные по правилу и исключения (a </w:t>
      </w:r>
      <w:proofErr w:type="spellStart"/>
      <w:r w:rsidRPr="00D15B02">
        <w:rPr>
          <w:rFonts w:ascii="Times New Roman" w:eastAsia="Times New Roman" w:hAnsi="Times New Roman" w:cs="Times New Roman"/>
          <w:sz w:val="24"/>
          <w:szCs w:val="24"/>
          <w:lang w:eastAsia="ru-RU"/>
        </w:rPr>
        <w:t>book</w:t>
      </w:r>
      <w:proofErr w:type="spellEnd"/>
      <w:r w:rsidRPr="00D15B02">
        <w:rPr>
          <w:rFonts w:ascii="Times New Roman" w:eastAsia="Times New Roman" w:hAnsi="Times New Roman" w:cs="Times New Roman"/>
          <w:sz w:val="24"/>
          <w:szCs w:val="24"/>
          <w:lang w:eastAsia="ru-RU"/>
        </w:rPr>
        <w:t xml:space="preserve"> — </w:t>
      </w:r>
      <w:proofErr w:type="spellStart"/>
      <w:r w:rsidRPr="00D15B02">
        <w:rPr>
          <w:rFonts w:ascii="Times New Roman" w:eastAsia="Times New Roman" w:hAnsi="Times New Roman" w:cs="Times New Roman"/>
          <w:sz w:val="24"/>
          <w:szCs w:val="24"/>
          <w:lang w:eastAsia="ru-RU"/>
        </w:rPr>
        <w:t>books</w:t>
      </w:r>
      <w:proofErr w:type="spellEnd"/>
      <w:r w:rsidRPr="00D15B02">
        <w:rPr>
          <w:rFonts w:ascii="Times New Roman" w:eastAsia="Times New Roman" w:hAnsi="Times New Roman" w:cs="Times New Roman"/>
          <w:sz w:val="24"/>
          <w:szCs w:val="24"/>
          <w:lang w:eastAsia="ru-RU"/>
        </w:rPr>
        <w:t xml:space="preserve">; a </w:t>
      </w:r>
      <w:proofErr w:type="spellStart"/>
      <w:r w:rsidRPr="00D15B02">
        <w:rPr>
          <w:rFonts w:ascii="Times New Roman" w:eastAsia="Times New Roman" w:hAnsi="Times New Roman" w:cs="Times New Roman"/>
          <w:sz w:val="24"/>
          <w:szCs w:val="24"/>
          <w:lang w:eastAsia="ru-RU"/>
        </w:rPr>
        <w:t>man</w:t>
      </w:r>
      <w:proofErr w:type="spellEnd"/>
      <w:r w:rsidRPr="00D15B02">
        <w:rPr>
          <w:rFonts w:ascii="Times New Roman" w:eastAsia="Times New Roman" w:hAnsi="Times New Roman" w:cs="Times New Roman"/>
          <w:sz w:val="24"/>
          <w:szCs w:val="24"/>
          <w:lang w:eastAsia="ru-RU"/>
        </w:rPr>
        <w:t xml:space="preserve"> — </w:t>
      </w:r>
      <w:proofErr w:type="spellStart"/>
      <w:r w:rsidRPr="00D15B02">
        <w:rPr>
          <w:rFonts w:ascii="Times New Roman" w:eastAsia="Times New Roman" w:hAnsi="Times New Roman" w:cs="Times New Roman"/>
          <w:sz w:val="24"/>
          <w:szCs w:val="24"/>
          <w:lang w:eastAsia="ru-RU"/>
        </w:rPr>
        <w:t>men</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Личные</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местоимения</w:t>
      </w:r>
      <w:r w:rsidRPr="00D15B02">
        <w:rPr>
          <w:rFonts w:ascii="Times New Roman" w:eastAsia="Times New Roman" w:hAnsi="Times New Roman" w:cs="Times New Roman"/>
          <w:sz w:val="24"/>
          <w:szCs w:val="24"/>
          <w:lang w:val="en-US" w:eastAsia="ru-RU"/>
        </w:rPr>
        <w:t xml:space="preserve"> (I, you, he/she/it, we, they). </w:t>
      </w:r>
      <w:r w:rsidRPr="00D15B02">
        <w:rPr>
          <w:rFonts w:ascii="Times New Roman" w:eastAsia="Times New Roman" w:hAnsi="Times New Roman" w:cs="Times New Roman"/>
          <w:sz w:val="24"/>
          <w:szCs w:val="24"/>
          <w:lang w:eastAsia="ru-RU"/>
        </w:rPr>
        <w:t>Притяжательные</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местоимения</w:t>
      </w:r>
      <w:r w:rsidRPr="00D15B02">
        <w:rPr>
          <w:rFonts w:ascii="Times New Roman" w:eastAsia="Times New Roman" w:hAnsi="Times New Roman" w:cs="Times New Roman"/>
          <w:sz w:val="24"/>
          <w:szCs w:val="24"/>
          <w:lang w:val="en-US" w:eastAsia="ru-RU"/>
        </w:rPr>
        <w:t xml:space="preserve"> (my, your, his/her/its, our, their). </w:t>
      </w:r>
      <w:r w:rsidRPr="00D15B02">
        <w:rPr>
          <w:rFonts w:ascii="Times New Roman" w:eastAsia="Times New Roman" w:hAnsi="Times New Roman" w:cs="Times New Roman"/>
          <w:sz w:val="24"/>
          <w:szCs w:val="24"/>
          <w:lang w:eastAsia="ru-RU"/>
        </w:rPr>
        <w:t>Указательные местоимения (</w:t>
      </w:r>
      <w:proofErr w:type="spellStart"/>
      <w:r w:rsidRPr="00D15B02">
        <w:rPr>
          <w:rFonts w:ascii="Times New Roman" w:eastAsia="Times New Roman" w:hAnsi="Times New Roman" w:cs="Times New Roman"/>
          <w:sz w:val="24"/>
          <w:szCs w:val="24"/>
          <w:lang w:eastAsia="ru-RU"/>
        </w:rPr>
        <w:t>this</w:t>
      </w:r>
      <w:proofErr w:type="spellEnd"/>
      <w:r w:rsidRPr="00D15B02">
        <w:rPr>
          <w:rFonts w:ascii="Times New Roman" w:eastAsia="Times New Roman" w:hAnsi="Times New Roman" w:cs="Times New Roman"/>
          <w:sz w:val="24"/>
          <w:szCs w:val="24"/>
          <w:lang w:eastAsia="ru-RU"/>
        </w:rPr>
        <w:t xml:space="preserve"> — </w:t>
      </w:r>
      <w:proofErr w:type="spellStart"/>
      <w:r w:rsidRPr="00D15B02">
        <w:rPr>
          <w:rFonts w:ascii="Times New Roman" w:eastAsia="Times New Roman" w:hAnsi="Times New Roman" w:cs="Times New Roman"/>
          <w:sz w:val="24"/>
          <w:szCs w:val="24"/>
          <w:lang w:eastAsia="ru-RU"/>
        </w:rPr>
        <w:t>these</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Количественные числительные (1–12).</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D15B02">
        <w:rPr>
          <w:rFonts w:ascii="Times New Roman" w:eastAsia="Times New Roman" w:hAnsi="Times New Roman" w:cs="Times New Roman"/>
          <w:sz w:val="24"/>
          <w:szCs w:val="24"/>
          <w:lang w:eastAsia="ru-RU"/>
        </w:rPr>
        <w:t>Вопросительные слова (</w:t>
      </w:r>
      <w:proofErr w:type="spellStart"/>
      <w:r w:rsidRPr="00D15B02">
        <w:rPr>
          <w:rFonts w:ascii="Times New Roman" w:eastAsia="Times New Roman" w:hAnsi="Times New Roman" w:cs="Times New Roman"/>
          <w:sz w:val="24"/>
          <w:szCs w:val="24"/>
          <w:lang w:eastAsia="ru-RU"/>
        </w:rPr>
        <w:t>who</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what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how</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where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how</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many</w:t>
      </w:r>
      <w:proofErr w:type="spellEnd"/>
      <w:r w:rsidRPr="00D15B02">
        <w:rPr>
          <w:rFonts w:ascii="Times New Roman" w:eastAsia="Times New Roman" w:hAnsi="Times New Roman" w:cs="Times New Roman"/>
          <w:sz w:val="24"/>
          <w:szCs w:val="24"/>
          <w:lang w:eastAsia="ru-RU"/>
        </w:rPr>
        <w:t>). Предлоги</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места</w:t>
      </w:r>
      <w:r w:rsidRPr="00D15B02">
        <w:rPr>
          <w:rFonts w:ascii="Times New Roman" w:eastAsia="Times New Roman" w:hAnsi="Times New Roman" w:cs="Times New Roman"/>
          <w:sz w:val="24"/>
          <w:szCs w:val="24"/>
          <w:lang w:val="en-US" w:eastAsia="ru-RU"/>
        </w:rPr>
        <w:t xml:space="preserve"> (in, on, near, under).</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Союзы </w:t>
      </w:r>
      <w:proofErr w:type="spellStart"/>
      <w:r w:rsidRPr="00D15B02">
        <w:rPr>
          <w:rFonts w:ascii="Times New Roman" w:eastAsia="Times New Roman" w:hAnsi="Times New Roman" w:cs="Times New Roman"/>
          <w:sz w:val="24"/>
          <w:szCs w:val="24"/>
          <w:lang w:eastAsia="ru-RU"/>
        </w:rPr>
        <w:t>and</w:t>
      </w:r>
      <w:proofErr w:type="spellEnd"/>
      <w:r w:rsidRPr="00D15B02">
        <w:rPr>
          <w:rFonts w:ascii="Times New Roman" w:eastAsia="Times New Roman" w:hAnsi="Times New Roman" w:cs="Times New Roman"/>
          <w:sz w:val="24"/>
          <w:szCs w:val="24"/>
          <w:lang w:eastAsia="ru-RU"/>
        </w:rPr>
        <w:t xml:space="preserve"> и </w:t>
      </w:r>
      <w:proofErr w:type="spellStart"/>
      <w:r w:rsidRPr="00D15B02">
        <w:rPr>
          <w:rFonts w:ascii="Times New Roman" w:eastAsia="Times New Roman" w:hAnsi="Times New Roman" w:cs="Times New Roman"/>
          <w:sz w:val="24"/>
          <w:szCs w:val="24"/>
          <w:lang w:eastAsia="ru-RU"/>
        </w:rPr>
        <w:t>but</w:t>
      </w:r>
      <w:proofErr w:type="spellEnd"/>
      <w:r w:rsidRPr="00D15B02">
        <w:rPr>
          <w:rFonts w:ascii="Times New Roman" w:eastAsia="Times New Roman" w:hAnsi="Times New Roman" w:cs="Times New Roman"/>
          <w:sz w:val="24"/>
          <w:szCs w:val="24"/>
          <w:lang w:eastAsia="ru-RU"/>
        </w:rPr>
        <w:t xml:space="preserve"> (c однородными членами).</w:t>
      </w:r>
    </w:p>
    <w:p w:rsidR="00D15B02" w:rsidRPr="00D15B02" w:rsidRDefault="00D15B02" w:rsidP="00D15B02">
      <w:pPr>
        <w:shd w:val="clear" w:color="auto" w:fill="FFFFFF"/>
        <w:spacing w:before="240" w:after="120" w:line="240" w:lineRule="atLeast"/>
        <w:ind w:firstLine="567"/>
        <w:outlineLvl w:val="1"/>
        <w:rPr>
          <w:rFonts w:ascii="Times New Roman" w:eastAsia="Times New Roman" w:hAnsi="Times New Roman" w:cs="Times New Roman"/>
          <w:bCs/>
          <w:caps/>
          <w:sz w:val="24"/>
          <w:szCs w:val="24"/>
          <w:lang w:eastAsia="ru-RU"/>
        </w:rPr>
      </w:pPr>
      <w:r w:rsidRPr="00D15B02">
        <w:rPr>
          <w:rFonts w:ascii="Times New Roman" w:eastAsia="Times New Roman" w:hAnsi="Times New Roman" w:cs="Times New Roman"/>
          <w:bCs/>
          <w:caps/>
          <w:sz w:val="24"/>
          <w:szCs w:val="24"/>
          <w:lang w:eastAsia="ru-RU"/>
        </w:rPr>
        <w:t>СОЦИОКУЛЬТУРНЫЕ ЗНАНИЯ И УМЕНИЯ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вым годом, Рождеством).</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Знание небольших произведений детского фольклора страны/стран изучаемого языка (рифмо</w:t>
      </w:r>
      <w:r w:rsidRPr="00D15B02">
        <w:rPr>
          <w:rFonts w:ascii="Times New Roman" w:eastAsia="Times New Roman" w:hAnsi="Times New Roman" w:cs="Times New Roman"/>
          <w:sz w:val="24"/>
          <w:szCs w:val="24"/>
          <w:lang w:eastAsia="ru-RU"/>
        </w:rPr>
        <w:t>в</w:t>
      </w:r>
      <w:r w:rsidRPr="00D15B02">
        <w:rPr>
          <w:rFonts w:ascii="Times New Roman" w:eastAsia="Times New Roman" w:hAnsi="Times New Roman" w:cs="Times New Roman"/>
          <w:sz w:val="24"/>
          <w:szCs w:val="24"/>
          <w:lang w:eastAsia="ru-RU"/>
        </w:rPr>
        <w:t>ки, стихи, песенки); персонажей детских книг.</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Знание названий родной страны и страны/стран изучаемого языка и их столиц.</w:t>
      </w:r>
    </w:p>
    <w:p w:rsidR="00D15B02" w:rsidRPr="00D15B02" w:rsidRDefault="00D15B02" w:rsidP="00D15B02">
      <w:pPr>
        <w:shd w:val="clear" w:color="auto" w:fill="FFFFFF"/>
        <w:spacing w:before="240" w:after="120" w:line="240" w:lineRule="atLeast"/>
        <w:ind w:firstLine="567"/>
        <w:outlineLvl w:val="1"/>
        <w:rPr>
          <w:rFonts w:ascii="Times New Roman" w:eastAsia="Times New Roman" w:hAnsi="Times New Roman" w:cs="Times New Roman"/>
          <w:bCs/>
          <w:caps/>
          <w:sz w:val="24"/>
          <w:szCs w:val="24"/>
          <w:lang w:eastAsia="ru-RU"/>
        </w:rPr>
      </w:pPr>
      <w:r w:rsidRPr="00D15B02">
        <w:rPr>
          <w:rFonts w:ascii="Times New Roman" w:eastAsia="Times New Roman" w:hAnsi="Times New Roman" w:cs="Times New Roman"/>
          <w:bCs/>
          <w:caps/>
          <w:sz w:val="24"/>
          <w:szCs w:val="24"/>
          <w:lang w:eastAsia="ru-RU"/>
        </w:rPr>
        <w:t>КОМПЕНСАТОРНЫЕ УМЕНИЯ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Использование при чтении и </w:t>
      </w:r>
      <w:proofErr w:type="spellStart"/>
      <w:r w:rsidRPr="00D15B02">
        <w:rPr>
          <w:rFonts w:ascii="Times New Roman" w:eastAsia="Times New Roman" w:hAnsi="Times New Roman" w:cs="Times New Roman"/>
          <w:sz w:val="24"/>
          <w:szCs w:val="24"/>
          <w:lang w:eastAsia="ru-RU"/>
        </w:rPr>
        <w:t>аудировании</w:t>
      </w:r>
      <w:proofErr w:type="spellEnd"/>
      <w:r w:rsidRPr="00D15B02">
        <w:rPr>
          <w:rFonts w:ascii="Times New Roman" w:eastAsia="Times New Roman" w:hAnsi="Times New Roman" w:cs="Times New Roman"/>
          <w:sz w:val="24"/>
          <w:szCs w:val="24"/>
          <w:lang w:eastAsia="ru-RU"/>
        </w:rPr>
        <w:t xml:space="preserve"> языковой догадки (умения понять значение незнак</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мого слова или новое значение знакомого слова по контексту).</w:t>
      </w:r>
    </w:p>
    <w:p w:rsidR="00D15B02" w:rsidRPr="00D15B02" w:rsidRDefault="00D15B02" w:rsidP="00D15B02">
      <w:pPr>
        <w:shd w:val="clear" w:color="auto" w:fill="FFFFFF"/>
        <w:spacing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иллюстраций.</w:t>
      </w:r>
    </w:p>
    <w:p w:rsidR="00D15B02" w:rsidRPr="00D15B02" w:rsidRDefault="00D15B02" w:rsidP="00D15B02">
      <w:pPr>
        <w:pStyle w:val="h2-firstHeader"/>
        <w:ind w:firstLine="567"/>
        <w:jc w:val="center"/>
        <w:rPr>
          <w:sz w:val="24"/>
          <w:szCs w:val="24"/>
        </w:rPr>
      </w:pPr>
      <w:r w:rsidRPr="00D15B02">
        <w:rPr>
          <w:sz w:val="24"/>
          <w:szCs w:val="24"/>
        </w:rPr>
        <w:t>3 класс</w:t>
      </w:r>
    </w:p>
    <w:p w:rsid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t xml:space="preserve">1. Знакомство. </w:t>
      </w:r>
    </w:p>
    <w:p w:rsid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t>2. Моя школа.</w:t>
      </w:r>
    </w:p>
    <w:p w:rsid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t xml:space="preserve">3. Я и моя семья. </w:t>
      </w:r>
    </w:p>
    <w:p w:rsidR="00D15B02" w:rsidRP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t>4. Мой  день.</w:t>
      </w:r>
    </w:p>
    <w:p w:rsid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t xml:space="preserve">5. Мир моих увлечений. </w:t>
      </w:r>
    </w:p>
    <w:p w:rsid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t>6. Мой день.</w:t>
      </w:r>
    </w:p>
    <w:p w:rsidR="00D15B02" w:rsidRP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t>7. Я и  мои друзья.</w:t>
      </w:r>
    </w:p>
    <w:p w:rsid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lastRenderedPageBreak/>
        <w:t xml:space="preserve">8.Мир вокруг меня. </w:t>
      </w:r>
    </w:p>
    <w:p w:rsid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t xml:space="preserve">9. Мир моих увлечений. </w:t>
      </w:r>
    </w:p>
    <w:p w:rsidR="00D15B02" w:rsidRPr="00D15B02" w:rsidRDefault="00D15B02" w:rsidP="00D15B02">
      <w:pPr>
        <w:spacing w:before="100" w:beforeAutospacing="1" w:after="100" w:afterAutospacing="1" w:line="240" w:lineRule="auto"/>
        <w:ind w:firstLine="567"/>
        <w:rPr>
          <w:rFonts w:ascii="Times New Roman" w:eastAsia="Times New Roman" w:hAnsi="Times New Roman" w:cs="Times New Roman"/>
          <w:color w:val="000000"/>
          <w:sz w:val="24"/>
          <w:szCs w:val="24"/>
        </w:rPr>
      </w:pPr>
      <w:r w:rsidRPr="00D15B02">
        <w:rPr>
          <w:rFonts w:ascii="Times New Roman" w:eastAsia="Times New Roman" w:hAnsi="Times New Roman" w:cs="Times New Roman"/>
          <w:color w:val="000000"/>
          <w:sz w:val="24"/>
          <w:szCs w:val="24"/>
        </w:rPr>
        <w:t>10.Мой  день.</w:t>
      </w:r>
    </w:p>
    <w:p w:rsidR="00D15B02" w:rsidRPr="00D15B02" w:rsidRDefault="00D15B02" w:rsidP="00D15B02">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D15B02">
        <w:rPr>
          <w:rFonts w:ascii="Times New Roman" w:eastAsia="Times New Roman" w:hAnsi="Times New Roman" w:cs="Times New Roman"/>
          <w:b/>
          <w:bCs/>
          <w:caps/>
          <w:kern w:val="36"/>
          <w:sz w:val="24"/>
          <w:szCs w:val="24"/>
          <w:lang w:eastAsia="ru-RU"/>
        </w:rPr>
        <w:t>4 класс</w:t>
      </w:r>
    </w:p>
    <w:p w:rsid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 xml:space="preserve">1.Снова в школу.  </w:t>
      </w:r>
    </w:p>
    <w:p w:rsid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2. Семья и друзья.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 xml:space="preserve">3. Рабочий день. </w:t>
      </w:r>
    </w:p>
    <w:p w:rsid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 xml:space="preserve">4.Вкусные угощения. </w:t>
      </w:r>
    </w:p>
    <w:p w:rsid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 xml:space="preserve">5. В зоопарке. </w:t>
      </w:r>
    </w:p>
    <w:p w:rsid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 xml:space="preserve">6.Где ты был вчера?  </w:t>
      </w:r>
    </w:p>
    <w:p w:rsid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 xml:space="preserve">7.Расскажи сказку.  </w:t>
      </w:r>
    </w:p>
    <w:p w:rsid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 xml:space="preserve">8.Памятные дни.  </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iCs/>
          <w:sz w:val="24"/>
          <w:szCs w:val="24"/>
          <w:lang w:eastAsia="ru-RU"/>
        </w:rPr>
      </w:pPr>
      <w:r w:rsidRPr="00D15B02">
        <w:rPr>
          <w:rFonts w:ascii="Times New Roman" w:eastAsia="Times New Roman" w:hAnsi="Times New Roman" w:cs="Times New Roman"/>
          <w:iCs/>
          <w:sz w:val="24"/>
          <w:szCs w:val="24"/>
          <w:lang w:eastAsia="ru-RU"/>
        </w:rPr>
        <w:t xml:space="preserve">9. Путешествие. </w:t>
      </w:r>
    </w:p>
    <w:p w:rsidR="00D15B02" w:rsidRPr="00D15B02" w:rsidRDefault="00D15B02" w:rsidP="00D15B02">
      <w:pPr>
        <w:shd w:val="clear" w:color="auto" w:fill="FFFFFF"/>
        <w:spacing w:before="240" w:after="120" w:line="240" w:lineRule="atLeast"/>
        <w:ind w:firstLine="567"/>
        <w:outlineLvl w:val="1"/>
        <w:rPr>
          <w:rFonts w:ascii="Times New Roman" w:eastAsia="Times New Roman" w:hAnsi="Times New Roman" w:cs="Times New Roman"/>
          <w:bCs/>
          <w:caps/>
          <w:sz w:val="24"/>
          <w:szCs w:val="24"/>
          <w:lang w:eastAsia="ru-RU"/>
        </w:rPr>
      </w:pPr>
      <w:r w:rsidRPr="00D15B02">
        <w:rPr>
          <w:rFonts w:ascii="Times New Roman" w:eastAsia="Times New Roman" w:hAnsi="Times New Roman" w:cs="Times New Roman"/>
          <w:bCs/>
          <w:caps/>
          <w:sz w:val="24"/>
          <w:szCs w:val="24"/>
          <w:lang w:eastAsia="ru-RU"/>
        </w:rPr>
        <w:t>КОММУНИКАТИВНЫЕ УМЕНИЯ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bCs/>
          <w:sz w:val="24"/>
          <w:szCs w:val="24"/>
          <w:lang w:eastAsia="ru-RU"/>
        </w:rPr>
        <w:t>Говорение</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Коммуникативные умения </w:t>
      </w:r>
      <w:r w:rsidRPr="00D15B02">
        <w:rPr>
          <w:rFonts w:ascii="Times New Roman" w:eastAsia="Times New Roman" w:hAnsi="Times New Roman" w:cs="Times New Roman"/>
          <w:bCs/>
          <w:i/>
          <w:iCs/>
          <w:sz w:val="24"/>
          <w:szCs w:val="24"/>
          <w:lang w:eastAsia="ru-RU"/>
        </w:rPr>
        <w:t>диалогической речи</w:t>
      </w:r>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жение благодарности за поздравление; выражение извинения;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сие/несогласие на предложение собеседника;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диалога-расспроса: запрашивание интересующей информации; сообщение фактической и</w:t>
      </w:r>
      <w:r w:rsidRPr="00D15B02">
        <w:rPr>
          <w:rFonts w:ascii="Times New Roman" w:eastAsia="Times New Roman" w:hAnsi="Times New Roman" w:cs="Times New Roman"/>
          <w:sz w:val="24"/>
          <w:szCs w:val="24"/>
          <w:lang w:eastAsia="ru-RU"/>
        </w:rPr>
        <w:t>н</w:t>
      </w:r>
      <w:r w:rsidRPr="00D15B02">
        <w:rPr>
          <w:rFonts w:ascii="Times New Roman" w:eastAsia="Times New Roman" w:hAnsi="Times New Roman" w:cs="Times New Roman"/>
          <w:sz w:val="24"/>
          <w:szCs w:val="24"/>
          <w:lang w:eastAsia="ru-RU"/>
        </w:rPr>
        <w:t>формации, ответы на вопросы собеседника.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Коммуникативные умения </w:t>
      </w:r>
      <w:r w:rsidRPr="00D15B02">
        <w:rPr>
          <w:rFonts w:ascii="Times New Roman" w:eastAsia="Times New Roman" w:hAnsi="Times New Roman" w:cs="Times New Roman"/>
          <w:bCs/>
          <w:i/>
          <w:iCs/>
          <w:sz w:val="24"/>
          <w:szCs w:val="24"/>
          <w:lang w:eastAsia="ru-RU"/>
        </w:rPr>
        <w:t>монологической  речи</w:t>
      </w:r>
      <w:r w:rsidRPr="00D15B02">
        <w:rPr>
          <w:rFonts w:ascii="Times New Roman" w:eastAsia="Times New Roman" w:hAnsi="Times New Roman" w:cs="Times New Roman"/>
          <w:sz w:val="24"/>
          <w:szCs w:val="24"/>
          <w:lang w:eastAsia="ru-RU"/>
        </w:rPr>
        <w:t>. Создание с опорой на ключевые слова, вопр</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вествование) с опорой на ключевые слова, вопросы и/или иллюстрации.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Пересказ основного содержания прочитанного текста с опорой на ключевые слова, вопросы, план и/или иллюстрации.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Краткое устное изложение результатов выполненного несложного проектного задания.</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proofErr w:type="spellStart"/>
      <w:r w:rsidRPr="00D15B02">
        <w:rPr>
          <w:rFonts w:ascii="Times New Roman" w:eastAsia="Times New Roman" w:hAnsi="Times New Roman" w:cs="Times New Roman"/>
          <w:bCs/>
          <w:sz w:val="24"/>
          <w:szCs w:val="24"/>
          <w:lang w:eastAsia="ru-RU"/>
        </w:rPr>
        <w:t>Аудирование</w:t>
      </w:r>
      <w:proofErr w:type="spellEnd"/>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Коммуникативные умения </w:t>
      </w:r>
      <w:proofErr w:type="spellStart"/>
      <w:r w:rsidRPr="00D15B02">
        <w:rPr>
          <w:rFonts w:ascii="Times New Roman" w:eastAsia="Times New Roman" w:hAnsi="Times New Roman" w:cs="Times New Roman"/>
          <w:bCs/>
          <w:i/>
          <w:iCs/>
          <w:sz w:val="24"/>
          <w:szCs w:val="24"/>
          <w:lang w:eastAsia="ru-RU"/>
        </w:rPr>
        <w:t>аудирования</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w:t>
      </w:r>
      <w:proofErr w:type="gramStart"/>
      <w:r w:rsidRPr="00D15B02">
        <w:rPr>
          <w:rFonts w:ascii="Times New Roman" w:eastAsia="Times New Roman" w:hAnsi="Times New Roman" w:cs="Times New Roman"/>
          <w:sz w:val="24"/>
          <w:szCs w:val="24"/>
          <w:lang w:eastAsia="ru-RU"/>
        </w:rPr>
        <w:t>на</w:t>
      </w:r>
      <w:proofErr w:type="gramEnd"/>
      <w:r w:rsidRPr="00D15B02">
        <w:rPr>
          <w:rFonts w:ascii="Times New Roman" w:eastAsia="Times New Roman" w:hAnsi="Times New Roman" w:cs="Times New Roman"/>
          <w:sz w:val="24"/>
          <w:szCs w:val="24"/>
          <w:lang w:eastAsia="ru-RU"/>
        </w:rPr>
        <w:t xml:space="preserve"> услышанное (при непосредственном общении).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Восприятие и понимание на слух учебных и адаптированных аутентичных текстов, построе</w:t>
      </w:r>
      <w:r w:rsidRPr="00D15B02">
        <w:rPr>
          <w:rFonts w:ascii="Times New Roman" w:eastAsia="Times New Roman" w:hAnsi="Times New Roman" w:cs="Times New Roman"/>
          <w:sz w:val="24"/>
          <w:szCs w:val="24"/>
          <w:lang w:eastAsia="ru-RU"/>
        </w:rPr>
        <w:t>н</w:t>
      </w:r>
      <w:r w:rsidRPr="00D15B02">
        <w:rPr>
          <w:rFonts w:ascii="Times New Roman" w:eastAsia="Times New Roman" w:hAnsi="Times New Roman" w:cs="Times New Roman"/>
          <w:sz w:val="24"/>
          <w:szCs w:val="24"/>
          <w:lang w:eastAsia="ru-RU"/>
        </w:rPr>
        <w:t>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w:t>
      </w:r>
      <w:r w:rsidRPr="00D15B02">
        <w:rPr>
          <w:rFonts w:ascii="Times New Roman" w:eastAsia="Times New Roman" w:hAnsi="Times New Roman" w:cs="Times New Roman"/>
          <w:sz w:val="24"/>
          <w:szCs w:val="24"/>
          <w:lang w:eastAsia="ru-RU"/>
        </w:rPr>
        <w:t>н</w:t>
      </w:r>
      <w:r w:rsidRPr="00D15B02">
        <w:rPr>
          <w:rFonts w:ascii="Times New Roman" w:eastAsia="Times New Roman" w:hAnsi="Times New Roman" w:cs="Times New Roman"/>
          <w:sz w:val="24"/>
          <w:szCs w:val="24"/>
          <w:lang w:eastAsia="ru-RU"/>
        </w:rPr>
        <w:t>ном общении).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D15B02">
        <w:rPr>
          <w:rFonts w:ascii="Times New Roman" w:eastAsia="Times New Roman" w:hAnsi="Times New Roman" w:cs="Times New Roman"/>
          <w:sz w:val="24"/>
          <w:szCs w:val="24"/>
          <w:lang w:eastAsia="ru-RU"/>
        </w:rPr>
        <w:t>Аудирование</w:t>
      </w:r>
      <w:proofErr w:type="spellEnd"/>
      <w:r w:rsidRPr="00D15B02">
        <w:rPr>
          <w:rFonts w:ascii="Times New Roman" w:eastAsia="Times New Roman" w:hAnsi="Times New Roman" w:cs="Times New Roman"/>
          <w:sz w:val="24"/>
          <w:szCs w:val="24"/>
          <w:lang w:eastAsia="ru-RU"/>
        </w:rPr>
        <w:t xml:space="preserve"> с пониманием основного содержания текста предполагает умение определять о</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eastAsia="ru-RU"/>
        </w:rPr>
        <w:t>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D15B02">
        <w:rPr>
          <w:rFonts w:ascii="Times New Roman" w:eastAsia="Times New Roman" w:hAnsi="Times New Roman" w:cs="Times New Roman"/>
          <w:sz w:val="24"/>
          <w:szCs w:val="24"/>
          <w:lang w:eastAsia="ru-RU"/>
        </w:rPr>
        <w:lastRenderedPageBreak/>
        <w:t>Аудирование</w:t>
      </w:r>
      <w:proofErr w:type="spellEnd"/>
      <w:r w:rsidRPr="00D15B02">
        <w:rPr>
          <w:rFonts w:ascii="Times New Roman" w:eastAsia="Times New Roman" w:hAnsi="Times New Roman" w:cs="Times New Roman"/>
          <w:sz w:val="24"/>
          <w:szCs w:val="24"/>
          <w:lang w:eastAsia="ru-RU"/>
        </w:rPr>
        <w:t xml:space="preserve"> с пониманием запрашиваемой информации предполагает умение выделять з</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Тексты для </w:t>
      </w:r>
      <w:proofErr w:type="spellStart"/>
      <w:r w:rsidRPr="00D15B02">
        <w:rPr>
          <w:rFonts w:ascii="Times New Roman" w:eastAsia="Times New Roman" w:hAnsi="Times New Roman" w:cs="Times New Roman"/>
          <w:sz w:val="24"/>
          <w:szCs w:val="24"/>
          <w:lang w:eastAsia="ru-RU"/>
        </w:rPr>
        <w:t>аудирования</w:t>
      </w:r>
      <w:proofErr w:type="spellEnd"/>
      <w:r w:rsidRPr="00D15B02">
        <w:rPr>
          <w:rFonts w:ascii="Times New Roman" w:eastAsia="Times New Roman" w:hAnsi="Times New Roman" w:cs="Times New Roman"/>
          <w:sz w:val="24"/>
          <w:szCs w:val="24"/>
          <w:lang w:eastAsia="ru-RU"/>
        </w:rPr>
        <w:t>: диалог, высказывания собеседников в ситуациях повседневного о</w:t>
      </w:r>
      <w:r w:rsidRPr="00D15B02">
        <w:rPr>
          <w:rFonts w:ascii="Times New Roman" w:eastAsia="Times New Roman" w:hAnsi="Times New Roman" w:cs="Times New Roman"/>
          <w:sz w:val="24"/>
          <w:szCs w:val="24"/>
          <w:lang w:eastAsia="ru-RU"/>
        </w:rPr>
        <w:t>б</w:t>
      </w:r>
      <w:r w:rsidRPr="00D15B02">
        <w:rPr>
          <w:rFonts w:ascii="Times New Roman" w:eastAsia="Times New Roman" w:hAnsi="Times New Roman" w:cs="Times New Roman"/>
          <w:sz w:val="24"/>
          <w:szCs w:val="24"/>
          <w:lang w:eastAsia="ru-RU"/>
        </w:rPr>
        <w:t>щения, рассказ, сказка, сообщение информационного характера.</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Смысловое чтение</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Чтение вслух учебных текстов с соблюдением правил чтения и соответствующей интонацией, понимание прочитанного.</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Тексты для чтения вслух: диалог, рассказ, сказка.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Чтение про себя учебных текстов, построенных на изученном языковом материале,  с  разли</w:t>
      </w:r>
      <w:r w:rsidRPr="00D15B02">
        <w:rPr>
          <w:rFonts w:ascii="Times New Roman" w:eastAsia="Times New Roman" w:hAnsi="Times New Roman" w:cs="Times New Roman"/>
          <w:sz w:val="24"/>
          <w:szCs w:val="24"/>
          <w:lang w:eastAsia="ru-RU"/>
        </w:rPr>
        <w:t>ч</w:t>
      </w:r>
      <w:r w:rsidRPr="00D15B02">
        <w:rPr>
          <w:rFonts w:ascii="Times New Roman" w:eastAsia="Times New Roman" w:hAnsi="Times New Roman" w:cs="Times New Roman"/>
          <w:sz w:val="24"/>
          <w:szCs w:val="24"/>
          <w:lang w:eastAsia="ru-RU"/>
        </w:rPr>
        <w:t>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мы  и  главных  фактов/событий в прочитанном тексте с опорой и без опоры на иллюстрации, с и</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eastAsia="ru-RU"/>
        </w:rPr>
        <w:t>пользованием языковой, в том числе контекстуальной, догадки. Чтение с пониманием запрашива</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мой информации предполагает нахождение в прочитанном тексте и понимание запрашиваемой и</w:t>
      </w:r>
      <w:r w:rsidRPr="00D15B02">
        <w:rPr>
          <w:rFonts w:ascii="Times New Roman" w:eastAsia="Times New Roman" w:hAnsi="Times New Roman" w:cs="Times New Roman"/>
          <w:sz w:val="24"/>
          <w:szCs w:val="24"/>
          <w:lang w:eastAsia="ru-RU"/>
        </w:rPr>
        <w:t>н</w:t>
      </w:r>
      <w:r w:rsidRPr="00D15B02">
        <w:rPr>
          <w:rFonts w:ascii="Times New Roman" w:eastAsia="Times New Roman" w:hAnsi="Times New Roman" w:cs="Times New Roman"/>
          <w:sz w:val="24"/>
          <w:szCs w:val="24"/>
          <w:lang w:eastAsia="ru-RU"/>
        </w:rPr>
        <w:t>формации фактического характера с опорой и без опоры на иллюстрации, с использованием язык</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вой, в том числе контекстуальной, догадки.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Смысловое чтение про себя учебных и адаптированных аутентичных текстов, содержащих о</w:t>
      </w:r>
      <w:r w:rsidRPr="00D15B02">
        <w:rPr>
          <w:rFonts w:ascii="Times New Roman" w:eastAsia="Times New Roman" w:hAnsi="Times New Roman" w:cs="Times New Roman"/>
          <w:sz w:val="24"/>
          <w:szCs w:val="24"/>
          <w:lang w:eastAsia="ru-RU"/>
        </w:rPr>
        <w:t>т</w:t>
      </w:r>
      <w:r w:rsidRPr="00D15B02">
        <w:rPr>
          <w:rFonts w:ascii="Times New Roman" w:eastAsia="Times New Roman" w:hAnsi="Times New Roman" w:cs="Times New Roman"/>
          <w:sz w:val="24"/>
          <w:szCs w:val="24"/>
          <w:lang w:eastAsia="ru-RU"/>
        </w:rPr>
        <w:t>дельные незнакомые слова, понимание основного содержания (тема, главная мысль, главные фа</w:t>
      </w:r>
      <w:r w:rsidRPr="00D15B02">
        <w:rPr>
          <w:rFonts w:ascii="Times New Roman" w:eastAsia="Times New Roman" w:hAnsi="Times New Roman" w:cs="Times New Roman"/>
          <w:sz w:val="24"/>
          <w:szCs w:val="24"/>
          <w:lang w:eastAsia="ru-RU"/>
        </w:rPr>
        <w:t>к</w:t>
      </w:r>
      <w:r w:rsidRPr="00D15B02">
        <w:rPr>
          <w:rFonts w:ascii="Times New Roman" w:eastAsia="Times New Roman" w:hAnsi="Times New Roman" w:cs="Times New Roman"/>
          <w:sz w:val="24"/>
          <w:szCs w:val="24"/>
          <w:lang w:eastAsia="ru-RU"/>
        </w:rPr>
        <w:t>ты/события) текста с опорой и без опоры на иллюстрации и с использованием языковой догадки, в том числе контекстуальной.</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Прогнозирование содержания текста на основе заголовка. Чтение </w:t>
      </w:r>
      <w:proofErr w:type="spellStart"/>
      <w:r w:rsidRPr="00D15B02">
        <w:rPr>
          <w:rFonts w:ascii="Times New Roman" w:eastAsia="Times New Roman" w:hAnsi="Times New Roman" w:cs="Times New Roman"/>
          <w:sz w:val="24"/>
          <w:szCs w:val="24"/>
          <w:lang w:eastAsia="ru-RU"/>
        </w:rPr>
        <w:t>несплошных</w:t>
      </w:r>
      <w:proofErr w:type="spellEnd"/>
      <w:r w:rsidRPr="00D15B02">
        <w:rPr>
          <w:rFonts w:ascii="Times New Roman" w:eastAsia="Times New Roman" w:hAnsi="Times New Roman" w:cs="Times New Roman"/>
          <w:sz w:val="24"/>
          <w:szCs w:val="24"/>
          <w:lang w:eastAsia="ru-RU"/>
        </w:rPr>
        <w:t xml:space="preserve"> текстов (таблиц, диаграмм) и понимание представленной в них информации.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Письмо</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Выписывание из текста слов, словосочетаний, предложений; вставка пропущенных бу</w:t>
      </w:r>
      <w:proofErr w:type="gramStart"/>
      <w:r w:rsidRPr="00D15B02">
        <w:rPr>
          <w:rFonts w:ascii="Times New Roman" w:eastAsia="Times New Roman" w:hAnsi="Times New Roman" w:cs="Times New Roman"/>
          <w:sz w:val="24"/>
          <w:szCs w:val="24"/>
          <w:lang w:eastAsia="ru-RU"/>
        </w:rPr>
        <w:t>кв в сл</w:t>
      </w:r>
      <w:proofErr w:type="gramEnd"/>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во или слов в предложение в соответствии с решаемой коммуникативной/учебной задачей.</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Заполнение простых анкет и формуляров с указанием личной информации (имя, фамилия, во</w:t>
      </w:r>
      <w:r w:rsidRPr="00D15B02">
        <w:rPr>
          <w:rFonts w:ascii="Times New Roman" w:eastAsia="Times New Roman" w:hAnsi="Times New Roman" w:cs="Times New Roman"/>
          <w:sz w:val="24"/>
          <w:szCs w:val="24"/>
          <w:lang w:eastAsia="ru-RU"/>
        </w:rPr>
        <w:t>з</w:t>
      </w:r>
      <w:r w:rsidRPr="00D15B02">
        <w:rPr>
          <w:rFonts w:ascii="Times New Roman" w:eastAsia="Times New Roman" w:hAnsi="Times New Roman" w:cs="Times New Roman"/>
          <w:sz w:val="24"/>
          <w:szCs w:val="24"/>
          <w:lang w:eastAsia="ru-RU"/>
        </w:rPr>
        <w:t>раст, местожительство (страна проживания, город), любимые занятия) в соответствии с нормами, принятыми в стране/странах изучаемого языка.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Написание с опорой на образец поздравления с праздниками (с днём рождения, Новым годом, Рождеством) с выражением пожеланий.</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Написание электронного сообщения личного характера с опорой на образец.</w:t>
      </w:r>
    </w:p>
    <w:p w:rsidR="00D15B02" w:rsidRPr="00D15B02" w:rsidRDefault="00D15B02" w:rsidP="00D15B02">
      <w:pPr>
        <w:shd w:val="clear" w:color="auto" w:fill="FFFFFF"/>
        <w:spacing w:before="240" w:after="120" w:line="240" w:lineRule="atLeast"/>
        <w:ind w:firstLine="567"/>
        <w:outlineLvl w:val="1"/>
        <w:rPr>
          <w:rFonts w:ascii="Times New Roman" w:eastAsia="Times New Roman" w:hAnsi="Times New Roman" w:cs="Times New Roman"/>
          <w:bCs/>
          <w:caps/>
          <w:sz w:val="24"/>
          <w:szCs w:val="24"/>
          <w:lang w:eastAsia="ru-RU"/>
        </w:rPr>
      </w:pPr>
      <w:r w:rsidRPr="00D15B02">
        <w:rPr>
          <w:rFonts w:ascii="Times New Roman" w:eastAsia="Times New Roman" w:hAnsi="Times New Roman" w:cs="Times New Roman"/>
          <w:bCs/>
          <w:caps/>
          <w:sz w:val="24"/>
          <w:szCs w:val="24"/>
          <w:lang w:eastAsia="ru-RU"/>
        </w:rPr>
        <w:t>ЯЗЫКОВЫЕ ЗНАНИЯ И НАВЫКИ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bCs/>
          <w:sz w:val="24"/>
          <w:szCs w:val="24"/>
          <w:lang w:eastAsia="ru-RU"/>
        </w:rPr>
        <w:t>Фонетическая сторона речи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D15B02">
        <w:rPr>
          <w:rFonts w:ascii="Times New Roman" w:eastAsia="Times New Roman" w:hAnsi="Times New Roman" w:cs="Times New Roman"/>
          <w:sz w:val="24"/>
          <w:szCs w:val="24"/>
          <w:lang w:eastAsia="ru-RU"/>
        </w:rPr>
        <w:t>there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is</w:t>
      </w:r>
      <w:proofErr w:type="spellEnd"/>
      <w:r w:rsidRPr="00D15B02">
        <w:rPr>
          <w:rFonts w:ascii="Times New Roman" w:eastAsia="Times New Roman" w:hAnsi="Times New Roman" w:cs="Times New Roman"/>
          <w:sz w:val="24"/>
          <w:szCs w:val="24"/>
          <w:lang w:eastAsia="ru-RU"/>
        </w:rPr>
        <w:t>/</w:t>
      </w:r>
      <w:proofErr w:type="spellStart"/>
      <w:r w:rsidRPr="00D15B02">
        <w:rPr>
          <w:rFonts w:ascii="Times New Roman" w:eastAsia="Times New Roman" w:hAnsi="Times New Roman" w:cs="Times New Roman"/>
          <w:sz w:val="24"/>
          <w:szCs w:val="24"/>
          <w:lang w:eastAsia="ru-RU"/>
        </w:rPr>
        <w:t>there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are</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бенностей, в том числе соблюдение правила отсутствия ударения на служебных словах; интонации перечисления.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гласных в тр</w:t>
      </w:r>
      <w:r w:rsidRPr="00D15B02">
        <w:rPr>
          <w:rFonts w:ascii="Times New Roman" w:eastAsia="Times New Roman" w:hAnsi="Times New Roman" w:cs="Times New Roman"/>
          <w:sz w:val="24"/>
          <w:szCs w:val="24"/>
          <w:lang w:eastAsia="ru-RU"/>
        </w:rPr>
        <w:t>е</w:t>
      </w:r>
      <w:r w:rsidRPr="00D15B02">
        <w:rPr>
          <w:rFonts w:ascii="Times New Roman" w:eastAsia="Times New Roman" w:hAnsi="Times New Roman" w:cs="Times New Roman"/>
          <w:sz w:val="24"/>
          <w:szCs w:val="24"/>
          <w:lang w:eastAsia="ru-RU"/>
        </w:rPr>
        <w:t xml:space="preserve">тьем типе слога (гласная + r); согласных; основных звукобуквенных сочетаний, в частности сложных сочетаний букв (например, </w:t>
      </w:r>
      <w:proofErr w:type="spellStart"/>
      <w:r w:rsidRPr="00D15B02">
        <w:rPr>
          <w:rFonts w:ascii="Times New Roman" w:eastAsia="Times New Roman" w:hAnsi="Times New Roman" w:cs="Times New Roman"/>
          <w:sz w:val="24"/>
          <w:szCs w:val="24"/>
          <w:lang w:eastAsia="ru-RU"/>
        </w:rPr>
        <w:t>tion</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ight</w:t>
      </w:r>
      <w:proofErr w:type="spellEnd"/>
      <w:r w:rsidRPr="00D15B02">
        <w:rPr>
          <w:rFonts w:ascii="Times New Roman" w:eastAsia="Times New Roman" w:hAnsi="Times New Roman" w:cs="Times New Roman"/>
          <w:sz w:val="24"/>
          <w:szCs w:val="24"/>
          <w:lang w:eastAsia="ru-RU"/>
        </w:rPr>
        <w:t>) в односложных, двусложных и многосложных словах.</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lastRenderedPageBreak/>
        <w:t>Чтение новых слов согласно основным правилам чтения с использованием полной или части</w:t>
      </w:r>
      <w:r w:rsidRPr="00D15B02">
        <w:rPr>
          <w:rFonts w:ascii="Times New Roman" w:eastAsia="Times New Roman" w:hAnsi="Times New Roman" w:cs="Times New Roman"/>
          <w:sz w:val="24"/>
          <w:szCs w:val="24"/>
          <w:lang w:eastAsia="ru-RU"/>
        </w:rPr>
        <w:t>ч</w:t>
      </w:r>
      <w:r w:rsidRPr="00D15B02">
        <w:rPr>
          <w:rFonts w:ascii="Times New Roman" w:eastAsia="Times New Roman" w:hAnsi="Times New Roman" w:cs="Times New Roman"/>
          <w:sz w:val="24"/>
          <w:szCs w:val="24"/>
          <w:lang w:eastAsia="ru-RU"/>
        </w:rPr>
        <w:t>ной транскрипции, по аналогии.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w:t>
      </w:r>
      <w:r w:rsidRPr="00D15B02">
        <w:rPr>
          <w:rFonts w:ascii="Times New Roman" w:eastAsia="Times New Roman" w:hAnsi="Times New Roman" w:cs="Times New Roman"/>
          <w:sz w:val="24"/>
          <w:szCs w:val="24"/>
          <w:lang w:eastAsia="ru-RU"/>
        </w:rPr>
        <w:t>р</w:t>
      </w:r>
      <w:r w:rsidRPr="00D15B02">
        <w:rPr>
          <w:rFonts w:ascii="Times New Roman" w:eastAsia="Times New Roman" w:hAnsi="Times New Roman" w:cs="Times New Roman"/>
          <w:sz w:val="24"/>
          <w:szCs w:val="24"/>
          <w:lang w:eastAsia="ru-RU"/>
        </w:rPr>
        <w:t>ректное озвучивание знаков транскрипции.</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Графика, орфография и пунктуация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Правильное написание изученных слов. Правильная расстановка знаков препинания: точки, в</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просительного и восклицательного знака в конце предложения; запятой при обращении и  перечи</w:t>
      </w:r>
      <w:r w:rsidRPr="00D15B02">
        <w:rPr>
          <w:rFonts w:ascii="Times New Roman" w:eastAsia="Times New Roman" w:hAnsi="Times New Roman" w:cs="Times New Roman"/>
          <w:sz w:val="24"/>
          <w:szCs w:val="24"/>
          <w:lang w:eastAsia="ru-RU"/>
        </w:rPr>
        <w:t>с</w:t>
      </w:r>
      <w:r w:rsidRPr="00D15B02">
        <w:rPr>
          <w:rFonts w:ascii="Times New Roman" w:eastAsia="Times New Roman" w:hAnsi="Times New Roman" w:cs="Times New Roman"/>
          <w:sz w:val="24"/>
          <w:szCs w:val="24"/>
          <w:lang w:eastAsia="ru-RU"/>
        </w:rPr>
        <w:t>лении;  правильное  использование  знака апострофа в сокращённых формах глагола-связки, вспом</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гательного и модального глаголов, существительных в притяжательном падеже (</w:t>
      </w:r>
      <w:proofErr w:type="spellStart"/>
      <w:r w:rsidRPr="00D15B02">
        <w:rPr>
          <w:rFonts w:ascii="Times New Roman" w:eastAsia="Times New Roman" w:hAnsi="Times New Roman" w:cs="Times New Roman"/>
          <w:sz w:val="24"/>
          <w:szCs w:val="24"/>
          <w:lang w:eastAsia="ru-RU"/>
        </w:rPr>
        <w:t>Possessive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Case</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Лексическая сторона речи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ниц,  усвоенных в предыдущие два года обучения.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w:t>
      </w:r>
      <w:proofErr w:type="gramStart"/>
      <w:r w:rsidRPr="00D15B02">
        <w:rPr>
          <w:rFonts w:ascii="Times New Roman" w:eastAsia="Times New Roman" w:hAnsi="Times New Roman" w:cs="Times New Roman"/>
          <w:sz w:val="24"/>
          <w:szCs w:val="24"/>
          <w:lang w:eastAsia="ru-RU"/>
        </w:rPr>
        <w:t>о-</w:t>
      </w:r>
      <w:proofErr w:type="gramEnd"/>
      <w:r w:rsidRPr="00D15B02">
        <w:rPr>
          <w:rFonts w:ascii="Times New Roman" w:eastAsia="Times New Roman" w:hAnsi="Times New Roman" w:cs="Times New Roman"/>
          <w:sz w:val="24"/>
          <w:szCs w:val="24"/>
          <w:lang w:eastAsia="ru-RU"/>
        </w:rPr>
        <w:t xml:space="preserve"> мощью суффиксов -</w:t>
      </w:r>
      <w:proofErr w:type="spellStart"/>
      <w:r w:rsidRPr="00D15B02">
        <w:rPr>
          <w:rFonts w:ascii="Times New Roman" w:eastAsia="Times New Roman" w:hAnsi="Times New Roman" w:cs="Times New Roman"/>
          <w:sz w:val="24"/>
          <w:szCs w:val="24"/>
          <w:lang w:eastAsia="ru-RU"/>
        </w:rPr>
        <w:t>er</w:t>
      </w:r>
      <w:proofErr w:type="spellEnd"/>
      <w:r w:rsidRPr="00D15B02">
        <w:rPr>
          <w:rFonts w:ascii="Times New Roman" w:eastAsia="Times New Roman" w:hAnsi="Times New Roman" w:cs="Times New Roman"/>
          <w:sz w:val="24"/>
          <w:szCs w:val="24"/>
          <w:lang w:eastAsia="ru-RU"/>
        </w:rPr>
        <w:t>/-</w:t>
      </w:r>
      <w:proofErr w:type="spellStart"/>
      <w:r w:rsidRPr="00D15B02">
        <w:rPr>
          <w:rFonts w:ascii="Times New Roman" w:eastAsia="Times New Roman" w:hAnsi="Times New Roman" w:cs="Times New Roman"/>
          <w:sz w:val="24"/>
          <w:szCs w:val="24"/>
          <w:lang w:eastAsia="ru-RU"/>
        </w:rPr>
        <w:t>or</w:t>
      </w:r>
      <w:proofErr w:type="spellEnd"/>
      <w:r w:rsidRPr="00D15B02">
        <w:rPr>
          <w:rFonts w:ascii="Times New Roman" w:eastAsia="Times New Roman" w:hAnsi="Times New Roman" w:cs="Times New Roman"/>
          <w:sz w:val="24"/>
          <w:szCs w:val="24"/>
          <w:lang w:eastAsia="ru-RU"/>
        </w:rPr>
        <w:t>, -</w:t>
      </w:r>
      <w:proofErr w:type="spellStart"/>
      <w:r w:rsidRPr="00D15B02">
        <w:rPr>
          <w:rFonts w:ascii="Times New Roman" w:eastAsia="Times New Roman" w:hAnsi="Times New Roman" w:cs="Times New Roman"/>
          <w:sz w:val="24"/>
          <w:szCs w:val="24"/>
          <w:lang w:eastAsia="ru-RU"/>
        </w:rPr>
        <w:t>ist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worker</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actor</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artist</w:t>
      </w:r>
      <w:proofErr w:type="spellEnd"/>
      <w:r w:rsidRPr="00D15B02">
        <w:rPr>
          <w:rFonts w:ascii="Times New Roman" w:eastAsia="Times New Roman" w:hAnsi="Times New Roman" w:cs="Times New Roman"/>
          <w:sz w:val="24"/>
          <w:szCs w:val="24"/>
          <w:lang w:eastAsia="ru-RU"/>
        </w:rPr>
        <w:t>) и конверсии (</w:t>
      </w:r>
      <w:proofErr w:type="spellStart"/>
      <w:r w:rsidRPr="00D15B02">
        <w:rPr>
          <w:rFonts w:ascii="Times New Roman" w:eastAsia="Times New Roman" w:hAnsi="Times New Roman" w:cs="Times New Roman"/>
          <w:sz w:val="24"/>
          <w:szCs w:val="24"/>
          <w:lang w:eastAsia="ru-RU"/>
        </w:rPr>
        <w:t>to</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play</w:t>
      </w:r>
      <w:proofErr w:type="spellEnd"/>
      <w:r w:rsidRPr="00D15B02">
        <w:rPr>
          <w:rFonts w:ascii="Times New Roman" w:eastAsia="Times New Roman" w:hAnsi="Times New Roman" w:cs="Times New Roman"/>
          <w:sz w:val="24"/>
          <w:szCs w:val="24"/>
          <w:lang w:eastAsia="ru-RU"/>
        </w:rPr>
        <w:t xml:space="preserve"> — a </w:t>
      </w:r>
      <w:proofErr w:type="spellStart"/>
      <w:r w:rsidRPr="00D15B02">
        <w:rPr>
          <w:rFonts w:ascii="Times New Roman" w:eastAsia="Times New Roman" w:hAnsi="Times New Roman" w:cs="Times New Roman"/>
          <w:sz w:val="24"/>
          <w:szCs w:val="24"/>
          <w:lang w:eastAsia="ru-RU"/>
        </w:rPr>
        <w:t>play</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Использование языковой догадки для распознавания интернациональных слов (</w:t>
      </w:r>
      <w:proofErr w:type="spellStart"/>
      <w:r w:rsidRPr="00D15B02">
        <w:rPr>
          <w:rFonts w:ascii="Times New Roman" w:eastAsia="Times New Roman" w:hAnsi="Times New Roman" w:cs="Times New Roman"/>
          <w:sz w:val="24"/>
          <w:szCs w:val="24"/>
          <w:lang w:eastAsia="ru-RU"/>
        </w:rPr>
        <w:t>pilot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film</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before="240" w:after="60" w:line="240" w:lineRule="atLeast"/>
        <w:ind w:firstLine="567"/>
        <w:outlineLvl w:val="3"/>
        <w:rPr>
          <w:rFonts w:ascii="Times New Roman" w:eastAsia="Times New Roman" w:hAnsi="Times New Roman" w:cs="Times New Roman"/>
          <w:bCs/>
          <w:sz w:val="24"/>
          <w:szCs w:val="24"/>
          <w:lang w:eastAsia="ru-RU"/>
        </w:rPr>
      </w:pPr>
      <w:r w:rsidRPr="00D15B02">
        <w:rPr>
          <w:rFonts w:ascii="Times New Roman" w:eastAsia="Times New Roman" w:hAnsi="Times New Roman" w:cs="Times New Roman"/>
          <w:bCs/>
          <w:sz w:val="24"/>
          <w:szCs w:val="24"/>
          <w:lang w:eastAsia="ru-RU"/>
        </w:rPr>
        <w:t>Грамматическая сторона речи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Глаголы в </w:t>
      </w:r>
      <w:proofErr w:type="spellStart"/>
      <w:r w:rsidRPr="00D15B02">
        <w:rPr>
          <w:rFonts w:ascii="Times New Roman" w:eastAsia="Times New Roman" w:hAnsi="Times New Roman" w:cs="Times New Roman"/>
          <w:sz w:val="24"/>
          <w:szCs w:val="24"/>
          <w:lang w:eastAsia="ru-RU"/>
        </w:rPr>
        <w:t>Present</w:t>
      </w:r>
      <w:proofErr w:type="spellEnd"/>
      <w:r w:rsidRPr="00D15B02">
        <w:rPr>
          <w:rFonts w:ascii="Times New Roman" w:eastAsia="Times New Roman" w:hAnsi="Times New Roman" w:cs="Times New Roman"/>
          <w:sz w:val="24"/>
          <w:szCs w:val="24"/>
          <w:lang w:eastAsia="ru-RU"/>
        </w:rPr>
        <w:t>/</w:t>
      </w:r>
      <w:proofErr w:type="spellStart"/>
      <w:r w:rsidRPr="00D15B02">
        <w:rPr>
          <w:rFonts w:ascii="Times New Roman" w:eastAsia="Times New Roman" w:hAnsi="Times New Roman" w:cs="Times New Roman"/>
          <w:sz w:val="24"/>
          <w:szCs w:val="24"/>
          <w:lang w:eastAsia="ru-RU"/>
        </w:rPr>
        <w:t>Past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Simple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Tense</w:t>
      </w:r>
      <w:proofErr w:type="spellEnd"/>
      <w:r w:rsidRPr="00D15B02">
        <w:rPr>
          <w:rFonts w:ascii="Times New Roman" w:eastAsia="Times New Roman" w:hAnsi="Times New Roman" w:cs="Times New Roman"/>
          <w:sz w:val="24"/>
          <w:szCs w:val="24"/>
          <w:lang w:eastAsia="ru-RU"/>
        </w:rPr>
        <w:t>,  </w:t>
      </w:r>
      <w:proofErr w:type="spellStart"/>
      <w:r w:rsidRPr="00D15B02">
        <w:rPr>
          <w:rFonts w:ascii="Times New Roman" w:eastAsia="Times New Roman" w:hAnsi="Times New Roman" w:cs="Times New Roman"/>
          <w:sz w:val="24"/>
          <w:szCs w:val="24"/>
          <w:lang w:eastAsia="ru-RU"/>
        </w:rPr>
        <w:t>Present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Continuous</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Tense</w:t>
      </w:r>
      <w:proofErr w:type="spellEnd"/>
      <w:r w:rsidRPr="00D15B02">
        <w:rPr>
          <w:rFonts w:ascii="Times New Roman" w:eastAsia="Times New Roman" w:hAnsi="Times New Roman" w:cs="Times New Roman"/>
          <w:sz w:val="24"/>
          <w:szCs w:val="24"/>
          <w:lang w:eastAsia="ru-RU"/>
        </w:rPr>
        <w:t xml:space="preserve"> в повествовательных (утверд</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тельных и отрицательных) и вопросительных (общий и специальный вопросы) предложениях.</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Модальные глаголы </w:t>
      </w:r>
      <w:proofErr w:type="spellStart"/>
      <w:r w:rsidRPr="00D15B02">
        <w:rPr>
          <w:rFonts w:ascii="Times New Roman" w:eastAsia="Times New Roman" w:hAnsi="Times New Roman" w:cs="Times New Roman"/>
          <w:sz w:val="24"/>
          <w:szCs w:val="24"/>
          <w:lang w:eastAsia="ru-RU"/>
        </w:rPr>
        <w:t>must</w:t>
      </w:r>
      <w:proofErr w:type="spellEnd"/>
      <w:r w:rsidRPr="00D15B02">
        <w:rPr>
          <w:rFonts w:ascii="Times New Roman" w:eastAsia="Times New Roman" w:hAnsi="Times New Roman" w:cs="Times New Roman"/>
          <w:sz w:val="24"/>
          <w:szCs w:val="24"/>
          <w:lang w:eastAsia="ru-RU"/>
        </w:rPr>
        <w:t xml:space="preserve"> и </w:t>
      </w:r>
      <w:proofErr w:type="spellStart"/>
      <w:r w:rsidRPr="00D15B02">
        <w:rPr>
          <w:rFonts w:ascii="Times New Roman" w:eastAsia="Times New Roman" w:hAnsi="Times New Roman" w:cs="Times New Roman"/>
          <w:sz w:val="24"/>
          <w:szCs w:val="24"/>
          <w:lang w:eastAsia="ru-RU"/>
        </w:rPr>
        <w:t>have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to</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Конструкция</w:t>
      </w:r>
      <w:r w:rsidRPr="00D15B02">
        <w:rPr>
          <w:rFonts w:ascii="Times New Roman" w:eastAsia="Times New Roman" w:hAnsi="Times New Roman" w:cs="Times New Roman"/>
          <w:sz w:val="24"/>
          <w:szCs w:val="24"/>
          <w:lang w:val="en-US" w:eastAsia="ru-RU"/>
        </w:rPr>
        <w:t xml:space="preserve"> to be going to </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val="en-US" w:eastAsia="ru-RU"/>
        </w:rPr>
        <w:t xml:space="preserve"> Future Simple Tense </w:t>
      </w:r>
      <w:r w:rsidRPr="00D15B02">
        <w:rPr>
          <w:rFonts w:ascii="Times New Roman" w:eastAsia="Times New Roman" w:hAnsi="Times New Roman" w:cs="Times New Roman"/>
          <w:sz w:val="24"/>
          <w:szCs w:val="24"/>
          <w:lang w:eastAsia="ru-RU"/>
        </w:rPr>
        <w:t>для</w:t>
      </w:r>
      <w:r w:rsidRPr="00D15B02">
        <w:rPr>
          <w:rFonts w:ascii="Times New Roman" w:eastAsia="Times New Roman" w:hAnsi="Times New Roman" w:cs="Times New Roman"/>
          <w:sz w:val="24"/>
          <w:szCs w:val="24"/>
          <w:lang w:val="en-US" w:eastAsia="ru-RU"/>
        </w:rPr>
        <w:t xml:space="preserve"> </w:t>
      </w:r>
      <w:proofErr w:type="spellStart"/>
      <w:r w:rsidRPr="00D15B02">
        <w:rPr>
          <w:rFonts w:ascii="Times New Roman" w:eastAsia="Times New Roman" w:hAnsi="Times New Roman" w:cs="Times New Roman"/>
          <w:sz w:val="24"/>
          <w:szCs w:val="24"/>
          <w:lang w:eastAsia="ru-RU"/>
        </w:rPr>
        <w:t>выраж</w:t>
      </w:r>
      <w:proofErr w:type="gramStart"/>
      <w:r w:rsidRPr="00D15B02">
        <w:rPr>
          <w:rFonts w:ascii="Times New Roman" w:eastAsia="Times New Roman" w:hAnsi="Times New Roman" w:cs="Times New Roman"/>
          <w:sz w:val="24"/>
          <w:szCs w:val="24"/>
          <w:lang w:eastAsia="ru-RU"/>
        </w:rPr>
        <w:t>е</w:t>
      </w:r>
      <w:proofErr w:type="spellEnd"/>
      <w:r w:rsidRPr="00D15B02">
        <w:rPr>
          <w:rFonts w:ascii="Times New Roman" w:eastAsia="Times New Roman" w:hAnsi="Times New Roman" w:cs="Times New Roman"/>
          <w:sz w:val="24"/>
          <w:szCs w:val="24"/>
          <w:lang w:val="en-US" w:eastAsia="ru-RU"/>
        </w:rPr>
        <w:t>-</w:t>
      </w:r>
      <w:proofErr w:type="gramEnd"/>
      <w:r w:rsidRPr="00D15B02">
        <w:rPr>
          <w:rFonts w:ascii="Times New Roman" w:eastAsia="Times New Roman" w:hAnsi="Times New Roman" w:cs="Times New Roman"/>
          <w:sz w:val="24"/>
          <w:szCs w:val="24"/>
          <w:lang w:val="en-US" w:eastAsia="ru-RU"/>
        </w:rPr>
        <w:t xml:space="preserve"> </w:t>
      </w:r>
      <w:proofErr w:type="spellStart"/>
      <w:r w:rsidRPr="00D15B02">
        <w:rPr>
          <w:rFonts w:ascii="Times New Roman" w:eastAsia="Times New Roman" w:hAnsi="Times New Roman" w:cs="Times New Roman"/>
          <w:sz w:val="24"/>
          <w:szCs w:val="24"/>
          <w:lang w:eastAsia="ru-RU"/>
        </w:rPr>
        <w:t>ния</w:t>
      </w:r>
      <w:proofErr w:type="spellEnd"/>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будущего</w:t>
      </w:r>
      <w:r w:rsidRPr="00D15B02">
        <w:rPr>
          <w:rFonts w:ascii="Times New Roman" w:eastAsia="Times New Roman" w:hAnsi="Times New Roman" w:cs="Times New Roman"/>
          <w:sz w:val="24"/>
          <w:szCs w:val="24"/>
          <w:lang w:val="en-US" w:eastAsia="ru-RU"/>
        </w:rPr>
        <w:t xml:space="preserve"> </w:t>
      </w:r>
      <w:r w:rsidRPr="00D15B02">
        <w:rPr>
          <w:rFonts w:ascii="Times New Roman" w:eastAsia="Times New Roman" w:hAnsi="Times New Roman" w:cs="Times New Roman"/>
          <w:sz w:val="24"/>
          <w:szCs w:val="24"/>
          <w:lang w:eastAsia="ru-RU"/>
        </w:rPr>
        <w:t>действия</w:t>
      </w:r>
      <w:r w:rsidRPr="00D15B02">
        <w:rPr>
          <w:rFonts w:ascii="Times New Roman" w:eastAsia="Times New Roman" w:hAnsi="Times New Roman" w:cs="Times New Roman"/>
          <w:sz w:val="24"/>
          <w:szCs w:val="24"/>
          <w:lang w:val="en-US" w:eastAsia="ru-RU"/>
        </w:rPr>
        <w:t xml:space="preserve"> (I am g</w:t>
      </w:r>
      <w:r w:rsidRPr="00D15B02">
        <w:rPr>
          <w:rFonts w:ascii="Times New Roman" w:eastAsia="Times New Roman" w:hAnsi="Times New Roman" w:cs="Times New Roman"/>
          <w:sz w:val="24"/>
          <w:szCs w:val="24"/>
          <w:lang w:val="en-US" w:eastAsia="ru-RU"/>
        </w:rPr>
        <w:t>o</w:t>
      </w:r>
      <w:r w:rsidRPr="00D15B02">
        <w:rPr>
          <w:rFonts w:ascii="Times New Roman" w:eastAsia="Times New Roman" w:hAnsi="Times New Roman" w:cs="Times New Roman"/>
          <w:sz w:val="24"/>
          <w:szCs w:val="24"/>
          <w:lang w:val="en-US" w:eastAsia="ru-RU"/>
        </w:rPr>
        <w:t xml:space="preserve">ing to have my birthday party on Saturday. </w:t>
      </w:r>
      <w:proofErr w:type="spellStart"/>
      <w:proofErr w:type="gramStart"/>
      <w:r w:rsidRPr="00D15B02">
        <w:rPr>
          <w:rFonts w:ascii="Times New Roman" w:eastAsia="Times New Roman" w:hAnsi="Times New Roman" w:cs="Times New Roman"/>
          <w:sz w:val="24"/>
          <w:szCs w:val="24"/>
          <w:lang w:eastAsia="ru-RU"/>
        </w:rPr>
        <w:t>Wait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I’ll</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help</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you</w:t>
      </w:r>
      <w:proofErr w:type="spellEnd"/>
      <w:r w:rsidRPr="00D15B02">
        <w:rPr>
          <w:rFonts w:ascii="Times New Roman" w:eastAsia="Times New Roman" w:hAnsi="Times New Roman" w:cs="Times New Roman"/>
          <w:sz w:val="24"/>
          <w:szCs w:val="24"/>
          <w:lang w:eastAsia="ru-RU"/>
        </w:rPr>
        <w:t>.).</w:t>
      </w:r>
      <w:proofErr w:type="gramEnd"/>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Отрицательное местоимение </w:t>
      </w:r>
      <w:proofErr w:type="spellStart"/>
      <w:r w:rsidRPr="00D15B02">
        <w:rPr>
          <w:rFonts w:ascii="Times New Roman" w:eastAsia="Times New Roman" w:hAnsi="Times New Roman" w:cs="Times New Roman"/>
          <w:sz w:val="24"/>
          <w:szCs w:val="24"/>
          <w:lang w:eastAsia="ru-RU"/>
        </w:rPr>
        <w:t>no</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 xml:space="preserve">Степени сравнения прилагательных (формы, образованные по правилу и исключения: </w:t>
      </w:r>
      <w:proofErr w:type="spellStart"/>
      <w:r w:rsidRPr="00D15B02">
        <w:rPr>
          <w:rFonts w:ascii="Times New Roman" w:eastAsia="Times New Roman" w:hAnsi="Times New Roman" w:cs="Times New Roman"/>
          <w:sz w:val="24"/>
          <w:szCs w:val="24"/>
          <w:lang w:eastAsia="ru-RU"/>
        </w:rPr>
        <w:t>good</w:t>
      </w:r>
      <w:proofErr w:type="spellEnd"/>
      <w:r w:rsidRPr="00D15B02">
        <w:rPr>
          <w:rFonts w:ascii="Times New Roman" w:eastAsia="Times New Roman" w:hAnsi="Times New Roman" w:cs="Times New Roman"/>
          <w:sz w:val="24"/>
          <w:szCs w:val="24"/>
          <w:lang w:eastAsia="ru-RU"/>
        </w:rPr>
        <w:t xml:space="preserve"> — </w:t>
      </w:r>
      <w:proofErr w:type="spellStart"/>
      <w:r w:rsidRPr="00D15B02">
        <w:rPr>
          <w:rFonts w:ascii="Times New Roman" w:eastAsia="Times New Roman" w:hAnsi="Times New Roman" w:cs="Times New Roman"/>
          <w:sz w:val="24"/>
          <w:szCs w:val="24"/>
          <w:lang w:eastAsia="ru-RU"/>
        </w:rPr>
        <w:t>better</w:t>
      </w:r>
      <w:proofErr w:type="spellEnd"/>
      <w:r w:rsidRPr="00D15B02">
        <w:rPr>
          <w:rFonts w:ascii="Times New Roman" w:eastAsia="Times New Roman" w:hAnsi="Times New Roman" w:cs="Times New Roman"/>
          <w:sz w:val="24"/>
          <w:szCs w:val="24"/>
          <w:lang w:eastAsia="ru-RU"/>
        </w:rPr>
        <w:t xml:space="preserve"> — (</w:t>
      </w:r>
      <w:proofErr w:type="spellStart"/>
      <w:r w:rsidRPr="00D15B02">
        <w:rPr>
          <w:rFonts w:ascii="Times New Roman" w:eastAsia="Times New Roman" w:hAnsi="Times New Roman" w:cs="Times New Roman"/>
          <w:sz w:val="24"/>
          <w:szCs w:val="24"/>
          <w:lang w:eastAsia="ru-RU"/>
        </w:rPr>
        <w:t>the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best</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bad</w:t>
      </w:r>
      <w:proofErr w:type="spellEnd"/>
      <w:r w:rsidRPr="00D15B02">
        <w:rPr>
          <w:rFonts w:ascii="Times New Roman" w:eastAsia="Times New Roman" w:hAnsi="Times New Roman" w:cs="Times New Roman"/>
          <w:sz w:val="24"/>
          <w:szCs w:val="24"/>
          <w:lang w:eastAsia="ru-RU"/>
        </w:rPr>
        <w:t xml:space="preserve"> — </w:t>
      </w:r>
      <w:proofErr w:type="spellStart"/>
      <w:r w:rsidRPr="00D15B02">
        <w:rPr>
          <w:rFonts w:ascii="Times New Roman" w:eastAsia="Times New Roman" w:hAnsi="Times New Roman" w:cs="Times New Roman"/>
          <w:sz w:val="24"/>
          <w:szCs w:val="24"/>
          <w:lang w:eastAsia="ru-RU"/>
        </w:rPr>
        <w:t>worse</w:t>
      </w:r>
      <w:proofErr w:type="spellEnd"/>
      <w:r w:rsidRPr="00D15B02">
        <w:rPr>
          <w:rFonts w:ascii="Times New Roman" w:eastAsia="Times New Roman" w:hAnsi="Times New Roman" w:cs="Times New Roman"/>
          <w:sz w:val="24"/>
          <w:szCs w:val="24"/>
          <w:lang w:eastAsia="ru-RU"/>
        </w:rPr>
        <w:t xml:space="preserve"> — (</w:t>
      </w:r>
      <w:proofErr w:type="spellStart"/>
      <w:r w:rsidRPr="00D15B02">
        <w:rPr>
          <w:rFonts w:ascii="Times New Roman" w:eastAsia="Times New Roman" w:hAnsi="Times New Roman" w:cs="Times New Roman"/>
          <w:sz w:val="24"/>
          <w:szCs w:val="24"/>
          <w:lang w:eastAsia="ru-RU"/>
        </w:rPr>
        <w:t>the</w:t>
      </w:r>
      <w:proofErr w:type="spellEnd"/>
      <w:r w:rsidRPr="00D15B02">
        <w:rPr>
          <w:rFonts w:ascii="Times New Roman" w:eastAsia="Times New Roman" w:hAnsi="Times New Roman" w:cs="Times New Roman"/>
          <w:sz w:val="24"/>
          <w:szCs w:val="24"/>
          <w:lang w:eastAsia="ru-RU"/>
        </w:rPr>
        <w:t xml:space="preserve">) </w:t>
      </w:r>
      <w:proofErr w:type="spellStart"/>
      <w:r w:rsidRPr="00D15B02">
        <w:rPr>
          <w:rFonts w:ascii="Times New Roman" w:eastAsia="Times New Roman" w:hAnsi="Times New Roman" w:cs="Times New Roman"/>
          <w:sz w:val="24"/>
          <w:szCs w:val="24"/>
          <w:lang w:eastAsia="ru-RU"/>
        </w:rPr>
        <w:t>worst</w:t>
      </w:r>
      <w:proofErr w:type="spellEnd"/>
      <w:r w:rsidRPr="00D15B02">
        <w:rPr>
          <w:rFonts w:ascii="Times New Roman" w:eastAsia="Times New Roman" w:hAnsi="Times New Roman" w:cs="Times New Roman"/>
          <w:sz w:val="24"/>
          <w:szCs w:val="24"/>
          <w:lang w:eastAsia="ru-RU"/>
        </w:rPr>
        <w:t>.</w:t>
      </w:r>
      <w:proofErr w:type="gramEnd"/>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Наречия времени.</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Обозначение даты и года. Обозначение времени (5 </w:t>
      </w:r>
      <w:proofErr w:type="spellStart"/>
      <w:r w:rsidRPr="00D15B02">
        <w:rPr>
          <w:rFonts w:ascii="Times New Roman" w:eastAsia="Times New Roman" w:hAnsi="Times New Roman" w:cs="Times New Roman"/>
          <w:sz w:val="24"/>
          <w:szCs w:val="24"/>
          <w:lang w:eastAsia="ru-RU"/>
        </w:rPr>
        <w:t>o’clock</w:t>
      </w:r>
      <w:proofErr w:type="spellEnd"/>
      <w:r w:rsidRPr="00D15B02">
        <w:rPr>
          <w:rFonts w:ascii="Times New Roman" w:eastAsia="Times New Roman" w:hAnsi="Times New Roman" w:cs="Times New Roman"/>
          <w:sz w:val="24"/>
          <w:szCs w:val="24"/>
          <w:lang w:eastAsia="ru-RU"/>
        </w:rPr>
        <w:t xml:space="preserve">; 3 </w:t>
      </w:r>
      <w:proofErr w:type="spellStart"/>
      <w:r w:rsidRPr="00D15B02">
        <w:rPr>
          <w:rFonts w:ascii="Times New Roman" w:eastAsia="Times New Roman" w:hAnsi="Times New Roman" w:cs="Times New Roman"/>
          <w:sz w:val="24"/>
          <w:szCs w:val="24"/>
          <w:lang w:eastAsia="ru-RU"/>
        </w:rPr>
        <w:t>am</w:t>
      </w:r>
      <w:proofErr w:type="spellEnd"/>
      <w:r w:rsidRPr="00D15B02">
        <w:rPr>
          <w:rFonts w:ascii="Times New Roman" w:eastAsia="Times New Roman" w:hAnsi="Times New Roman" w:cs="Times New Roman"/>
          <w:sz w:val="24"/>
          <w:szCs w:val="24"/>
          <w:lang w:eastAsia="ru-RU"/>
        </w:rPr>
        <w:t xml:space="preserve">, 2 </w:t>
      </w:r>
      <w:proofErr w:type="spellStart"/>
      <w:r w:rsidRPr="00D15B02">
        <w:rPr>
          <w:rFonts w:ascii="Times New Roman" w:eastAsia="Times New Roman" w:hAnsi="Times New Roman" w:cs="Times New Roman"/>
          <w:sz w:val="24"/>
          <w:szCs w:val="24"/>
          <w:lang w:eastAsia="ru-RU"/>
        </w:rPr>
        <w:t>pm</w:t>
      </w:r>
      <w:proofErr w:type="spellEnd"/>
      <w:r w:rsidRPr="00D15B02">
        <w:rPr>
          <w:rFonts w:ascii="Times New Roman" w:eastAsia="Times New Roman" w:hAnsi="Times New Roman" w:cs="Times New Roman"/>
          <w:sz w:val="24"/>
          <w:szCs w:val="24"/>
          <w:lang w:eastAsia="ru-RU"/>
        </w:rPr>
        <w:t>).</w:t>
      </w:r>
    </w:p>
    <w:p w:rsidR="00D15B02" w:rsidRPr="00D15B02" w:rsidRDefault="00D15B02" w:rsidP="00D15B02">
      <w:pPr>
        <w:shd w:val="clear" w:color="auto" w:fill="FFFFFF"/>
        <w:spacing w:before="240" w:after="120" w:line="240" w:lineRule="atLeast"/>
        <w:ind w:firstLine="567"/>
        <w:outlineLvl w:val="1"/>
        <w:rPr>
          <w:rFonts w:ascii="Times New Roman" w:eastAsia="Times New Roman" w:hAnsi="Times New Roman" w:cs="Times New Roman"/>
          <w:bCs/>
          <w:caps/>
          <w:sz w:val="24"/>
          <w:szCs w:val="24"/>
          <w:lang w:eastAsia="ru-RU"/>
        </w:rPr>
      </w:pPr>
      <w:r w:rsidRPr="00D15B02">
        <w:rPr>
          <w:rFonts w:ascii="Times New Roman" w:eastAsia="Times New Roman" w:hAnsi="Times New Roman" w:cs="Times New Roman"/>
          <w:bCs/>
          <w:caps/>
          <w:sz w:val="24"/>
          <w:szCs w:val="24"/>
          <w:lang w:eastAsia="ru-RU"/>
        </w:rPr>
        <w:t>СОЦИОКУЛЬТУРНЫЕ ЗНАНИЯ И УМЕНИЯ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D15B02">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w:t>
      </w:r>
      <w:r w:rsidRPr="00D15B02">
        <w:rPr>
          <w:rFonts w:ascii="Times New Roman" w:eastAsia="Times New Roman" w:hAnsi="Times New Roman" w:cs="Times New Roman"/>
          <w:sz w:val="24"/>
          <w:szCs w:val="24"/>
          <w:lang w:eastAsia="ru-RU"/>
        </w:rPr>
        <w:t>и</w:t>
      </w:r>
      <w:r w:rsidRPr="00D15B02">
        <w:rPr>
          <w:rFonts w:ascii="Times New Roman" w:eastAsia="Times New Roman" w:hAnsi="Times New Roman" w:cs="Times New Roman"/>
          <w:sz w:val="24"/>
          <w:szCs w:val="24"/>
          <w:lang w:eastAsia="ru-RU"/>
        </w:rPr>
        <w:t>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сти).</w:t>
      </w:r>
    </w:p>
    <w:p w:rsidR="00D15B02" w:rsidRPr="00D15B02" w:rsidRDefault="00D15B02" w:rsidP="00D15B02">
      <w:pPr>
        <w:shd w:val="clear" w:color="auto" w:fill="FFFFFF"/>
        <w:spacing w:before="240" w:after="120" w:line="240" w:lineRule="atLeast"/>
        <w:ind w:firstLine="567"/>
        <w:outlineLvl w:val="1"/>
        <w:rPr>
          <w:rFonts w:ascii="Times New Roman" w:eastAsia="Times New Roman" w:hAnsi="Times New Roman" w:cs="Times New Roman"/>
          <w:bCs/>
          <w:caps/>
          <w:sz w:val="24"/>
          <w:szCs w:val="24"/>
          <w:lang w:eastAsia="ru-RU"/>
        </w:rPr>
      </w:pPr>
      <w:r w:rsidRPr="00D15B02">
        <w:rPr>
          <w:rFonts w:ascii="Times New Roman" w:eastAsia="Times New Roman" w:hAnsi="Times New Roman" w:cs="Times New Roman"/>
          <w:bCs/>
          <w:caps/>
          <w:sz w:val="24"/>
          <w:szCs w:val="24"/>
          <w:lang w:eastAsia="ru-RU"/>
        </w:rPr>
        <w:t>КОМПЕНСАТОРНЫЕ УМЕНИЯ</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 xml:space="preserve">Использование при чтении и </w:t>
      </w:r>
      <w:proofErr w:type="spellStart"/>
      <w:r w:rsidRPr="00D15B02">
        <w:rPr>
          <w:rFonts w:ascii="Times New Roman" w:eastAsia="Times New Roman" w:hAnsi="Times New Roman" w:cs="Times New Roman"/>
          <w:sz w:val="24"/>
          <w:szCs w:val="24"/>
          <w:lang w:eastAsia="ru-RU"/>
        </w:rPr>
        <w:t>аудировании</w:t>
      </w:r>
      <w:proofErr w:type="spellEnd"/>
      <w:r w:rsidRPr="00D15B02">
        <w:rPr>
          <w:rFonts w:ascii="Times New Roman" w:eastAsia="Times New Roman" w:hAnsi="Times New Roman" w:cs="Times New Roman"/>
          <w:sz w:val="24"/>
          <w:szCs w:val="24"/>
          <w:lang w:eastAsia="ru-RU"/>
        </w:rPr>
        <w:t xml:space="preserve"> языковой догадки (умения понять значение незнак</w:t>
      </w:r>
      <w:r w:rsidRPr="00D15B02">
        <w:rPr>
          <w:rFonts w:ascii="Times New Roman" w:eastAsia="Times New Roman" w:hAnsi="Times New Roman" w:cs="Times New Roman"/>
          <w:sz w:val="24"/>
          <w:szCs w:val="24"/>
          <w:lang w:eastAsia="ru-RU"/>
        </w:rPr>
        <w:t>о</w:t>
      </w:r>
      <w:r w:rsidRPr="00D15B02">
        <w:rPr>
          <w:rFonts w:ascii="Times New Roman" w:eastAsia="Times New Roman" w:hAnsi="Times New Roman" w:cs="Times New Roman"/>
          <w:sz w:val="24"/>
          <w:szCs w:val="24"/>
          <w:lang w:eastAsia="ru-RU"/>
        </w:rPr>
        <w:t>мого слова или новое значение знакомого слова из контекста).</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картинок, фотографий.</w:t>
      </w:r>
    </w:p>
    <w:p w:rsidR="00D15B02" w:rsidRPr="00D15B02" w:rsidRDefault="00D15B02" w:rsidP="00D15B0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Прогнозирование содержание текста для чтения на основе заголовка.</w:t>
      </w:r>
    </w:p>
    <w:p w:rsidR="00D15B02" w:rsidRPr="00D15B02" w:rsidRDefault="00D15B02" w:rsidP="00D15B02">
      <w:pPr>
        <w:shd w:val="clear" w:color="auto" w:fill="FFFFFF"/>
        <w:spacing w:line="240" w:lineRule="auto"/>
        <w:ind w:firstLine="567"/>
        <w:jc w:val="both"/>
        <w:rPr>
          <w:rFonts w:ascii="Times New Roman" w:eastAsia="Times New Roman" w:hAnsi="Times New Roman" w:cs="Times New Roman"/>
          <w:sz w:val="24"/>
          <w:szCs w:val="24"/>
          <w:lang w:eastAsia="ru-RU"/>
        </w:rPr>
      </w:pPr>
      <w:r w:rsidRPr="00D15B02">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w:t>
      </w:r>
      <w:r w:rsidRPr="00D15B02">
        <w:rPr>
          <w:rFonts w:ascii="Times New Roman" w:eastAsia="Times New Roman" w:hAnsi="Times New Roman" w:cs="Times New Roman"/>
          <w:sz w:val="24"/>
          <w:szCs w:val="24"/>
          <w:lang w:eastAsia="ru-RU"/>
        </w:rPr>
        <w:t>а</w:t>
      </w:r>
      <w:r w:rsidRPr="00D15B02">
        <w:rPr>
          <w:rFonts w:ascii="Times New Roman" w:eastAsia="Times New Roman" w:hAnsi="Times New Roman" w:cs="Times New Roman"/>
          <w:sz w:val="24"/>
          <w:szCs w:val="24"/>
          <w:lang w:eastAsia="ru-RU"/>
        </w:rPr>
        <w:t>ния прочитанного/прослушанного текста или для нахождения в тексте запрашиваемой информации.</w:t>
      </w:r>
    </w:p>
    <w:p w:rsidR="00471AEC" w:rsidRPr="00D15B02" w:rsidRDefault="00471AEC" w:rsidP="00D06B1A">
      <w:pPr>
        <w:pStyle w:val="h1Header"/>
        <w:pageBreakBefore w:val="0"/>
        <w:widowControl w:val="0"/>
        <w:tabs>
          <w:tab w:val="clear" w:pos="567"/>
          <w:tab w:val="left" w:pos="-2268"/>
        </w:tabs>
        <w:jc w:val="center"/>
      </w:pPr>
      <w:r w:rsidRPr="00D15B02">
        <w:lastRenderedPageBreak/>
        <w:t>П</w:t>
      </w:r>
      <w:r w:rsidR="00D15B02">
        <w:t xml:space="preserve">ЛАНИРУЕМЫЕ РЕЗУЛЬТАТЫ ОСВОЕНИЯ УЧЕБНОГО ПРЕДМЕТА </w:t>
      </w:r>
      <w:r w:rsidRPr="00D15B02">
        <w:t>«</w:t>
      </w:r>
      <w:r w:rsidR="00D15B02">
        <w:t xml:space="preserve">ИНОСТРАННЫЙ (АНГЛИЙСКИЙ) ЯЗЫК» </w:t>
      </w:r>
      <w:r w:rsidRPr="00D15B02">
        <w:t>НА УРОВНЕ НАЧАЛЬНОГО ОБЩЕГО ОБРАЗОВАНИЯ</w:t>
      </w:r>
    </w:p>
    <w:p w:rsidR="00471AEC" w:rsidRPr="00D15B02" w:rsidRDefault="00471AEC" w:rsidP="00D15B02">
      <w:pPr>
        <w:pStyle w:val="body"/>
        <w:ind w:firstLine="567"/>
        <w:rPr>
          <w:sz w:val="24"/>
          <w:szCs w:val="24"/>
        </w:rPr>
      </w:pPr>
      <w:r w:rsidRPr="00D15B02">
        <w:rPr>
          <w:sz w:val="24"/>
          <w:szCs w:val="24"/>
        </w:rPr>
        <w:t xml:space="preserve">В результате изучения иностранного языка в начальной школе </w:t>
      </w:r>
      <w:proofErr w:type="gramStart"/>
      <w:r w:rsidRPr="00D15B02">
        <w:rPr>
          <w:sz w:val="24"/>
          <w:szCs w:val="24"/>
        </w:rPr>
        <w:t>у</w:t>
      </w:r>
      <w:proofErr w:type="gramEnd"/>
      <w:r w:rsidRPr="00D15B02">
        <w:rPr>
          <w:sz w:val="24"/>
          <w:szCs w:val="24"/>
        </w:rPr>
        <w:t xml:space="preserve"> обучающегося будут сформ</w:t>
      </w:r>
      <w:r w:rsidRPr="00D15B02">
        <w:rPr>
          <w:sz w:val="24"/>
          <w:szCs w:val="24"/>
        </w:rPr>
        <w:t>и</w:t>
      </w:r>
      <w:r w:rsidRPr="00D15B02">
        <w:rPr>
          <w:sz w:val="24"/>
          <w:szCs w:val="24"/>
        </w:rPr>
        <w:t>рованы личностные, метапредметные и предметные результаты, обеспечивающие выполнение ФГОС НОО и его успешное дальнейшее образование.</w:t>
      </w:r>
    </w:p>
    <w:p w:rsidR="00471AEC" w:rsidRPr="00D15B02" w:rsidRDefault="00471AEC" w:rsidP="00D15B02">
      <w:pPr>
        <w:pStyle w:val="h3Header"/>
        <w:ind w:firstLine="567"/>
        <w:jc w:val="both"/>
        <w:rPr>
          <w:sz w:val="24"/>
          <w:szCs w:val="24"/>
        </w:rPr>
      </w:pPr>
      <w:r w:rsidRPr="00D15B02">
        <w:rPr>
          <w:sz w:val="24"/>
          <w:szCs w:val="24"/>
        </w:rPr>
        <w:t>Личностные результаты</w:t>
      </w:r>
    </w:p>
    <w:p w:rsidR="00471AEC" w:rsidRPr="00D15B02" w:rsidRDefault="00471AEC" w:rsidP="00D15B02">
      <w:pPr>
        <w:pStyle w:val="body"/>
        <w:ind w:firstLine="567"/>
        <w:rPr>
          <w:sz w:val="24"/>
          <w:szCs w:val="24"/>
        </w:rPr>
      </w:pPr>
      <w:r w:rsidRPr="00D15B02">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w:t>
      </w:r>
      <w:r w:rsidRPr="00D15B02">
        <w:rPr>
          <w:sz w:val="24"/>
          <w:szCs w:val="24"/>
        </w:rPr>
        <w:t>а</w:t>
      </w:r>
      <w:r w:rsidRPr="00D15B02">
        <w:rPr>
          <w:sz w:val="24"/>
          <w:szCs w:val="24"/>
        </w:rPr>
        <w:t>вилами и нормами поведения и способствуют процессам самопознания, самовоспитания и самора</w:t>
      </w:r>
      <w:r w:rsidRPr="00D15B02">
        <w:rPr>
          <w:sz w:val="24"/>
          <w:szCs w:val="24"/>
        </w:rPr>
        <w:t>з</w:t>
      </w:r>
      <w:r w:rsidRPr="00D15B02">
        <w:rPr>
          <w:sz w:val="24"/>
          <w:szCs w:val="24"/>
        </w:rPr>
        <w:t>вития, формирования внутренней позиции личности.</w:t>
      </w:r>
    </w:p>
    <w:p w:rsidR="00471AEC" w:rsidRPr="00D15B02" w:rsidRDefault="00471AEC" w:rsidP="00D15B02">
      <w:pPr>
        <w:pStyle w:val="body"/>
        <w:ind w:firstLine="567"/>
        <w:rPr>
          <w:sz w:val="24"/>
          <w:szCs w:val="24"/>
        </w:rPr>
      </w:pPr>
      <w:r w:rsidRPr="00D15B02">
        <w:rPr>
          <w:sz w:val="24"/>
          <w:szCs w:val="24"/>
        </w:rPr>
        <w:t>Личностные результаты освоения программы начального общего образования должны отр</w:t>
      </w:r>
      <w:r w:rsidRPr="00D15B02">
        <w:rPr>
          <w:sz w:val="24"/>
          <w:szCs w:val="24"/>
        </w:rPr>
        <w:t>а</w:t>
      </w:r>
      <w:r w:rsidRPr="00D15B02">
        <w:rPr>
          <w:sz w:val="24"/>
          <w:szCs w:val="24"/>
        </w:rPr>
        <w:t xml:space="preserve">жать готовность </w:t>
      </w:r>
      <w:proofErr w:type="gramStart"/>
      <w:r w:rsidRPr="00D15B02">
        <w:rPr>
          <w:sz w:val="24"/>
          <w:szCs w:val="24"/>
        </w:rPr>
        <w:t>обучающихся</w:t>
      </w:r>
      <w:proofErr w:type="gramEnd"/>
      <w:r w:rsidRPr="00D15B02">
        <w:rPr>
          <w:sz w:val="24"/>
          <w:szCs w:val="24"/>
        </w:rPr>
        <w:t xml:space="preserve"> руководствоваться ценностями и приобретение первоначального оп</w:t>
      </w:r>
      <w:r w:rsidRPr="00D15B02">
        <w:rPr>
          <w:sz w:val="24"/>
          <w:szCs w:val="24"/>
        </w:rPr>
        <w:t>ы</w:t>
      </w:r>
      <w:r w:rsidRPr="00D15B02">
        <w:rPr>
          <w:sz w:val="24"/>
          <w:szCs w:val="24"/>
        </w:rPr>
        <w:t xml:space="preserve">та деятельности на их основе, в том числе в части: </w:t>
      </w:r>
    </w:p>
    <w:p w:rsidR="00471AEC" w:rsidRPr="00D15B02" w:rsidRDefault="00471AEC" w:rsidP="00D15B02">
      <w:pPr>
        <w:pStyle w:val="body"/>
        <w:ind w:firstLine="567"/>
        <w:rPr>
          <w:sz w:val="24"/>
          <w:szCs w:val="24"/>
        </w:rPr>
      </w:pPr>
      <w:r w:rsidRPr="00D15B02">
        <w:rPr>
          <w:rStyle w:val="BoldItalic0"/>
          <w:sz w:val="24"/>
          <w:szCs w:val="24"/>
        </w:rPr>
        <w:t>Гражданско-патриотического воспитания: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становление ценностного отношения к своей Родине — России;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осознание своей этнокультурной и российской гражданской идентичности;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сопричастность к прошлому, настоящему и будущему своей страны и родного края;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уважение к своему и другим народам;</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rsidRPr="00D15B02">
        <w:rPr>
          <w:sz w:val="24"/>
          <w:szCs w:val="24"/>
        </w:rPr>
        <w:t>ч</w:t>
      </w:r>
      <w:r w:rsidRPr="00D15B02">
        <w:rPr>
          <w:sz w:val="24"/>
          <w:szCs w:val="24"/>
        </w:rPr>
        <w:t>ностных отношений.</w:t>
      </w:r>
    </w:p>
    <w:p w:rsidR="00471AEC" w:rsidRPr="00D15B02" w:rsidRDefault="00471AEC" w:rsidP="00D15B02">
      <w:pPr>
        <w:pStyle w:val="body"/>
        <w:ind w:firstLine="567"/>
        <w:rPr>
          <w:rStyle w:val="BoldItalic0"/>
          <w:sz w:val="24"/>
          <w:szCs w:val="24"/>
        </w:rPr>
      </w:pPr>
      <w:r w:rsidRPr="00D15B02">
        <w:rPr>
          <w:rStyle w:val="BoldItalic0"/>
          <w:sz w:val="24"/>
          <w:szCs w:val="24"/>
        </w:rPr>
        <w:t>Духовно-нравственного воспитания: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признание индивидуальности каждого человека;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проявление сопереживания, уважения и доброжелательности;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неприятие любых форм поведения, направленных на причинение физического и морального вреда другим людям.</w:t>
      </w:r>
    </w:p>
    <w:p w:rsidR="00471AEC" w:rsidRPr="00D15B02" w:rsidRDefault="00471AEC" w:rsidP="00D15B02">
      <w:pPr>
        <w:pStyle w:val="body"/>
        <w:ind w:firstLine="567"/>
        <w:rPr>
          <w:rStyle w:val="BoldItalic0"/>
          <w:sz w:val="24"/>
          <w:szCs w:val="24"/>
        </w:rPr>
      </w:pPr>
      <w:r w:rsidRPr="00D15B02">
        <w:rPr>
          <w:rStyle w:val="BoldItalic0"/>
          <w:sz w:val="24"/>
          <w:szCs w:val="24"/>
        </w:rPr>
        <w:t>Эстетического воспитания: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стремление к самовыражению в разных видах художественной деятельности.</w:t>
      </w:r>
    </w:p>
    <w:p w:rsidR="00471AEC" w:rsidRPr="00D15B02" w:rsidRDefault="00471AEC" w:rsidP="00D15B02">
      <w:pPr>
        <w:pStyle w:val="body"/>
        <w:ind w:firstLine="567"/>
        <w:rPr>
          <w:rStyle w:val="BoldItalic0"/>
          <w:sz w:val="24"/>
          <w:szCs w:val="24"/>
        </w:rPr>
      </w:pPr>
      <w:r w:rsidRPr="00D15B02">
        <w:rPr>
          <w:rStyle w:val="BoldItalic0"/>
          <w:sz w:val="24"/>
          <w:szCs w:val="24"/>
        </w:rPr>
        <w:t>Физического воспитания, формирования культуры здоровья и эмоционального благопол</w:t>
      </w:r>
      <w:r w:rsidRPr="00D15B02">
        <w:rPr>
          <w:rStyle w:val="BoldItalic0"/>
          <w:sz w:val="24"/>
          <w:szCs w:val="24"/>
        </w:rPr>
        <w:t>у</w:t>
      </w:r>
      <w:r w:rsidRPr="00D15B02">
        <w:rPr>
          <w:rStyle w:val="BoldItalic0"/>
          <w:sz w:val="24"/>
          <w:szCs w:val="24"/>
        </w:rPr>
        <w:t>чия: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соблюдение правил здорового и безопасного (для себя и других людей) образа жизни в окр</w:t>
      </w:r>
      <w:r w:rsidRPr="00D15B02">
        <w:rPr>
          <w:sz w:val="24"/>
          <w:szCs w:val="24"/>
        </w:rPr>
        <w:t>у</w:t>
      </w:r>
      <w:r w:rsidRPr="00D15B02">
        <w:rPr>
          <w:sz w:val="24"/>
          <w:szCs w:val="24"/>
        </w:rPr>
        <w:t>жающей среде (в том числе информационной);</w:t>
      </w:r>
    </w:p>
    <w:p w:rsidR="00471AEC" w:rsidRPr="00D15B02" w:rsidRDefault="00471AEC" w:rsidP="00D15B02">
      <w:pPr>
        <w:pStyle w:val="list-dash0"/>
        <w:tabs>
          <w:tab w:val="clear" w:pos="567"/>
          <w:tab w:val="left" w:pos="-2127"/>
        </w:tabs>
        <w:ind w:left="0" w:firstLine="284"/>
        <w:rPr>
          <w:spacing w:val="-3"/>
          <w:sz w:val="24"/>
          <w:szCs w:val="24"/>
        </w:rPr>
      </w:pPr>
      <w:r w:rsidRPr="00D15B02">
        <w:rPr>
          <w:sz w:val="24"/>
          <w:szCs w:val="24"/>
        </w:rPr>
        <w:t>бережное отношение</w:t>
      </w:r>
      <w:r w:rsidRPr="00D15B02">
        <w:rPr>
          <w:spacing w:val="-3"/>
          <w:sz w:val="24"/>
          <w:szCs w:val="24"/>
        </w:rPr>
        <w:t xml:space="preserve"> к физическому и психическому здоровью.</w:t>
      </w:r>
    </w:p>
    <w:p w:rsidR="00471AEC" w:rsidRPr="00D15B02" w:rsidRDefault="00471AEC" w:rsidP="00D15B02">
      <w:pPr>
        <w:pStyle w:val="body"/>
        <w:ind w:firstLine="567"/>
        <w:rPr>
          <w:rStyle w:val="BoldItalic0"/>
          <w:sz w:val="24"/>
          <w:szCs w:val="24"/>
        </w:rPr>
      </w:pPr>
      <w:r w:rsidRPr="00D15B02">
        <w:rPr>
          <w:rStyle w:val="BoldItalic0"/>
          <w:sz w:val="24"/>
          <w:szCs w:val="24"/>
        </w:rPr>
        <w:t>Трудового воспитания: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осознание ценности труда в жизни человека и общества, ответственное потребление и бере</w:t>
      </w:r>
      <w:r w:rsidRPr="00D15B02">
        <w:rPr>
          <w:sz w:val="24"/>
          <w:szCs w:val="24"/>
        </w:rPr>
        <w:t>ж</w:t>
      </w:r>
      <w:r w:rsidRPr="00D15B02">
        <w:rPr>
          <w:sz w:val="24"/>
          <w:szCs w:val="24"/>
        </w:rPr>
        <w:t>ное отношение к результатам труда, навыки участия в различных видах трудовой деятельности, и</w:t>
      </w:r>
      <w:r w:rsidRPr="00D15B02">
        <w:rPr>
          <w:sz w:val="24"/>
          <w:szCs w:val="24"/>
        </w:rPr>
        <w:t>н</w:t>
      </w:r>
      <w:r w:rsidRPr="00D15B02">
        <w:rPr>
          <w:sz w:val="24"/>
          <w:szCs w:val="24"/>
        </w:rPr>
        <w:t>терес к различным профессиям</w:t>
      </w:r>
    </w:p>
    <w:p w:rsidR="00471AEC" w:rsidRPr="00D15B02" w:rsidRDefault="00471AEC" w:rsidP="00D15B02">
      <w:pPr>
        <w:pStyle w:val="body"/>
        <w:ind w:firstLine="567"/>
        <w:rPr>
          <w:rStyle w:val="BoldItalic0"/>
          <w:sz w:val="24"/>
          <w:szCs w:val="24"/>
        </w:rPr>
      </w:pPr>
      <w:r w:rsidRPr="00D15B02">
        <w:rPr>
          <w:rStyle w:val="BoldItalic0"/>
          <w:sz w:val="24"/>
          <w:szCs w:val="24"/>
        </w:rPr>
        <w:t>Экологического воспитания: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бережное отношение к природе;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неприятие действий, приносящих ей вред.</w:t>
      </w:r>
    </w:p>
    <w:p w:rsidR="00471AEC" w:rsidRPr="00D15B02" w:rsidRDefault="00471AEC" w:rsidP="00D15B02">
      <w:pPr>
        <w:pStyle w:val="body"/>
        <w:ind w:firstLine="567"/>
        <w:rPr>
          <w:sz w:val="24"/>
          <w:szCs w:val="24"/>
        </w:rPr>
      </w:pPr>
      <w:r w:rsidRPr="00D15B02">
        <w:rPr>
          <w:rStyle w:val="BoldItalic0"/>
          <w:sz w:val="24"/>
          <w:szCs w:val="24"/>
        </w:rPr>
        <w:t>Ценности научного познания: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первоначальные представления о научной картине мира;</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познавательные интересы, активность, инициативность, любознательность и самостоятел</w:t>
      </w:r>
      <w:r w:rsidRPr="00D15B02">
        <w:rPr>
          <w:sz w:val="24"/>
          <w:szCs w:val="24"/>
        </w:rPr>
        <w:t>ь</w:t>
      </w:r>
      <w:r w:rsidRPr="00D15B02">
        <w:rPr>
          <w:sz w:val="24"/>
          <w:szCs w:val="24"/>
        </w:rPr>
        <w:t>ность в познании.</w:t>
      </w:r>
    </w:p>
    <w:p w:rsidR="00471AEC" w:rsidRPr="00D15B02" w:rsidRDefault="00471AEC" w:rsidP="00D15B02">
      <w:pPr>
        <w:pStyle w:val="h3Header"/>
        <w:ind w:firstLine="567"/>
        <w:jc w:val="both"/>
        <w:rPr>
          <w:sz w:val="24"/>
          <w:szCs w:val="24"/>
        </w:rPr>
      </w:pPr>
      <w:r w:rsidRPr="00D15B02">
        <w:rPr>
          <w:sz w:val="24"/>
          <w:szCs w:val="24"/>
        </w:rPr>
        <w:t>Метапредметные результаты</w:t>
      </w:r>
    </w:p>
    <w:p w:rsidR="00471AEC" w:rsidRPr="00D15B02" w:rsidRDefault="00471AEC" w:rsidP="00D15B02">
      <w:pPr>
        <w:pStyle w:val="body"/>
        <w:ind w:firstLine="567"/>
        <w:rPr>
          <w:sz w:val="24"/>
          <w:szCs w:val="24"/>
        </w:rPr>
      </w:pPr>
      <w:r w:rsidRPr="00D15B02">
        <w:rPr>
          <w:sz w:val="24"/>
          <w:szCs w:val="24"/>
        </w:rPr>
        <w:t>Метапредметные результаты освоения программы начального общего образования должны о</w:t>
      </w:r>
      <w:r w:rsidRPr="00D15B02">
        <w:rPr>
          <w:sz w:val="24"/>
          <w:szCs w:val="24"/>
        </w:rPr>
        <w:t>т</w:t>
      </w:r>
      <w:r w:rsidRPr="00D15B02">
        <w:rPr>
          <w:sz w:val="24"/>
          <w:szCs w:val="24"/>
        </w:rPr>
        <w:t xml:space="preserve">ражать: </w:t>
      </w:r>
    </w:p>
    <w:p w:rsidR="00471AEC" w:rsidRPr="00D15B02" w:rsidRDefault="00471AEC" w:rsidP="00D15B02">
      <w:pPr>
        <w:pStyle w:val="body"/>
        <w:ind w:firstLine="567"/>
        <w:rPr>
          <w:rStyle w:val="Bold"/>
          <w:sz w:val="24"/>
          <w:szCs w:val="24"/>
        </w:rPr>
      </w:pPr>
      <w:r w:rsidRPr="00D15B02">
        <w:rPr>
          <w:rStyle w:val="Bold"/>
          <w:sz w:val="24"/>
          <w:szCs w:val="24"/>
        </w:rPr>
        <w:t>Овладение универсальными учебными познавательными действиями:</w:t>
      </w:r>
    </w:p>
    <w:p w:rsidR="00471AEC" w:rsidRPr="00D15B02" w:rsidRDefault="00471AEC" w:rsidP="00D15B02">
      <w:pPr>
        <w:pStyle w:val="body"/>
        <w:ind w:firstLine="567"/>
        <w:rPr>
          <w:rStyle w:val="BoldItalic0"/>
          <w:sz w:val="24"/>
          <w:szCs w:val="24"/>
        </w:rPr>
      </w:pPr>
      <w:r w:rsidRPr="00D15B02">
        <w:rPr>
          <w:rStyle w:val="BoldItalic0"/>
          <w:sz w:val="24"/>
          <w:szCs w:val="24"/>
        </w:rPr>
        <w:lastRenderedPageBreak/>
        <w:t>1)</w:t>
      </w:r>
      <w:r w:rsidRPr="00D15B02">
        <w:rPr>
          <w:rStyle w:val="BoldItalic0"/>
          <w:sz w:val="24"/>
          <w:szCs w:val="24"/>
        </w:rPr>
        <w:tab/>
        <w:t>базовые логические действия: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сравнивать объекты, устанавливать основания для сравнения, устанавливать аналогии;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объединять части объекта (объекты) по определённому признаку;</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определять существенный признак для классификации, классифицировать предложенные объекты;</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выявлять недостаток информации для решения учебной (практической) задачи на основе предложенного алгоритма;</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71AEC" w:rsidRPr="00D15B02" w:rsidRDefault="00471AEC" w:rsidP="00D15B02">
      <w:pPr>
        <w:pStyle w:val="body"/>
        <w:ind w:firstLine="567"/>
        <w:rPr>
          <w:rStyle w:val="BoldItalic0"/>
          <w:sz w:val="24"/>
          <w:szCs w:val="24"/>
        </w:rPr>
      </w:pPr>
      <w:r w:rsidRPr="00D15B02">
        <w:rPr>
          <w:rStyle w:val="BoldItalic0"/>
          <w:sz w:val="24"/>
          <w:szCs w:val="24"/>
        </w:rPr>
        <w:t>2)</w:t>
      </w:r>
      <w:r w:rsidRPr="00D15B02">
        <w:rPr>
          <w:rStyle w:val="BoldItalic0"/>
          <w:sz w:val="24"/>
          <w:szCs w:val="24"/>
        </w:rPr>
        <w:tab/>
        <w:t>базовые исследовательские действия: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 помощью педагогического работника формулировать цель, планировать изменения объекта, ситуации;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сравнивать несколько вариантов решения задачи, выбирать наиболее </w:t>
      </w:r>
      <w:proofErr w:type="gramStart"/>
      <w:r w:rsidRPr="00D15B02">
        <w:rPr>
          <w:sz w:val="24"/>
          <w:szCs w:val="24"/>
        </w:rPr>
        <w:t>подходящий</w:t>
      </w:r>
      <w:proofErr w:type="gramEnd"/>
      <w:r w:rsidRPr="00D15B02">
        <w:rPr>
          <w:sz w:val="24"/>
          <w:szCs w:val="24"/>
        </w:rPr>
        <w:t xml:space="preserve"> (на основе предложенных критериев);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проводить по предложенному плану опыт, несложное исследование по установлению особе</w:t>
      </w:r>
      <w:r w:rsidRPr="00D15B02">
        <w:rPr>
          <w:sz w:val="24"/>
          <w:szCs w:val="24"/>
        </w:rPr>
        <w:t>н</w:t>
      </w:r>
      <w:r w:rsidRPr="00D15B02">
        <w:rPr>
          <w:sz w:val="24"/>
          <w:szCs w:val="24"/>
        </w:rPr>
        <w:t>ностей объекта изучения и связей между объектами (часть целое, причина следствие);</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формулировать выводы и подкреплять их доказательствами на основе результатов проведе</w:t>
      </w:r>
      <w:r w:rsidRPr="00D15B02">
        <w:rPr>
          <w:sz w:val="24"/>
          <w:szCs w:val="24"/>
        </w:rPr>
        <w:t>н</w:t>
      </w:r>
      <w:r w:rsidRPr="00D15B02">
        <w:rPr>
          <w:sz w:val="24"/>
          <w:szCs w:val="24"/>
        </w:rPr>
        <w:t>ного наблюдения (опыта, измерения, классификации, сравнения, исследования);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прогнозировать возможное развитие процессов, событий и их последствия в аналогичных или сходных ситуациях;</w:t>
      </w:r>
    </w:p>
    <w:p w:rsidR="00471AEC" w:rsidRPr="00D15B02" w:rsidRDefault="00471AEC" w:rsidP="00D15B02">
      <w:pPr>
        <w:pStyle w:val="body"/>
        <w:ind w:firstLine="567"/>
        <w:rPr>
          <w:rStyle w:val="BoldItalic0"/>
          <w:sz w:val="24"/>
          <w:szCs w:val="24"/>
        </w:rPr>
      </w:pPr>
      <w:r w:rsidRPr="00D15B02">
        <w:rPr>
          <w:rStyle w:val="BoldItalic0"/>
          <w:sz w:val="24"/>
          <w:szCs w:val="24"/>
        </w:rPr>
        <w:t>3)</w:t>
      </w:r>
      <w:r w:rsidRPr="00D15B02">
        <w:rPr>
          <w:rStyle w:val="BoldItalic0"/>
          <w:sz w:val="24"/>
          <w:szCs w:val="24"/>
        </w:rPr>
        <w:tab/>
        <w:t>работа с информацией:</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выбирать источник получения информации;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согласно заданному алгоритму находить в предложенном источнике информацию, предста</w:t>
      </w:r>
      <w:r w:rsidRPr="00D15B02">
        <w:rPr>
          <w:sz w:val="24"/>
          <w:szCs w:val="24"/>
        </w:rPr>
        <w:t>в</w:t>
      </w:r>
      <w:r w:rsidRPr="00D15B02">
        <w:rPr>
          <w:sz w:val="24"/>
          <w:szCs w:val="24"/>
        </w:rPr>
        <w:t>ленную в явном виде;</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соблюдать с помощью взрослых (педагогических работников, родителей (законных предст</w:t>
      </w:r>
      <w:r w:rsidRPr="00D15B02">
        <w:rPr>
          <w:sz w:val="24"/>
          <w:szCs w:val="24"/>
        </w:rPr>
        <w:t>а</w:t>
      </w:r>
      <w:r w:rsidRPr="00D15B02">
        <w:rPr>
          <w:sz w:val="24"/>
          <w:szCs w:val="24"/>
        </w:rPr>
        <w:t xml:space="preserve">вителей) несовершеннолетних обучающихся) правила информационной безопасности при поиске информации в сети Интернет;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анализировать и создавать текстовую, видео, графическую, звуковую, информацию в соотве</w:t>
      </w:r>
      <w:r w:rsidRPr="00D15B02">
        <w:rPr>
          <w:sz w:val="24"/>
          <w:szCs w:val="24"/>
        </w:rPr>
        <w:t>т</w:t>
      </w:r>
      <w:r w:rsidRPr="00D15B02">
        <w:rPr>
          <w:sz w:val="24"/>
          <w:szCs w:val="24"/>
        </w:rPr>
        <w:t>ствии с учебной задачей;</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самостоятельно создавать схемы, таблицы для представления информации.</w:t>
      </w:r>
    </w:p>
    <w:p w:rsidR="00471AEC" w:rsidRPr="00D15B02" w:rsidRDefault="00471AEC" w:rsidP="00D15B02">
      <w:pPr>
        <w:pStyle w:val="body"/>
        <w:ind w:firstLine="567"/>
        <w:rPr>
          <w:rStyle w:val="Bold"/>
          <w:sz w:val="24"/>
          <w:szCs w:val="24"/>
        </w:rPr>
      </w:pPr>
      <w:r w:rsidRPr="00D15B02">
        <w:rPr>
          <w:rStyle w:val="Bold"/>
          <w:sz w:val="24"/>
          <w:szCs w:val="24"/>
        </w:rPr>
        <w:t>Овладение универсальными учебными коммуникативными действиями:</w:t>
      </w:r>
    </w:p>
    <w:p w:rsidR="00471AEC" w:rsidRPr="00D15B02" w:rsidRDefault="00471AEC" w:rsidP="00D15B02">
      <w:pPr>
        <w:pStyle w:val="body"/>
        <w:ind w:firstLine="567"/>
        <w:rPr>
          <w:rStyle w:val="BoldItalic0"/>
          <w:sz w:val="24"/>
          <w:szCs w:val="24"/>
        </w:rPr>
      </w:pPr>
      <w:r w:rsidRPr="00D15B02">
        <w:rPr>
          <w:rStyle w:val="BoldItalic0"/>
          <w:sz w:val="24"/>
          <w:szCs w:val="24"/>
        </w:rPr>
        <w:t>1)</w:t>
      </w:r>
      <w:r w:rsidRPr="00D15B02">
        <w:rPr>
          <w:rStyle w:val="BoldItalic0"/>
          <w:sz w:val="24"/>
          <w:szCs w:val="24"/>
        </w:rPr>
        <w:tab/>
        <w:t>общение:</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воспринимать и формулировать суждения, выражать эмоции в соответствии с целями и усл</w:t>
      </w:r>
      <w:r w:rsidRPr="00D15B02">
        <w:rPr>
          <w:sz w:val="24"/>
          <w:szCs w:val="24"/>
        </w:rPr>
        <w:t>о</w:t>
      </w:r>
      <w:r w:rsidRPr="00D15B02">
        <w:rPr>
          <w:sz w:val="24"/>
          <w:szCs w:val="24"/>
        </w:rPr>
        <w:t>виями общения в знакомой среде;</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проявлять уважительное отношение к собеседнику, соблюдать правила ведения диалога и дискуссии;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признавать возможность существования разных точек зрения;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корректно и аргументированно высказывать своё мнение;</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строить речевое высказывание в соответствии с поставленной задачей;</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создавать устные и письменные тексты (описание, рассуждение, повествование);</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готовить небольшие публичные выступления;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подбирать иллюстративный материал (рисунки, фото, плакаты) к тексту выступления;</w:t>
      </w:r>
    </w:p>
    <w:p w:rsidR="00471AEC" w:rsidRPr="00D15B02" w:rsidRDefault="00471AEC" w:rsidP="00D15B02">
      <w:pPr>
        <w:pStyle w:val="body"/>
        <w:ind w:firstLine="567"/>
        <w:rPr>
          <w:rStyle w:val="BoldItalic0"/>
          <w:sz w:val="24"/>
          <w:szCs w:val="24"/>
        </w:rPr>
      </w:pPr>
      <w:r w:rsidRPr="00D15B02">
        <w:rPr>
          <w:rStyle w:val="BoldItalic0"/>
          <w:sz w:val="24"/>
          <w:szCs w:val="24"/>
        </w:rPr>
        <w:t>2)</w:t>
      </w:r>
      <w:r w:rsidRPr="00D15B02">
        <w:rPr>
          <w:rStyle w:val="BoldItalic0"/>
          <w:sz w:val="24"/>
          <w:szCs w:val="24"/>
        </w:rPr>
        <w:tab/>
        <w:t xml:space="preserve">совместная деятельность: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w:t>
      </w:r>
      <w:r w:rsidRPr="00D15B02">
        <w:rPr>
          <w:sz w:val="24"/>
          <w:szCs w:val="24"/>
        </w:rPr>
        <w:t>и</w:t>
      </w:r>
      <w:r w:rsidRPr="00D15B02">
        <w:rPr>
          <w:sz w:val="24"/>
          <w:szCs w:val="24"/>
        </w:rPr>
        <w:t>рования, распределения промежуточных шагов и сроков;</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проявлять готовность руководить, выполнять поручения, подчиняться;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lastRenderedPageBreak/>
        <w:t xml:space="preserve">ответственно выполнять свою часть работы;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оценивать свой вклад в общий результат;</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выполнять совместные проектные задания с опорой на предложенные образцы.</w:t>
      </w:r>
    </w:p>
    <w:p w:rsidR="00471AEC" w:rsidRPr="00D15B02" w:rsidRDefault="00471AEC" w:rsidP="00D15B02">
      <w:pPr>
        <w:pStyle w:val="body"/>
        <w:ind w:firstLine="567"/>
        <w:rPr>
          <w:rStyle w:val="Bold"/>
          <w:sz w:val="24"/>
          <w:szCs w:val="24"/>
        </w:rPr>
      </w:pPr>
      <w:r w:rsidRPr="00D15B02">
        <w:rPr>
          <w:rStyle w:val="Bold"/>
          <w:sz w:val="24"/>
          <w:szCs w:val="24"/>
        </w:rPr>
        <w:t>Овладение универсальными учебными регулятивными действиями:</w:t>
      </w:r>
    </w:p>
    <w:p w:rsidR="00471AEC" w:rsidRPr="00D15B02" w:rsidRDefault="00471AEC" w:rsidP="00D15B02">
      <w:pPr>
        <w:pStyle w:val="body"/>
        <w:ind w:firstLine="567"/>
        <w:rPr>
          <w:rStyle w:val="BoldItalic0"/>
          <w:sz w:val="24"/>
          <w:szCs w:val="24"/>
        </w:rPr>
      </w:pPr>
      <w:r w:rsidRPr="00D15B02">
        <w:rPr>
          <w:rStyle w:val="BoldItalic0"/>
          <w:sz w:val="24"/>
          <w:szCs w:val="24"/>
        </w:rPr>
        <w:t>1)</w:t>
      </w:r>
      <w:r w:rsidRPr="00D15B02">
        <w:rPr>
          <w:rStyle w:val="BoldItalic0"/>
          <w:sz w:val="24"/>
          <w:szCs w:val="24"/>
        </w:rPr>
        <w:tab/>
        <w:t>самоорганизация: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планировать действия по решению учебной задачи для получения результата;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выстраивать последовательность выбранных действий;</w:t>
      </w:r>
    </w:p>
    <w:p w:rsidR="00471AEC" w:rsidRPr="00D15B02" w:rsidRDefault="00471AEC" w:rsidP="00D15B02">
      <w:pPr>
        <w:pStyle w:val="body"/>
        <w:ind w:firstLine="567"/>
        <w:rPr>
          <w:rStyle w:val="BoldItalic0"/>
          <w:sz w:val="24"/>
          <w:szCs w:val="24"/>
        </w:rPr>
      </w:pPr>
      <w:r w:rsidRPr="00D15B02">
        <w:rPr>
          <w:rStyle w:val="BoldItalic0"/>
          <w:sz w:val="24"/>
          <w:szCs w:val="24"/>
        </w:rPr>
        <w:t>2)</w:t>
      </w:r>
      <w:r w:rsidRPr="00D15B02">
        <w:rPr>
          <w:rStyle w:val="BoldItalic0"/>
          <w:sz w:val="24"/>
          <w:szCs w:val="24"/>
        </w:rPr>
        <w:tab/>
        <w:t>самоконтроль:</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устанавливать причины успеха/неудач учебной деятельности;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корректировать свои учебные действия для преодоления ошибок.</w:t>
      </w:r>
    </w:p>
    <w:p w:rsidR="00471AEC" w:rsidRPr="00D15B02" w:rsidRDefault="00471AEC" w:rsidP="00D15B02">
      <w:pPr>
        <w:pStyle w:val="h3Header"/>
        <w:ind w:firstLine="567"/>
        <w:jc w:val="both"/>
        <w:rPr>
          <w:sz w:val="24"/>
          <w:szCs w:val="24"/>
        </w:rPr>
      </w:pPr>
      <w:r w:rsidRPr="00D15B02">
        <w:rPr>
          <w:sz w:val="24"/>
          <w:szCs w:val="24"/>
        </w:rPr>
        <w:t>Предметные результаты</w:t>
      </w:r>
    </w:p>
    <w:p w:rsidR="00471AEC" w:rsidRPr="00D15B02" w:rsidRDefault="00471AEC" w:rsidP="00D15B02">
      <w:pPr>
        <w:pStyle w:val="body"/>
        <w:ind w:firstLine="567"/>
        <w:rPr>
          <w:sz w:val="24"/>
          <w:szCs w:val="24"/>
        </w:rPr>
      </w:pPr>
      <w:proofErr w:type="gramStart"/>
      <w:r w:rsidRPr="00D15B02">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w:t>
      </w:r>
      <w:r w:rsidRPr="00D15B02">
        <w:rPr>
          <w:sz w:val="24"/>
          <w:szCs w:val="24"/>
        </w:rPr>
        <w:t>ы</w:t>
      </w:r>
      <w:r w:rsidRPr="00D15B02">
        <w:rPr>
          <w:sz w:val="24"/>
          <w:szCs w:val="24"/>
        </w:rPr>
        <w:t>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w:t>
      </w:r>
      <w:r w:rsidRPr="00D15B02">
        <w:rPr>
          <w:sz w:val="24"/>
          <w:szCs w:val="24"/>
        </w:rPr>
        <w:t>ю</w:t>
      </w:r>
      <w:r w:rsidRPr="00D15B02">
        <w:rPr>
          <w:sz w:val="24"/>
          <w:szCs w:val="24"/>
        </w:rPr>
        <w:t xml:space="preserve">щих — речевой, языковой, социокультурной, компенсаторной, </w:t>
      </w:r>
      <w:proofErr w:type="spellStart"/>
      <w:r w:rsidRPr="00D15B02">
        <w:rPr>
          <w:sz w:val="24"/>
          <w:szCs w:val="24"/>
        </w:rPr>
        <w:t>метапредметной</w:t>
      </w:r>
      <w:proofErr w:type="spellEnd"/>
      <w:r w:rsidRPr="00D15B02">
        <w:rPr>
          <w:sz w:val="24"/>
          <w:szCs w:val="24"/>
        </w:rPr>
        <w:t xml:space="preserve"> (учебно-познавательной).</w:t>
      </w:r>
      <w:proofErr w:type="gramEnd"/>
    </w:p>
    <w:p w:rsidR="00471AEC" w:rsidRPr="00D15B02" w:rsidRDefault="00471AEC" w:rsidP="00D15B02">
      <w:pPr>
        <w:pStyle w:val="h2Header"/>
        <w:spacing w:before="283"/>
        <w:ind w:firstLine="567"/>
        <w:jc w:val="both"/>
        <w:rPr>
          <w:sz w:val="24"/>
          <w:szCs w:val="24"/>
        </w:rPr>
      </w:pPr>
      <w:r w:rsidRPr="00D15B02">
        <w:rPr>
          <w:sz w:val="24"/>
          <w:szCs w:val="24"/>
        </w:rPr>
        <w:t>2 класс</w:t>
      </w:r>
    </w:p>
    <w:p w:rsidR="00471AEC" w:rsidRPr="00D15B02" w:rsidRDefault="00471AEC" w:rsidP="00D15B02">
      <w:pPr>
        <w:pStyle w:val="h3-firstHeader"/>
        <w:ind w:firstLine="567"/>
        <w:jc w:val="both"/>
        <w:rPr>
          <w:sz w:val="24"/>
          <w:szCs w:val="24"/>
        </w:rPr>
      </w:pPr>
      <w:r w:rsidRPr="00D15B02">
        <w:rPr>
          <w:sz w:val="24"/>
          <w:szCs w:val="24"/>
        </w:rPr>
        <w:t>Коммуникативные умения</w:t>
      </w:r>
    </w:p>
    <w:p w:rsidR="00471AEC" w:rsidRPr="00D15B02" w:rsidRDefault="00471AEC" w:rsidP="00D15B02">
      <w:pPr>
        <w:pStyle w:val="h5Header"/>
        <w:ind w:firstLine="567"/>
        <w:rPr>
          <w:sz w:val="24"/>
          <w:szCs w:val="24"/>
        </w:rPr>
      </w:pPr>
      <w:r w:rsidRPr="00D15B02">
        <w:rPr>
          <w:rStyle w:val="BoldItalic0"/>
          <w:b/>
          <w:bCs/>
          <w:i/>
          <w:iCs/>
          <w:sz w:val="24"/>
          <w:szCs w:val="24"/>
        </w:rPr>
        <w:t xml:space="preserve">Говорение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w:t>
      </w:r>
      <w:r w:rsidRPr="00D15B02">
        <w:rPr>
          <w:sz w:val="24"/>
          <w:szCs w:val="24"/>
        </w:rPr>
        <w:t>а</w:t>
      </w:r>
      <w:r w:rsidRPr="00D15B02">
        <w:rPr>
          <w:sz w:val="24"/>
          <w:szCs w:val="24"/>
        </w:rPr>
        <w:t xml:space="preserve">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471AEC" w:rsidRPr="00D15B02" w:rsidRDefault="00471AEC" w:rsidP="00D15B02">
      <w:pPr>
        <w:pStyle w:val="h5Header"/>
        <w:ind w:firstLine="567"/>
        <w:rPr>
          <w:sz w:val="24"/>
          <w:szCs w:val="24"/>
        </w:rPr>
      </w:pPr>
      <w:proofErr w:type="spellStart"/>
      <w:r w:rsidRPr="00D15B02">
        <w:rPr>
          <w:rStyle w:val="BoldItalic0"/>
          <w:b/>
          <w:bCs/>
          <w:i/>
          <w:iCs/>
          <w:sz w:val="24"/>
          <w:szCs w:val="24"/>
        </w:rPr>
        <w:t>Аудирование</w:t>
      </w:r>
      <w:proofErr w:type="spellEnd"/>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воспринимать на слух и понимать речь учителя и одноклассников; </w:t>
      </w:r>
    </w:p>
    <w:p w:rsidR="00471AEC" w:rsidRPr="00D15B02" w:rsidRDefault="00471AEC" w:rsidP="00D15B02">
      <w:pPr>
        <w:pStyle w:val="list-dash0"/>
        <w:tabs>
          <w:tab w:val="clear" w:pos="567"/>
          <w:tab w:val="left" w:pos="-2127"/>
        </w:tabs>
        <w:ind w:left="0" w:firstLine="284"/>
        <w:rPr>
          <w:spacing w:val="-1"/>
          <w:sz w:val="24"/>
          <w:szCs w:val="24"/>
        </w:rPr>
      </w:pPr>
      <w:r w:rsidRPr="00D15B02">
        <w:rPr>
          <w:sz w:val="24"/>
          <w:szCs w:val="24"/>
        </w:rPr>
        <w:t>воспринимать на слух и понимать учебные тексты, построенные на изученном языковом м</w:t>
      </w:r>
      <w:r w:rsidRPr="00D15B02">
        <w:rPr>
          <w:sz w:val="24"/>
          <w:szCs w:val="24"/>
        </w:rPr>
        <w:t>а</w:t>
      </w:r>
      <w:r w:rsidRPr="00D15B02">
        <w:rPr>
          <w:sz w:val="24"/>
          <w:szCs w:val="24"/>
        </w:rPr>
        <w:t>териале, с разной глубиной проникновения в их содержание в зависимости от поставленной комм</w:t>
      </w:r>
      <w:r w:rsidRPr="00D15B02">
        <w:rPr>
          <w:sz w:val="24"/>
          <w:szCs w:val="24"/>
        </w:rPr>
        <w:t>у</w:t>
      </w:r>
      <w:r w:rsidRPr="00D15B02">
        <w:rPr>
          <w:sz w:val="24"/>
          <w:szCs w:val="24"/>
        </w:rPr>
        <w:t>никативной</w:t>
      </w:r>
      <w:r w:rsidRPr="00D15B02">
        <w:rPr>
          <w:spacing w:val="-1"/>
          <w:sz w:val="24"/>
          <w:szCs w:val="24"/>
        </w:rPr>
        <w:t xml:space="preserve">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w:t>
      </w:r>
      <w:r w:rsidRPr="00D15B02">
        <w:rPr>
          <w:spacing w:val="-1"/>
          <w:sz w:val="24"/>
          <w:szCs w:val="24"/>
        </w:rPr>
        <w:t>к</w:t>
      </w:r>
      <w:r w:rsidRPr="00D15B02">
        <w:rPr>
          <w:spacing w:val="-1"/>
          <w:sz w:val="24"/>
          <w:szCs w:val="24"/>
        </w:rPr>
        <w:t xml:space="preserve">ста/текстов для </w:t>
      </w:r>
      <w:proofErr w:type="spellStart"/>
      <w:r w:rsidRPr="00D15B02">
        <w:rPr>
          <w:spacing w:val="-1"/>
          <w:sz w:val="24"/>
          <w:szCs w:val="24"/>
        </w:rPr>
        <w:t>аудирования</w:t>
      </w:r>
      <w:proofErr w:type="spellEnd"/>
      <w:r w:rsidRPr="00D15B02">
        <w:rPr>
          <w:spacing w:val="-1"/>
          <w:sz w:val="24"/>
          <w:szCs w:val="24"/>
        </w:rPr>
        <w:t> — до 40 секунд).</w:t>
      </w:r>
    </w:p>
    <w:p w:rsidR="00471AEC" w:rsidRPr="00D15B02" w:rsidRDefault="00471AEC" w:rsidP="00D15B02">
      <w:pPr>
        <w:pStyle w:val="h5Header"/>
        <w:ind w:firstLine="567"/>
        <w:rPr>
          <w:sz w:val="24"/>
          <w:szCs w:val="24"/>
        </w:rPr>
      </w:pPr>
      <w:r w:rsidRPr="00D15B02">
        <w:rPr>
          <w:rStyle w:val="BoldItalic0"/>
          <w:b/>
          <w:bCs/>
          <w:i/>
          <w:iCs/>
          <w:sz w:val="24"/>
          <w:szCs w:val="24"/>
        </w:rPr>
        <w:t>Смысловое чтение</w:t>
      </w:r>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читать вслух учебные тексты объёмом до 60 слов, построенные на изученном языковом мат</w:t>
      </w:r>
      <w:r w:rsidRPr="00D15B02">
        <w:rPr>
          <w:sz w:val="24"/>
          <w:szCs w:val="24"/>
        </w:rPr>
        <w:t>е</w:t>
      </w:r>
      <w:r w:rsidRPr="00D15B02">
        <w:rPr>
          <w:sz w:val="24"/>
          <w:szCs w:val="24"/>
        </w:rPr>
        <w:t>риале, с соблюдением правил чтения и соответствующей интонации, демонстрируя понимание пр</w:t>
      </w:r>
      <w:r w:rsidRPr="00D15B02">
        <w:rPr>
          <w:sz w:val="24"/>
          <w:szCs w:val="24"/>
        </w:rPr>
        <w:t>о</w:t>
      </w:r>
      <w:r w:rsidRPr="00D15B02">
        <w:rPr>
          <w:sz w:val="24"/>
          <w:szCs w:val="24"/>
        </w:rPr>
        <w:t>читанного;</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w:t>
      </w:r>
      <w:r w:rsidRPr="00D15B02">
        <w:rPr>
          <w:sz w:val="24"/>
          <w:szCs w:val="24"/>
        </w:rPr>
        <w:t>а</w:t>
      </w:r>
      <w:r w:rsidRPr="00D15B02">
        <w:rPr>
          <w:sz w:val="24"/>
          <w:szCs w:val="24"/>
        </w:rPr>
        <w:t xml:space="preserve">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 xml:space="preserve">Письмо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писать с опорой на образец короткие поздравления с праздниками (с днём рождения, Новым годом).</w:t>
      </w:r>
    </w:p>
    <w:p w:rsidR="00471AEC" w:rsidRPr="00D15B02" w:rsidRDefault="00471AEC" w:rsidP="00D15B02">
      <w:pPr>
        <w:pStyle w:val="h3Header"/>
        <w:spacing w:before="198"/>
        <w:ind w:firstLine="567"/>
        <w:jc w:val="both"/>
        <w:rPr>
          <w:sz w:val="24"/>
          <w:szCs w:val="24"/>
        </w:rPr>
      </w:pPr>
      <w:r w:rsidRPr="00D15B02">
        <w:rPr>
          <w:sz w:val="24"/>
          <w:szCs w:val="24"/>
        </w:rPr>
        <w:t>Языковые знания и навыки</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Фонетическая сторона речи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D15B02">
        <w:rPr>
          <w:sz w:val="24"/>
          <w:szCs w:val="24"/>
        </w:rPr>
        <w:t>полупечатное</w:t>
      </w:r>
      <w:proofErr w:type="spellEnd"/>
      <w:r w:rsidRPr="00D15B02">
        <w:rPr>
          <w:sz w:val="24"/>
          <w:szCs w:val="24"/>
        </w:rPr>
        <w:t xml:space="preserve"> написание букв, буквосочетаний, слов);</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lastRenderedPageBreak/>
        <w:t>применять правила чтения гласных в открытом и закрытом слоге в односложных словах, в</w:t>
      </w:r>
      <w:r w:rsidRPr="00D15B02">
        <w:rPr>
          <w:sz w:val="24"/>
          <w:szCs w:val="24"/>
        </w:rPr>
        <w:t>ы</w:t>
      </w:r>
      <w:r w:rsidRPr="00D15B02">
        <w:rPr>
          <w:sz w:val="24"/>
          <w:szCs w:val="24"/>
        </w:rPr>
        <w:t>членять некоторые звукобуквенные сочетания при анализе знакомых слов; озвучивать транскрипц</w:t>
      </w:r>
      <w:r w:rsidRPr="00D15B02">
        <w:rPr>
          <w:sz w:val="24"/>
          <w:szCs w:val="24"/>
        </w:rPr>
        <w:t>и</w:t>
      </w:r>
      <w:r w:rsidRPr="00D15B02">
        <w:rPr>
          <w:sz w:val="24"/>
          <w:szCs w:val="24"/>
        </w:rPr>
        <w:t>онные знаки, отличать их от букв;</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читать новые слова согласно основным правилам чтения;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различать на слух и правильно произносить слова и фразы/предложения с соблюдением их ритмико-интонационных особенностей.</w:t>
      </w:r>
    </w:p>
    <w:p w:rsidR="00471AEC" w:rsidRPr="00D15B02" w:rsidRDefault="00471AEC" w:rsidP="00D15B02">
      <w:pPr>
        <w:pStyle w:val="h5Header"/>
        <w:ind w:firstLine="567"/>
        <w:rPr>
          <w:sz w:val="24"/>
          <w:szCs w:val="24"/>
        </w:rPr>
      </w:pPr>
      <w:r w:rsidRPr="00D15B02">
        <w:rPr>
          <w:sz w:val="24"/>
          <w:szCs w:val="24"/>
        </w:rPr>
        <w:t>Графика, орфография и пунктуация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правильно писать изученные слова;</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заполнять пропуски словами; дописывать предложения;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w:t>
      </w:r>
      <w:r w:rsidRPr="00D15B02">
        <w:rPr>
          <w:sz w:val="24"/>
          <w:szCs w:val="24"/>
        </w:rPr>
        <w:t>о</w:t>
      </w:r>
      <w:r w:rsidRPr="00D15B02">
        <w:rPr>
          <w:sz w:val="24"/>
          <w:szCs w:val="24"/>
        </w:rPr>
        <w:t>гательного и модального глаголов.</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Лексическая сторона речи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использовать языковую догадку в распознавании интернациональных слов.</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Грамматическая сторона речи</w:t>
      </w:r>
    </w:p>
    <w:p w:rsidR="00471AEC" w:rsidRPr="00D15B02" w:rsidRDefault="00471AEC" w:rsidP="00D15B02">
      <w:pPr>
        <w:pStyle w:val="list-dash0"/>
        <w:tabs>
          <w:tab w:val="clear" w:pos="567"/>
          <w:tab w:val="left" w:pos="-2127"/>
        </w:tabs>
        <w:ind w:left="0" w:firstLine="284"/>
        <w:rPr>
          <w:sz w:val="24"/>
          <w:szCs w:val="24"/>
        </w:rPr>
      </w:pPr>
      <w:proofErr w:type="gramStart"/>
      <w:r w:rsidRPr="00D15B02">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w:t>
      </w:r>
      <w:r w:rsidRPr="00D15B02">
        <w:rPr>
          <w:sz w:val="24"/>
          <w:szCs w:val="24"/>
        </w:rPr>
        <w:t>и</w:t>
      </w:r>
      <w:r w:rsidRPr="00D15B02">
        <w:rPr>
          <w:sz w:val="24"/>
          <w:szCs w:val="24"/>
        </w:rPr>
        <w:t>альный, вопросы), побудительные (в утвердительной форме);</w:t>
      </w:r>
      <w:proofErr w:type="gramEnd"/>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нераспространённые и распространённые простые предложения;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предложения с </w:t>
      </w:r>
      <w:proofErr w:type="gramStart"/>
      <w:r w:rsidRPr="00D15B02">
        <w:rPr>
          <w:sz w:val="24"/>
          <w:szCs w:val="24"/>
        </w:rPr>
        <w:t>начальным</w:t>
      </w:r>
      <w:proofErr w:type="gramEnd"/>
      <w:r w:rsidRPr="00D15B02">
        <w:rPr>
          <w:sz w:val="24"/>
          <w:szCs w:val="24"/>
        </w:rPr>
        <w:t xml:space="preserve"> </w:t>
      </w:r>
      <w:proofErr w:type="spellStart"/>
      <w:r w:rsidRPr="00D15B02">
        <w:rPr>
          <w:sz w:val="24"/>
          <w:szCs w:val="24"/>
        </w:rPr>
        <w:t>It</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предложения с </w:t>
      </w:r>
      <w:proofErr w:type="gramStart"/>
      <w:r w:rsidRPr="00D15B02">
        <w:rPr>
          <w:sz w:val="24"/>
          <w:szCs w:val="24"/>
        </w:rPr>
        <w:t>начальным</w:t>
      </w:r>
      <w:proofErr w:type="gramEnd"/>
      <w:r w:rsidRPr="00D15B02">
        <w:rPr>
          <w:sz w:val="24"/>
          <w:szCs w:val="24"/>
        </w:rPr>
        <w:t xml:space="preserve"> </w:t>
      </w:r>
      <w:proofErr w:type="spellStart"/>
      <w:r w:rsidRPr="00D15B02">
        <w:rPr>
          <w:sz w:val="24"/>
          <w:szCs w:val="24"/>
        </w:rPr>
        <w:t>There</w:t>
      </w:r>
      <w:proofErr w:type="spellEnd"/>
      <w:r w:rsidRPr="00D15B02">
        <w:rPr>
          <w:sz w:val="24"/>
          <w:szCs w:val="24"/>
        </w:rPr>
        <w:t xml:space="preserve"> +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be</w:t>
      </w:r>
      <w:proofErr w:type="spellEnd"/>
      <w:r w:rsidRPr="00D15B02">
        <w:rPr>
          <w:sz w:val="24"/>
          <w:szCs w:val="24"/>
        </w:rPr>
        <w:t xml:space="preserve"> в </w:t>
      </w:r>
      <w:proofErr w:type="spellStart"/>
      <w:r w:rsidRPr="00D15B02">
        <w:rPr>
          <w:sz w:val="24"/>
          <w:szCs w:val="24"/>
        </w:rPr>
        <w:t>Present</w:t>
      </w:r>
      <w:proofErr w:type="spellEnd"/>
      <w:r w:rsidRPr="00D15B02">
        <w:rPr>
          <w:sz w:val="24"/>
          <w:szCs w:val="24"/>
        </w:rPr>
        <w:t xml:space="preserve"> </w:t>
      </w:r>
      <w:proofErr w:type="spellStart"/>
      <w:r w:rsidRPr="00D15B02">
        <w:rPr>
          <w:sz w:val="24"/>
          <w:szCs w:val="24"/>
        </w:rPr>
        <w:t>Simple</w:t>
      </w:r>
      <w:proofErr w:type="spellEnd"/>
      <w:r w:rsidRPr="00D15B02">
        <w:rPr>
          <w:sz w:val="24"/>
          <w:szCs w:val="24"/>
        </w:rPr>
        <w:t xml:space="preserve"> </w:t>
      </w:r>
      <w:proofErr w:type="spellStart"/>
      <w:r w:rsidRPr="00D15B02">
        <w:rPr>
          <w:sz w:val="24"/>
          <w:szCs w:val="24"/>
        </w:rPr>
        <w:t>Tense</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простые предложения с простым гл</w:t>
      </w:r>
      <w:r w:rsidRPr="00D15B02">
        <w:rPr>
          <w:sz w:val="24"/>
          <w:szCs w:val="24"/>
        </w:rPr>
        <w:t>а</w:t>
      </w:r>
      <w:r w:rsidRPr="00D15B02">
        <w:rPr>
          <w:sz w:val="24"/>
          <w:szCs w:val="24"/>
        </w:rPr>
        <w:t>гольным сказуемым (</w:t>
      </w:r>
      <w:proofErr w:type="spellStart"/>
      <w:r w:rsidRPr="00D15B02">
        <w:rPr>
          <w:sz w:val="24"/>
          <w:szCs w:val="24"/>
        </w:rPr>
        <w:t>He</w:t>
      </w:r>
      <w:proofErr w:type="spellEnd"/>
      <w:r w:rsidRPr="00D15B02">
        <w:rPr>
          <w:sz w:val="24"/>
          <w:szCs w:val="24"/>
        </w:rPr>
        <w:t xml:space="preserve"> </w:t>
      </w:r>
      <w:proofErr w:type="spellStart"/>
      <w:r w:rsidRPr="00D15B02">
        <w:rPr>
          <w:sz w:val="24"/>
          <w:szCs w:val="24"/>
        </w:rPr>
        <w:t>speaks</w:t>
      </w:r>
      <w:proofErr w:type="spellEnd"/>
      <w:r w:rsidRPr="00D15B02">
        <w:rPr>
          <w:sz w:val="24"/>
          <w:szCs w:val="24"/>
        </w:rPr>
        <w:t xml:space="preserve"> </w:t>
      </w:r>
      <w:proofErr w:type="spellStart"/>
      <w:r w:rsidRPr="00D15B02">
        <w:rPr>
          <w:sz w:val="24"/>
          <w:szCs w:val="24"/>
        </w:rPr>
        <w:t>English</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proofErr w:type="gramStart"/>
      <w:r w:rsidRPr="00D15B02">
        <w:rPr>
          <w:sz w:val="24"/>
          <w:szCs w:val="24"/>
        </w:rPr>
        <w:t>распознавать и употреблять в устной и письменной речи предложения с составным глагол</w:t>
      </w:r>
      <w:r w:rsidRPr="00D15B02">
        <w:rPr>
          <w:sz w:val="24"/>
          <w:szCs w:val="24"/>
        </w:rPr>
        <w:t>ь</w:t>
      </w:r>
      <w:r w:rsidRPr="00D15B02">
        <w:rPr>
          <w:sz w:val="24"/>
          <w:szCs w:val="24"/>
        </w:rPr>
        <w:t xml:space="preserve">ным сказуемым (I </w:t>
      </w:r>
      <w:proofErr w:type="spellStart"/>
      <w:r w:rsidRPr="00D15B02">
        <w:rPr>
          <w:sz w:val="24"/>
          <w:szCs w:val="24"/>
        </w:rPr>
        <w:t>want</w:t>
      </w:r>
      <w:proofErr w:type="spellEnd"/>
      <w:r w:rsidRPr="00D15B02">
        <w:rPr>
          <w:sz w:val="24"/>
          <w:szCs w:val="24"/>
        </w:rPr>
        <w:t xml:space="preserve">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dance</w:t>
      </w:r>
      <w:proofErr w:type="spellEnd"/>
      <w:r w:rsidRPr="00D15B02">
        <w:rPr>
          <w:sz w:val="24"/>
          <w:szCs w:val="24"/>
        </w:rPr>
        <w:t>.</w:t>
      </w:r>
      <w:proofErr w:type="gramEnd"/>
      <w:r w:rsidRPr="00D15B02">
        <w:rPr>
          <w:sz w:val="24"/>
          <w:szCs w:val="24"/>
        </w:rPr>
        <w:t xml:space="preserve"> </w:t>
      </w:r>
      <w:proofErr w:type="spellStart"/>
      <w:proofErr w:type="gramStart"/>
      <w:r w:rsidRPr="00D15B02">
        <w:rPr>
          <w:sz w:val="24"/>
          <w:szCs w:val="24"/>
        </w:rPr>
        <w:t>She</w:t>
      </w:r>
      <w:proofErr w:type="spellEnd"/>
      <w:r w:rsidRPr="00D15B02">
        <w:rPr>
          <w:sz w:val="24"/>
          <w:szCs w:val="24"/>
        </w:rPr>
        <w:t xml:space="preserve"> </w:t>
      </w:r>
      <w:proofErr w:type="spellStart"/>
      <w:r w:rsidRPr="00D15B02">
        <w:rPr>
          <w:sz w:val="24"/>
          <w:szCs w:val="24"/>
        </w:rPr>
        <w:t>can</w:t>
      </w:r>
      <w:proofErr w:type="spellEnd"/>
      <w:r w:rsidRPr="00D15B02">
        <w:rPr>
          <w:sz w:val="24"/>
          <w:szCs w:val="24"/>
        </w:rPr>
        <w:t xml:space="preserve"> </w:t>
      </w:r>
      <w:proofErr w:type="spellStart"/>
      <w:r w:rsidRPr="00D15B02">
        <w:rPr>
          <w:sz w:val="24"/>
          <w:szCs w:val="24"/>
        </w:rPr>
        <w:t>skate</w:t>
      </w:r>
      <w:proofErr w:type="spellEnd"/>
      <w:r w:rsidRPr="00D15B02">
        <w:rPr>
          <w:sz w:val="24"/>
          <w:szCs w:val="24"/>
        </w:rPr>
        <w:t xml:space="preserve"> </w:t>
      </w:r>
      <w:proofErr w:type="spellStart"/>
      <w:r w:rsidRPr="00D15B02">
        <w:rPr>
          <w:sz w:val="24"/>
          <w:szCs w:val="24"/>
        </w:rPr>
        <w:t>well</w:t>
      </w:r>
      <w:proofErr w:type="spellEnd"/>
      <w:r w:rsidRPr="00D15B02">
        <w:rPr>
          <w:sz w:val="24"/>
          <w:szCs w:val="24"/>
        </w:rPr>
        <w:t>.);</w:t>
      </w:r>
      <w:proofErr w:type="gramEnd"/>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предложения с глаголом-связкой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be</w:t>
      </w:r>
      <w:proofErr w:type="spellEnd"/>
      <w:r w:rsidRPr="00D15B02">
        <w:rPr>
          <w:sz w:val="24"/>
          <w:szCs w:val="24"/>
        </w:rPr>
        <w:t xml:space="preserve"> в </w:t>
      </w:r>
      <w:proofErr w:type="spellStart"/>
      <w:r w:rsidRPr="00D15B02">
        <w:rPr>
          <w:sz w:val="24"/>
          <w:szCs w:val="24"/>
        </w:rPr>
        <w:t>Present</w:t>
      </w:r>
      <w:proofErr w:type="spellEnd"/>
      <w:r w:rsidRPr="00D15B02">
        <w:rPr>
          <w:sz w:val="24"/>
          <w:szCs w:val="24"/>
        </w:rPr>
        <w:t xml:space="preserve"> </w:t>
      </w:r>
      <w:proofErr w:type="spellStart"/>
      <w:r w:rsidRPr="00D15B02">
        <w:rPr>
          <w:sz w:val="24"/>
          <w:szCs w:val="24"/>
        </w:rPr>
        <w:t>Simple</w:t>
      </w:r>
      <w:proofErr w:type="spellEnd"/>
      <w:r w:rsidRPr="00D15B02">
        <w:rPr>
          <w:sz w:val="24"/>
          <w:szCs w:val="24"/>
        </w:rPr>
        <w:t xml:space="preserve"> </w:t>
      </w:r>
      <w:proofErr w:type="spellStart"/>
      <w:r w:rsidRPr="00D15B02">
        <w:rPr>
          <w:sz w:val="24"/>
          <w:szCs w:val="24"/>
        </w:rPr>
        <w:t>Tense</w:t>
      </w:r>
      <w:proofErr w:type="spellEnd"/>
      <w:r w:rsidRPr="00D15B02">
        <w:rPr>
          <w:sz w:val="24"/>
          <w:szCs w:val="24"/>
        </w:rPr>
        <w:t xml:space="preserve"> в составе таких фраз, как </w:t>
      </w:r>
      <w:proofErr w:type="spellStart"/>
      <w:r w:rsidRPr="00D15B02">
        <w:rPr>
          <w:sz w:val="24"/>
          <w:szCs w:val="24"/>
        </w:rPr>
        <w:t>I’m</w:t>
      </w:r>
      <w:proofErr w:type="spellEnd"/>
      <w:r w:rsidRPr="00D15B02">
        <w:rPr>
          <w:sz w:val="24"/>
          <w:szCs w:val="24"/>
        </w:rPr>
        <w:t xml:space="preserve"> </w:t>
      </w:r>
      <w:proofErr w:type="spellStart"/>
      <w:r w:rsidRPr="00D15B02">
        <w:rPr>
          <w:sz w:val="24"/>
          <w:szCs w:val="24"/>
        </w:rPr>
        <w:t>Dima</w:t>
      </w:r>
      <w:proofErr w:type="spellEnd"/>
      <w:r w:rsidRPr="00D15B02">
        <w:rPr>
          <w:sz w:val="24"/>
          <w:szCs w:val="24"/>
        </w:rPr>
        <w:t xml:space="preserve">, </w:t>
      </w:r>
      <w:proofErr w:type="spellStart"/>
      <w:r w:rsidRPr="00D15B02">
        <w:rPr>
          <w:sz w:val="24"/>
          <w:szCs w:val="24"/>
        </w:rPr>
        <w:t>I’m</w:t>
      </w:r>
      <w:proofErr w:type="spellEnd"/>
      <w:r w:rsidRPr="00D15B02">
        <w:rPr>
          <w:sz w:val="24"/>
          <w:szCs w:val="24"/>
        </w:rPr>
        <w:t xml:space="preserve"> </w:t>
      </w:r>
      <w:proofErr w:type="spellStart"/>
      <w:r w:rsidRPr="00D15B02">
        <w:rPr>
          <w:sz w:val="24"/>
          <w:szCs w:val="24"/>
        </w:rPr>
        <w:t>eight</w:t>
      </w:r>
      <w:proofErr w:type="spellEnd"/>
      <w:r w:rsidRPr="00D15B02">
        <w:rPr>
          <w:sz w:val="24"/>
          <w:szCs w:val="24"/>
        </w:rPr>
        <w:t xml:space="preserve">. </w:t>
      </w:r>
      <w:proofErr w:type="spellStart"/>
      <w:r w:rsidRPr="00D15B02">
        <w:rPr>
          <w:sz w:val="24"/>
          <w:szCs w:val="24"/>
        </w:rPr>
        <w:t>I’m</w:t>
      </w:r>
      <w:proofErr w:type="spellEnd"/>
      <w:r w:rsidRPr="00D15B02">
        <w:rPr>
          <w:sz w:val="24"/>
          <w:szCs w:val="24"/>
        </w:rPr>
        <w:t xml:space="preserve"> </w:t>
      </w:r>
      <w:proofErr w:type="spellStart"/>
      <w:r w:rsidRPr="00D15B02">
        <w:rPr>
          <w:sz w:val="24"/>
          <w:szCs w:val="24"/>
        </w:rPr>
        <w:t>fine</w:t>
      </w:r>
      <w:proofErr w:type="spellEnd"/>
      <w:r w:rsidRPr="00D15B02">
        <w:rPr>
          <w:sz w:val="24"/>
          <w:szCs w:val="24"/>
        </w:rPr>
        <w:t xml:space="preserve">. </w:t>
      </w:r>
      <w:proofErr w:type="spellStart"/>
      <w:r w:rsidRPr="00D15B02">
        <w:rPr>
          <w:sz w:val="24"/>
          <w:szCs w:val="24"/>
        </w:rPr>
        <w:t>I’m</w:t>
      </w:r>
      <w:proofErr w:type="spellEnd"/>
      <w:r w:rsidRPr="00D15B02">
        <w:rPr>
          <w:sz w:val="24"/>
          <w:szCs w:val="24"/>
        </w:rPr>
        <w:t xml:space="preserve"> </w:t>
      </w:r>
      <w:proofErr w:type="spellStart"/>
      <w:r w:rsidRPr="00D15B02">
        <w:rPr>
          <w:sz w:val="24"/>
          <w:szCs w:val="24"/>
        </w:rPr>
        <w:t>sorry</w:t>
      </w:r>
      <w:proofErr w:type="spellEnd"/>
      <w:r w:rsidRPr="00D15B02">
        <w:rPr>
          <w:sz w:val="24"/>
          <w:szCs w:val="24"/>
        </w:rPr>
        <w:t xml:space="preserve">. </w:t>
      </w:r>
      <w:proofErr w:type="spellStart"/>
      <w:r w:rsidRPr="00D15B02">
        <w:rPr>
          <w:sz w:val="24"/>
          <w:szCs w:val="24"/>
        </w:rPr>
        <w:t>It’s</w:t>
      </w:r>
      <w:proofErr w:type="spellEnd"/>
      <w:r w:rsidRPr="00D15B02">
        <w:rPr>
          <w:sz w:val="24"/>
          <w:szCs w:val="24"/>
        </w:rPr>
        <w:t xml:space="preserve">… </w:t>
      </w:r>
      <w:proofErr w:type="spellStart"/>
      <w:r w:rsidRPr="00D15B02">
        <w:rPr>
          <w:sz w:val="24"/>
          <w:szCs w:val="24"/>
        </w:rPr>
        <w:t>Is</w:t>
      </w:r>
      <w:proofErr w:type="spellEnd"/>
      <w:r w:rsidRPr="00D15B02">
        <w:rPr>
          <w:sz w:val="24"/>
          <w:szCs w:val="24"/>
        </w:rPr>
        <w:t xml:space="preserve"> </w:t>
      </w:r>
      <w:proofErr w:type="spellStart"/>
      <w:r w:rsidRPr="00D15B02">
        <w:rPr>
          <w:sz w:val="24"/>
          <w:szCs w:val="24"/>
        </w:rPr>
        <w:t>it</w:t>
      </w:r>
      <w:proofErr w:type="spellEnd"/>
      <w:r w:rsidRPr="00D15B02">
        <w:rPr>
          <w:sz w:val="24"/>
          <w:szCs w:val="24"/>
        </w:rPr>
        <w:t xml:space="preserve">…? </w:t>
      </w:r>
      <w:proofErr w:type="spellStart"/>
      <w:r w:rsidRPr="00D15B02">
        <w:rPr>
          <w:sz w:val="24"/>
          <w:szCs w:val="24"/>
        </w:rPr>
        <w:t>What’s</w:t>
      </w:r>
      <w:proofErr w:type="spellEnd"/>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предложения с краткими глагольн</w:t>
      </w:r>
      <w:r w:rsidRPr="00D15B02">
        <w:rPr>
          <w:sz w:val="24"/>
          <w:szCs w:val="24"/>
        </w:rPr>
        <w:t>ы</w:t>
      </w:r>
      <w:r w:rsidRPr="00D15B02">
        <w:rPr>
          <w:sz w:val="24"/>
          <w:szCs w:val="24"/>
        </w:rPr>
        <w:t>ми формами;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повелительное наклонение: побуд</w:t>
      </w:r>
      <w:r w:rsidRPr="00D15B02">
        <w:rPr>
          <w:sz w:val="24"/>
          <w:szCs w:val="24"/>
        </w:rPr>
        <w:t>и</w:t>
      </w:r>
      <w:r w:rsidRPr="00D15B02">
        <w:rPr>
          <w:sz w:val="24"/>
          <w:szCs w:val="24"/>
        </w:rPr>
        <w:t>тельные предложения в утвердительной форме (</w:t>
      </w:r>
      <w:proofErr w:type="spellStart"/>
      <w:r w:rsidRPr="00D15B02">
        <w:rPr>
          <w:sz w:val="24"/>
          <w:szCs w:val="24"/>
        </w:rPr>
        <w:t>Come</w:t>
      </w:r>
      <w:proofErr w:type="spellEnd"/>
      <w:r w:rsidRPr="00D15B02">
        <w:rPr>
          <w:sz w:val="24"/>
          <w:szCs w:val="24"/>
        </w:rPr>
        <w:t xml:space="preserve"> </w:t>
      </w:r>
      <w:proofErr w:type="spellStart"/>
      <w:r w:rsidRPr="00D15B02">
        <w:rPr>
          <w:sz w:val="24"/>
          <w:szCs w:val="24"/>
        </w:rPr>
        <w:t>in</w:t>
      </w:r>
      <w:proofErr w:type="spellEnd"/>
      <w:r w:rsidRPr="00D15B02">
        <w:rPr>
          <w:sz w:val="24"/>
          <w:szCs w:val="24"/>
        </w:rPr>
        <w:t xml:space="preserve">, </w:t>
      </w:r>
      <w:proofErr w:type="spellStart"/>
      <w:r w:rsidRPr="00D15B02">
        <w:rPr>
          <w:sz w:val="24"/>
          <w:szCs w:val="24"/>
        </w:rPr>
        <w:t>please</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настоящее простое время (</w:t>
      </w:r>
      <w:proofErr w:type="spellStart"/>
      <w:r w:rsidRPr="00D15B02">
        <w:rPr>
          <w:sz w:val="24"/>
          <w:szCs w:val="24"/>
        </w:rPr>
        <w:t>Present</w:t>
      </w:r>
      <w:proofErr w:type="spellEnd"/>
      <w:r w:rsidRPr="00D15B02">
        <w:rPr>
          <w:sz w:val="24"/>
          <w:szCs w:val="24"/>
        </w:rPr>
        <w:t xml:space="preserve"> </w:t>
      </w:r>
      <w:proofErr w:type="spellStart"/>
      <w:r w:rsidRPr="00D15B02">
        <w:rPr>
          <w:sz w:val="24"/>
          <w:szCs w:val="24"/>
        </w:rPr>
        <w:t>Simple</w:t>
      </w:r>
      <w:proofErr w:type="spellEnd"/>
      <w:r w:rsidRPr="00D15B02">
        <w:rPr>
          <w:sz w:val="24"/>
          <w:szCs w:val="24"/>
        </w:rPr>
        <w:t xml:space="preserve"> </w:t>
      </w:r>
      <w:proofErr w:type="spellStart"/>
      <w:r w:rsidRPr="00D15B02">
        <w:rPr>
          <w:sz w:val="24"/>
          <w:szCs w:val="24"/>
        </w:rPr>
        <w:t>Tense</w:t>
      </w:r>
      <w:proofErr w:type="spellEnd"/>
      <w:r w:rsidRPr="00D15B02">
        <w:rPr>
          <w:sz w:val="24"/>
          <w:szCs w:val="24"/>
        </w:rPr>
        <w:t>) в повествовательных (утвердительных и отрицательных) и вопросительных (общий и специальный вопрос) предложениях;</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глагольную конструкцию </w:t>
      </w:r>
      <w:proofErr w:type="spellStart"/>
      <w:r w:rsidRPr="00D15B02">
        <w:rPr>
          <w:sz w:val="24"/>
          <w:szCs w:val="24"/>
        </w:rPr>
        <w:t>have</w:t>
      </w:r>
      <w:proofErr w:type="spellEnd"/>
      <w:r w:rsidRPr="00D15B02">
        <w:rPr>
          <w:sz w:val="24"/>
          <w:szCs w:val="24"/>
        </w:rPr>
        <w:t xml:space="preserve"> </w:t>
      </w:r>
      <w:proofErr w:type="spellStart"/>
      <w:r w:rsidRPr="00D15B02">
        <w:rPr>
          <w:sz w:val="24"/>
          <w:szCs w:val="24"/>
        </w:rPr>
        <w:t>got</w:t>
      </w:r>
      <w:proofErr w:type="spellEnd"/>
      <w:r w:rsidRPr="00D15B02">
        <w:rPr>
          <w:sz w:val="24"/>
          <w:szCs w:val="24"/>
        </w:rPr>
        <w:t xml:space="preserve"> (</w:t>
      </w:r>
      <w:proofErr w:type="spellStart"/>
      <w:r w:rsidRPr="00D15B02">
        <w:rPr>
          <w:sz w:val="24"/>
          <w:szCs w:val="24"/>
        </w:rPr>
        <w:t>I’ve</w:t>
      </w:r>
      <w:proofErr w:type="spellEnd"/>
      <w:r w:rsidRPr="00D15B02">
        <w:rPr>
          <w:sz w:val="24"/>
          <w:szCs w:val="24"/>
        </w:rPr>
        <w:t xml:space="preserve"> </w:t>
      </w:r>
      <w:proofErr w:type="spellStart"/>
      <w:r w:rsidRPr="00D15B02">
        <w:rPr>
          <w:sz w:val="24"/>
          <w:szCs w:val="24"/>
        </w:rPr>
        <w:t>got</w:t>
      </w:r>
      <w:proofErr w:type="spellEnd"/>
      <w:r w:rsidRPr="00D15B02">
        <w:rPr>
          <w:sz w:val="24"/>
          <w:szCs w:val="24"/>
        </w:rPr>
        <w:t xml:space="preserve"> … </w:t>
      </w:r>
      <w:proofErr w:type="spellStart"/>
      <w:r w:rsidRPr="00D15B02">
        <w:rPr>
          <w:sz w:val="24"/>
          <w:szCs w:val="24"/>
        </w:rPr>
        <w:t>Have</w:t>
      </w:r>
      <w:proofErr w:type="spellEnd"/>
      <w:r w:rsidRPr="00D15B02">
        <w:rPr>
          <w:sz w:val="24"/>
          <w:szCs w:val="24"/>
        </w:rPr>
        <w:t xml:space="preserve"> </w:t>
      </w:r>
      <w:proofErr w:type="spellStart"/>
      <w:r w:rsidRPr="00D15B02">
        <w:rPr>
          <w:sz w:val="24"/>
          <w:szCs w:val="24"/>
        </w:rPr>
        <w:t>you</w:t>
      </w:r>
      <w:proofErr w:type="spellEnd"/>
      <w:r w:rsidRPr="00D15B02">
        <w:rPr>
          <w:sz w:val="24"/>
          <w:szCs w:val="24"/>
        </w:rPr>
        <w:t xml:space="preserve"> </w:t>
      </w:r>
      <w:proofErr w:type="spellStart"/>
      <w:r w:rsidRPr="00D15B02">
        <w:rPr>
          <w:sz w:val="24"/>
          <w:szCs w:val="24"/>
        </w:rPr>
        <w:t>got</w:t>
      </w:r>
      <w:proofErr w:type="spellEnd"/>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модальный глагол </w:t>
      </w:r>
      <w:proofErr w:type="spellStart"/>
      <w:proofErr w:type="gramStart"/>
      <w:r w:rsidRPr="00D15B02">
        <w:rPr>
          <w:sz w:val="24"/>
          <w:szCs w:val="24"/>
        </w:rPr>
        <w:t>с</w:t>
      </w:r>
      <w:proofErr w:type="gramEnd"/>
      <w:r w:rsidRPr="00D15B02">
        <w:rPr>
          <w:sz w:val="24"/>
          <w:szCs w:val="24"/>
        </w:rPr>
        <w:t>an</w:t>
      </w:r>
      <w:proofErr w:type="spellEnd"/>
      <w:r w:rsidRPr="00D15B02">
        <w:rPr>
          <w:sz w:val="24"/>
          <w:szCs w:val="24"/>
        </w:rPr>
        <w:t>/</w:t>
      </w:r>
      <w:proofErr w:type="spellStart"/>
      <w:r w:rsidRPr="00D15B02">
        <w:rPr>
          <w:sz w:val="24"/>
          <w:szCs w:val="24"/>
        </w:rPr>
        <w:t>can’t</w:t>
      </w:r>
      <w:proofErr w:type="spellEnd"/>
      <w:r w:rsidRPr="00D15B02">
        <w:rPr>
          <w:sz w:val="24"/>
          <w:szCs w:val="24"/>
        </w:rPr>
        <w:t xml:space="preserve"> для в</w:t>
      </w:r>
      <w:r w:rsidRPr="00D15B02">
        <w:rPr>
          <w:sz w:val="24"/>
          <w:szCs w:val="24"/>
        </w:rPr>
        <w:t>ы</w:t>
      </w:r>
      <w:r w:rsidRPr="00D15B02">
        <w:rPr>
          <w:sz w:val="24"/>
          <w:szCs w:val="24"/>
        </w:rPr>
        <w:t xml:space="preserve">ражения умения (I </w:t>
      </w:r>
      <w:proofErr w:type="spellStart"/>
      <w:r w:rsidRPr="00D15B02">
        <w:rPr>
          <w:sz w:val="24"/>
          <w:szCs w:val="24"/>
        </w:rPr>
        <w:t>can</w:t>
      </w:r>
      <w:proofErr w:type="spellEnd"/>
      <w:r w:rsidRPr="00D15B02">
        <w:rPr>
          <w:sz w:val="24"/>
          <w:szCs w:val="24"/>
        </w:rPr>
        <w:t xml:space="preserve"> </w:t>
      </w:r>
      <w:proofErr w:type="spellStart"/>
      <w:r w:rsidRPr="00D15B02">
        <w:rPr>
          <w:sz w:val="24"/>
          <w:szCs w:val="24"/>
        </w:rPr>
        <w:t>ride</w:t>
      </w:r>
      <w:proofErr w:type="spellEnd"/>
      <w:r w:rsidRPr="00D15B02">
        <w:rPr>
          <w:sz w:val="24"/>
          <w:szCs w:val="24"/>
        </w:rPr>
        <w:t xml:space="preserve"> a </w:t>
      </w:r>
      <w:proofErr w:type="spellStart"/>
      <w:r w:rsidRPr="00D15B02">
        <w:rPr>
          <w:sz w:val="24"/>
          <w:szCs w:val="24"/>
        </w:rPr>
        <w:t>bike</w:t>
      </w:r>
      <w:proofErr w:type="spellEnd"/>
      <w:r w:rsidRPr="00D15B02">
        <w:rPr>
          <w:sz w:val="24"/>
          <w:szCs w:val="24"/>
        </w:rPr>
        <w:t xml:space="preserve">.) и отсутствия умения (I </w:t>
      </w:r>
      <w:proofErr w:type="spellStart"/>
      <w:r w:rsidRPr="00D15B02">
        <w:rPr>
          <w:sz w:val="24"/>
          <w:szCs w:val="24"/>
        </w:rPr>
        <w:t>can’t</w:t>
      </w:r>
      <w:proofErr w:type="spellEnd"/>
      <w:r w:rsidRPr="00D15B02">
        <w:rPr>
          <w:sz w:val="24"/>
          <w:szCs w:val="24"/>
        </w:rPr>
        <w:t xml:space="preserve"> </w:t>
      </w:r>
      <w:proofErr w:type="spellStart"/>
      <w:r w:rsidRPr="00D15B02">
        <w:rPr>
          <w:sz w:val="24"/>
          <w:szCs w:val="24"/>
        </w:rPr>
        <w:t>ride</w:t>
      </w:r>
      <w:proofErr w:type="spellEnd"/>
      <w:r w:rsidRPr="00D15B02">
        <w:rPr>
          <w:sz w:val="24"/>
          <w:szCs w:val="24"/>
        </w:rPr>
        <w:t xml:space="preserve"> a </w:t>
      </w:r>
      <w:proofErr w:type="spellStart"/>
      <w:r w:rsidRPr="00D15B02">
        <w:rPr>
          <w:sz w:val="24"/>
          <w:szCs w:val="24"/>
        </w:rPr>
        <w:t>bike</w:t>
      </w:r>
      <w:proofErr w:type="spellEnd"/>
      <w:r w:rsidRPr="00D15B02">
        <w:rPr>
          <w:sz w:val="24"/>
          <w:szCs w:val="24"/>
        </w:rPr>
        <w:t xml:space="preserve">.); </w:t>
      </w:r>
      <w:proofErr w:type="spellStart"/>
      <w:r w:rsidRPr="00D15B02">
        <w:rPr>
          <w:sz w:val="24"/>
          <w:szCs w:val="24"/>
        </w:rPr>
        <w:t>can</w:t>
      </w:r>
      <w:proofErr w:type="spellEnd"/>
      <w:r w:rsidRPr="00D15B02">
        <w:rPr>
          <w:sz w:val="24"/>
          <w:szCs w:val="24"/>
        </w:rPr>
        <w:t xml:space="preserve"> для получения разр</w:t>
      </w:r>
      <w:r w:rsidRPr="00D15B02">
        <w:rPr>
          <w:sz w:val="24"/>
          <w:szCs w:val="24"/>
        </w:rPr>
        <w:t>е</w:t>
      </w:r>
      <w:r w:rsidRPr="00D15B02">
        <w:rPr>
          <w:sz w:val="24"/>
          <w:szCs w:val="24"/>
        </w:rPr>
        <w:t>шения (</w:t>
      </w:r>
      <w:proofErr w:type="spellStart"/>
      <w:r w:rsidRPr="00D15B02">
        <w:rPr>
          <w:sz w:val="24"/>
          <w:szCs w:val="24"/>
        </w:rPr>
        <w:t>Can</w:t>
      </w:r>
      <w:proofErr w:type="spellEnd"/>
      <w:r w:rsidRPr="00D15B02">
        <w:rPr>
          <w:sz w:val="24"/>
          <w:szCs w:val="24"/>
        </w:rPr>
        <w:t xml:space="preserve"> I </w:t>
      </w:r>
      <w:proofErr w:type="spellStart"/>
      <w:r w:rsidRPr="00D15B02">
        <w:rPr>
          <w:sz w:val="24"/>
          <w:szCs w:val="24"/>
        </w:rPr>
        <w:t>go</w:t>
      </w:r>
      <w:proofErr w:type="spellEnd"/>
      <w:r w:rsidRPr="00D15B02">
        <w:rPr>
          <w:sz w:val="24"/>
          <w:szCs w:val="24"/>
        </w:rPr>
        <w:t xml:space="preserve"> </w:t>
      </w:r>
      <w:proofErr w:type="spellStart"/>
      <w:r w:rsidRPr="00D15B02">
        <w:rPr>
          <w:sz w:val="24"/>
          <w:szCs w:val="24"/>
        </w:rPr>
        <w:t>out</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множественное число существител</w:t>
      </w:r>
      <w:r w:rsidRPr="00D15B02">
        <w:rPr>
          <w:sz w:val="24"/>
          <w:szCs w:val="24"/>
        </w:rPr>
        <w:t>ь</w:t>
      </w:r>
      <w:r w:rsidRPr="00D15B02">
        <w:rPr>
          <w:sz w:val="24"/>
          <w:szCs w:val="24"/>
        </w:rPr>
        <w:t xml:space="preserve">ных, образованное по правилам и исключения: a </w:t>
      </w:r>
      <w:proofErr w:type="spellStart"/>
      <w:r w:rsidRPr="00D15B02">
        <w:rPr>
          <w:sz w:val="24"/>
          <w:szCs w:val="24"/>
        </w:rPr>
        <w:t>pen</w:t>
      </w:r>
      <w:proofErr w:type="spellEnd"/>
      <w:r w:rsidRPr="00D15B02">
        <w:rPr>
          <w:sz w:val="24"/>
          <w:szCs w:val="24"/>
        </w:rPr>
        <w:t xml:space="preserve"> — </w:t>
      </w:r>
      <w:proofErr w:type="spellStart"/>
      <w:r w:rsidRPr="00D15B02">
        <w:rPr>
          <w:sz w:val="24"/>
          <w:szCs w:val="24"/>
        </w:rPr>
        <w:t>pens</w:t>
      </w:r>
      <w:proofErr w:type="spellEnd"/>
      <w:r w:rsidRPr="00D15B02">
        <w:rPr>
          <w:sz w:val="24"/>
          <w:szCs w:val="24"/>
        </w:rPr>
        <w:t xml:space="preserve">; a </w:t>
      </w:r>
      <w:proofErr w:type="spellStart"/>
      <w:r w:rsidRPr="00D15B02">
        <w:rPr>
          <w:sz w:val="24"/>
          <w:szCs w:val="24"/>
        </w:rPr>
        <w:t>man</w:t>
      </w:r>
      <w:proofErr w:type="spellEnd"/>
      <w:r w:rsidRPr="00D15B02">
        <w:rPr>
          <w:sz w:val="24"/>
          <w:szCs w:val="24"/>
        </w:rPr>
        <w:t xml:space="preserve"> — </w:t>
      </w:r>
      <w:proofErr w:type="spellStart"/>
      <w:r w:rsidRPr="00D15B02">
        <w:rPr>
          <w:sz w:val="24"/>
          <w:szCs w:val="24"/>
        </w:rPr>
        <w:t>men</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личные и притяжательные мест</w:t>
      </w:r>
      <w:r w:rsidRPr="00D15B02">
        <w:rPr>
          <w:sz w:val="24"/>
          <w:szCs w:val="24"/>
        </w:rPr>
        <w:t>о</w:t>
      </w:r>
      <w:r w:rsidRPr="00D15B02">
        <w:rPr>
          <w:sz w:val="24"/>
          <w:szCs w:val="24"/>
        </w:rPr>
        <w:t>имения;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указательные местоимения </w:t>
      </w:r>
      <w:proofErr w:type="spellStart"/>
      <w:r w:rsidRPr="00D15B02">
        <w:rPr>
          <w:sz w:val="24"/>
          <w:szCs w:val="24"/>
        </w:rPr>
        <w:t>this</w:t>
      </w:r>
      <w:proofErr w:type="spellEnd"/>
      <w:r w:rsidRPr="00D15B02">
        <w:rPr>
          <w:sz w:val="24"/>
          <w:szCs w:val="24"/>
        </w:rPr>
        <w:t xml:space="preserve"> — </w:t>
      </w:r>
      <w:proofErr w:type="spellStart"/>
      <w:r w:rsidRPr="00D15B02">
        <w:rPr>
          <w:sz w:val="24"/>
          <w:szCs w:val="24"/>
        </w:rPr>
        <w:t>these</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количественные числительные (1—12);</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lastRenderedPageBreak/>
        <w:t xml:space="preserve">распознавать и употреблять в устной и письменной речи вопросительные слова </w:t>
      </w:r>
      <w:proofErr w:type="spellStart"/>
      <w:r w:rsidRPr="00D15B02">
        <w:rPr>
          <w:sz w:val="24"/>
          <w:szCs w:val="24"/>
        </w:rPr>
        <w:t>who</w:t>
      </w:r>
      <w:proofErr w:type="spellEnd"/>
      <w:r w:rsidRPr="00D15B02">
        <w:rPr>
          <w:sz w:val="24"/>
          <w:szCs w:val="24"/>
        </w:rPr>
        <w:t xml:space="preserve">, </w:t>
      </w:r>
      <w:proofErr w:type="spellStart"/>
      <w:r w:rsidRPr="00D15B02">
        <w:rPr>
          <w:sz w:val="24"/>
          <w:szCs w:val="24"/>
        </w:rPr>
        <w:t>what</w:t>
      </w:r>
      <w:proofErr w:type="spellEnd"/>
      <w:r w:rsidRPr="00D15B02">
        <w:rPr>
          <w:sz w:val="24"/>
          <w:szCs w:val="24"/>
        </w:rPr>
        <w:t xml:space="preserve">, </w:t>
      </w:r>
      <w:proofErr w:type="spellStart"/>
      <w:r w:rsidRPr="00D15B02">
        <w:rPr>
          <w:sz w:val="24"/>
          <w:szCs w:val="24"/>
        </w:rPr>
        <w:t>how</w:t>
      </w:r>
      <w:proofErr w:type="spellEnd"/>
      <w:r w:rsidRPr="00D15B02">
        <w:rPr>
          <w:sz w:val="24"/>
          <w:szCs w:val="24"/>
        </w:rPr>
        <w:t xml:space="preserve">, </w:t>
      </w:r>
      <w:proofErr w:type="spellStart"/>
      <w:r w:rsidRPr="00D15B02">
        <w:rPr>
          <w:sz w:val="24"/>
          <w:szCs w:val="24"/>
        </w:rPr>
        <w:t>where</w:t>
      </w:r>
      <w:proofErr w:type="spellEnd"/>
      <w:r w:rsidRPr="00D15B02">
        <w:rPr>
          <w:sz w:val="24"/>
          <w:szCs w:val="24"/>
        </w:rPr>
        <w:t xml:space="preserve">, </w:t>
      </w:r>
      <w:proofErr w:type="spellStart"/>
      <w:r w:rsidRPr="00D15B02">
        <w:rPr>
          <w:sz w:val="24"/>
          <w:szCs w:val="24"/>
        </w:rPr>
        <w:t>how</w:t>
      </w:r>
      <w:proofErr w:type="spellEnd"/>
      <w:r w:rsidRPr="00D15B02">
        <w:rPr>
          <w:sz w:val="24"/>
          <w:szCs w:val="24"/>
        </w:rPr>
        <w:t xml:space="preserve"> </w:t>
      </w:r>
      <w:proofErr w:type="spellStart"/>
      <w:r w:rsidRPr="00D15B02">
        <w:rPr>
          <w:sz w:val="24"/>
          <w:szCs w:val="24"/>
        </w:rPr>
        <w:t>many</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предлоги места </w:t>
      </w:r>
      <w:proofErr w:type="spellStart"/>
      <w:r w:rsidRPr="00D15B02">
        <w:rPr>
          <w:sz w:val="24"/>
          <w:szCs w:val="24"/>
        </w:rPr>
        <w:t>on</w:t>
      </w:r>
      <w:proofErr w:type="spellEnd"/>
      <w:r w:rsidRPr="00D15B02">
        <w:rPr>
          <w:sz w:val="24"/>
          <w:szCs w:val="24"/>
        </w:rPr>
        <w:t xml:space="preserve">, </w:t>
      </w:r>
      <w:proofErr w:type="spellStart"/>
      <w:r w:rsidRPr="00D15B02">
        <w:rPr>
          <w:sz w:val="24"/>
          <w:szCs w:val="24"/>
        </w:rPr>
        <w:t>in</w:t>
      </w:r>
      <w:proofErr w:type="spellEnd"/>
      <w:r w:rsidRPr="00D15B02">
        <w:rPr>
          <w:sz w:val="24"/>
          <w:szCs w:val="24"/>
        </w:rPr>
        <w:t xml:space="preserve">, </w:t>
      </w:r>
      <w:proofErr w:type="spellStart"/>
      <w:r w:rsidRPr="00D15B02">
        <w:rPr>
          <w:sz w:val="24"/>
          <w:szCs w:val="24"/>
        </w:rPr>
        <w:t>near</w:t>
      </w:r>
      <w:proofErr w:type="spellEnd"/>
      <w:r w:rsidRPr="00D15B02">
        <w:rPr>
          <w:sz w:val="24"/>
          <w:szCs w:val="24"/>
        </w:rPr>
        <w:t xml:space="preserve">, </w:t>
      </w:r>
      <w:proofErr w:type="spellStart"/>
      <w:r w:rsidRPr="00D15B02">
        <w:rPr>
          <w:sz w:val="24"/>
          <w:szCs w:val="24"/>
        </w:rPr>
        <w:t>under</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союзы </w:t>
      </w:r>
      <w:proofErr w:type="spellStart"/>
      <w:r w:rsidRPr="00D15B02">
        <w:rPr>
          <w:sz w:val="24"/>
          <w:szCs w:val="24"/>
        </w:rPr>
        <w:t>and</w:t>
      </w:r>
      <w:proofErr w:type="spellEnd"/>
      <w:r w:rsidRPr="00D15B02">
        <w:rPr>
          <w:sz w:val="24"/>
          <w:szCs w:val="24"/>
        </w:rPr>
        <w:t xml:space="preserve"> и </w:t>
      </w:r>
      <w:proofErr w:type="spellStart"/>
      <w:r w:rsidRPr="00D15B02">
        <w:rPr>
          <w:sz w:val="24"/>
          <w:szCs w:val="24"/>
        </w:rPr>
        <w:t>but</w:t>
      </w:r>
      <w:proofErr w:type="spellEnd"/>
      <w:r w:rsidRPr="00D15B02">
        <w:rPr>
          <w:sz w:val="24"/>
          <w:szCs w:val="24"/>
        </w:rPr>
        <w:t xml:space="preserve"> (при однородных членах).</w:t>
      </w:r>
    </w:p>
    <w:p w:rsidR="00471AEC" w:rsidRPr="00D15B02" w:rsidRDefault="00471AEC" w:rsidP="00D15B02">
      <w:pPr>
        <w:pStyle w:val="h3Header"/>
        <w:ind w:firstLine="567"/>
        <w:jc w:val="both"/>
        <w:rPr>
          <w:sz w:val="24"/>
          <w:szCs w:val="24"/>
        </w:rPr>
      </w:pPr>
      <w:r w:rsidRPr="00D15B02">
        <w:rPr>
          <w:sz w:val="24"/>
          <w:szCs w:val="24"/>
        </w:rPr>
        <w:t>Социокультурные знания и умения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владеть отдельными социокультурными элементами речевого поведенческого этикета, прин</w:t>
      </w:r>
      <w:r w:rsidRPr="00D15B02">
        <w:rPr>
          <w:sz w:val="24"/>
          <w:szCs w:val="24"/>
        </w:rPr>
        <w:t>я</w:t>
      </w:r>
      <w:r w:rsidRPr="00D15B02">
        <w:rPr>
          <w:sz w:val="24"/>
          <w:szCs w:val="24"/>
        </w:rPr>
        <w:t>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знать названия родной страны и страны/стран изучаемого языка и их столиц.</w:t>
      </w:r>
    </w:p>
    <w:p w:rsidR="00471AEC" w:rsidRPr="00D15B02" w:rsidRDefault="00471AEC" w:rsidP="00D15B02">
      <w:pPr>
        <w:pStyle w:val="h2Header"/>
        <w:spacing w:before="397"/>
        <w:jc w:val="center"/>
        <w:rPr>
          <w:sz w:val="24"/>
          <w:szCs w:val="24"/>
        </w:rPr>
      </w:pPr>
      <w:r w:rsidRPr="00D15B02">
        <w:rPr>
          <w:sz w:val="24"/>
          <w:szCs w:val="24"/>
        </w:rPr>
        <w:t>3 класс</w:t>
      </w:r>
    </w:p>
    <w:p w:rsidR="00471AEC" w:rsidRPr="00D15B02" w:rsidRDefault="00471AEC" w:rsidP="00D15B02">
      <w:pPr>
        <w:pStyle w:val="h3-firstHeader"/>
        <w:ind w:firstLine="567"/>
        <w:jc w:val="both"/>
        <w:rPr>
          <w:sz w:val="24"/>
          <w:szCs w:val="24"/>
        </w:rPr>
      </w:pPr>
      <w:r w:rsidRPr="00D15B02">
        <w:rPr>
          <w:sz w:val="24"/>
          <w:szCs w:val="24"/>
        </w:rPr>
        <w:t>Коммуникативные умения</w:t>
      </w:r>
    </w:p>
    <w:p w:rsidR="00471AEC" w:rsidRPr="00D15B02" w:rsidRDefault="00471AEC" w:rsidP="00D15B02">
      <w:pPr>
        <w:pStyle w:val="h5Header"/>
        <w:ind w:firstLine="567"/>
        <w:rPr>
          <w:sz w:val="24"/>
          <w:szCs w:val="24"/>
        </w:rPr>
      </w:pPr>
      <w:r w:rsidRPr="00D15B02">
        <w:rPr>
          <w:rStyle w:val="BoldItalic0"/>
          <w:b/>
          <w:bCs/>
          <w:i/>
          <w:iCs/>
          <w:sz w:val="24"/>
          <w:szCs w:val="24"/>
        </w:rPr>
        <w:t>Говорение</w:t>
      </w:r>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471AEC" w:rsidRPr="00D15B02" w:rsidRDefault="00471AEC" w:rsidP="00D15B02">
      <w:pPr>
        <w:pStyle w:val="list-dash0"/>
        <w:tabs>
          <w:tab w:val="clear" w:pos="567"/>
          <w:tab w:val="left" w:pos="-2127"/>
        </w:tabs>
        <w:ind w:left="0" w:firstLine="284"/>
        <w:rPr>
          <w:sz w:val="24"/>
          <w:szCs w:val="24"/>
        </w:rPr>
      </w:pPr>
      <w:proofErr w:type="spellStart"/>
      <w:r w:rsidRPr="00D15B02">
        <w:rPr>
          <w:b/>
          <w:bCs/>
          <w:i/>
          <w:iCs/>
        </w:rPr>
        <w:t>Аудирование</w:t>
      </w:r>
      <w:proofErr w:type="spellEnd"/>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воспринимать на слух и понимать речь учителя и одноклассников вербально/</w:t>
      </w:r>
      <w:proofErr w:type="spellStart"/>
      <w:r w:rsidRPr="00D15B02">
        <w:rPr>
          <w:sz w:val="24"/>
          <w:szCs w:val="24"/>
        </w:rPr>
        <w:t>невербально</w:t>
      </w:r>
      <w:proofErr w:type="spellEnd"/>
      <w:r w:rsidRPr="00D15B02">
        <w:rPr>
          <w:sz w:val="24"/>
          <w:szCs w:val="24"/>
        </w:rPr>
        <w:t xml:space="preserve"> ре</w:t>
      </w:r>
      <w:r w:rsidRPr="00D15B02">
        <w:rPr>
          <w:sz w:val="24"/>
          <w:szCs w:val="24"/>
        </w:rPr>
        <w:t>а</w:t>
      </w:r>
      <w:r w:rsidRPr="00D15B02">
        <w:rPr>
          <w:sz w:val="24"/>
          <w:szCs w:val="24"/>
        </w:rPr>
        <w:t xml:space="preserve">гировать на </w:t>
      </w:r>
      <w:proofErr w:type="gramStart"/>
      <w:r w:rsidRPr="00D15B02">
        <w:rPr>
          <w:sz w:val="24"/>
          <w:szCs w:val="24"/>
        </w:rPr>
        <w:t>услышанное</w:t>
      </w:r>
      <w:proofErr w:type="gramEnd"/>
      <w:r w:rsidRPr="00D15B02">
        <w:rPr>
          <w:sz w:val="24"/>
          <w:szCs w:val="24"/>
        </w:rPr>
        <w:t xml:space="preserve">; </w:t>
      </w:r>
    </w:p>
    <w:p w:rsidR="00471AEC" w:rsidRPr="00D15B02" w:rsidRDefault="00471AEC" w:rsidP="00D15B02">
      <w:pPr>
        <w:pStyle w:val="list-dash0"/>
        <w:tabs>
          <w:tab w:val="clear" w:pos="567"/>
          <w:tab w:val="left" w:pos="-2127"/>
        </w:tabs>
        <w:ind w:left="0" w:firstLine="284"/>
        <w:rPr>
          <w:spacing w:val="1"/>
          <w:sz w:val="24"/>
          <w:szCs w:val="24"/>
        </w:rPr>
      </w:pPr>
      <w:proofErr w:type="gramStart"/>
      <w:r w:rsidRPr="00D15B02">
        <w:rPr>
          <w:sz w:val="24"/>
          <w:szCs w:val="24"/>
        </w:rPr>
        <w:t>воспринимать на слух и понимать учебные тексты, построенные на изученном языковом м</w:t>
      </w:r>
      <w:r w:rsidRPr="00D15B02">
        <w:rPr>
          <w:sz w:val="24"/>
          <w:szCs w:val="24"/>
        </w:rPr>
        <w:t>а</w:t>
      </w:r>
      <w:r w:rsidRPr="00D15B02">
        <w:rPr>
          <w:sz w:val="24"/>
          <w:szCs w:val="24"/>
        </w:rPr>
        <w:t>териале, с разной глубиной проникновения в их содержание в зависимости от поставленной комм</w:t>
      </w:r>
      <w:r w:rsidRPr="00D15B02">
        <w:rPr>
          <w:sz w:val="24"/>
          <w:szCs w:val="24"/>
        </w:rPr>
        <w:t>у</w:t>
      </w:r>
      <w:r w:rsidRPr="00D15B02">
        <w:rPr>
          <w:sz w:val="24"/>
          <w:szCs w:val="24"/>
        </w:rPr>
        <w:t>никативной задачи: с пониманием основного содержания, с пониманием запрашиваемой информ</w:t>
      </w:r>
      <w:r w:rsidRPr="00D15B02">
        <w:rPr>
          <w:sz w:val="24"/>
          <w:szCs w:val="24"/>
        </w:rPr>
        <w:t>а</w:t>
      </w:r>
      <w:r w:rsidRPr="00D15B02">
        <w:rPr>
          <w:sz w:val="24"/>
          <w:szCs w:val="24"/>
        </w:rPr>
        <w:t>ции фактического характера, со зрительной опорой и с использованием языковой, в</w:t>
      </w:r>
      <w:r w:rsidRPr="00D15B02">
        <w:rPr>
          <w:spacing w:val="1"/>
          <w:sz w:val="24"/>
          <w:szCs w:val="24"/>
        </w:rPr>
        <w:t xml:space="preserve"> том числе ко</w:t>
      </w:r>
      <w:r w:rsidRPr="00D15B02">
        <w:rPr>
          <w:spacing w:val="1"/>
          <w:sz w:val="24"/>
          <w:szCs w:val="24"/>
        </w:rPr>
        <w:t>н</w:t>
      </w:r>
      <w:r w:rsidRPr="00D15B02">
        <w:rPr>
          <w:spacing w:val="1"/>
          <w:sz w:val="24"/>
          <w:szCs w:val="24"/>
        </w:rPr>
        <w:t xml:space="preserve">текстуальной, догадки (время звучания текста/текстов для </w:t>
      </w:r>
      <w:proofErr w:type="spellStart"/>
      <w:r w:rsidRPr="00D15B02">
        <w:rPr>
          <w:spacing w:val="1"/>
          <w:sz w:val="24"/>
          <w:szCs w:val="24"/>
        </w:rPr>
        <w:t>аудирования</w:t>
      </w:r>
      <w:proofErr w:type="spellEnd"/>
      <w:r w:rsidRPr="00D15B02">
        <w:rPr>
          <w:spacing w:val="1"/>
          <w:sz w:val="24"/>
          <w:szCs w:val="24"/>
        </w:rPr>
        <w:t> — до 1 минуты).</w:t>
      </w:r>
      <w:proofErr w:type="gramEnd"/>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 xml:space="preserve">Смысловое чтение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читать вслух учебные тексты объёмом до 70 слов, построенные на изученном языковом мат</w:t>
      </w:r>
      <w:r w:rsidRPr="00D15B02">
        <w:rPr>
          <w:sz w:val="24"/>
          <w:szCs w:val="24"/>
        </w:rPr>
        <w:t>е</w:t>
      </w:r>
      <w:r w:rsidRPr="00D15B02">
        <w:rPr>
          <w:sz w:val="24"/>
          <w:szCs w:val="24"/>
        </w:rPr>
        <w:t>риале, с соблюдением правил чтения и соответствующей интонацией, демонстрируя понимание пр</w:t>
      </w:r>
      <w:r w:rsidRPr="00D15B02">
        <w:rPr>
          <w:sz w:val="24"/>
          <w:szCs w:val="24"/>
        </w:rPr>
        <w:t>о</w:t>
      </w:r>
      <w:r w:rsidRPr="00D15B02">
        <w:rPr>
          <w:sz w:val="24"/>
          <w:szCs w:val="24"/>
        </w:rPr>
        <w:t>читанного;</w:t>
      </w:r>
    </w:p>
    <w:p w:rsidR="00471AEC" w:rsidRPr="00D15B02" w:rsidRDefault="00471AEC" w:rsidP="00D15B02">
      <w:pPr>
        <w:pStyle w:val="list-dash0"/>
        <w:tabs>
          <w:tab w:val="clear" w:pos="567"/>
          <w:tab w:val="left" w:pos="-2127"/>
        </w:tabs>
        <w:ind w:left="0" w:firstLine="284"/>
        <w:rPr>
          <w:sz w:val="24"/>
          <w:szCs w:val="24"/>
        </w:rPr>
      </w:pPr>
      <w:proofErr w:type="gramStart"/>
      <w:r w:rsidRPr="00D15B02">
        <w:rPr>
          <w:sz w:val="24"/>
          <w:szCs w:val="24"/>
        </w:rPr>
        <w:t>читать про себя и понимать учебные тексты, содержащие отдельные незнакомые слова, с ра</w:t>
      </w:r>
      <w:r w:rsidRPr="00D15B02">
        <w:rPr>
          <w:sz w:val="24"/>
          <w:szCs w:val="24"/>
        </w:rPr>
        <w:t>з</w:t>
      </w:r>
      <w:r w:rsidRPr="00D15B02">
        <w:rPr>
          <w:sz w:val="24"/>
          <w:szCs w:val="24"/>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w:t>
      </w:r>
      <w:r w:rsidRPr="00D15B02">
        <w:rPr>
          <w:sz w:val="24"/>
          <w:szCs w:val="24"/>
        </w:rPr>
        <w:t>и</w:t>
      </w:r>
      <w:r w:rsidRPr="00D15B02">
        <w:rPr>
          <w:sz w:val="24"/>
          <w:szCs w:val="24"/>
        </w:rPr>
        <w:t>тельной опорой и без опоры, а также с использованием языковой, в том числе контекстуальной, д</w:t>
      </w:r>
      <w:r w:rsidRPr="00D15B02">
        <w:rPr>
          <w:sz w:val="24"/>
          <w:szCs w:val="24"/>
        </w:rPr>
        <w:t>о</w:t>
      </w:r>
      <w:r w:rsidRPr="00D15B02">
        <w:rPr>
          <w:sz w:val="24"/>
          <w:szCs w:val="24"/>
        </w:rPr>
        <w:t xml:space="preserve">гадки (объём текста/текстов для чтения — до 130 слов). </w:t>
      </w:r>
      <w:proofErr w:type="gramEnd"/>
    </w:p>
    <w:p w:rsidR="00471AEC" w:rsidRPr="00D15B02" w:rsidRDefault="00471AEC" w:rsidP="00D15B02">
      <w:pPr>
        <w:pStyle w:val="h5Header"/>
        <w:ind w:firstLine="567"/>
        <w:rPr>
          <w:sz w:val="24"/>
          <w:szCs w:val="24"/>
        </w:rPr>
      </w:pPr>
      <w:r w:rsidRPr="00D15B02">
        <w:rPr>
          <w:rStyle w:val="BoldItalic0"/>
          <w:b/>
          <w:bCs/>
          <w:i/>
          <w:iCs/>
          <w:sz w:val="24"/>
          <w:szCs w:val="24"/>
        </w:rPr>
        <w:t>Письмо</w:t>
      </w:r>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заполнять анкеты и формуляры с указанием личной информации: имя, фамилия, возраст, страна проживания, любимые занятия и т. д.;</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писать с опорой на образец поздравления с днем рождения, Новым годом, Рождеством с в</w:t>
      </w:r>
      <w:r w:rsidRPr="00D15B02">
        <w:rPr>
          <w:sz w:val="24"/>
          <w:szCs w:val="24"/>
        </w:rPr>
        <w:t>ы</w:t>
      </w:r>
      <w:r w:rsidRPr="00D15B02">
        <w:rPr>
          <w:sz w:val="24"/>
          <w:szCs w:val="24"/>
        </w:rPr>
        <w:t>ражением пожеланий;</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создавать подписи к иллюстрациям с пояснением, что на них изображено. </w:t>
      </w:r>
    </w:p>
    <w:p w:rsidR="00471AEC" w:rsidRPr="00D15B02" w:rsidRDefault="00471AEC" w:rsidP="00D15B02">
      <w:pPr>
        <w:pStyle w:val="h3Header"/>
        <w:ind w:firstLine="567"/>
        <w:jc w:val="both"/>
        <w:rPr>
          <w:sz w:val="24"/>
          <w:szCs w:val="24"/>
        </w:rPr>
      </w:pPr>
      <w:r w:rsidRPr="00D15B02">
        <w:rPr>
          <w:sz w:val="24"/>
          <w:szCs w:val="24"/>
        </w:rPr>
        <w:t>Языковые знания и навыки</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Фонетическая сторона речи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применять правила чтения гласных в третьем типе слога (гласная + r);</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применять правила чтения сложных сочетаний букв (например, -</w:t>
      </w:r>
      <w:proofErr w:type="spellStart"/>
      <w:r w:rsidRPr="00D15B02">
        <w:rPr>
          <w:sz w:val="24"/>
          <w:szCs w:val="24"/>
        </w:rPr>
        <w:t>tion</w:t>
      </w:r>
      <w:proofErr w:type="spellEnd"/>
      <w:r w:rsidRPr="00D15B02">
        <w:rPr>
          <w:sz w:val="24"/>
          <w:szCs w:val="24"/>
        </w:rPr>
        <w:t>, -</w:t>
      </w:r>
      <w:proofErr w:type="spellStart"/>
      <w:r w:rsidRPr="00D15B02">
        <w:rPr>
          <w:sz w:val="24"/>
          <w:szCs w:val="24"/>
        </w:rPr>
        <w:t>ight</w:t>
      </w:r>
      <w:proofErr w:type="spellEnd"/>
      <w:r w:rsidRPr="00D15B02">
        <w:rPr>
          <w:sz w:val="24"/>
          <w:szCs w:val="24"/>
        </w:rPr>
        <w:t>) в односложных, двусложных и многосложных словах (</w:t>
      </w:r>
      <w:proofErr w:type="spellStart"/>
      <w:r w:rsidRPr="00D15B02">
        <w:rPr>
          <w:sz w:val="24"/>
          <w:szCs w:val="24"/>
        </w:rPr>
        <w:t>international</w:t>
      </w:r>
      <w:proofErr w:type="spellEnd"/>
      <w:r w:rsidRPr="00D15B02">
        <w:rPr>
          <w:sz w:val="24"/>
          <w:szCs w:val="24"/>
        </w:rPr>
        <w:t xml:space="preserve">, </w:t>
      </w:r>
      <w:proofErr w:type="spellStart"/>
      <w:r w:rsidRPr="00D15B02">
        <w:rPr>
          <w:sz w:val="24"/>
          <w:szCs w:val="24"/>
        </w:rPr>
        <w:t>night</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читать новые слова согласно основным правилам чтения;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lastRenderedPageBreak/>
        <w:t>различать на слух и правильно произносить слова и фразы/предложения с соблюдением их ритмико-интонационных особенностей.</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Графика, орфография и пунктуация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правильно писать изученные слова;</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правильно расставлять знаки препинания (точка, вопросительный и восклицательный знаки в конце предложения, апостроф).</w:t>
      </w:r>
    </w:p>
    <w:p w:rsidR="00471AEC" w:rsidRPr="00D15B02" w:rsidRDefault="00471AEC" w:rsidP="00D15B02">
      <w:pPr>
        <w:pStyle w:val="h5Header"/>
        <w:ind w:firstLine="567"/>
        <w:rPr>
          <w:sz w:val="24"/>
          <w:szCs w:val="24"/>
        </w:rPr>
      </w:pPr>
      <w:r w:rsidRPr="00D15B02">
        <w:rPr>
          <w:sz w:val="24"/>
          <w:szCs w:val="24"/>
        </w:rPr>
        <w:t>Лексическая сторона речи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образовывать родственные слова с использованием основных способов слов</w:t>
      </w:r>
      <w:r w:rsidRPr="00D15B02">
        <w:rPr>
          <w:sz w:val="24"/>
          <w:szCs w:val="24"/>
        </w:rPr>
        <w:t>о</w:t>
      </w:r>
      <w:r w:rsidRPr="00D15B02">
        <w:rPr>
          <w:sz w:val="24"/>
          <w:szCs w:val="24"/>
        </w:rPr>
        <w:t>образования: аффиксации (суффиксы числительных -</w:t>
      </w:r>
      <w:proofErr w:type="spellStart"/>
      <w:r w:rsidRPr="00D15B02">
        <w:rPr>
          <w:sz w:val="24"/>
          <w:szCs w:val="24"/>
        </w:rPr>
        <w:t>teen</w:t>
      </w:r>
      <w:proofErr w:type="spellEnd"/>
      <w:r w:rsidRPr="00D15B02">
        <w:rPr>
          <w:sz w:val="24"/>
          <w:szCs w:val="24"/>
        </w:rPr>
        <w:t>, -</w:t>
      </w:r>
      <w:proofErr w:type="spellStart"/>
      <w:r w:rsidRPr="00D15B02">
        <w:rPr>
          <w:sz w:val="24"/>
          <w:szCs w:val="24"/>
        </w:rPr>
        <w:t>ty</w:t>
      </w:r>
      <w:proofErr w:type="spellEnd"/>
      <w:r w:rsidRPr="00D15B02">
        <w:rPr>
          <w:sz w:val="24"/>
          <w:szCs w:val="24"/>
        </w:rPr>
        <w:t>, -</w:t>
      </w:r>
      <w:proofErr w:type="spellStart"/>
      <w:r w:rsidRPr="00D15B02">
        <w:rPr>
          <w:sz w:val="24"/>
          <w:szCs w:val="24"/>
        </w:rPr>
        <w:t>th</w:t>
      </w:r>
      <w:proofErr w:type="spellEnd"/>
      <w:r w:rsidRPr="00D15B02">
        <w:rPr>
          <w:sz w:val="24"/>
          <w:szCs w:val="24"/>
        </w:rPr>
        <w:t>) и словосложения (</w:t>
      </w:r>
      <w:proofErr w:type="spellStart"/>
      <w:r w:rsidRPr="00D15B02">
        <w:rPr>
          <w:sz w:val="24"/>
          <w:szCs w:val="24"/>
        </w:rPr>
        <w:t>football</w:t>
      </w:r>
      <w:proofErr w:type="spellEnd"/>
      <w:r w:rsidRPr="00D15B02">
        <w:rPr>
          <w:sz w:val="24"/>
          <w:szCs w:val="24"/>
        </w:rPr>
        <w:t xml:space="preserve">, </w:t>
      </w:r>
      <w:proofErr w:type="spellStart"/>
      <w:r w:rsidRPr="00D15B02">
        <w:rPr>
          <w:sz w:val="24"/>
          <w:szCs w:val="24"/>
        </w:rPr>
        <w:t>snowman</w:t>
      </w:r>
      <w:proofErr w:type="spellEnd"/>
      <w:r w:rsidRPr="00D15B02">
        <w:rPr>
          <w:sz w:val="24"/>
          <w:szCs w:val="24"/>
        </w:rPr>
        <w:t>).</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Грамматическая сторона речи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побудительные предложения в отр</w:t>
      </w:r>
      <w:r w:rsidRPr="00D15B02">
        <w:rPr>
          <w:sz w:val="24"/>
          <w:szCs w:val="24"/>
        </w:rPr>
        <w:t>и</w:t>
      </w:r>
      <w:r w:rsidRPr="00D15B02">
        <w:rPr>
          <w:sz w:val="24"/>
          <w:szCs w:val="24"/>
        </w:rPr>
        <w:t>цательной форме (</w:t>
      </w:r>
      <w:proofErr w:type="spellStart"/>
      <w:r w:rsidRPr="00D15B02">
        <w:rPr>
          <w:sz w:val="24"/>
          <w:szCs w:val="24"/>
        </w:rPr>
        <w:t>Don’t</w:t>
      </w:r>
      <w:proofErr w:type="spellEnd"/>
      <w:r w:rsidRPr="00D15B02">
        <w:rPr>
          <w:sz w:val="24"/>
          <w:szCs w:val="24"/>
        </w:rPr>
        <w:t xml:space="preserve"> </w:t>
      </w:r>
      <w:proofErr w:type="spellStart"/>
      <w:r w:rsidRPr="00D15B02">
        <w:rPr>
          <w:sz w:val="24"/>
          <w:szCs w:val="24"/>
        </w:rPr>
        <w:t>talk</w:t>
      </w:r>
      <w:proofErr w:type="spellEnd"/>
      <w:r w:rsidRPr="00D15B02">
        <w:rPr>
          <w:sz w:val="24"/>
          <w:szCs w:val="24"/>
        </w:rPr>
        <w:t xml:space="preserve">, </w:t>
      </w:r>
      <w:proofErr w:type="spellStart"/>
      <w:r w:rsidRPr="00D15B02">
        <w:rPr>
          <w:sz w:val="24"/>
          <w:szCs w:val="24"/>
        </w:rPr>
        <w:t>please</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proofErr w:type="gramStart"/>
      <w:r w:rsidRPr="00D15B02">
        <w:rPr>
          <w:sz w:val="24"/>
          <w:szCs w:val="24"/>
        </w:rPr>
        <w:t xml:space="preserve">распознавать и употреблять в устной и письменной речи предложения с начальным </w:t>
      </w:r>
      <w:proofErr w:type="spellStart"/>
      <w:r w:rsidRPr="00D15B02">
        <w:rPr>
          <w:sz w:val="24"/>
          <w:szCs w:val="24"/>
        </w:rPr>
        <w:t>There</w:t>
      </w:r>
      <w:proofErr w:type="spellEnd"/>
      <w:r w:rsidRPr="00D15B02">
        <w:rPr>
          <w:sz w:val="24"/>
          <w:szCs w:val="24"/>
        </w:rPr>
        <w:t xml:space="preserve"> +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be</w:t>
      </w:r>
      <w:proofErr w:type="spellEnd"/>
      <w:r w:rsidRPr="00D15B02">
        <w:rPr>
          <w:sz w:val="24"/>
          <w:szCs w:val="24"/>
        </w:rPr>
        <w:t xml:space="preserve"> в </w:t>
      </w:r>
      <w:proofErr w:type="spellStart"/>
      <w:r w:rsidRPr="00D15B02">
        <w:rPr>
          <w:sz w:val="24"/>
          <w:szCs w:val="24"/>
        </w:rPr>
        <w:t>Past</w:t>
      </w:r>
      <w:proofErr w:type="spellEnd"/>
      <w:r w:rsidRPr="00D15B02">
        <w:rPr>
          <w:sz w:val="24"/>
          <w:szCs w:val="24"/>
        </w:rPr>
        <w:t xml:space="preserve"> </w:t>
      </w:r>
      <w:proofErr w:type="spellStart"/>
      <w:r w:rsidRPr="00D15B02">
        <w:rPr>
          <w:sz w:val="24"/>
          <w:szCs w:val="24"/>
        </w:rPr>
        <w:t>Simple</w:t>
      </w:r>
      <w:proofErr w:type="spellEnd"/>
      <w:r w:rsidRPr="00D15B02">
        <w:rPr>
          <w:sz w:val="24"/>
          <w:szCs w:val="24"/>
        </w:rPr>
        <w:t xml:space="preserve"> </w:t>
      </w:r>
      <w:proofErr w:type="spellStart"/>
      <w:r w:rsidRPr="00D15B02">
        <w:rPr>
          <w:sz w:val="24"/>
          <w:szCs w:val="24"/>
        </w:rPr>
        <w:t>Tense</w:t>
      </w:r>
      <w:proofErr w:type="spellEnd"/>
      <w:r w:rsidRPr="00D15B02">
        <w:rPr>
          <w:sz w:val="24"/>
          <w:szCs w:val="24"/>
        </w:rPr>
        <w:t xml:space="preserve"> (</w:t>
      </w:r>
      <w:proofErr w:type="spellStart"/>
      <w:r w:rsidRPr="00D15B02">
        <w:rPr>
          <w:sz w:val="24"/>
          <w:szCs w:val="24"/>
        </w:rPr>
        <w:t>There</w:t>
      </w:r>
      <w:proofErr w:type="spellEnd"/>
      <w:r w:rsidRPr="00D15B02">
        <w:rPr>
          <w:sz w:val="24"/>
          <w:szCs w:val="24"/>
        </w:rPr>
        <w:t xml:space="preserve"> </w:t>
      </w:r>
      <w:proofErr w:type="spellStart"/>
      <w:r w:rsidRPr="00D15B02">
        <w:rPr>
          <w:sz w:val="24"/>
          <w:szCs w:val="24"/>
        </w:rPr>
        <w:t>was</w:t>
      </w:r>
      <w:proofErr w:type="spellEnd"/>
      <w:r w:rsidRPr="00D15B02">
        <w:rPr>
          <w:sz w:val="24"/>
          <w:szCs w:val="24"/>
        </w:rPr>
        <w:t xml:space="preserve"> a </w:t>
      </w:r>
      <w:proofErr w:type="spellStart"/>
      <w:r w:rsidRPr="00D15B02">
        <w:rPr>
          <w:sz w:val="24"/>
          <w:szCs w:val="24"/>
        </w:rPr>
        <w:t>bridge</w:t>
      </w:r>
      <w:proofErr w:type="spellEnd"/>
      <w:r w:rsidRPr="00D15B02">
        <w:rPr>
          <w:sz w:val="24"/>
          <w:szCs w:val="24"/>
        </w:rPr>
        <w:t xml:space="preserve"> </w:t>
      </w:r>
      <w:proofErr w:type="spellStart"/>
      <w:r w:rsidRPr="00D15B02">
        <w:rPr>
          <w:sz w:val="24"/>
          <w:szCs w:val="24"/>
        </w:rPr>
        <w:t>across</w:t>
      </w:r>
      <w:proofErr w:type="spellEnd"/>
      <w:r w:rsidRPr="00D15B02">
        <w:rPr>
          <w:sz w:val="24"/>
          <w:szCs w:val="24"/>
        </w:rPr>
        <w:t xml:space="preserve"> </w:t>
      </w:r>
      <w:proofErr w:type="spellStart"/>
      <w:r w:rsidRPr="00D15B02">
        <w:rPr>
          <w:sz w:val="24"/>
          <w:szCs w:val="24"/>
        </w:rPr>
        <w:t>the</w:t>
      </w:r>
      <w:proofErr w:type="spellEnd"/>
      <w:r w:rsidRPr="00D15B02">
        <w:rPr>
          <w:sz w:val="24"/>
          <w:szCs w:val="24"/>
        </w:rPr>
        <w:t xml:space="preserve"> </w:t>
      </w:r>
      <w:proofErr w:type="spellStart"/>
      <w:r w:rsidRPr="00D15B02">
        <w:rPr>
          <w:sz w:val="24"/>
          <w:szCs w:val="24"/>
        </w:rPr>
        <w:t>river</w:t>
      </w:r>
      <w:proofErr w:type="spellEnd"/>
      <w:r w:rsidRPr="00D15B02">
        <w:rPr>
          <w:sz w:val="24"/>
          <w:szCs w:val="24"/>
        </w:rPr>
        <w:t>.</w:t>
      </w:r>
      <w:proofErr w:type="gramEnd"/>
      <w:r w:rsidRPr="00D15B02">
        <w:rPr>
          <w:sz w:val="24"/>
          <w:szCs w:val="24"/>
        </w:rPr>
        <w:t xml:space="preserve"> </w:t>
      </w:r>
      <w:proofErr w:type="spellStart"/>
      <w:proofErr w:type="gramStart"/>
      <w:r w:rsidRPr="00D15B02">
        <w:rPr>
          <w:sz w:val="24"/>
          <w:szCs w:val="24"/>
        </w:rPr>
        <w:t>There</w:t>
      </w:r>
      <w:proofErr w:type="spellEnd"/>
      <w:r w:rsidRPr="00D15B02">
        <w:rPr>
          <w:sz w:val="24"/>
          <w:szCs w:val="24"/>
        </w:rPr>
        <w:t xml:space="preserve"> </w:t>
      </w:r>
      <w:proofErr w:type="spellStart"/>
      <w:r w:rsidRPr="00D15B02">
        <w:rPr>
          <w:sz w:val="24"/>
          <w:szCs w:val="24"/>
        </w:rPr>
        <w:t>were</w:t>
      </w:r>
      <w:proofErr w:type="spellEnd"/>
      <w:r w:rsidRPr="00D15B02">
        <w:rPr>
          <w:sz w:val="24"/>
          <w:szCs w:val="24"/>
        </w:rPr>
        <w:t xml:space="preserve"> </w:t>
      </w:r>
      <w:proofErr w:type="spellStart"/>
      <w:r w:rsidRPr="00D15B02">
        <w:rPr>
          <w:sz w:val="24"/>
          <w:szCs w:val="24"/>
        </w:rPr>
        <w:t>mountains</w:t>
      </w:r>
      <w:proofErr w:type="spellEnd"/>
      <w:r w:rsidRPr="00D15B02">
        <w:rPr>
          <w:sz w:val="24"/>
          <w:szCs w:val="24"/>
        </w:rPr>
        <w:t xml:space="preserve"> </w:t>
      </w:r>
      <w:proofErr w:type="spellStart"/>
      <w:r w:rsidRPr="00D15B02">
        <w:rPr>
          <w:sz w:val="24"/>
          <w:szCs w:val="24"/>
        </w:rPr>
        <w:t>in</w:t>
      </w:r>
      <w:proofErr w:type="spellEnd"/>
      <w:r w:rsidRPr="00D15B02">
        <w:rPr>
          <w:sz w:val="24"/>
          <w:szCs w:val="24"/>
        </w:rPr>
        <w:t xml:space="preserve"> </w:t>
      </w:r>
      <w:proofErr w:type="spellStart"/>
      <w:r w:rsidRPr="00D15B02">
        <w:rPr>
          <w:sz w:val="24"/>
          <w:szCs w:val="24"/>
        </w:rPr>
        <w:t>the</w:t>
      </w:r>
      <w:proofErr w:type="spellEnd"/>
      <w:r w:rsidRPr="00D15B02">
        <w:rPr>
          <w:sz w:val="24"/>
          <w:szCs w:val="24"/>
        </w:rPr>
        <w:t xml:space="preserve"> </w:t>
      </w:r>
      <w:proofErr w:type="spellStart"/>
      <w:r w:rsidRPr="00D15B02">
        <w:rPr>
          <w:sz w:val="24"/>
          <w:szCs w:val="24"/>
        </w:rPr>
        <w:t>south</w:t>
      </w:r>
      <w:proofErr w:type="spellEnd"/>
      <w:r w:rsidRPr="00D15B02">
        <w:rPr>
          <w:sz w:val="24"/>
          <w:szCs w:val="24"/>
        </w:rPr>
        <w:t>.);</w:t>
      </w:r>
      <w:proofErr w:type="gramEnd"/>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конструкции с глаголами на -</w:t>
      </w:r>
      <w:proofErr w:type="spellStart"/>
      <w:r w:rsidRPr="00D15B02">
        <w:rPr>
          <w:sz w:val="24"/>
          <w:szCs w:val="24"/>
        </w:rPr>
        <w:t>ing</w:t>
      </w:r>
      <w:proofErr w:type="spellEnd"/>
      <w:r w:rsidRPr="00D15B02">
        <w:rPr>
          <w:sz w:val="24"/>
          <w:szCs w:val="24"/>
        </w:rPr>
        <w:t xml:space="preserve">: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like</w:t>
      </w:r>
      <w:proofErr w:type="spellEnd"/>
      <w:r w:rsidRPr="00D15B02">
        <w:rPr>
          <w:sz w:val="24"/>
          <w:szCs w:val="24"/>
        </w:rPr>
        <w:t>/</w:t>
      </w:r>
      <w:proofErr w:type="spellStart"/>
      <w:r w:rsidRPr="00D15B02">
        <w:rPr>
          <w:sz w:val="24"/>
          <w:szCs w:val="24"/>
        </w:rPr>
        <w:t>enjoy</w:t>
      </w:r>
      <w:proofErr w:type="spellEnd"/>
      <w:r w:rsidRPr="00D15B02">
        <w:rPr>
          <w:sz w:val="24"/>
          <w:szCs w:val="24"/>
        </w:rPr>
        <w:t xml:space="preserve"> </w:t>
      </w:r>
      <w:proofErr w:type="spellStart"/>
      <w:r w:rsidRPr="00D15B02">
        <w:rPr>
          <w:sz w:val="24"/>
          <w:szCs w:val="24"/>
        </w:rPr>
        <w:t>doing</w:t>
      </w:r>
      <w:proofErr w:type="spellEnd"/>
      <w:r w:rsidRPr="00D15B02">
        <w:rPr>
          <w:sz w:val="24"/>
          <w:szCs w:val="24"/>
        </w:rPr>
        <w:t xml:space="preserve"> </w:t>
      </w:r>
      <w:proofErr w:type="spellStart"/>
      <w:r w:rsidRPr="00D15B02">
        <w:rPr>
          <w:sz w:val="24"/>
          <w:szCs w:val="24"/>
        </w:rPr>
        <w:t>something</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конструкцию </w:t>
      </w:r>
      <w:proofErr w:type="spellStart"/>
      <w:r w:rsidRPr="00D15B02">
        <w:rPr>
          <w:sz w:val="24"/>
          <w:szCs w:val="24"/>
        </w:rPr>
        <w:t>I’d</w:t>
      </w:r>
      <w:proofErr w:type="spellEnd"/>
      <w:r w:rsidRPr="00D15B02">
        <w:rPr>
          <w:sz w:val="24"/>
          <w:szCs w:val="24"/>
        </w:rPr>
        <w:t xml:space="preserve"> </w:t>
      </w:r>
      <w:proofErr w:type="spellStart"/>
      <w:r w:rsidRPr="00D15B02">
        <w:rPr>
          <w:sz w:val="24"/>
          <w:szCs w:val="24"/>
        </w:rPr>
        <w:t>like</w:t>
      </w:r>
      <w:proofErr w:type="spellEnd"/>
      <w:r w:rsidRPr="00D15B02">
        <w:rPr>
          <w:sz w:val="24"/>
          <w:szCs w:val="24"/>
        </w:rPr>
        <w:t xml:space="preserve"> </w:t>
      </w:r>
      <w:proofErr w:type="spellStart"/>
      <w:r w:rsidRPr="00D15B02">
        <w:rPr>
          <w:sz w:val="24"/>
          <w:szCs w:val="24"/>
        </w:rPr>
        <w:t>to</w:t>
      </w:r>
      <w:proofErr w:type="spellEnd"/>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правильные и неправильные глаголы в </w:t>
      </w:r>
      <w:proofErr w:type="spellStart"/>
      <w:r w:rsidRPr="00D15B02">
        <w:rPr>
          <w:sz w:val="24"/>
          <w:szCs w:val="24"/>
        </w:rPr>
        <w:t>Past</w:t>
      </w:r>
      <w:proofErr w:type="spellEnd"/>
      <w:r w:rsidRPr="00D15B02">
        <w:rPr>
          <w:sz w:val="24"/>
          <w:szCs w:val="24"/>
        </w:rPr>
        <w:t xml:space="preserve"> </w:t>
      </w:r>
      <w:proofErr w:type="spellStart"/>
      <w:r w:rsidRPr="00D15B02">
        <w:rPr>
          <w:sz w:val="24"/>
          <w:szCs w:val="24"/>
        </w:rPr>
        <w:t>Simple</w:t>
      </w:r>
      <w:proofErr w:type="spellEnd"/>
      <w:r w:rsidRPr="00D15B02">
        <w:rPr>
          <w:sz w:val="24"/>
          <w:szCs w:val="24"/>
        </w:rPr>
        <w:t xml:space="preserve"> </w:t>
      </w:r>
      <w:proofErr w:type="spellStart"/>
      <w:r w:rsidRPr="00D15B02">
        <w:rPr>
          <w:sz w:val="24"/>
          <w:szCs w:val="24"/>
        </w:rPr>
        <w:t>Tense</w:t>
      </w:r>
      <w:proofErr w:type="spellEnd"/>
      <w:r w:rsidRPr="00D15B02">
        <w:rPr>
          <w:sz w:val="24"/>
          <w:szCs w:val="24"/>
        </w:rPr>
        <w:t xml:space="preserve"> в повествовательных (утвердительных и отрицательных) и вопросительных (о</w:t>
      </w:r>
      <w:r w:rsidRPr="00D15B02">
        <w:rPr>
          <w:sz w:val="24"/>
          <w:szCs w:val="24"/>
        </w:rPr>
        <w:t>б</w:t>
      </w:r>
      <w:r w:rsidRPr="00D15B02">
        <w:rPr>
          <w:sz w:val="24"/>
          <w:szCs w:val="24"/>
        </w:rPr>
        <w:t>щий и специальный вопрос) предложениях;</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существительные в притяжательном падеже (</w:t>
      </w:r>
      <w:proofErr w:type="spellStart"/>
      <w:r w:rsidRPr="00D15B02">
        <w:rPr>
          <w:sz w:val="24"/>
          <w:szCs w:val="24"/>
        </w:rPr>
        <w:t>Possessive</w:t>
      </w:r>
      <w:proofErr w:type="spellEnd"/>
      <w:r w:rsidRPr="00D15B02">
        <w:rPr>
          <w:sz w:val="24"/>
          <w:szCs w:val="24"/>
        </w:rPr>
        <w:t xml:space="preserve"> </w:t>
      </w:r>
      <w:proofErr w:type="spellStart"/>
      <w:r w:rsidRPr="00D15B02">
        <w:rPr>
          <w:sz w:val="24"/>
          <w:szCs w:val="24"/>
        </w:rPr>
        <w:t>Case</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w:t>
      </w:r>
      <w:proofErr w:type="spellStart"/>
      <w:proofErr w:type="gramStart"/>
      <w:r w:rsidRPr="00D15B02">
        <w:rPr>
          <w:sz w:val="24"/>
          <w:szCs w:val="24"/>
        </w:rPr>
        <w:t>c</w:t>
      </w:r>
      <w:proofErr w:type="gramEnd"/>
      <w:r w:rsidRPr="00D15B02">
        <w:rPr>
          <w:sz w:val="24"/>
          <w:szCs w:val="24"/>
        </w:rPr>
        <w:t>лова</w:t>
      </w:r>
      <w:proofErr w:type="spellEnd"/>
      <w:r w:rsidRPr="00D15B02">
        <w:rPr>
          <w:sz w:val="24"/>
          <w:szCs w:val="24"/>
        </w:rPr>
        <w:t>, выражающие количество c и</w:t>
      </w:r>
      <w:r w:rsidRPr="00D15B02">
        <w:rPr>
          <w:sz w:val="24"/>
          <w:szCs w:val="24"/>
        </w:rPr>
        <w:t>с</w:t>
      </w:r>
      <w:r w:rsidRPr="00D15B02">
        <w:rPr>
          <w:sz w:val="24"/>
          <w:szCs w:val="24"/>
        </w:rPr>
        <w:t>числяемыми и неисчисляемыми существительными (</w:t>
      </w:r>
      <w:proofErr w:type="spellStart"/>
      <w:r w:rsidRPr="00D15B02">
        <w:rPr>
          <w:sz w:val="24"/>
          <w:szCs w:val="24"/>
        </w:rPr>
        <w:t>much</w:t>
      </w:r>
      <w:proofErr w:type="spellEnd"/>
      <w:r w:rsidRPr="00D15B02">
        <w:rPr>
          <w:sz w:val="24"/>
          <w:szCs w:val="24"/>
        </w:rPr>
        <w:t>/</w:t>
      </w:r>
      <w:proofErr w:type="spellStart"/>
      <w:r w:rsidRPr="00D15B02">
        <w:rPr>
          <w:sz w:val="24"/>
          <w:szCs w:val="24"/>
        </w:rPr>
        <w:t>many</w:t>
      </w:r>
      <w:proofErr w:type="spellEnd"/>
      <w:r w:rsidRPr="00D15B02">
        <w:rPr>
          <w:sz w:val="24"/>
          <w:szCs w:val="24"/>
        </w:rPr>
        <w:t xml:space="preserve">/a </w:t>
      </w:r>
      <w:proofErr w:type="spellStart"/>
      <w:r w:rsidRPr="00D15B02">
        <w:rPr>
          <w:sz w:val="24"/>
          <w:szCs w:val="24"/>
        </w:rPr>
        <w:t>lot</w:t>
      </w:r>
      <w:proofErr w:type="spellEnd"/>
      <w:r w:rsidRPr="00D15B02">
        <w:rPr>
          <w:sz w:val="24"/>
          <w:szCs w:val="24"/>
        </w:rPr>
        <w:t xml:space="preserve"> </w:t>
      </w:r>
      <w:proofErr w:type="spellStart"/>
      <w:r w:rsidRPr="00D15B02">
        <w:rPr>
          <w:sz w:val="24"/>
          <w:szCs w:val="24"/>
        </w:rPr>
        <w:t>of</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наречия частотности </w:t>
      </w:r>
      <w:proofErr w:type="spellStart"/>
      <w:r w:rsidRPr="00D15B02">
        <w:rPr>
          <w:sz w:val="24"/>
          <w:szCs w:val="24"/>
        </w:rPr>
        <w:t>usually</w:t>
      </w:r>
      <w:proofErr w:type="spellEnd"/>
      <w:r w:rsidRPr="00D15B02">
        <w:rPr>
          <w:sz w:val="24"/>
          <w:szCs w:val="24"/>
        </w:rPr>
        <w:t xml:space="preserve">, </w:t>
      </w:r>
      <w:proofErr w:type="spellStart"/>
      <w:r w:rsidRPr="00D15B02">
        <w:rPr>
          <w:sz w:val="24"/>
          <w:szCs w:val="24"/>
        </w:rPr>
        <w:t>often</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личные местоимения в объектном падеже;</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указательные местоимения </w:t>
      </w:r>
      <w:proofErr w:type="spellStart"/>
      <w:r w:rsidRPr="00D15B02">
        <w:rPr>
          <w:sz w:val="24"/>
          <w:szCs w:val="24"/>
        </w:rPr>
        <w:t>that</w:t>
      </w:r>
      <w:proofErr w:type="spellEnd"/>
      <w:r w:rsidRPr="00D15B02">
        <w:rPr>
          <w:sz w:val="24"/>
          <w:szCs w:val="24"/>
        </w:rPr>
        <w:t xml:space="preserve"> — </w:t>
      </w:r>
      <w:proofErr w:type="spellStart"/>
      <w:r w:rsidRPr="00D15B02">
        <w:rPr>
          <w:sz w:val="24"/>
          <w:szCs w:val="24"/>
        </w:rPr>
        <w:t>those</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неопределённые местоимения </w:t>
      </w:r>
      <w:proofErr w:type="spellStart"/>
      <w:r w:rsidRPr="00D15B02">
        <w:rPr>
          <w:sz w:val="24"/>
          <w:szCs w:val="24"/>
        </w:rPr>
        <w:t>some</w:t>
      </w:r>
      <w:proofErr w:type="spellEnd"/>
      <w:r w:rsidRPr="00D15B02">
        <w:rPr>
          <w:sz w:val="24"/>
          <w:szCs w:val="24"/>
        </w:rPr>
        <w:t>/</w:t>
      </w:r>
      <w:proofErr w:type="spellStart"/>
      <w:r w:rsidRPr="00D15B02">
        <w:rPr>
          <w:sz w:val="24"/>
          <w:szCs w:val="24"/>
        </w:rPr>
        <w:t>any</w:t>
      </w:r>
      <w:proofErr w:type="spellEnd"/>
      <w:r w:rsidRPr="00D15B02">
        <w:rPr>
          <w:sz w:val="24"/>
          <w:szCs w:val="24"/>
        </w:rPr>
        <w:t xml:space="preserve"> в повествовательных и вопросительных предложениях;</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вопросительные слова </w:t>
      </w:r>
      <w:proofErr w:type="spellStart"/>
      <w:r w:rsidRPr="00D15B02">
        <w:rPr>
          <w:sz w:val="24"/>
          <w:szCs w:val="24"/>
        </w:rPr>
        <w:t>when</w:t>
      </w:r>
      <w:proofErr w:type="spellEnd"/>
      <w:r w:rsidRPr="00D15B02">
        <w:rPr>
          <w:sz w:val="24"/>
          <w:szCs w:val="24"/>
        </w:rPr>
        <w:t xml:space="preserve">, </w:t>
      </w:r>
      <w:proofErr w:type="spellStart"/>
      <w:r w:rsidRPr="00D15B02">
        <w:rPr>
          <w:sz w:val="24"/>
          <w:szCs w:val="24"/>
        </w:rPr>
        <w:t>whose</w:t>
      </w:r>
      <w:proofErr w:type="spellEnd"/>
      <w:r w:rsidRPr="00D15B02">
        <w:rPr>
          <w:sz w:val="24"/>
          <w:szCs w:val="24"/>
        </w:rPr>
        <w:t xml:space="preserve">, </w:t>
      </w:r>
      <w:proofErr w:type="spellStart"/>
      <w:r w:rsidRPr="00D15B02">
        <w:rPr>
          <w:sz w:val="24"/>
          <w:szCs w:val="24"/>
        </w:rPr>
        <w:t>why</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количественные числительные (13—100);</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порядковые числительные (1—30);</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предлог направления движения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We</w:t>
      </w:r>
      <w:proofErr w:type="spellEnd"/>
      <w:r w:rsidRPr="00D15B02">
        <w:rPr>
          <w:sz w:val="24"/>
          <w:szCs w:val="24"/>
        </w:rPr>
        <w:t xml:space="preserve"> </w:t>
      </w:r>
      <w:proofErr w:type="spellStart"/>
      <w:r w:rsidRPr="00D15B02">
        <w:rPr>
          <w:sz w:val="24"/>
          <w:szCs w:val="24"/>
        </w:rPr>
        <w:t>went</w:t>
      </w:r>
      <w:proofErr w:type="spellEnd"/>
      <w:r w:rsidRPr="00D15B02">
        <w:rPr>
          <w:sz w:val="24"/>
          <w:szCs w:val="24"/>
        </w:rPr>
        <w:t xml:space="preserve">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Moscow</w:t>
      </w:r>
      <w:proofErr w:type="spellEnd"/>
      <w:r w:rsidRPr="00D15B02">
        <w:rPr>
          <w:sz w:val="24"/>
          <w:szCs w:val="24"/>
        </w:rPr>
        <w:t xml:space="preserve"> </w:t>
      </w:r>
      <w:proofErr w:type="spellStart"/>
      <w:r w:rsidRPr="00D15B02">
        <w:rPr>
          <w:sz w:val="24"/>
          <w:szCs w:val="24"/>
        </w:rPr>
        <w:t>last</w:t>
      </w:r>
      <w:proofErr w:type="spellEnd"/>
      <w:r w:rsidRPr="00D15B02">
        <w:rPr>
          <w:sz w:val="24"/>
          <w:szCs w:val="24"/>
        </w:rPr>
        <w:t xml:space="preserve"> </w:t>
      </w:r>
      <w:proofErr w:type="spellStart"/>
      <w:r w:rsidRPr="00D15B02">
        <w:rPr>
          <w:sz w:val="24"/>
          <w:szCs w:val="24"/>
        </w:rPr>
        <w:t>year</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предлоги места </w:t>
      </w:r>
      <w:proofErr w:type="spellStart"/>
      <w:r w:rsidRPr="00D15B02">
        <w:rPr>
          <w:sz w:val="24"/>
          <w:szCs w:val="24"/>
        </w:rPr>
        <w:t>next</w:t>
      </w:r>
      <w:proofErr w:type="spellEnd"/>
      <w:r w:rsidRPr="00D15B02">
        <w:rPr>
          <w:sz w:val="24"/>
          <w:szCs w:val="24"/>
        </w:rPr>
        <w:t xml:space="preserve">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in</w:t>
      </w:r>
      <w:proofErr w:type="spellEnd"/>
      <w:r w:rsidRPr="00D15B02">
        <w:rPr>
          <w:sz w:val="24"/>
          <w:szCs w:val="24"/>
        </w:rPr>
        <w:t xml:space="preserve"> </w:t>
      </w:r>
      <w:proofErr w:type="spellStart"/>
      <w:r w:rsidRPr="00D15B02">
        <w:rPr>
          <w:sz w:val="24"/>
          <w:szCs w:val="24"/>
        </w:rPr>
        <w:t>front</w:t>
      </w:r>
      <w:proofErr w:type="spellEnd"/>
      <w:r w:rsidRPr="00D15B02">
        <w:rPr>
          <w:sz w:val="24"/>
          <w:szCs w:val="24"/>
        </w:rPr>
        <w:t xml:space="preserve"> </w:t>
      </w:r>
      <w:proofErr w:type="spellStart"/>
      <w:r w:rsidRPr="00D15B02">
        <w:rPr>
          <w:sz w:val="24"/>
          <w:szCs w:val="24"/>
        </w:rPr>
        <w:t>of</w:t>
      </w:r>
      <w:proofErr w:type="spellEnd"/>
      <w:r w:rsidRPr="00D15B02">
        <w:rPr>
          <w:sz w:val="24"/>
          <w:szCs w:val="24"/>
        </w:rPr>
        <w:t xml:space="preserve">, </w:t>
      </w:r>
      <w:proofErr w:type="spellStart"/>
      <w:r w:rsidRPr="00D15B02">
        <w:rPr>
          <w:sz w:val="24"/>
          <w:szCs w:val="24"/>
        </w:rPr>
        <w:t>behind</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предлоги времени: </w:t>
      </w:r>
      <w:proofErr w:type="spellStart"/>
      <w:r w:rsidRPr="00D15B02">
        <w:rPr>
          <w:sz w:val="24"/>
          <w:szCs w:val="24"/>
        </w:rPr>
        <w:t>at</w:t>
      </w:r>
      <w:proofErr w:type="spellEnd"/>
      <w:r w:rsidRPr="00D15B02">
        <w:rPr>
          <w:sz w:val="24"/>
          <w:szCs w:val="24"/>
        </w:rPr>
        <w:t xml:space="preserve">, </w:t>
      </w:r>
      <w:proofErr w:type="spellStart"/>
      <w:r w:rsidRPr="00D15B02">
        <w:rPr>
          <w:sz w:val="24"/>
          <w:szCs w:val="24"/>
        </w:rPr>
        <w:t>in</w:t>
      </w:r>
      <w:proofErr w:type="spellEnd"/>
      <w:r w:rsidRPr="00D15B02">
        <w:rPr>
          <w:sz w:val="24"/>
          <w:szCs w:val="24"/>
        </w:rPr>
        <w:t xml:space="preserve">, </w:t>
      </w:r>
      <w:proofErr w:type="spellStart"/>
      <w:r w:rsidRPr="00D15B02">
        <w:rPr>
          <w:sz w:val="24"/>
          <w:szCs w:val="24"/>
        </w:rPr>
        <w:t>on</w:t>
      </w:r>
      <w:proofErr w:type="spellEnd"/>
      <w:r w:rsidRPr="00D15B02">
        <w:rPr>
          <w:sz w:val="24"/>
          <w:szCs w:val="24"/>
        </w:rPr>
        <w:t xml:space="preserve"> в выр</w:t>
      </w:r>
      <w:r w:rsidRPr="00D15B02">
        <w:rPr>
          <w:sz w:val="24"/>
          <w:szCs w:val="24"/>
        </w:rPr>
        <w:t>а</w:t>
      </w:r>
      <w:r w:rsidRPr="00D15B02">
        <w:rPr>
          <w:sz w:val="24"/>
          <w:szCs w:val="24"/>
        </w:rPr>
        <w:t xml:space="preserve">жениях </w:t>
      </w:r>
      <w:proofErr w:type="spellStart"/>
      <w:r w:rsidRPr="00D15B02">
        <w:rPr>
          <w:sz w:val="24"/>
          <w:szCs w:val="24"/>
        </w:rPr>
        <w:t>at</w:t>
      </w:r>
      <w:proofErr w:type="spellEnd"/>
      <w:r w:rsidRPr="00D15B02">
        <w:rPr>
          <w:sz w:val="24"/>
          <w:szCs w:val="24"/>
        </w:rPr>
        <w:t xml:space="preserve"> 4 </w:t>
      </w:r>
      <w:proofErr w:type="spellStart"/>
      <w:r w:rsidRPr="00D15B02">
        <w:rPr>
          <w:sz w:val="24"/>
          <w:szCs w:val="24"/>
        </w:rPr>
        <w:t>o’clock</w:t>
      </w:r>
      <w:proofErr w:type="spellEnd"/>
      <w:r w:rsidRPr="00D15B02">
        <w:rPr>
          <w:sz w:val="24"/>
          <w:szCs w:val="24"/>
        </w:rPr>
        <w:t xml:space="preserve">, </w:t>
      </w:r>
      <w:proofErr w:type="spellStart"/>
      <w:r w:rsidRPr="00D15B02">
        <w:rPr>
          <w:sz w:val="24"/>
          <w:szCs w:val="24"/>
        </w:rPr>
        <w:t>in</w:t>
      </w:r>
      <w:proofErr w:type="spellEnd"/>
      <w:r w:rsidRPr="00D15B02">
        <w:rPr>
          <w:sz w:val="24"/>
          <w:szCs w:val="24"/>
        </w:rPr>
        <w:t xml:space="preserve"> </w:t>
      </w:r>
      <w:proofErr w:type="spellStart"/>
      <w:r w:rsidRPr="00D15B02">
        <w:rPr>
          <w:sz w:val="24"/>
          <w:szCs w:val="24"/>
        </w:rPr>
        <w:t>the</w:t>
      </w:r>
      <w:proofErr w:type="spellEnd"/>
      <w:r w:rsidRPr="00D15B02">
        <w:rPr>
          <w:sz w:val="24"/>
          <w:szCs w:val="24"/>
        </w:rPr>
        <w:t xml:space="preserve"> </w:t>
      </w:r>
      <w:proofErr w:type="spellStart"/>
      <w:r w:rsidRPr="00D15B02">
        <w:rPr>
          <w:sz w:val="24"/>
          <w:szCs w:val="24"/>
        </w:rPr>
        <w:t>morning</w:t>
      </w:r>
      <w:proofErr w:type="spellEnd"/>
      <w:r w:rsidRPr="00D15B02">
        <w:rPr>
          <w:sz w:val="24"/>
          <w:szCs w:val="24"/>
        </w:rPr>
        <w:t xml:space="preserve">, </w:t>
      </w:r>
      <w:proofErr w:type="spellStart"/>
      <w:r w:rsidRPr="00D15B02">
        <w:rPr>
          <w:sz w:val="24"/>
          <w:szCs w:val="24"/>
        </w:rPr>
        <w:t>on</w:t>
      </w:r>
      <w:proofErr w:type="spellEnd"/>
      <w:r w:rsidRPr="00D15B02">
        <w:rPr>
          <w:sz w:val="24"/>
          <w:szCs w:val="24"/>
        </w:rPr>
        <w:t xml:space="preserve"> </w:t>
      </w:r>
      <w:proofErr w:type="spellStart"/>
      <w:r w:rsidRPr="00D15B02">
        <w:rPr>
          <w:sz w:val="24"/>
          <w:szCs w:val="24"/>
        </w:rPr>
        <w:t>Monday</w:t>
      </w:r>
      <w:proofErr w:type="spellEnd"/>
      <w:r w:rsidRPr="00D15B02">
        <w:rPr>
          <w:sz w:val="24"/>
          <w:szCs w:val="24"/>
        </w:rPr>
        <w:t>.</w:t>
      </w:r>
    </w:p>
    <w:p w:rsidR="00471AEC" w:rsidRPr="00D15B02" w:rsidRDefault="00471AEC" w:rsidP="00D15B02">
      <w:pPr>
        <w:pStyle w:val="h3Header"/>
        <w:spacing w:before="283"/>
        <w:ind w:firstLine="567"/>
        <w:jc w:val="both"/>
        <w:rPr>
          <w:sz w:val="24"/>
          <w:szCs w:val="24"/>
        </w:rPr>
      </w:pPr>
      <w:r w:rsidRPr="00D15B02">
        <w:rPr>
          <w:sz w:val="24"/>
          <w:szCs w:val="24"/>
        </w:rPr>
        <w:t>Социокультурные знания и умения</w:t>
      </w:r>
    </w:p>
    <w:p w:rsidR="00471AEC" w:rsidRPr="00D15B02" w:rsidRDefault="00471AEC" w:rsidP="00D15B02">
      <w:pPr>
        <w:pStyle w:val="list-dash0"/>
        <w:tabs>
          <w:tab w:val="clear" w:pos="567"/>
          <w:tab w:val="left" w:pos="-2127"/>
        </w:tabs>
        <w:ind w:left="0" w:firstLine="284"/>
        <w:rPr>
          <w:sz w:val="24"/>
          <w:szCs w:val="24"/>
        </w:rPr>
      </w:pPr>
      <w:proofErr w:type="gramStart"/>
      <w:r w:rsidRPr="00D15B02">
        <w:rPr>
          <w:sz w:val="24"/>
          <w:szCs w:val="24"/>
        </w:rPr>
        <w:t>владеть социокультурными элементами речевого поведенческого этикета, принятыми в а</w:t>
      </w:r>
      <w:r w:rsidRPr="00D15B02">
        <w:rPr>
          <w:sz w:val="24"/>
          <w:szCs w:val="24"/>
        </w:rPr>
        <w:t>н</w:t>
      </w:r>
      <w:r w:rsidRPr="00D15B02">
        <w:rPr>
          <w:sz w:val="24"/>
          <w:szCs w:val="24"/>
        </w:rPr>
        <w:t>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кратко представлять свою страну и страну/страны изучаемого языка на английском языке.</w:t>
      </w:r>
    </w:p>
    <w:p w:rsidR="00471AEC" w:rsidRPr="00D15B02" w:rsidRDefault="00471AEC" w:rsidP="00D15B02">
      <w:pPr>
        <w:pStyle w:val="h2Header"/>
        <w:spacing w:before="283"/>
        <w:ind w:firstLine="567"/>
        <w:jc w:val="center"/>
        <w:rPr>
          <w:sz w:val="24"/>
          <w:szCs w:val="24"/>
        </w:rPr>
      </w:pPr>
      <w:r w:rsidRPr="00D15B02">
        <w:rPr>
          <w:sz w:val="24"/>
          <w:szCs w:val="24"/>
        </w:rPr>
        <w:t>4 класс</w:t>
      </w:r>
    </w:p>
    <w:p w:rsidR="00471AEC" w:rsidRPr="00D15B02" w:rsidRDefault="00471AEC" w:rsidP="00D15B02">
      <w:pPr>
        <w:pStyle w:val="h3-firstHeader"/>
        <w:spacing w:before="227"/>
        <w:ind w:firstLine="567"/>
        <w:jc w:val="both"/>
        <w:rPr>
          <w:sz w:val="24"/>
          <w:szCs w:val="24"/>
        </w:rPr>
      </w:pPr>
      <w:r w:rsidRPr="00D15B02">
        <w:rPr>
          <w:sz w:val="24"/>
          <w:szCs w:val="24"/>
        </w:rPr>
        <w:lastRenderedPageBreak/>
        <w:t>Коммуникативные умения</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 xml:space="preserve">Говорение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w:t>
      </w:r>
      <w:r w:rsidRPr="00D15B02">
        <w:rPr>
          <w:sz w:val="24"/>
          <w:szCs w:val="24"/>
        </w:rPr>
        <w:t>и</w:t>
      </w:r>
      <w:r w:rsidRPr="00D15B02">
        <w:rPr>
          <w:sz w:val="24"/>
          <w:szCs w:val="24"/>
        </w:rPr>
        <w:t xml:space="preserve">нятого в стране/странах изучаемого языка (не менее 4—5 реплик со стороны каждого собеседника);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создавать устные связные монологические высказывания (описание, рассуждение; повеств</w:t>
      </w:r>
      <w:r w:rsidRPr="00D15B02">
        <w:rPr>
          <w:sz w:val="24"/>
          <w:szCs w:val="24"/>
        </w:rPr>
        <w:t>о</w:t>
      </w:r>
      <w:r w:rsidRPr="00D15B02">
        <w:rPr>
          <w:sz w:val="24"/>
          <w:szCs w:val="24"/>
        </w:rPr>
        <w:t xml:space="preserve">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создавать устные связные монологические высказывания по образцу; выражать своё отнош</w:t>
      </w:r>
      <w:r w:rsidRPr="00D15B02">
        <w:rPr>
          <w:sz w:val="24"/>
          <w:szCs w:val="24"/>
        </w:rPr>
        <w:t>е</w:t>
      </w:r>
      <w:r w:rsidRPr="00D15B02">
        <w:rPr>
          <w:sz w:val="24"/>
          <w:szCs w:val="24"/>
        </w:rPr>
        <w:t>ние к предмету речи;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передавать основное содержание прочитанного текста с вербальными и/или зрительными опорами в объёме не менее 4—5 фраз.</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представлять результаты выполненной проектной работы, в том числе подбирая иллюстр</w:t>
      </w:r>
      <w:r w:rsidRPr="00D15B02">
        <w:rPr>
          <w:sz w:val="24"/>
          <w:szCs w:val="24"/>
        </w:rPr>
        <w:t>а</w:t>
      </w:r>
      <w:r w:rsidRPr="00D15B02">
        <w:rPr>
          <w:sz w:val="24"/>
          <w:szCs w:val="24"/>
        </w:rPr>
        <w:t>тивный материал (рисунки, фото) к тексту выступления, в объёме не менее 4—5 фраз.</w:t>
      </w:r>
    </w:p>
    <w:p w:rsidR="00471AEC" w:rsidRPr="00D15B02" w:rsidRDefault="00471AEC" w:rsidP="00D15B02">
      <w:pPr>
        <w:pStyle w:val="h5Header"/>
        <w:ind w:firstLine="567"/>
        <w:rPr>
          <w:sz w:val="24"/>
          <w:szCs w:val="24"/>
        </w:rPr>
      </w:pPr>
      <w:proofErr w:type="spellStart"/>
      <w:r w:rsidRPr="00D15B02">
        <w:rPr>
          <w:rStyle w:val="BoldItalic0"/>
          <w:b/>
          <w:bCs/>
          <w:i/>
          <w:iCs/>
          <w:sz w:val="24"/>
          <w:szCs w:val="24"/>
        </w:rPr>
        <w:t>Аудирование</w:t>
      </w:r>
      <w:proofErr w:type="spellEnd"/>
      <w:r w:rsidRPr="00D15B02">
        <w:rPr>
          <w:rStyle w:val="BoldItalic0"/>
          <w:b/>
          <w:bCs/>
          <w:i/>
          <w:iCs/>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воспринимать на слух и понимать речь учителя и одноклассников, вербально/</w:t>
      </w:r>
      <w:proofErr w:type="spellStart"/>
      <w:r w:rsidRPr="00D15B02">
        <w:rPr>
          <w:sz w:val="24"/>
          <w:szCs w:val="24"/>
        </w:rPr>
        <w:t>невербально</w:t>
      </w:r>
      <w:proofErr w:type="spellEnd"/>
      <w:r w:rsidRPr="00D15B02">
        <w:rPr>
          <w:sz w:val="24"/>
          <w:szCs w:val="24"/>
        </w:rPr>
        <w:t xml:space="preserve"> р</w:t>
      </w:r>
      <w:r w:rsidRPr="00D15B02">
        <w:rPr>
          <w:sz w:val="24"/>
          <w:szCs w:val="24"/>
        </w:rPr>
        <w:t>е</w:t>
      </w:r>
      <w:r w:rsidRPr="00D15B02">
        <w:rPr>
          <w:sz w:val="24"/>
          <w:szCs w:val="24"/>
        </w:rPr>
        <w:t xml:space="preserve">агировать на </w:t>
      </w:r>
      <w:proofErr w:type="gramStart"/>
      <w:r w:rsidRPr="00D15B02">
        <w:rPr>
          <w:sz w:val="24"/>
          <w:szCs w:val="24"/>
        </w:rPr>
        <w:t>услышанное</w:t>
      </w:r>
      <w:proofErr w:type="gramEnd"/>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proofErr w:type="gramStart"/>
      <w:r w:rsidRPr="00D15B02">
        <w:rPr>
          <w:sz w:val="24"/>
          <w:szCs w:val="24"/>
        </w:rPr>
        <w:t>воспринимать на слух и понимать учебные и адаптированные аутентичные тексты, построе</w:t>
      </w:r>
      <w:r w:rsidRPr="00D15B02">
        <w:rPr>
          <w:sz w:val="24"/>
          <w:szCs w:val="24"/>
        </w:rPr>
        <w:t>н</w:t>
      </w:r>
      <w:r w:rsidRPr="00D15B02">
        <w:rPr>
          <w:sz w:val="24"/>
          <w:szCs w:val="24"/>
        </w:rPr>
        <w:t>ные на изученном языковом материале, с разной глубиной проникновения в их содержание в зав</w:t>
      </w:r>
      <w:r w:rsidRPr="00D15B02">
        <w:rPr>
          <w:sz w:val="24"/>
          <w:szCs w:val="24"/>
        </w:rPr>
        <w:t>и</w:t>
      </w:r>
      <w:r w:rsidRPr="00D15B02">
        <w:rPr>
          <w:sz w:val="24"/>
          <w:szCs w:val="24"/>
        </w:rPr>
        <w:t>симости от поставленной коммуникативной задачи: с пониманием основного содержания, с поним</w:t>
      </w:r>
      <w:r w:rsidRPr="00D15B02">
        <w:rPr>
          <w:sz w:val="24"/>
          <w:szCs w:val="24"/>
        </w:rPr>
        <w:t>а</w:t>
      </w:r>
      <w:r w:rsidRPr="00D15B02">
        <w:rPr>
          <w:sz w:val="24"/>
          <w:szCs w:val="24"/>
        </w:rPr>
        <w:t xml:space="preserve">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D15B02">
        <w:rPr>
          <w:sz w:val="24"/>
          <w:szCs w:val="24"/>
        </w:rPr>
        <w:t>аудирования</w:t>
      </w:r>
      <w:proofErr w:type="spellEnd"/>
      <w:r w:rsidRPr="00D15B02">
        <w:rPr>
          <w:sz w:val="24"/>
          <w:szCs w:val="24"/>
        </w:rPr>
        <w:t xml:space="preserve"> — до 1 минуты).  </w:t>
      </w:r>
      <w:proofErr w:type="gramEnd"/>
    </w:p>
    <w:p w:rsidR="00471AEC" w:rsidRPr="00D15B02" w:rsidRDefault="00471AEC" w:rsidP="00D15B02">
      <w:pPr>
        <w:pStyle w:val="h5Header"/>
        <w:ind w:firstLine="567"/>
        <w:rPr>
          <w:rFonts w:ascii="SchoolBookSanPin-Bold" w:hAnsi="SchoolBookSanPin-Bold" w:cs="SchoolBookSanPin-Bold"/>
          <w:i w:val="0"/>
          <w:iCs w:val="0"/>
          <w:sz w:val="24"/>
          <w:szCs w:val="24"/>
        </w:rPr>
      </w:pPr>
      <w:r w:rsidRPr="00D15B02">
        <w:rPr>
          <w:rStyle w:val="BoldItalic0"/>
          <w:b/>
          <w:bCs/>
          <w:i/>
          <w:iCs/>
          <w:sz w:val="24"/>
          <w:szCs w:val="24"/>
        </w:rPr>
        <w:t>Смысловое чтение</w:t>
      </w:r>
      <w:r w:rsidRPr="00D15B02">
        <w:rPr>
          <w:rFonts w:ascii="SchoolBookSanPin-Bold" w:hAnsi="SchoolBookSanPin-Bold" w:cs="SchoolBookSanPin-Bold"/>
          <w:i w:val="0"/>
          <w:iCs w:val="0"/>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читать вслух учебные тексты объёмом до 70 слов, построенные на изученном языковом мат</w:t>
      </w:r>
      <w:r w:rsidRPr="00D15B02">
        <w:rPr>
          <w:sz w:val="24"/>
          <w:szCs w:val="24"/>
        </w:rPr>
        <w:t>е</w:t>
      </w:r>
      <w:r w:rsidRPr="00D15B02">
        <w:rPr>
          <w:sz w:val="24"/>
          <w:szCs w:val="24"/>
        </w:rPr>
        <w:t>риале, с соблюдением правил чтения и соответствующей интонацией, демонстрируя понимание пр</w:t>
      </w:r>
      <w:r w:rsidRPr="00D15B02">
        <w:rPr>
          <w:sz w:val="24"/>
          <w:szCs w:val="24"/>
        </w:rPr>
        <w:t>о</w:t>
      </w:r>
      <w:r w:rsidRPr="00D15B02">
        <w:rPr>
          <w:sz w:val="24"/>
          <w:szCs w:val="24"/>
        </w:rPr>
        <w:t>читанного;</w:t>
      </w:r>
    </w:p>
    <w:p w:rsidR="00471AEC" w:rsidRPr="00D15B02" w:rsidRDefault="00471AEC" w:rsidP="00D15B02">
      <w:pPr>
        <w:pStyle w:val="list-dash0"/>
        <w:tabs>
          <w:tab w:val="clear" w:pos="567"/>
          <w:tab w:val="left" w:pos="-2127"/>
        </w:tabs>
        <w:ind w:left="0" w:firstLine="284"/>
        <w:rPr>
          <w:sz w:val="24"/>
          <w:szCs w:val="24"/>
        </w:rPr>
      </w:pPr>
      <w:proofErr w:type="gramStart"/>
      <w:r w:rsidRPr="00D15B02">
        <w:rPr>
          <w:sz w:val="24"/>
          <w:szCs w:val="24"/>
        </w:rPr>
        <w:t>читать про себя тексты, содержащие отдельные незнакомые слова, с различной глубиной пр</w:t>
      </w:r>
      <w:r w:rsidRPr="00D15B02">
        <w:rPr>
          <w:sz w:val="24"/>
          <w:szCs w:val="24"/>
        </w:rPr>
        <w:t>о</w:t>
      </w:r>
      <w:r w:rsidRPr="00D15B02">
        <w:rPr>
          <w:sz w:val="24"/>
          <w:szCs w:val="24"/>
        </w:rPr>
        <w:t xml:space="preserve">никновения в их содержание в зависимости от поставленной коммуникативной задачи: с пониманием основного содержания, с пониманием </w:t>
      </w:r>
      <w:r w:rsidRPr="00D15B02">
        <w:rPr>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прогнозировать содержание текста на основе заголовка;</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читать про себя </w:t>
      </w:r>
      <w:proofErr w:type="spellStart"/>
      <w:r w:rsidRPr="00D15B02">
        <w:rPr>
          <w:sz w:val="24"/>
          <w:szCs w:val="24"/>
        </w:rPr>
        <w:t>несплошные</w:t>
      </w:r>
      <w:proofErr w:type="spellEnd"/>
      <w:r w:rsidRPr="00D15B02">
        <w:rPr>
          <w:sz w:val="24"/>
          <w:szCs w:val="24"/>
        </w:rPr>
        <w:t xml:space="preserve"> тексты (таблицы, диаграммы и т. д.) и понимать представленную в них информацию.</w:t>
      </w:r>
    </w:p>
    <w:p w:rsidR="00471AEC" w:rsidRPr="00D15B02" w:rsidRDefault="00471AEC" w:rsidP="00D15B02">
      <w:pPr>
        <w:pStyle w:val="h5Header"/>
        <w:ind w:firstLine="567"/>
        <w:rPr>
          <w:sz w:val="24"/>
          <w:szCs w:val="24"/>
        </w:rPr>
      </w:pPr>
      <w:r w:rsidRPr="00D15B02">
        <w:rPr>
          <w:rStyle w:val="BoldItalic0"/>
          <w:b/>
          <w:bCs/>
          <w:i/>
          <w:iCs/>
          <w:sz w:val="24"/>
          <w:szCs w:val="24"/>
        </w:rPr>
        <w:t>Письмо</w:t>
      </w:r>
      <w:r w:rsidRPr="00D15B02">
        <w:rPr>
          <w:sz w:val="24"/>
          <w:szCs w:val="24"/>
        </w:rPr>
        <w:t xml:space="preserve">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заполнять анкеты и формуляры с указанием личной информации: имя, фамилия, возраст, м</w:t>
      </w:r>
      <w:r w:rsidRPr="00D15B02">
        <w:rPr>
          <w:sz w:val="24"/>
          <w:szCs w:val="24"/>
        </w:rPr>
        <w:t>е</w:t>
      </w:r>
      <w:r w:rsidRPr="00D15B02">
        <w:rPr>
          <w:sz w:val="24"/>
          <w:szCs w:val="24"/>
        </w:rPr>
        <w:t>сто жительства (страна проживания, город), любимые занятия и т. д.;</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писать с опорой на образец поздравления с днем рождения, Новым годом, Рождеством с в</w:t>
      </w:r>
      <w:r w:rsidRPr="00D15B02">
        <w:rPr>
          <w:sz w:val="24"/>
          <w:szCs w:val="24"/>
        </w:rPr>
        <w:t>ы</w:t>
      </w:r>
      <w:r w:rsidRPr="00D15B02">
        <w:rPr>
          <w:sz w:val="24"/>
          <w:szCs w:val="24"/>
        </w:rPr>
        <w:t>ражением пожеланий;</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писать с опорой на образец электронное сообщение личного характера (объём сообщения — до 50 слов).  </w:t>
      </w:r>
    </w:p>
    <w:p w:rsidR="00471AEC" w:rsidRPr="00D15B02" w:rsidRDefault="00471AEC" w:rsidP="00D15B02">
      <w:pPr>
        <w:pStyle w:val="h3Header"/>
        <w:ind w:firstLine="567"/>
        <w:jc w:val="both"/>
        <w:rPr>
          <w:sz w:val="24"/>
          <w:szCs w:val="24"/>
        </w:rPr>
      </w:pPr>
      <w:r w:rsidRPr="00D15B02">
        <w:rPr>
          <w:sz w:val="24"/>
          <w:szCs w:val="24"/>
        </w:rPr>
        <w:t>Языковые знания и навыки</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Фонетическая сторона речи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читать новые слова согласно основным правилам чтения;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различать на слух и правильно произносить слова и фразы/предложения с соблюдением их ритмико-интонационных особенностей.</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Графика, орфография и пунктуация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правильно писать изученные слова;</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lastRenderedPageBreak/>
        <w:t>Лексическая сторона речи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образовывать родственные слова с использованием основных способов слов</w:t>
      </w:r>
      <w:r w:rsidRPr="00D15B02">
        <w:rPr>
          <w:sz w:val="24"/>
          <w:szCs w:val="24"/>
        </w:rPr>
        <w:t>о</w:t>
      </w:r>
      <w:r w:rsidRPr="00D15B02">
        <w:rPr>
          <w:sz w:val="24"/>
          <w:szCs w:val="24"/>
        </w:rPr>
        <w:t>образования: аффиксации (суффиксы -</w:t>
      </w:r>
      <w:proofErr w:type="spellStart"/>
      <w:r w:rsidRPr="00D15B02">
        <w:rPr>
          <w:sz w:val="24"/>
          <w:szCs w:val="24"/>
        </w:rPr>
        <w:t>er</w:t>
      </w:r>
      <w:proofErr w:type="spellEnd"/>
      <w:r w:rsidRPr="00D15B02">
        <w:rPr>
          <w:sz w:val="24"/>
          <w:szCs w:val="24"/>
        </w:rPr>
        <w:t>/-</w:t>
      </w:r>
      <w:proofErr w:type="spellStart"/>
      <w:r w:rsidRPr="00D15B02">
        <w:rPr>
          <w:sz w:val="24"/>
          <w:szCs w:val="24"/>
        </w:rPr>
        <w:t>or</w:t>
      </w:r>
      <w:proofErr w:type="spellEnd"/>
      <w:r w:rsidRPr="00D15B02">
        <w:rPr>
          <w:sz w:val="24"/>
          <w:szCs w:val="24"/>
        </w:rPr>
        <w:t>, -</w:t>
      </w:r>
      <w:proofErr w:type="spellStart"/>
      <w:r w:rsidRPr="00D15B02">
        <w:rPr>
          <w:sz w:val="24"/>
          <w:szCs w:val="24"/>
        </w:rPr>
        <w:t>ist</w:t>
      </w:r>
      <w:proofErr w:type="spellEnd"/>
      <w:r w:rsidRPr="00D15B02">
        <w:rPr>
          <w:sz w:val="24"/>
          <w:szCs w:val="24"/>
        </w:rPr>
        <w:t xml:space="preserve">: </w:t>
      </w:r>
      <w:proofErr w:type="spellStart"/>
      <w:r w:rsidRPr="00D15B02">
        <w:rPr>
          <w:sz w:val="24"/>
          <w:szCs w:val="24"/>
        </w:rPr>
        <w:t>teacher</w:t>
      </w:r>
      <w:proofErr w:type="spellEnd"/>
      <w:r w:rsidRPr="00D15B02">
        <w:rPr>
          <w:sz w:val="24"/>
          <w:szCs w:val="24"/>
        </w:rPr>
        <w:t xml:space="preserve">, </w:t>
      </w:r>
      <w:proofErr w:type="spellStart"/>
      <w:r w:rsidRPr="00D15B02">
        <w:rPr>
          <w:sz w:val="24"/>
          <w:szCs w:val="24"/>
        </w:rPr>
        <w:t>actor</w:t>
      </w:r>
      <w:proofErr w:type="spellEnd"/>
      <w:r w:rsidRPr="00D15B02">
        <w:rPr>
          <w:sz w:val="24"/>
          <w:szCs w:val="24"/>
        </w:rPr>
        <w:t xml:space="preserve">, </w:t>
      </w:r>
      <w:proofErr w:type="spellStart"/>
      <w:r w:rsidRPr="00D15B02">
        <w:rPr>
          <w:sz w:val="24"/>
          <w:szCs w:val="24"/>
        </w:rPr>
        <w:t>artist</w:t>
      </w:r>
      <w:proofErr w:type="spellEnd"/>
      <w:r w:rsidRPr="00D15B02">
        <w:rPr>
          <w:sz w:val="24"/>
          <w:szCs w:val="24"/>
        </w:rPr>
        <w:t>), словосложения (</w:t>
      </w:r>
      <w:proofErr w:type="spellStart"/>
      <w:r w:rsidRPr="00D15B02">
        <w:rPr>
          <w:sz w:val="24"/>
          <w:szCs w:val="24"/>
        </w:rPr>
        <w:t>blackboard</w:t>
      </w:r>
      <w:proofErr w:type="spellEnd"/>
      <w:r w:rsidRPr="00D15B02">
        <w:rPr>
          <w:sz w:val="24"/>
          <w:szCs w:val="24"/>
        </w:rPr>
        <w:t>), конверсии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play</w:t>
      </w:r>
      <w:proofErr w:type="spellEnd"/>
      <w:r w:rsidRPr="00D15B02">
        <w:rPr>
          <w:sz w:val="24"/>
          <w:szCs w:val="24"/>
        </w:rPr>
        <w:t xml:space="preserve"> — a </w:t>
      </w:r>
      <w:proofErr w:type="spellStart"/>
      <w:r w:rsidRPr="00D15B02">
        <w:rPr>
          <w:sz w:val="24"/>
          <w:szCs w:val="24"/>
        </w:rPr>
        <w:t>play</w:t>
      </w:r>
      <w:proofErr w:type="spellEnd"/>
      <w:r w:rsidRPr="00D15B02">
        <w:rPr>
          <w:sz w:val="24"/>
          <w:szCs w:val="24"/>
        </w:rPr>
        <w:t>).</w:t>
      </w:r>
    </w:p>
    <w:p w:rsidR="00471AEC" w:rsidRPr="00D15B02" w:rsidRDefault="00471AEC" w:rsidP="00D15B02">
      <w:pPr>
        <w:pStyle w:val="h5Header"/>
        <w:ind w:firstLine="567"/>
        <w:rPr>
          <w:rStyle w:val="BoldItalic0"/>
          <w:b/>
          <w:bCs/>
          <w:i/>
          <w:iCs/>
          <w:sz w:val="24"/>
          <w:szCs w:val="24"/>
        </w:rPr>
      </w:pPr>
      <w:r w:rsidRPr="00D15B02">
        <w:rPr>
          <w:rStyle w:val="BoldItalic0"/>
          <w:b/>
          <w:bCs/>
          <w:i/>
          <w:iCs/>
          <w:sz w:val="24"/>
          <w:szCs w:val="24"/>
        </w:rPr>
        <w:t>Грамматическая сторона речи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w:t>
      </w:r>
      <w:proofErr w:type="spellStart"/>
      <w:r w:rsidRPr="00D15B02">
        <w:rPr>
          <w:sz w:val="24"/>
          <w:szCs w:val="24"/>
        </w:rPr>
        <w:t>Present</w:t>
      </w:r>
      <w:proofErr w:type="spellEnd"/>
      <w:r w:rsidRPr="00D15B02">
        <w:rPr>
          <w:sz w:val="24"/>
          <w:szCs w:val="24"/>
        </w:rPr>
        <w:t xml:space="preserve"> </w:t>
      </w:r>
      <w:proofErr w:type="spellStart"/>
      <w:r w:rsidRPr="00D15B02">
        <w:rPr>
          <w:sz w:val="24"/>
          <w:szCs w:val="24"/>
        </w:rPr>
        <w:t>Continuous</w:t>
      </w:r>
      <w:proofErr w:type="spellEnd"/>
      <w:r w:rsidRPr="00D15B02">
        <w:rPr>
          <w:sz w:val="24"/>
          <w:szCs w:val="24"/>
        </w:rPr>
        <w:t xml:space="preserve"> </w:t>
      </w:r>
      <w:proofErr w:type="spellStart"/>
      <w:r w:rsidRPr="00D15B02">
        <w:rPr>
          <w:sz w:val="24"/>
          <w:szCs w:val="24"/>
        </w:rPr>
        <w:t>Tense</w:t>
      </w:r>
      <w:proofErr w:type="spellEnd"/>
      <w:r w:rsidRPr="00D15B02">
        <w:rPr>
          <w:sz w:val="24"/>
          <w:szCs w:val="24"/>
        </w:rPr>
        <w:t xml:space="preserve"> в повеств</w:t>
      </w:r>
      <w:r w:rsidRPr="00D15B02">
        <w:rPr>
          <w:sz w:val="24"/>
          <w:szCs w:val="24"/>
        </w:rPr>
        <w:t>о</w:t>
      </w:r>
      <w:r w:rsidRPr="00D15B02">
        <w:rPr>
          <w:sz w:val="24"/>
          <w:szCs w:val="24"/>
        </w:rPr>
        <w:t>вательных (утвердительных и отрицательных), вопросительных (общий и специальный вопрос) предложениях;</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конструкцию </w:t>
      </w:r>
      <w:proofErr w:type="spellStart"/>
      <w:r w:rsidRPr="00D15B02">
        <w:rPr>
          <w:sz w:val="24"/>
          <w:szCs w:val="24"/>
        </w:rPr>
        <w:t>to</w:t>
      </w:r>
      <w:proofErr w:type="spellEnd"/>
      <w:r w:rsidRPr="00D15B02">
        <w:rPr>
          <w:sz w:val="24"/>
          <w:szCs w:val="24"/>
        </w:rPr>
        <w:t xml:space="preserve"> </w:t>
      </w:r>
      <w:proofErr w:type="spellStart"/>
      <w:r w:rsidRPr="00D15B02">
        <w:rPr>
          <w:sz w:val="24"/>
          <w:szCs w:val="24"/>
        </w:rPr>
        <w:t>be</w:t>
      </w:r>
      <w:proofErr w:type="spellEnd"/>
      <w:r w:rsidRPr="00D15B02">
        <w:rPr>
          <w:sz w:val="24"/>
          <w:szCs w:val="24"/>
        </w:rPr>
        <w:t xml:space="preserve"> </w:t>
      </w:r>
      <w:proofErr w:type="spellStart"/>
      <w:r w:rsidRPr="00D15B02">
        <w:rPr>
          <w:sz w:val="24"/>
          <w:szCs w:val="24"/>
        </w:rPr>
        <w:t>going</w:t>
      </w:r>
      <w:proofErr w:type="spellEnd"/>
      <w:r w:rsidRPr="00D15B02">
        <w:rPr>
          <w:sz w:val="24"/>
          <w:szCs w:val="24"/>
        </w:rPr>
        <w:t xml:space="preserve"> </w:t>
      </w:r>
      <w:proofErr w:type="spellStart"/>
      <w:r w:rsidRPr="00D15B02">
        <w:rPr>
          <w:sz w:val="24"/>
          <w:szCs w:val="24"/>
        </w:rPr>
        <w:t>to</w:t>
      </w:r>
      <w:proofErr w:type="spellEnd"/>
      <w:r w:rsidRPr="00D15B02">
        <w:rPr>
          <w:sz w:val="24"/>
          <w:szCs w:val="24"/>
        </w:rPr>
        <w:t xml:space="preserve"> и </w:t>
      </w:r>
      <w:proofErr w:type="spellStart"/>
      <w:r w:rsidRPr="00D15B02">
        <w:rPr>
          <w:sz w:val="24"/>
          <w:szCs w:val="24"/>
        </w:rPr>
        <w:t>Future</w:t>
      </w:r>
      <w:proofErr w:type="spellEnd"/>
      <w:r w:rsidRPr="00D15B02">
        <w:rPr>
          <w:sz w:val="24"/>
          <w:szCs w:val="24"/>
        </w:rPr>
        <w:t xml:space="preserve"> </w:t>
      </w:r>
      <w:proofErr w:type="spellStart"/>
      <w:r w:rsidRPr="00D15B02">
        <w:rPr>
          <w:sz w:val="24"/>
          <w:szCs w:val="24"/>
        </w:rPr>
        <w:t>Simple</w:t>
      </w:r>
      <w:proofErr w:type="spellEnd"/>
      <w:r w:rsidRPr="00D15B02">
        <w:rPr>
          <w:sz w:val="24"/>
          <w:szCs w:val="24"/>
        </w:rPr>
        <w:t xml:space="preserve"> </w:t>
      </w:r>
      <w:proofErr w:type="spellStart"/>
      <w:r w:rsidRPr="00D15B02">
        <w:rPr>
          <w:sz w:val="24"/>
          <w:szCs w:val="24"/>
        </w:rPr>
        <w:t>Tense</w:t>
      </w:r>
      <w:proofErr w:type="spellEnd"/>
      <w:r w:rsidRPr="00D15B02">
        <w:rPr>
          <w:sz w:val="24"/>
          <w:szCs w:val="24"/>
        </w:rPr>
        <w:t xml:space="preserve"> для выражения будущего действия;</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модальные глаголы долженствования </w:t>
      </w:r>
      <w:proofErr w:type="spellStart"/>
      <w:r w:rsidRPr="00D15B02">
        <w:rPr>
          <w:sz w:val="24"/>
          <w:szCs w:val="24"/>
        </w:rPr>
        <w:t>must</w:t>
      </w:r>
      <w:proofErr w:type="spellEnd"/>
      <w:r w:rsidRPr="00D15B02">
        <w:rPr>
          <w:sz w:val="24"/>
          <w:szCs w:val="24"/>
        </w:rPr>
        <w:t xml:space="preserve"> и </w:t>
      </w:r>
      <w:proofErr w:type="spellStart"/>
      <w:r w:rsidRPr="00D15B02">
        <w:rPr>
          <w:sz w:val="24"/>
          <w:szCs w:val="24"/>
        </w:rPr>
        <w:t>have</w:t>
      </w:r>
      <w:proofErr w:type="spellEnd"/>
      <w:r w:rsidRPr="00D15B02">
        <w:rPr>
          <w:sz w:val="24"/>
          <w:szCs w:val="24"/>
        </w:rPr>
        <w:t xml:space="preserve"> </w:t>
      </w:r>
      <w:proofErr w:type="spellStart"/>
      <w:r w:rsidRPr="00D15B02">
        <w:rPr>
          <w:sz w:val="24"/>
          <w:szCs w:val="24"/>
        </w:rPr>
        <w:t>to</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отрицательное местоимение </w:t>
      </w:r>
      <w:proofErr w:type="spellStart"/>
      <w:r w:rsidRPr="00D15B02">
        <w:rPr>
          <w:sz w:val="24"/>
          <w:szCs w:val="24"/>
        </w:rPr>
        <w:t>no</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D15B02">
        <w:rPr>
          <w:sz w:val="24"/>
          <w:szCs w:val="24"/>
        </w:rPr>
        <w:t>good</w:t>
      </w:r>
      <w:proofErr w:type="spellEnd"/>
      <w:r w:rsidRPr="00D15B02">
        <w:rPr>
          <w:sz w:val="24"/>
          <w:szCs w:val="24"/>
        </w:rPr>
        <w:t xml:space="preserve"> — </w:t>
      </w:r>
      <w:proofErr w:type="spellStart"/>
      <w:r w:rsidRPr="00D15B02">
        <w:rPr>
          <w:sz w:val="24"/>
          <w:szCs w:val="24"/>
        </w:rPr>
        <w:t>better</w:t>
      </w:r>
      <w:proofErr w:type="spellEnd"/>
      <w:r w:rsidRPr="00D15B02">
        <w:rPr>
          <w:sz w:val="24"/>
          <w:szCs w:val="24"/>
        </w:rPr>
        <w:t> — (</w:t>
      </w:r>
      <w:proofErr w:type="spellStart"/>
      <w:r w:rsidRPr="00D15B02">
        <w:rPr>
          <w:sz w:val="24"/>
          <w:szCs w:val="24"/>
        </w:rPr>
        <w:t>the</w:t>
      </w:r>
      <w:proofErr w:type="spellEnd"/>
      <w:r w:rsidRPr="00D15B02">
        <w:rPr>
          <w:sz w:val="24"/>
          <w:szCs w:val="24"/>
        </w:rPr>
        <w:t xml:space="preserve">) </w:t>
      </w:r>
      <w:proofErr w:type="spellStart"/>
      <w:r w:rsidRPr="00D15B02">
        <w:rPr>
          <w:sz w:val="24"/>
          <w:szCs w:val="24"/>
        </w:rPr>
        <w:t>best</w:t>
      </w:r>
      <w:proofErr w:type="spellEnd"/>
      <w:r w:rsidRPr="00D15B02">
        <w:rPr>
          <w:sz w:val="24"/>
          <w:szCs w:val="24"/>
        </w:rPr>
        <w:t xml:space="preserve">, </w:t>
      </w:r>
      <w:proofErr w:type="spellStart"/>
      <w:r w:rsidRPr="00D15B02">
        <w:rPr>
          <w:sz w:val="24"/>
          <w:szCs w:val="24"/>
        </w:rPr>
        <w:t>bad</w:t>
      </w:r>
      <w:proofErr w:type="spellEnd"/>
      <w:r w:rsidRPr="00D15B02">
        <w:rPr>
          <w:sz w:val="24"/>
          <w:szCs w:val="24"/>
        </w:rPr>
        <w:t xml:space="preserve"> — </w:t>
      </w:r>
      <w:proofErr w:type="spellStart"/>
      <w:r w:rsidRPr="00D15B02">
        <w:rPr>
          <w:sz w:val="24"/>
          <w:szCs w:val="24"/>
        </w:rPr>
        <w:t>worse</w:t>
      </w:r>
      <w:proofErr w:type="spellEnd"/>
      <w:r w:rsidRPr="00D15B02">
        <w:rPr>
          <w:sz w:val="24"/>
          <w:szCs w:val="24"/>
        </w:rPr>
        <w:t> — (</w:t>
      </w:r>
      <w:proofErr w:type="spellStart"/>
      <w:r w:rsidRPr="00D15B02">
        <w:rPr>
          <w:sz w:val="24"/>
          <w:szCs w:val="24"/>
        </w:rPr>
        <w:t>the</w:t>
      </w:r>
      <w:proofErr w:type="spellEnd"/>
      <w:r w:rsidRPr="00D15B02">
        <w:rPr>
          <w:sz w:val="24"/>
          <w:szCs w:val="24"/>
        </w:rPr>
        <w:t xml:space="preserve">) </w:t>
      </w:r>
      <w:proofErr w:type="spellStart"/>
      <w:r w:rsidRPr="00D15B02">
        <w:rPr>
          <w:sz w:val="24"/>
          <w:szCs w:val="24"/>
        </w:rPr>
        <w:t>worst</w:t>
      </w:r>
      <w:proofErr w:type="spellEnd"/>
      <w:r w:rsidRPr="00D15B02">
        <w:rPr>
          <w:sz w:val="24"/>
          <w:szCs w:val="24"/>
        </w:rPr>
        <w:t>);</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наречия времени;</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обозначение даты и года;</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распознавать и употреблять в устной и письменной речи обозначение времени.</w:t>
      </w:r>
    </w:p>
    <w:p w:rsidR="00471AEC" w:rsidRPr="00D15B02" w:rsidRDefault="00471AEC" w:rsidP="00D15B02">
      <w:pPr>
        <w:pStyle w:val="h3Header"/>
        <w:ind w:firstLine="567"/>
        <w:jc w:val="both"/>
        <w:rPr>
          <w:sz w:val="24"/>
          <w:szCs w:val="24"/>
        </w:rPr>
      </w:pPr>
      <w:r w:rsidRPr="00D15B02">
        <w:rPr>
          <w:sz w:val="24"/>
          <w:szCs w:val="24"/>
        </w:rPr>
        <w:t>Социокультурные знания и умения</w:t>
      </w:r>
    </w:p>
    <w:p w:rsidR="00471AEC" w:rsidRPr="00D15B02" w:rsidRDefault="00471AEC" w:rsidP="00D15B02">
      <w:pPr>
        <w:pStyle w:val="list-dash0"/>
        <w:tabs>
          <w:tab w:val="clear" w:pos="567"/>
          <w:tab w:val="left" w:pos="-2127"/>
        </w:tabs>
        <w:ind w:left="0" w:firstLine="284"/>
        <w:rPr>
          <w:sz w:val="24"/>
          <w:szCs w:val="24"/>
        </w:rPr>
      </w:pPr>
      <w:proofErr w:type="gramStart"/>
      <w:r w:rsidRPr="00D15B02">
        <w:rPr>
          <w:sz w:val="24"/>
          <w:szCs w:val="24"/>
        </w:rPr>
        <w:t>владеть социокультурными элементами речевого поведенческого этикета, принятыми в а</w:t>
      </w:r>
      <w:r w:rsidRPr="00D15B02">
        <w:rPr>
          <w:sz w:val="24"/>
          <w:szCs w:val="24"/>
        </w:rPr>
        <w:t>н</w:t>
      </w:r>
      <w:r w:rsidRPr="00D15B02">
        <w:rPr>
          <w:sz w:val="24"/>
          <w:szCs w:val="24"/>
        </w:rPr>
        <w:t>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 xml:space="preserve">знать названия родной страны и страны/стран изучаемого языка; </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знать некоторых литературных персонажей;</w:t>
      </w:r>
    </w:p>
    <w:p w:rsidR="00471AEC" w:rsidRPr="00D15B02" w:rsidRDefault="00471AEC" w:rsidP="00D15B02">
      <w:pPr>
        <w:pStyle w:val="list-dash0"/>
        <w:tabs>
          <w:tab w:val="clear" w:pos="567"/>
          <w:tab w:val="left" w:pos="-2127"/>
        </w:tabs>
        <w:ind w:left="0" w:firstLine="284"/>
        <w:rPr>
          <w:sz w:val="24"/>
          <w:szCs w:val="24"/>
        </w:rPr>
      </w:pPr>
      <w:r w:rsidRPr="00D15B02">
        <w:rPr>
          <w:sz w:val="24"/>
          <w:szCs w:val="24"/>
        </w:rPr>
        <w:t>знать небольшие произведения детского фольклора (рифмовки, песни);</w:t>
      </w:r>
    </w:p>
    <w:p w:rsidR="00471AEC" w:rsidRDefault="00471AEC" w:rsidP="00D15B02">
      <w:pPr>
        <w:pStyle w:val="list-dash0"/>
        <w:tabs>
          <w:tab w:val="clear" w:pos="567"/>
          <w:tab w:val="left" w:pos="-2127"/>
        </w:tabs>
        <w:ind w:left="0" w:firstLine="284"/>
        <w:rPr>
          <w:sz w:val="24"/>
          <w:szCs w:val="24"/>
        </w:rPr>
      </w:pPr>
      <w:r w:rsidRPr="00D15B02">
        <w:rPr>
          <w:sz w:val="24"/>
          <w:szCs w:val="24"/>
        </w:rPr>
        <w:t>кратко представлять свою страну на иностранном языке в рамках изучаемой тематики.</w:t>
      </w:r>
    </w:p>
    <w:p w:rsidR="00C80D62" w:rsidRDefault="00C80D62" w:rsidP="00C80D62">
      <w:pPr>
        <w:spacing w:after="0"/>
        <w:ind w:left="120"/>
      </w:pPr>
      <w:r>
        <w:rPr>
          <w:rFonts w:ascii="Times New Roman" w:hAnsi="Times New Roman"/>
          <w:b/>
          <w:color w:val="000000"/>
          <w:sz w:val="28"/>
        </w:rPr>
        <w:t xml:space="preserve">ТЕМАТИЧЕСКОЕ ПЛАНИРОВАНИЕ </w:t>
      </w:r>
    </w:p>
    <w:p w:rsidR="00C80D62" w:rsidRDefault="00C80D62" w:rsidP="00C80D62">
      <w:pPr>
        <w:spacing w:after="0"/>
        <w:ind w:left="120"/>
      </w:pPr>
      <w:r>
        <w:rPr>
          <w:rFonts w:ascii="Times New Roman" w:hAnsi="Times New Roman"/>
          <w:b/>
          <w:color w:val="000000"/>
          <w:sz w:val="28"/>
        </w:rPr>
        <w:t xml:space="preserve">                                             2 КЛАСС </w:t>
      </w:r>
    </w:p>
    <w:tbl>
      <w:tblPr>
        <w:tblW w:w="1059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38"/>
        <w:gridCol w:w="6826"/>
        <w:gridCol w:w="2126"/>
      </w:tblGrid>
      <w:tr w:rsidR="00C80D62" w:rsidTr="00C80D62">
        <w:trPr>
          <w:trHeight w:val="408"/>
          <w:tblCellSpacing w:w="20" w:type="nil"/>
        </w:trPr>
        <w:tc>
          <w:tcPr>
            <w:tcW w:w="1638" w:type="dxa"/>
            <w:vMerge w:val="restart"/>
            <w:tcMar>
              <w:top w:w="50" w:type="dxa"/>
              <w:left w:w="100" w:type="dxa"/>
            </w:tcMar>
            <w:vAlign w:val="center"/>
          </w:tcPr>
          <w:p w:rsidR="00C80D62" w:rsidRDefault="00C80D62" w:rsidP="00C80D6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80D62" w:rsidRDefault="00C80D62" w:rsidP="00C80D62">
            <w:pPr>
              <w:spacing w:after="0"/>
              <w:ind w:left="135"/>
            </w:pPr>
          </w:p>
        </w:tc>
        <w:tc>
          <w:tcPr>
            <w:tcW w:w="6826" w:type="dxa"/>
            <w:vMerge w:val="restart"/>
            <w:tcMar>
              <w:top w:w="50" w:type="dxa"/>
              <w:left w:w="100" w:type="dxa"/>
            </w:tcMar>
            <w:vAlign w:val="center"/>
          </w:tcPr>
          <w:p w:rsidR="00C80D62" w:rsidRDefault="00C80D62" w:rsidP="00C80D62">
            <w:pPr>
              <w:spacing w:after="0"/>
              <w:ind w:left="135"/>
            </w:pPr>
            <w:r>
              <w:rPr>
                <w:rFonts w:ascii="Times New Roman" w:hAnsi="Times New Roman"/>
                <w:b/>
                <w:color w:val="000000"/>
                <w:sz w:val="24"/>
              </w:rPr>
              <w:t xml:space="preserve">Наименование разделов и тем программы </w:t>
            </w:r>
          </w:p>
          <w:p w:rsidR="00C80D62" w:rsidRDefault="00C80D62" w:rsidP="00C80D62">
            <w:pPr>
              <w:spacing w:after="0"/>
              <w:ind w:left="135"/>
            </w:pPr>
          </w:p>
        </w:tc>
        <w:tc>
          <w:tcPr>
            <w:tcW w:w="2126" w:type="dxa"/>
            <w:tcMar>
              <w:top w:w="50" w:type="dxa"/>
              <w:left w:w="100" w:type="dxa"/>
            </w:tcMar>
            <w:vAlign w:val="center"/>
          </w:tcPr>
          <w:p w:rsidR="00C80D62" w:rsidRDefault="00C80D62" w:rsidP="00C80D62">
            <w:pPr>
              <w:spacing w:after="0"/>
            </w:pPr>
            <w:r>
              <w:rPr>
                <w:rFonts w:ascii="Times New Roman" w:hAnsi="Times New Roman"/>
                <w:b/>
                <w:color w:val="000000"/>
                <w:sz w:val="24"/>
              </w:rPr>
              <w:t xml:space="preserve">             Колич</w:t>
            </w:r>
            <w:r>
              <w:rPr>
                <w:rFonts w:ascii="Times New Roman" w:hAnsi="Times New Roman"/>
                <w:b/>
                <w:color w:val="000000"/>
                <w:sz w:val="24"/>
              </w:rPr>
              <w:t>е</w:t>
            </w:r>
            <w:r>
              <w:rPr>
                <w:rFonts w:ascii="Times New Roman" w:hAnsi="Times New Roman"/>
                <w:b/>
                <w:color w:val="000000"/>
                <w:sz w:val="24"/>
              </w:rPr>
              <w:t>ство часов</w:t>
            </w:r>
          </w:p>
        </w:tc>
      </w:tr>
      <w:tr w:rsidR="00C80D62" w:rsidTr="00C80D62">
        <w:trPr>
          <w:trHeight w:val="408"/>
          <w:tblCellSpacing w:w="20" w:type="nil"/>
        </w:trPr>
        <w:tc>
          <w:tcPr>
            <w:tcW w:w="0" w:type="auto"/>
            <w:vMerge/>
            <w:tcBorders>
              <w:top w:val="nil"/>
            </w:tcBorders>
            <w:tcMar>
              <w:top w:w="50" w:type="dxa"/>
              <w:left w:w="100" w:type="dxa"/>
            </w:tcMar>
          </w:tcPr>
          <w:p w:rsidR="00C80D62" w:rsidRDefault="00C80D62" w:rsidP="00C80D62"/>
        </w:tc>
        <w:tc>
          <w:tcPr>
            <w:tcW w:w="6826" w:type="dxa"/>
            <w:vMerge/>
            <w:tcBorders>
              <w:top w:val="nil"/>
            </w:tcBorders>
            <w:tcMar>
              <w:top w:w="50" w:type="dxa"/>
              <w:left w:w="100" w:type="dxa"/>
            </w:tcMar>
          </w:tcPr>
          <w:p w:rsidR="00C80D62" w:rsidRDefault="00C80D62" w:rsidP="00C80D62"/>
        </w:tc>
        <w:tc>
          <w:tcPr>
            <w:tcW w:w="2126" w:type="dxa"/>
            <w:tcMar>
              <w:top w:w="50" w:type="dxa"/>
              <w:left w:w="100" w:type="dxa"/>
            </w:tcMar>
            <w:vAlign w:val="center"/>
          </w:tcPr>
          <w:p w:rsidR="00C80D62" w:rsidRDefault="00C80D62" w:rsidP="00C80D62">
            <w:pPr>
              <w:spacing w:after="0"/>
              <w:ind w:left="135"/>
            </w:pPr>
            <w:r>
              <w:rPr>
                <w:rFonts w:ascii="Times New Roman" w:hAnsi="Times New Roman"/>
                <w:b/>
                <w:color w:val="000000"/>
                <w:sz w:val="24"/>
              </w:rPr>
              <w:t xml:space="preserve">                    Вс</w:t>
            </w:r>
            <w:r>
              <w:rPr>
                <w:rFonts w:ascii="Times New Roman" w:hAnsi="Times New Roman"/>
                <w:b/>
                <w:color w:val="000000"/>
                <w:sz w:val="24"/>
              </w:rPr>
              <w:t>е</w:t>
            </w:r>
            <w:r>
              <w:rPr>
                <w:rFonts w:ascii="Times New Roman" w:hAnsi="Times New Roman"/>
                <w:b/>
                <w:color w:val="000000"/>
                <w:sz w:val="24"/>
              </w:rPr>
              <w:t xml:space="preserve">го </w:t>
            </w:r>
          </w:p>
          <w:p w:rsidR="00C80D62" w:rsidRDefault="00C80D62" w:rsidP="00C80D62">
            <w:pPr>
              <w:spacing w:after="0"/>
              <w:ind w:left="135"/>
            </w:pPr>
          </w:p>
        </w:tc>
      </w:tr>
      <w:tr w:rsidR="00C80D62" w:rsidTr="00C80D62">
        <w:trPr>
          <w:trHeight w:val="408"/>
          <w:tblCellSpacing w:w="20" w:type="nil"/>
        </w:trPr>
        <w:tc>
          <w:tcPr>
            <w:tcW w:w="10590" w:type="dxa"/>
            <w:gridSpan w:val="3"/>
            <w:tcBorders>
              <w:right w:val="single" w:sz="4" w:space="0" w:color="auto"/>
            </w:tcBorders>
            <w:tcMar>
              <w:top w:w="50" w:type="dxa"/>
              <w:left w:w="100" w:type="dxa"/>
            </w:tcMar>
            <w:vAlign w:val="center"/>
          </w:tcPr>
          <w:p w:rsidR="00C80D62" w:rsidRDefault="00C80D62" w:rsidP="00C80D62">
            <w:pPr>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1.1</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Приветствие\знакомство</w:t>
            </w:r>
          </w:p>
        </w:tc>
        <w:tc>
          <w:tcPr>
            <w:tcW w:w="2126" w:type="dxa"/>
            <w:tcBorders>
              <w:right w:val="single" w:sz="4" w:space="0" w:color="auto"/>
            </w:tcBorders>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1.2</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семья</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13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1.3</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Мой день рождения</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4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1.4</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любимая еда</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5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1.5</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408"/>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27 </w:t>
            </w:r>
          </w:p>
        </w:tc>
      </w:tr>
      <w:tr w:rsidR="00C80D62" w:rsidTr="00C80D62">
        <w:trPr>
          <w:trHeight w:val="408"/>
          <w:tblCellSpacing w:w="20" w:type="nil"/>
        </w:trPr>
        <w:tc>
          <w:tcPr>
            <w:tcW w:w="10590" w:type="dxa"/>
            <w:gridSpan w:val="3"/>
            <w:tcBorders>
              <w:right w:val="single" w:sz="4" w:space="0" w:color="auto"/>
            </w:tcBorders>
            <w:tcMar>
              <w:top w:w="50" w:type="dxa"/>
              <w:left w:w="100" w:type="dxa"/>
            </w:tcMar>
            <w:vAlign w:val="center"/>
          </w:tcPr>
          <w:p w:rsidR="00C80D62" w:rsidRDefault="00C80D62" w:rsidP="00C80D62">
            <w:pPr>
              <w:spacing w:after="0"/>
            </w:pPr>
            <w:r>
              <w:rPr>
                <w:rFonts w:ascii="Times New Roman" w:hAnsi="Times New Roman"/>
                <w:b/>
                <w:color w:val="000000"/>
                <w:sz w:val="24"/>
              </w:rPr>
              <w:t xml:space="preserve">  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2.1</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Мой любимый цвет, игрушка</w:t>
            </w:r>
          </w:p>
        </w:tc>
        <w:tc>
          <w:tcPr>
            <w:tcW w:w="2126" w:type="dxa"/>
            <w:tcBorders>
              <w:right w:val="single" w:sz="4" w:space="0" w:color="auto"/>
            </w:tcBorders>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7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lastRenderedPageBreak/>
              <w:t>2.2</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Любимые занятия</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2.3</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Мой питомец</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2.4</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Выходной день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2.5</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408"/>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17 </w:t>
            </w:r>
          </w:p>
        </w:tc>
      </w:tr>
      <w:tr w:rsidR="00C80D62" w:rsidTr="00C80D62">
        <w:trPr>
          <w:trHeight w:val="408"/>
          <w:tblCellSpacing w:w="20" w:type="nil"/>
        </w:trPr>
        <w:tc>
          <w:tcPr>
            <w:tcW w:w="10590" w:type="dxa"/>
            <w:gridSpan w:val="3"/>
            <w:tcBorders>
              <w:right w:val="single" w:sz="4" w:space="0" w:color="auto"/>
            </w:tcBorders>
            <w:tcMar>
              <w:top w:w="50" w:type="dxa"/>
              <w:left w:w="100" w:type="dxa"/>
            </w:tcMar>
            <w:vAlign w:val="center"/>
          </w:tcPr>
          <w:p w:rsidR="00C80D62" w:rsidRDefault="00C80D62" w:rsidP="00C80D6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3.1</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школа</w:t>
            </w:r>
          </w:p>
        </w:tc>
        <w:tc>
          <w:tcPr>
            <w:tcW w:w="2126" w:type="dxa"/>
            <w:tcBorders>
              <w:right w:val="single" w:sz="4" w:space="0" w:color="auto"/>
            </w:tcBorders>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3.2</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Мои друзья</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3.3</w:t>
            </w:r>
          </w:p>
        </w:tc>
        <w:tc>
          <w:tcPr>
            <w:tcW w:w="6826"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Моя малая родина (город, село)</w:t>
            </w:r>
          </w:p>
        </w:tc>
        <w:tc>
          <w:tcPr>
            <w:tcW w:w="2126"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6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3.4</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408"/>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12 </w:t>
            </w:r>
          </w:p>
        </w:tc>
      </w:tr>
      <w:tr w:rsidR="00C80D62" w:rsidRPr="008A32D8" w:rsidTr="00C80D62">
        <w:trPr>
          <w:trHeight w:val="408"/>
          <w:tblCellSpacing w:w="20" w:type="nil"/>
        </w:trPr>
        <w:tc>
          <w:tcPr>
            <w:tcW w:w="10590" w:type="dxa"/>
            <w:gridSpan w:val="3"/>
            <w:tcBorders>
              <w:right w:val="single" w:sz="4" w:space="0" w:color="auto"/>
            </w:tcBorders>
            <w:tcMar>
              <w:top w:w="50" w:type="dxa"/>
              <w:left w:w="100" w:type="dxa"/>
            </w:tcMar>
            <w:vAlign w:val="center"/>
          </w:tcPr>
          <w:p w:rsidR="00C80D62" w:rsidRPr="005735B9" w:rsidRDefault="00C80D62" w:rsidP="00C80D62">
            <w:pPr>
              <w:spacing w:after="0"/>
              <w:ind w:left="135"/>
            </w:pPr>
            <w:r w:rsidRPr="005735B9">
              <w:rPr>
                <w:rFonts w:ascii="Times New Roman" w:hAnsi="Times New Roman"/>
                <w:b/>
                <w:color w:val="000000"/>
                <w:sz w:val="24"/>
              </w:rPr>
              <w:t>Раздел 4.</w:t>
            </w:r>
            <w:r w:rsidRPr="005735B9">
              <w:rPr>
                <w:rFonts w:ascii="Times New Roman" w:hAnsi="Times New Roman"/>
                <w:color w:val="000000"/>
                <w:sz w:val="24"/>
              </w:rPr>
              <w:t xml:space="preserve"> </w:t>
            </w:r>
            <w:r w:rsidRPr="005735B9">
              <w:rPr>
                <w:rFonts w:ascii="Times New Roman" w:hAnsi="Times New Roman"/>
                <w:b/>
                <w:color w:val="000000"/>
                <w:sz w:val="24"/>
              </w:rPr>
              <w:t>Родная страна и страны изучаемого языка</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4.1</w:t>
            </w:r>
          </w:p>
        </w:tc>
        <w:tc>
          <w:tcPr>
            <w:tcW w:w="6826"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Названия родной страны и страны/стран из</w:t>
            </w:r>
            <w:r w:rsidRPr="005735B9">
              <w:rPr>
                <w:rFonts w:ascii="Times New Roman" w:hAnsi="Times New Roman"/>
                <w:color w:val="000000"/>
                <w:sz w:val="24"/>
              </w:rPr>
              <w:t>у</w:t>
            </w:r>
            <w:r w:rsidRPr="005735B9">
              <w:rPr>
                <w:rFonts w:ascii="Times New Roman" w:hAnsi="Times New Roman"/>
                <w:color w:val="000000"/>
                <w:sz w:val="24"/>
              </w:rPr>
              <w:t>чаемого языка; их столиц</w:t>
            </w:r>
          </w:p>
        </w:tc>
        <w:tc>
          <w:tcPr>
            <w:tcW w:w="2126" w:type="dxa"/>
            <w:tcBorders>
              <w:right w:val="single" w:sz="4" w:space="0" w:color="auto"/>
            </w:tcBorders>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2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4.2</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Произведения детского фольклора</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4.3</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Литературные персонажи детских книг</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5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4.4</w:t>
            </w:r>
          </w:p>
        </w:tc>
        <w:tc>
          <w:tcPr>
            <w:tcW w:w="6826"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Праздники родной страны и страны/стран изучаемого языка</w:t>
            </w:r>
          </w:p>
        </w:tc>
        <w:tc>
          <w:tcPr>
            <w:tcW w:w="2126"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2 </w:t>
            </w:r>
          </w:p>
        </w:tc>
      </w:tr>
      <w:tr w:rsidR="00C80D62" w:rsidTr="00C80D62">
        <w:trPr>
          <w:trHeight w:val="408"/>
          <w:tblCellSpacing w:w="20" w:type="nil"/>
        </w:trPr>
        <w:tc>
          <w:tcPr>
            <w:tcW w:w="1638" w:type="dxa"/>
            <w:tcMar>
              <w:top w:w="50" w:type="dxa"/>
              <w:left w:w="100" w:type="dxa"/>
            </w:tcMar>
            <w:vAlign w:val="center"/>
          </w:tcPr>
          <w:p w:rsidR="00C80D62" w:rsidRDefault="00C80D62" w:rsidP="00C80D62">
            <w:pPr>
              <w:spacing w:after="0"/>
            </w:pPr>
            <w:r>
              <w:rPr>
                <w:rFonts w:ascii="Times New Roman" w:hAnsi="Times New Roman"/>
                <w:color w:val="000000"/>
                <w:sz w:val="24"/>
              </w:rPr>
              <w:t>4.5</w:t>
            </w:r>
          </w:p>
        </w:tc>
        <w:tc>
          <w:tcPr>
            <w:tcW w:w="6826"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408"/>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12 </w:t>
            </w:r>
          </w:p>
        </w:tc>
      </w:tr>
      <w:tr w:rsidR="00C80D62" w:rsidTr="00C80D62">
        <w:trPr>
          <w:trHeight w:val="1052"/>
          <w:tblCellSpacing w:w="20" w:type="nil"/>
        </w:trPr>
        <w:tc>
          <w:tcPr>
            <w:tcW w:w="8464" w:type="dxa"/>
            <w:gridSpan w:val="2"/>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ОБЩЕЕ КОЛИЧЕСТВО ЧАСОВ ПО ПРОГРАММЕ</w:t>
            </w:r>
          </w:p>
        </w:tc>
        <w:tc>
          <w:tcPr>
            <w:tcW w:w="2126"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68 </w:t>
            </w:r>
          </w:p>
        </w:tc>
      </w:tr>
    </w:tbl>
    <w:p w:rsidR="00C80D62" w:rsidRDefault="00C80D62" w:rsidP="00C80D62">
      <w:pPr>
        <w:spacing w:after="0"/>
        <w:ind w:left="120"/>
      </w:pPr>
      <w:r>
        <w:rPr>
          <w:rFonts w:ascii="Times New Roman" w:hAnsi="Times New Roman"/>
          <w:b/>
          <w:color w:val="000000"/>
          <w:sz w:val="28"/>
        </w:rPr>
        <w:t xml:space="preserve"> 3 КЛАСС </w:t>
      </w:r>
    </w:p>
    <w:tbl>
      <w:tblPr>
        <w:tblW w:w="1059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60"/>
        <w:gridCol w:w="6804"/>
        <w:gridCol w:w="2126"/>
      </w:tblGrid>
      <w:tr w:rsidR="00C80D62" w:rsidTr="00C80D62">
        <w:trPr>
          <w:trHeight w:val="276"/>
          <w:tblCellSpacing w:w="20" w:type="nil"/>
        </w:trPr>
        <w:tc>
          <w:tcPr>
            <w:tcW w:w="1660" w:type="dxa"/>
            <w:vMerge w:val="restart"/>
            <w:tcMar>
              <w:top w:w="50" w:type="dxa"/>
              <w:left w:w="100" w:type="dxa"/>
            </w:tcMar>
            <w:vAlign w:val="center"/>
          </w:tcPr>
          <w:p w:rsidR="00C80D62" w:rsidRDefault="00C80D62" w:rsidP="00C80D6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80D62" w:rsidRDefault="00C80D62" w:rsidP="00C80D62">
            <w:pPr>
              <w:spacing w:after="0"/>
              <w:ind w:left="135"/>
            </w:pPr>
          </w:p>
        </w:tc>
        <w:tc>
          <w:tcPr>
            <w:tcW w:w="6804" w:type="dxa"/>
            <w:vMerge w:val="restart"/>
            <w:tcMar>
              <w:top w:w="50" w:type="dxa"/>
              <w:left w:w="100" w:type="dxa"/>
            </w:tcMar>
            <w:vAlign w:val="center"/>
          </w:tcPr>
          <w:p w:rsidR="00C80D62" w:rsidRDefault="00C80D62" w:rsidP="00C80D62">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C80D62" w:rsidRDefault="00C80D62" w:rsidP="00C80D62">
            <w:pPr>
              <w:spacing w:after="0"/>
              <w:ind w:left="135"/>
            </w:pPr>
          </w:p>
        </w:tc>
        <w:tc>
          <w:tcPr>
            <w:tcW w:w="2126" w:type="dxa"/>
            <w:tcMar>
              <w:top w:w="50" w:type="dxa"/>
              <w:left w:w="100" w:type="dxa"/>
            </w:tcMar>
            <w:vAlign w:val="center"/>
          </w:tcPr>
          <w:p w:rsidR="00C80D62" w:rsidRDefault="00C80D62" w:rsidP="00C80D62">
            <w:pPr>
              <w:spacing w:after="0"/>
            </w:pPr>
            <w:r>
              <w:rPr>
                <w:rFonts w:ascii="Times New Roman" w:hAnsi="Times New Roman"/>
                <w:b/>
                <w:color w:val="000000"/>
                <w:sz w:val="24"/>
              </w:rPr>
              <w:t xml:space="preserve">                  Кол</w:t>
            </w:r>
            <w:r>
              <w:rPr>
                <w:rFonts w:ascii="Times New Roman" w:hAnsi="Times New Roman"/>
                <w:b/>
                <w:color w:val="000000"/>
                <w:sz w:val="24"/>
              </w:rPr>
              <w:t>и</w:t>
            </w:r>
            <w:r>
              <w:rPr>
                <w:rFonts w:ascii="Times New Roman" w:hAnsi="Times New Roman"/>
                <w:b/>
                <w:color w:val="000000"/>
                <w:sz w:val="24"/>
              </w:rPr>
              <w:t>чество часов</w:t>
            </w:r>
          </w:p>
        </w:tc>
      </w:tr>
      <w:tr w:rsidR="00C80D62" w:rsidTr="00C80D62">
        <w:trPr>
          <w:trHeight w:val="276"/>
          <w:tblCellSpacing w:w="20" w:type="nil"/>
        </w:trPr>
        <w:tc>
          <w:tcPr>
            <w:tcW w:w="0" w:type="auto"/>
            <w:vMerge/>
            <w:tcBorders>
              <w:top w:val="nil"/>
            </w:tcBorders>
            <w:tcMar>
              <w:top w:w="50" w:type="dxa"/>
              <w:left w:w="100" w:type="dxa"/>
            </w:tcMar>
          </w:tcPr>
          <w:p w:rsidR="00C80D62" w:rsidRDefault="00C80D62" w:rsidP="00C80D62"/>
        </w:tc>
        <w:tc>
          <w:tcPr>
            <w:tcW w:w="6804" w:type="dxa"/>
            <w:vMerge/>
            <w:tcBorders>
              <w:top w:val="nil"/>
            </w:tcBorders>
            <w:tcMar>
              <w:top w:w="50" w:type="dxa"/>
              <w:left w:w="100" w:type="dxa"/>
            </w:tcMar>
          </w:tcPr>
          <w:p w:rsidR="00C80D62" w:rsidRDefault="00C80D62" w:rsidP="00C80D62"/>
        </w:tc>
        <w:tc>
          <w:tcPr>
            <w:tcW w:w="2126" w:type="dxa"/>
            <w:tcMar>
              <w:top w:w="50" w:type="dxa"/>
              <w:left w:w="100" w:type="dxa"/>
            </w:tcMar>
            <w:vAlign w:val="center"/>
          </w:tcPr>
          <w:p w:rsidR="00C80D62" w:rsidRDefault="00C80D62" w:rsidP="00C80D62">
            <w:pPr>
              <w:spacing w:after="0"/>
              <w:ind w:left="135"/>
            </w:pPr>
            <w:r>
              <w:rPr>
                <w:rFonts w:ascii="Times New Roman" w:hAnsi="Times New Roman"/>
                <w:b/>
                <w:color w:val="000000"/>
                <w:sz w:val="24"/>
              </w:rPr>
              <w:t xml:space="preserve">                         Всего </w:t>
            </w:r>
          </w:p>
          <w:p w:rsidR="00C80D62" w:rsidRDefault="00C80D62" w:rsidP="00C80D62">
            <w:pPr>
              <w:spacing w:after="0"/>
              <w:ind w:left="135"/>
            </w:pPr>
          </w:p>
        </w:tc>
      </w:tr>
      <w:tr w:rsidR="00C80D62" w:rsidTr="00C80D62">
        <w:trPr>
          <w:trHeight w:val="276"/>
          <w:tblCellSpacing w:w="20" w:type="nil"/>
        </w:trPr>
        <w:tc>
          <w:tcPr>
            <w:tcW w:w="10590" w:type="dxa"/>
            <w:gridSpan w:val="3"/>
            <w:tcBorders>
              <w:right w:val="single" w:sz="4" w:space="0" w:color="auto"/>
            </w:tcBorders>
            <w:tcMar>
              <w:top w:w="50" w:type="dxa"/>
              <w:left w:w="100" w:type="dxa"/>
            </w:tcMar>
            <w:vAlign w:val="center"/>
          </w:tcPr>
          <w:p w:rsidR="00C80D62" w:rsidRDefault="00C80D62" w:rsidP="00C80D6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1.1</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семья</w:t>
            </w:r>
          </w:p>
        </w:tc>
        <w:tc>
          <w:tcPr>
            <w:tcW w:w="2126" w:type="dxa"/>
            <w:tcBorders>
              <w:right w:val="single" w:sz="4" w:space="0" w:color="auto"/>
            </w:tcBorders>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5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1.2</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Мой день рождения</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1.3</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любимая еда</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4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1.4</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Мой день (распорядок дня)</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1.5</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276"/>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15 </w:t>
            </w:r>
          </w:p>
        </w:tc>
      </w:tr>
      <w:tr w:rsidR="00C80D62" w:rsidTr="00C80D62">
        <w:trPr>
          <w:trHeight w:val="276"/>
          <w:tblCellSpacing w:w="20" w:type="nil"/>
        </w:trPr>
        <w:tc>
          <w:tcPr>
            <w:tcW w:w="10590" w:type="dxa"/>
            <w:gridSpan w:val="3"/>
            <w:tcBorders>
              <w:right w:val="single" w:sz="4" w:space="0" w:color="auto"/>
            </w:tcBorders>
            <w:tcMar>
              <w:top w:w="50" w:type="dxa"/>
              <w:left w:w="100" w:type="dxa"/>
            </w:tcMar>
            <w:vAlign w:val="center"/>
          </w:tcPr>
          <w:p w:rsidR="00C80D62" w:rsidRDefault="00C80D62" w:rsidP="00C80D6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2.1</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Любимая игрушка, игра</w:t>
            </w:r>
          </w:p>
        </w:tc>
        <w:tc>
          <w:tcPr>
            <w:tcW w:w="2126" w:type="dxa"/>
            <w:tcBorders>
              <w:right w:val="single" w:sz="4" w:space="0" w:color="auto"/>
            </w:tcBorders>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2.2</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Мой питомец</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lastRenderedPageBreak/>
              <w:t>2.3</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Любимые занятия</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5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2.4</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Любимая сказка</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5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2.5</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Выходной день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2.6</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Каникулы</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2.7</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276"/>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23 </w:t>
            </w:r>
          </w:p>
        </w:tc>
      </w:tr>
      <w:tr w:rsidR="00C80D62" w:rsidTr="00C80D62">
        <w:trPr>
          <w:trHeight w:val="276"/>
          <w:tblCellSpacing w:w="20" w:type="nil"/>
        </w:trPr>
        <w:tc>
          <w:tcPr>
            <w:tcW w:w="10590" w:type="dxa"/>
            <w:gridSpan w:val="3"/>
            <w:tcBorders>
              <w:right w:val="single" w:sz="4" w:space="0" w:color="auto"/>
            </w:tcBorders>
            <w:tcMar>
              <w:top w:w="50" w:type="dxa"/>
              <w:left w:w="100" w:type="dxa"/>
            </w:tcMar>
            <w:vAlign w:val="center"/>
          </w:tcPr>
          <w:p w:rsidR="00C80D62" w:rsidRDefault="00C80D62" w:rsidP="00C80D6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3.1</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комната (квартира, дом)</w:t>
            </w:r>
          </w:p>
        </w:tc>
        <w:tc>
          <w:tcPr>
            <w:tcW w:w="2126" w:type="dxa"/>
            <w:tcBorders>
              <w:right w:val="single" w:sz="4" w:space="0" w:color="auto"/>
            </w:tcBorders>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4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3.2</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школа</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4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3.3</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Мои друзья</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3.4</w:t>
            </w:r>
          </w:p>
        </w:tc>
        <w:tc>
          <w:tcPr>
            <w:tcW w:w="6804"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Моя малая родина (город, село)</w:t>
            </w:r>
          </w:p>
        </w:tc>
        <w:tc>
          <w:tcPr>
            <w:tcW w:w="2126"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2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3.5</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Дикие и домашние животные</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3.6</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Погода</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3.7</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Времена года (месяцы)</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3.8</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276"/>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19 </w:t>
            </w:r>
          </w:p>
        </w:tc>
      </w:tr>
      <w:tr w:rsidR="00C80D62" w:rsidRPr="008A32D8" w:rsidTr="00C80D62">
        <w:trPr>
          <w:trHeight w:val="276"/>
          <w:tblCellSpacing w:w="20" w:type="nil"/>
        </w:trPr>
        <w:tc>
          <w:tcPr>
            <w:tcW w:w="10590" w:type="dxa"/>
            <w:gridSpan w:val="3"/>
            <w:tcBorders>
              <w:right w:val="single" w:sz="4" w:space="0" w:color="auto"/>
            </w:tcBorders>
            <w:tcMar>
              <w:top w:w="50" w:type="dxa"/>
              <w:left w:w="100" w:type="dxa"/>
            </w:tcMar>
            <w:vAlign w:val="center"/>
          </w:tcPr>
          <w:p w:rsidR="00C80D62" w:rsidRPr="005735B9" w:rsidRDefault="00C80D62" w:rsidP="00C80D62">
            <w:pPr>
              <w:spacing w:after="0"/>
              <w:ind w:left="135"/>
            </w:pPr>
            <w:r w:rsidRPr="005735B9">
              <w:rPr>
                <w:rFonts w:ascii="Times New Roman" w:hAnsi="Times New Roman"/>
                <w:b/>
                <w:color w:val="000000"/>
                <w:sz w:val="24"/>
              </w:rPr>
              <w:t>Раздел 4.</w:t>
            </w:r>
            <w:r w:rsidRPr="005735B9">
              <w:rPr>
                <w:rFonts w:ascii="Times New Roman" w:hAnsi="Times New Roman"/>
                <w:color w:val="000000"/>
                <w:sz w:val="24"/>
              </w:rPr>
              <w:t xml:space="preserve"> </w:t>
            </w:r>
            <w:r w:rsidRPr="005735B9">
              <w:rPr>
                <w:rFonts w:ascii="Times New Roman" w:hAnsi="Times New Roman"/>
                <w:b/>
                <w:color w:val="000000"/>
                <w:sz w:val="24"/>
              </w:rPr>
              <w:t>Родная страна и страны изучаемого языка</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4.1</w:t>
            </w:r>
          </w:p>
        </w:tc>
        <w:tc>
          <w:tcPr>
            <w:tcW w:w="6804"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Россия и страна/страны изучаемого языка. Их столицы, д</w:t>
            </w:r>
            <w:r w:rsidRPr="005735B9">
              <w:rPr>
                <w:rFonts w:ascii="Times New Roman" w:hAnsi="Times New Roman"/>
                <w:color w:val="000000"/>
                <w:sz w:val="24"/>
              </w:rPr>
              <w:t>о</w:t>
            </w:r>
            <w:r w:rsidRPr="005735B9">
              <w:rPr>
                <w:rFonts w:ascii="Times New Roman" w:hAnsi="Times New Roman"/>
                <w:color w:val="000000"/>
                <w:sz w:val="24"/>
              </w:rPr>
              <w:t>стоприм</w:t>
            </w:r>
            <w:r w:rsidRPr="005735B9">
              <w:rPr>
                <w:rFonts w:ascii="Times New Roman" w:hAnsi="Times New Roman"/>
                <w:color w:val="000000"/>
                <w:sz w:val="24"/>
              </w:rPr>
              <w:t>е</w:t>
            </w:r>
            <w:r w:rsidRPr="005735B9">
              <w:rPr>
                <w:rFonts w:ascii="Times New Roman" w:hAnsi="Times New Roman"/>
                <w:color w:val="000000"/>
                <w:sz w:val="24"/>
              </w:rPr>
              <w:t>чательности и интересные факты</w:t>
            </w:r>
          </w:p>
        </w:tc>
        <w:tc>
          <w:tcPr>
            <w:tcW w:w="2126" w:type="dxa"/>
            <w:tcBorders>
              <w:right w:val="single" w:sz="4" w:space="0" w:color="auto"/>
            </w:tcBorders>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6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4.2</w:t>
            </w:r>
          </w:p>
        </w:tc>
        <w:tc>
          <w:tcPr>
            <w:tcW w:w="6804"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Произведения детского фольклора и л</w:t>
            </w:r>
            <w:r w:rsidRPr="005735B9">
              <w:rPr>
                <w:rFonts w:ascii="Times New Roman" w:hAnsi="Times New Roman"/>
                <w:color w:val="000000"/>
                <w:sz w:val="24"/>
              </w:rPr>
              <w:t>и</w:t>
            </w:r>
            <w:r w:rsidRPr="005735B9">
              <w:rPr>
                <w:rFonts w:ascii="Times New Roman" w:hAnsi="Times New Roman"/>
                <w:color w:val="000000"/>
                <w:sz w:val="24"/>
              </w:rPr>
              <w:t>тературные персонажи детских книг</w:t>
            </w:r>
          </w:p>
        </w:tc>
        <w:tc>
          <w:tcPr>
            <w:tcW w:w="2126"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1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4.3</w:t>
            </w:r>
          </w:p>
        </w:tc>
        <w:tc>
          <w:tcPr>
            <w:tcW w:w="6804"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Праздники родной страны и стран из</w:t>
            </w:r>
            <w:r w:rsidRPr="005735B9">
              <w:rPr>
                <w:rFonts w:ascii="Times New Roman" w:hAnsi="Times New Roman"/>
                <w:color w:val="000000"/>
                <w:sz w:val="24"/>
              </w:rPr>
              <w:t>у</w:t>
            </w:r>
            <w:r w:rsidRPr="005735B9">
              <w:rPr>
                <w:rFonts w:ascii="Times New Roman" w:hAnsi="Times New Roman"/>
                <w:color w:val="000000"/>
                <w:sz w:val="24"/>
              </w:rPr>
              <w:t>чаемого языка</w:t>
            </w:r>
          </w:p>
        </w:tc>
        <w:tc>
          <w:tcPr>
            <w:tcW w:w="2126"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2 </w:t>
            </w:r>
          </w:p>
        </w:tc>
      </w:tr>
      <w:tr w:rsidR="00C80D62" w:rsidRPr="005735B9" w:rsidTr="00C80D62">
        <w:trPr>
          <w:trHeight w:val="276"/>
          <w:tblCellSpacing w:w="20" w:type="nil"/>
        </w:trPr>
        <w:tc>
          <w:tcPr>
            <w:tcW w:w="1660" w:type="dxa"/>
            <w:tcMar>
              <w:top w:w="50" w:type="dxa"/>
              <w:left w:w="100" w:type="dxa"/>
            </w:tcMar>
            <w:vAlign w:val="center"/>
          </w:tcPr>
          <w:p w:rsidR="00C80D62" w:rsidRDefault="00C80D62" w:rsidP="00C80D62">
            <w:pPr>
              <w:spacing w:after="0"/>
            </w:pPr>
            <w:r>
              <w:rPr>
                <w:rFonts w:ascii="Times New Roman" w:hAnsi="Times New Roman"/>
                <w:color w:val="000000"/>
                <w:sz w:val="24"/>
              </w:rPr>
              <w:t>4.4</w:t>
            </w:r>
          </w:p>
        </w:tc>
        <w:tc>
          <w:tcPr>
            <w:tcW w:w="6804"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276"/>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11 </w:t>
            </w:r>
          </w:p>
        </w:tc>
      </w:tr>
      <w:tr w:rsidR="00C80D62" w:rsidTr="00C80D62">
        <w:trPr>
          <w:trHeight w:val="276"/>
          <w:tblCellSpacing w:w="20" w:type="nil"/>
        </w:trPr>
        <w:tc>
          <w:tcPr>
            <w:tcW w:w="8464" w:type="dxa"/>
            <w:gridSpan w:val="2"/>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ОБЩЕЕ КОЛИЧЕСТВО ЧАСОВ ПО ПРОГРАММЕ</w:t>
            </w:r>
          </w:p>
        </w:tc>
        <w:tc>
          <w:tcPr>
            <w:tcW w:w="2126"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68 </w:t>
            </w:r>
          </w:p>
        </w:tc>
      </w:tr>
    </w:tbl>
    <w:p w:rsidR="00C80D62" w:rsidRDefault="00C80D62" w:rsidP="00C80D62">
      <w:pPr>
        <w:spacing w:after="0"/>
        <w:ind w:left="120"/>
      </w:pPr>
      <w:r>
        <w:rPr>
          <w:rFonts w:ascii="Times New Roman" w:hAnsi="Times New Roman"/>
          <w:b/>
          <w:color w:val="000000"/>
          <w:sz w:val="28"/>
        </w:rPr>
        <w:t xml:space="preserve"> 4 КЛАСС </w:t>
      </w:r>
    </w:p>
    <w:tbl>
      <w:tblPr>
        <w:tblW w:w="1060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04"/>
        <w:gridCol w:w="6760"/>
        <w:gridCol w:w="2140"/>
      </w:tblGrid>
      <w:tr w:rsidR="00C80D62" w:rsidTr="00C80D62">
        <w:trPr>
          <w:trHeight w:val="156"/>
          <w:tblCellSpacing w:w="20" w:type="nil"/>
        </w:trPr>
        <w:tc>
          <w:tcPr>
            <w:tcW w:w="1704" w:type="dxa"/>
            <w:vMerge w:val="restart"/>
            <w:tcMar>
              <w:top w:w="50" w:type="dxa"/>
              <w:left w:w="100" w:type="dxa"/>
            </w:tcMar>
            <w:vAlign w:val="center"/>
          </w:tcPr>
          <w:p w:rsidR="00C80D62" w:rsidRDefault="00C80D62" w:rsidP="00C80D6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80D62" w:rsidRDefault="00C80D62" w:rsidP="00C80D62">
            <w:pPr>
              <w:spacing w:after="0"/>
              <w:ind w:left="135"/>
            </w:pPr>
          </w:p>
        </w:tc>
        <w:tc>
          <w:tcPr>
            <w:tcW w:w="6760" w:type="dxa"/>
            <w:vMerge w:val="restart"/>
            <w:tcMar>
              <w:top w:w="50" w:type="dxa"/>
              <w:left w:w="100" w:type="dxa"/>
            </w:tcMar>
            <w:vAlign w:val="center"/>
          </w:tcPr>
          <w:p w:rsidR="00C80D62" w:rsidRDefault="00C80D62" w:rsidP="00C80D62">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C80D62" w:rsidRDefault="00C80D62" w:rsidP="00C80D62">
            <w:pPr>
              <w:spacing w:after="0"/>
              <w:ind w:left="135"/>
            </w:pPr>
          </w:p>
        </w:tc>
        <w:tc>
          <w:tcPr>
            <w:tcW w:w="2140" w:type="dxa"/>
            <w:tcMar>
              <w:top w:w="50" w:type="dxa"/>
              <w:left w:w="100" w:type="dxa"/>
            </w:tcMar>
            <w:vAlign w:val="center"/>
          </w:tcPr>
          <w:p w:rsidR="00C80D62" w:rsidRDefault="00C80D62" w:rsidP="00C80D62">
            <w:pPr>
              <w:spacing w:after="0"/>
            </w:pPr>
            <w:r>
              <w:rPr>
                <w:rFonts w:ascii="Times New Roman" w:hAnsi="Times New Roman"/>
                <w:b/>
                <w:color w:val="000000"/>
                <w:sz w:val="24"/>
              </w:rPr>
              <w:t xml:space="preserve">                   Кол</w:t>
            </w:r>
            <w:r>
              <w:rPr>
                <w:rFonts w:ascii="Times New Roman" w:hAnsi="Times New Roman"/>
                <w:b/>
                <w:color w:val="000000"/>
                <w:sz w:val="24"/>
              </w:rPr>
              <w:t>и</w:t>
            </w:r>
            <w:r>
              <w:rPr>
                <w:rFonts w:ascii="Times New Roman" w:hAnsi="Times New Roman"/>
                <w:b/>
                <w:color w:val="000000"/>
                <w:sz w:val="24"/>
              </w:rPr>
              <w:t>чество часов</w:t>
            </w:r>
          </w:p>
        </w:tc>
      </w:tr>
      <w:tr w:rsidR="00C80D62" w:rsidTr="00C80D62">
        <w:trPr>
          <w:trHeight w:val="156"/>
          <w:tblCellSpacing w:w="20" w:type="nil"/>
        </w:trPr>
        <w:tc>
          <w:tcPr>
            <w:tcW w:w="0" w:type="auto"/>
            <w:vMerge/>
            <w:tcBorders>
              <w:top w:val="nil"/>
            </w:tcBorders>
            <w:tcMar>
              <w:top w:w="50" w:type="dxa"/>
              <w:left w:w="100" w:type="dxa"/>
            </w:tcMar>
          </w:tcPr>
          <w:p w:rsidR="00C80D62" w:rsidRDefault="00C80D62" w:rsidP="00C80D62"/>
        </w:tc>
        <w:tc>
          <w:tcPr>
            <w:tcW w:w="6760" w:type="dxa"/>
            <w:vMerge/>
            <w:tcBorders>
              <w:top w:val="nil"/>
            </w:tcBorders>
            <w:tcMar>
              <w:top w:w="50" w:type="dxa"/>
              <w:left w:w="100" w:type="dxa"/>
            </w:tcMar>
          </w:tcPr>
          <w:p w:rsidR="00C80D62" w:rsidRDefault="00C80D62" w:rsidP="00C80D62"/>
        </w:tc>
        <w:tc>
          <w:tcPr>
            <w:tcW w:w="2140" w:type="dxa"/>
            <w:tcMar>
              <w:top w:w="50" w:type="dxa"/>
              <w:left w:w="100" w:type="dxa"/>
            </w:tcMar>
            <w:vAlign w:val="center"/>
          </w:tcPr>
          <w:p w:rsidR="00C80D62" w:rsidRDefault="00C80D62" w:rsidP="00C80D62">
            <w:pPr>
              <w:spacing w:after="0"/>
              <w:ind w:left="135"/>
            </w:pPr>
            <w:r>
              <w:rPr>
                <w:rFonts w:ascii="Times New Roman" w:hAnsi="Times New Roman"/>
                <w:b/>
                <w:color w:val="000000"/>
                <w:sz w:val="24"/>
              </w:rPr>
              <w:t xml:space="preserve">Всего </w:t>
            </w:r>
          </w:p>
        </w:tc>
      </w:tr>
      <w:tr w:rsidR="00C80D62" w:rsidTr="00C80D62">
        <w:trPr>
          <w:trHeight w:val="156"/>
          <w:tblCellSpacing w:w="20" w:type="nil"/>
        </w:trPr>
        <w:tc>
          <w:tcPr>
            <w:tcW w:w="10604" w:type="dxa"/>
            <w:gridSpan w:val="3"/>
            <w:tcBorders>
              <w:right w:val="single" w:sz="4" w:space="0" w:color="auto"/>
            </w:tcBorders>
            <w:tcMar>
              <w:top w:w="50" w:type="dxa"/>
              <w:left w:w="100" w:type="dxa"/>
            </w:tcMar>
            <w:vAlign w:val="center"/>
          </w:tcPr>
          <w:p w:rsidR="00C80D62" w:rsidRDefault="00C80D62" w:rsidP="00C80D6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1.1</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семья</w:t>
            </w:r>
          </w:p>
        </w:tc>
        <w:tc>
          <w:tcPr>
            <w:tcW w:w="2140" w:type="dxa"/>
            <w:tcBorders>
              <w:right w:val="single" w:sz="4" w:space="0" w:color="auto"/>
            </w:tcBorders>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1.2</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Мой день рождения</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1.3</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любимая еда</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4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1.4</w:t>
            </w:r>
          </w:p>
        </w:tc>
        <w:tc>
          <w:tcPr>
            <w:tcW w:w="6760"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Мой день (распорядок дня, дома</w:t>
            </w:r>
            <w:r w:rsidRPr="005735B9">
              <w:rPr>
                <w:rFonts w:ascii="Times New Roman" w:hAnsi="Times New Roman"/>
                <w:color w:val="000000"/>
                <w:sz w:val="24"/>
              </w:rPr>
              <w:t>ш</w:t>
            </w:r>
            <w:r w:rsidRPr="005735B9">
              <w:rPr>
                <w:rFonts w:ascii="Times New Roman" w:hAnsi="Times New Roman"/>
                <w:color w:val="000000"/>
                <w:sz w:val="24"/>
              </w:rPr>
              <w:t>ние обязанности)</w:t>
            </w:r>
          </w:p>
        </w:tc>
        <w:tc>
          <w:tcPr>
            <w:tcW w:w="2140"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3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1.5</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156"/>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15 </w:t>
            </w:r>
          </w:p>
        </w:tc>
      </w:tr>
      <w:tr w:rsidR="00C80D62" w:rsidTr="00C80D62">
        <w:trPr>
          <w:trHeight w:val="156"/>
          <w:tblCellSpacing w:w="20" w:type="nil"/>
        </w:trPr>
        <w:tc>
          <w:tcPr>
            <w:tcW w:w="10604" w:type="dxa"/>
            <w:gridSpan w:val="3"/>
            <w:tcBorders>
              <w:right w:val="single" w:sz="4" w:space="0" w:color="auto"/>
            </w:tcBorders>
            <w:tcMar>
              <w:top w:w="50" w:type="dxa"/>
              <w:left w:w="100" w:type="dxa"/>
            </w:tcMar>
            <w:vAlign w:val="center"/>
          </w:tcPr>
          <w:p w:rsidR="00C80D62" w:rsidRDefault="00C80D62" w:rsidP="00C80D6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2.1</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Любимая игрушка, игра</w:t>
            </w:r>
          </w:p>
        </w:tc>
        <w:tc>
          <w:tcPr>
            <w:tcW w:w="2140" w:type="dxa"/>
            <w:tcBorders>
              <w:right w:val="single" w:sz="4" w:space="0" w:color="auto"/>
            </w:tcBorders>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2.2</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Мой питомец</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2.3</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Любимые занятия. Занятия спортом</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4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2.4</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Любимая сказка/история/рассказ</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2.5</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Выходной день</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2.6</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Каникулы</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2.7</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156"/>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lastRenderedPageBreak/>
              <w:t>Итого по разделу</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17 </w:t>
            </w:r>
          </w:p>
        </w:tc>
      </w:tr>
      <w:tr w:rsidR="00C80D62" w:rsidTr="00C80D62">
        <w:trPr>
          <w:trHeight w:val="156"/>
          <w:tblCellSpacing w:w="20" w:type="nil"/>
        </w:trPr>
        <w:tc>
          <w:tcPr>
            <w:tcW w:w="10604" w:type="dxa"/>
            <w:gridSpan w:val="3"/>
            <w:tcBorders>
              <w:right w:val="single" w:sz="4" w:space="0" w:color="auto"/>
            </w:tcBorders>
            <w:tcMar>
              <w:top w:w="50" w:type="dxa"/>
              <w:left w:w="100" w:type="dxa"/>
            </w:tcMar>
            <w:vAlign w:val="center"/>
          </w:tcPr>
          <w:p w:rsidR="00C80D62" w:rsidRDefault="00C80D62" w:rsidP="00C80D6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3.1</w:t>
            </w:r>
          </w:p>
        </w:tc>
        <w:tc>
          <w:tcPr>
            <w:tcW w:w="6760"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Моя комната (квартира, дом), пре</w:t>
            </w:r>
            <w:r w:rsidRPr="005735B9">
              <w:rPr>
                <w:rFonts w:ascii="Times New Roman" w:hAnsi="Times New Roman"/>
                <w:color w:val="000000"/>
                <w:sz w:val="24"/>
              </w:rPr>
              <w:t>д</w:t>
            </w:r>
            <w:r w:rsidRPr="005735B9">
              <w:rPr>
                <w:rFonts w:ascii="Times New Roman" w:hAnsi="Times New Roman"/>
                <w:color w:val="000000"/>
                <w:sz w:val="24"/>
              </w:rPr>
              <w:t>меты мебели и интерьера</w:t>
            </w:r>
          </w:p>
        </w:tc>
        <w:tc>
          <w:tcPr>
            <w:tcW w:w="2140" w:type="dxa"/>
            <w:tcBorders>
              <w:right w:val="single" w:sz="4" w:space="0" w:color="auto"/>
            </w:tcBorders>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2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3.2</w:t>
            </w:r>
          </w:p>
        </w:tc>
        <w:tc>
          <w:tcPr>
            <w:tcW w:w="6760"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Моя школа, любимые учебные пре</w:t>
            </w:r>
            <w:r w:rsidRPr="005735B9">
              <w:rPr>
                <w:rFonts w:ascii="Times New Roman" w:hAnsi="Times New Roman"/>
                <w:color w:val="000000"/>
                <w:sz w:val="24"/>
              </w:rPr>
              <w:t>д</w:t>
            </w:r>
            <w:r w:rsidRPr="005735B9">
              <w:rPr>
                <w:rFonts w:ascii="Times New Roman" w:hAnsi="Times New Roman"/>
                <w:color w:val="000000"/>
                <w:sz w:val="24"/>
              </w:rPr>
              <w:t>меты</w:t>
            </w:r>
          </w:p>
        </w:tc>
        <w:tc>
          <w:tcPr>
            <w:tcW w:w="2140"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4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3.3</w:t>
            </w:r>
          </w:p>
        </w:tc>
        <w:tc>
          <w:tcPr>
            <w:tcW w:w="6760"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Мои друзья, их внешность и черты характера</w:t>
            </w:r>
          </w:p>
        </w:tc>
        <w:tc>
          <w:tcPr>
            <w:tcW w:w="2140"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2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3.4</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Моя малая родина</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3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3.5</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Путешествия</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3.6</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Дикие и домашние животные</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4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3.7</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Погода. Времена года (месяцы)</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3.8</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Покупки</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3.9</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156"/>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23 </w:t>
            </w:r>
          </w:p>
        </w:tc>
      </w:tr>
      <w:tr w:rsidR="00C80D62" w:rsidRPr="008A32D8" w:rsidTr="00C80D62">
        <w:trPr>
          <w:trHeight w:val="156"/>
          <w:tblCellSpacing w:w="20" w:type="nil"/>
        </w:trPr>
        <w:tc>
          <w:tcPr>
            <w:tcW w:w="10604" w:type="dxa"/>
            <w:gridSpan w:val="3"/>
            <w:tcBorders>
              <w:right w:val="single" w:sz="4" w:space="0" w:color="auto"/>
            </w:tcBorders>
            <w:tcMar>
              <w:top w:w="50" w:type="dxa"/>
              <w:left w:w="100" w:type="dxa"/>
            </w:tcMar>
            <w:vAlign w:val="center"/>
          </w:tcPr>
          <w:p w:rsidR="00C80D62" w:rsidRPr="005735B9" w:rsidRDefault="00C80D62" w:rsidP="00C80D62">
            <w:pPr>
              <w:spacing w:after="0"/>
              <w:ind w:left="135"/>
            </w:pPr>
            <w:r w:rsidRPr="005735B9">
              <w:rPr>
                <w:rFonts w:ascii="Times New Roman" w:hAnsi="Times New Roman"/>
                <w:b/>
                <w:color w:val="000000"/>
                <w:sz w:val="24"/>
              </w:rPr>
              <w:t>Раздел 4.</w:t>
            </w:r>
            <w:r w:rsidRPr="005735B9">
              <w:rPr>
                <w:rFonts w:ascii="Times New Roman" w:hAnsi="Times New Roman"/>
                <w:color w:val="000000"/>
                <w:sz w:val="24"/>
              </w:rPr>
              <w:t xml:space="preserve"> </w:t>
            </w:r>
            <w:r w:rsidRPr="005735B9">
              <w:rPr>
                <w:rFonts w:ascii="Times New Roman" w:hAnsi="Times New Roman"/>
                <w:b/>
                <w:color w:val="000000"/>
                <w:sz w:val="24"/>
              </w:rPr>
              <w:t>Родная страна и страны изучаемого языка</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4.1</w:t>
            </w:r>
          </w:p>
        </w:tc>
        <w:tc>
          <w:tcPr>
            <w:tcW w:w="6760"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Россия и страна/страны изучаемого языка, основные дост</w:t>
            </w:r>
            <w:r w:rsidRPr="005735B9">
              <w:rPr>
                <w:rFonts w:ascii="Times New Roman" w:hAnsi="Times New Roman"/>
                <w:color w:val="000000"/>
                <w:sz w:val="24"/>
              </w:rPr>
              <w:t>о</w:t>
            </w:r>
            <w:r w:rsidRPr="005735B9">
              <w:rPr>
                <w:rFonts w:ascii="Times New Roman" w:hAnsi="Times New Roman"/>
                <w:color w:val="000000"/>
                <w:sz w:val="24"/>
              </w:rPr>
              <w:t>примечател</w:t>
            </w:r>
            <w:r w:rsidRPr="005735B9">
              <w:rPr>
                <w:rFonts w:ascii="Times New Roman" w:hAnsi="Times New Roman"/>
                <w:color w:val="000000"/>
                <w:sz w:val="24"/>
              </w:rPr>
              <w:t>ь</w:t>
            </w:r>
            <w:r w:rsidRPr="005735B9">
              <w:rPr>
                <w:rFonts w:ascii="Times New Roman" w:hAnsi="Times New Roman"/>
                <w:color w:val="000000"/>
                <w:sz w:val="24"/>
              </w:rPr>
              <w:t>ности и интересные факты</w:t>
            </w:r>
          </w:p>
        </w:tc>
        <w:tc>
          <w:tcPr>
            <w:tcW w:w="2140"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4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4.2</w:t>
            </w:r>
          </w:p>
        </w:tc>
        <w:tc>
          <w:tcPr>
            <w:tcW w:w="6760"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Произведения детского фольклора. Литературные персонажи детских книг</w:t>
            </w:r>
          </w:p>
        </w:tc>
        <w:tc>
          <w:tcPr>
            <w:tcW w:w="2140"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5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4.3</w:t>
            </w:r>
          </w:p>
        </w:tc>
        <w:tc>
          <w:tcPr>
            <w:tcW w:w="6760" w:type="dxa"/>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Праздники родной страны и стран изучаемого языка</w:t>
            </w:r>
          </w:p>
        </w:tc>
        <w:tc>
          <w:tcPr>
            <w:tcW w:w="2140"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2 </w:t>
            </w:r>
          </w:p>
        </w:tc>
      </w:tr>
      <w:tr w:rsidR="00C80D62" w:rsidRPr="005735B9" w:rsidTr="00C80D62">
        <w:trPr>
          <w:trHeight w:val="156"/>
          <w:tblCellSpacing w:w="20" w:type="nil"/>
        </w:trPr>
        <w:tc>
          <w:tcPr>
            <w:tcW w:w="1704" w:type="dxa"/>
            <w:tcMar>
              <w:top w:w="50" w:type="dxa"/>
              <w:left w:w="100" w:type="dxa"/>
            </w:tcMar>
            <w:vAlign w:val="center"/>
          </w:tcPr>
          <w:p w:rsidR="00C80D62" w:rsidRDefault="00C80D62" w:rsidP="00C80D62">
            <w:pPr>
              <w:spacing w:after="0"/>
            </w:pPr>
            <w:r>
              <w:rPr>
                <w:rFonts w:ascii="Times New Roman" w:hAnsi="Times New Roman"/>
                <w:color w:val="000000"/>
                <w:sz w:val="24"/>
              </w:rPr>
              <w:t>4.4</w:t>
            </w:r>
          </w:p>
        </w:tc>
        <w:tc>
          <w:tcPr>
            <w:tcW w:w="6760" w:type="dxa"/>
            <w:tcMar>
              <w:top w:w="50" w:type="dxa"/>
              <w:left w:w="100" w:type="dxa"/>
            </w:tcMar>
            <w:vAlign w:val="center"/>
          </w:tcPr>
          <w:p w:rsidR="00C80D62" w:rsidRDefault="00C80D62" w:rsidP="00C80D62">
            <w:pPr>
              <w:spacing w:after="0"/>
              <w:ind w:left="135"/>
            </w:pPr>
            <w:r>
              <w:rPr>
                <w:rFonts w:ascii="Times New Roman" w:hAnsi="Times New Roman"/>
                <w:color w:val="000000"/>
                <w:sz w:val="24"/>
              </w:rPr>
              <w:t>Обобщение и контроль</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2 </w:t>
            </w:r>
          </w:p>
        </w:tc>
      </w:tr>
      <w:tr w:rsidR="00C80D62" w:rsidTr="00C80D62">
        <w:trPr>
          <w:trHeight w:val="156"/>
          <w:tblCellSpacing w:w="20" w:type="nil"/>
        </w:trPr>
        <w:tc>
          <w:tcPr>
            <w:tcW w:w="8464" w:type="dxa"/>
            <w:gridSpan w:val="2"/>
            <w:tcMar>
              <w:top w:w="50" w:type="dxa"/>
              <w:left w:w="100" w:type="dxa"/>
            </w:tcMar>
            <w:vAlign w:val="center"/>
          </w:tcPr>
          <w:p w:rsidR="00C80D62" w:rsidRDefault="00C80D62" w:rsidP="00C80D62">
            <w:pPr>
              <w:spacing w:after="0"/>
              <w:ind w:left="135"/>
            </w:pPr>
            <w:r>
              <w:rPr>
                <w:rFonts w:ascii="Times New Roman" w:hAnsi="Times New Roman"/>
                <w:color w:val="000000"/>
                <w:sz w:val="24"/>
              </w:rPr>
              <w:t>Итого по разделу</w:t>
            </w:r>
          </w:p>
        </w:tc>
        <w:tc>
          <w:tcPr>
            <w:tcW w:w="2140" w:type="dxa"/>
            <w:tcMar>
              <w:top w:w="50" w:type="dxa"/>
              <w:left w:w="100" w:type="dxa"/>
            </w:tcMar>
            <w:vAlign w:val="center"/>
          </w:tcPr>
          <w:p w:rsidR="00C80D62" w:rsidRDefault="00C80D62" w:rsidP="00C80D62">
            <w:pPr>
              <w:spacing w:after="0"/>
              <w:ind w:left="135"/>
              <w:jc w:val="center"/>
            </w:pPr>
            <w:r>
              <w:rPr>
                <w:rFonts w:ascii="Times New Roman" w:hAnsi="Times New Roman"/>
                <w:color w:val="000000"/>
                <w:sz w:val="24"/>
              </w:rPr>
              <w:t xml:space="preserve"> 13 </w:t>
            </w:r>
          </w:p>
        </w:tc>
      </w:tr>
      <w:tr w:rsidR="00C80D62" w:rsidTr="00C80D62">
        <w:trPr>
          <w:trHeight w:val="156"/>
          <w:tblCellSpacing w:w="20" w:type="nil"/>
        </w:trPr>
        <w:tc>
          <w:tcPr>
            <w:tcW w:w="8464" w:type="dxa"/>
            <w:gridSpan w:val="2"/>
            <w:tcMar>
              <w:top w:w="50" w:type="dxa"/>
              <w:left w:w="100" w:type="dxa"/>
            </w:tcMar>
            <w:vAlign w:val="center"/>
          </w:tcPr>
          <w:p w:rsidR="00C80D62" w:rsidRPr="005735B9" w:rsidRDefault="00C80D62" w:rsidP="00C80D62">
            <w:pPr>
              <w:spacing w:after="0"/>
              <w:ind w:left="135"/>
            </w:pPr>
            <w:r w:rsidRPr="005735B9">
              <w:rPr>
                <w:rFonts w:ascii="Times New Roman" w:hAnsi="Times New Roman"/>
                <w:color w:val="000000"/>
                <w:sz w:val="24"/>
              </w:rPr>
              <w:t>ОБЩЕЕ КОЛИЧЕСТВО ЧАСОВ ПО ПРОГРАММЕ</w:t>
            </w:r>
          </w:p>
        </w:tc>
        <w:tc>
          <w:tcPr>
            <w:tcW w:w="2140" w:type="dxa"/>
            <w:tcMar>
              <w:top w:w="50" w:type="dxa"/>
              <w:left w:w="100" w:type="dxa"/>
            </w:tcMar>
            <w:vAlign w:val="center"/>
          </w:tcPr>
          <w:p w:rsidR="00C80D62" w:rsidRDefault="00C80D62" w:rsidP="00C80D62">
            <w:pPr>
              <w:spacing w:after="0"/>
              <w:ind w:left="135"/>
              <w:jc w:val="center"/>
            </w:pPr>
            <w:r w:rsidRPr="005735B9">
              <w:rPr>
                <w:rFonts w:ascii="Times New Roman" w:hAnsi="Times New Roman"/>
                <w:color w:val="000000"/>
                <w:sz w:val="24"/>
              </w:rPr>
              <w:t xml:space="preserve"> </w:t>
            </w:r>
            <w:r>
              <w:rPr>
                <w:rFonts w:ascii="Times New Roman" w:hAnsi="Times New Roman"/>
                <w:color w:val="000000"/>
                <w:sz w:val="24"/>
              </w:rPr>
              <w:t xml:space="preserve">68 </w:t>
            </w:r>
          </w:p>
        </w:tc>
      </w:tr>
    </w:tbl>
    <w:p w:rsidR="00C80D62" w:rsidRPr="00D15B02" w:rsidRDefault="00C80D62" w:rsidP="00C80D62">
      <w:pPr>
        <w:pStyle w:val="list-dash0"/>
        <w:numPr>
          <w:ilvl w:val="0"/>
          <w:numId w:val="0"/>
        </w:numPr>
        <w:tabs>
          <w:tab w:val="clear" w:pos="567"/>
          <w:tab w:val="left" w:pos="-2127"/>
        </w:tabs>
        <w:rPr>
          <w:sz w:val="24"/>
          <w:szCs w:val="24"/>
        </w:rPr>
      </w:pPr>
    </w:p>
    <w:p w:rsidR="00471AEC" w:rsidRPr="00D15B02" w:rsidRDefault="00471AEC" w:rsidP="00B671C6">
      <w:pPr>
        <w:pStyle w:val="h1"/>
        <w:jc w:val="center"/>
      </w:pPr>
      <w:r w:rsidRPr="00D15B02">
        <w:lastRenderedPageBreak/>
        <w:t>МАТЕМАТИКА</w:t>
      </w:r>
    </w:p>
    <w:p w:rsidR="00471AEC" w:rsidRPr="00D15B02" w:rsidRDefault="00827E65" w:rsidP="00D15B02">
      <w:pPr>
        <w:pStyle w:val="body"/>
        <w:ind w:firstLine="567"/>
        <w:rPr>
          <w:sz w:val="24"/>
          <w:szCs w:val="24"/>
        </w:rPr>
      </w:pPr>
      <w:r w:rsidRPr="00D15B02">
        <w:rPr>
          <w:sz w:val="24"/>
          <w:szCs w:val="24"/>
        </w:rPr>
        <w:t>Р</w:t>
      </w:r>
      <w:r w:rsidR="00471AEC" w:rsidRPr="00D15B02">
        <w:rPr>
          <w:sz w:val="24"/>
          <w:szCs w:val="24"/>
        </w:rPr>
        <w:t>абочая программа по предмету «Математика» на уровне начального общего образования с</w:t>
      </w:r>
      <w:r w:rsidR="00471AEC" w:rsidRPr="00D15B02">
        <w:rPr>
          <w:sz w:val="24"/>
          <w:szCs w:val="24"/>
        </w:rPr>
        <w:t>о</w:t>
      </w:r>
      <w:r w:rsidR="00471AEC" w:rsidRPr="00D15B02">
        <w:rPr>
          <w:sz w:val="24"/>
          <w:szCs w:val="24"/>
        </w:rPr>
        <w:t>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w:t>
      </w:r>
      <w:r w:rsidRPr="00D15B02">
        <w:rPr>
          <w:sz w:val="24"/>
          <w:szCs w:val="24"/>
        </w:rPr>
        <w:t>о образования, а также  П</w:t>
      </w:r>
      <w:r w:rsidR="00471AEC" w:rsidRPr="00D15B02">
        <w:rPr>
          <w:sz w:val="24"/>
          <w:szCs w:val="24"/>
        </w:rPr>
        <w:t>рограммы воспитания.</w:t>
      </w:r>
    </w:p>
    <w:p w:rsidR="00471AEC" w:rsidRPr="00D15B02" w:rsidRDefault="00471AEC" w:rsidP="00D15B02">
      <w:pPr>
        <w:pStyle w:val="h2"/>
        <w:ind w:firstLine="567"/>
        <w:jc w:val="both"/>
        <w:rPr>
          <w:sz w:val="24"/>
          <w:szCs w:val="24"/>
        </w:rPr>
      </w:pPr>
      <w:r w:rsidRPr="00D15B02">
        <w:rPr>
          <w:sz w:val="24"/>
          <w:szCs w:val="24"/>
        </w:rPr>
        <w:t>ПОЯСНИТЕЛЬНАЯ ЗАПИСКА</w:t>
      </w:r>
    </w:p>
    <w:p w:rsidR="00471AEC" w:rsidRPr="00D15B02" w:rsidRDefault="00471AEC" w:rsidP="00D15B02">
      <w:pPr>
        <w:pStyle w:val="body"/>
        <w:ind w:firstLine="567"/>
        <w:rPr>
          <w:sz w:val="24"/>
          <w:szCs w:val="24"/>
        </w:rPr>
      </w:pPr>
      <w:r w:rsidRPr="00D15B02">
        <w:rPr>
          <w:sz w:val="24"/>
          <w:szCs w:val="24"/>
        </w:rPr>
        <w:t>Программа по учебному предмету «Математика» (предметная область «Математика и инфо</w:t>
      </w:r>
      <w:r w:rsidRPr="00D15B02">
        <w:rPr>
          <w:sz w:val="24"/>
          <w:szCs w:val="24"/>
        </w:rPr>
        <w:t>р</w:t>
      </w:r>
      <w:r w:rsidRPr="00D15B02">
        <w:rPr>
          <w:sz w:val="24"/>
          <w:szCs w:val="24"/>
        </w:rPr>
        <w:t>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w:t>
      </w:r>
      <w:r w:rsidRPr="00D15B02">
        <w:rPr>
          <w:sz w:val="24"/>
          <w:szCs w:val="24"/>
        </w:rPr>
        <w:t>и</w:t>
      </w:r>
      <w:r w:rsidRPr="00D15B02">
        <w:rPr>
          <w:sz w:val="24"/>
          <w:szCs w:val="24"/>
        </w:rPr>
        <w:t>рование изучения курса.</w:t>
      </w:r>
    </w:p>
    <w:p w:rsidR="00471AEC" w:rsidRPr="00D15B02" w:rsidRDefault="00471AEC" w:rsidP="00D15B02">
      <w:pPr>
        <w:pStyle w:val="body"/>
        <w:ind w:firstLine="567"/>
        <w:rPr>
          <w:sz w:val="24"/>
          <w:szCs w:val="24"/>
        </w:rPr>
      </w:pPr>
      <w:r w:rsidRPr="00D15B02">
        <w:rPr>
          <w:sz w:val="24"/>
          <w:szCs w:val="24"/>
        </w:rPr>
        <w:t>Пояснительная записка отражает общие цели и задачи изучения предмета, характеристику пс</w:t>
      </w:r>
      <w:r w:rsidRPr="00D15B02">
        <w:rPr>
          <w:sz w:val="24"/>
          <w:szCs w:val="24"/>
        </w:rPr>
        <w:t>и</w:t>
      </w:r>
      <w:r w:rsidRPr="00D15B02">
        <w:rPr>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w:t>
      </w:r>
      <w:r w:rsidRPr="00D15B02">
        <w:rPr>
          <w:sz w:val="24"/>
          <w:szCs w:val="24"/>
        </w:rPr>
        <w:t>о</w:t>
      </w:r>
      <w:r w:rsidRPr="00D15B02">
        <w:rPr>
          <w:sz w:val="24"/>
          <w:szCs w:val="24"/>
        </w:rPr>
        <w:t>ванию.</w:t>
      </w:r>
    </w:p>
    <w:p w:rsidR="00471AEC" w:rsidRPr="00D15B02" w:rsidRDefault="00471AEC" w:rsidP="00D15B02">
      <w:pPr>
        <w:pStyle w:val="body"/>
        <w:ind w:firstLine="567"/>
        <w:rPr>
          <w:sz w:val="24"/>
          <w:szCs w:val="24"/>
        </w:rPr>
      </w:pPr>
      <w:r w:rsidRPr="00D15B02">
        <w:rPr>
          <w:sz w:val="24"/>
          <w:szCs w:val="24"/>
        </w:rPr>
        <w:t>Содержание обучения раскрывает содержательные линии, которые предлагаются для обяз</w:t>
      </w:r>
      <w:r w:rsidRPr="00D15B02">
        <w:rPr>
          <w:sz w:val="24"/>
          <w:szCs w:val="24"/>
        </w:rPr>
        <w:t>а</w:t>
      </w:r>
      <w:r w:rsidRPr="00D15B02">
        <w:rPr>
          <w:sz w:val="24"/>
          <w:szCs w:val="24"/>
        </w:rPr>
        <w:t>тельного изучения в каждом классе начальной школы.</w:t>
      </w:r>
    </w:p>
    <w:p w:rsidR="00471AEC" w:rsidRPr="00D15B02" w:rsidRDefault="00471AEC" w:rsidP="00D15B02">
      <w:pPr>
        <w:pStyle w:val="body"/>
        <w:ind w:firstLine="567"/>
        <w:rPr>
          <w:spacing w:val="-1"/>
          <w:sz w:val="24"/>
          <w:szCs w:val="24"/>
        </w:rPr>
      </w:pPr>
      <w:r w:rsidRPr="00D15B02">
        <w:rPr>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w:t>
      </w:r>
      <w:r w:rsidRPr="00D15B02">
        <w:rPr>
          <w:spacing w:val="-1"/>
          <w:sz w:val="24"/>
          <w:szCs w:val="24"/>
        </w:rPr>
        <w:t>д</w:t>
      </w:r>
      <w:r w:rsidRPr="00D15B02">
        <w:rPr>
          <w:spacing w:val="-1"/>
          <w:sz w:val="24"/>
          <w:szCs w:val="24"/>
        </w:rPr>
        <w:t>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w:t>
      </w:r>
      <w:r w:rsidRPr="00D15B02">
        <w:rPr>
          <w:spacing w:val="-1"/>
          <w:sz w:val="24"/>
          <w:szCs w:val="24"/>
        </w:rPr>
        <w:t>а</w:t>
      </w:r>
      <w:r w:rsidRPr="00D15B02">
        <w:rPr>
          <w:spacing w:val="-1"/>
          <w:sz w:val="24"/>
          <w:szCs w:val="24"/>
        </w:rPr>
        <w:t xml:space="preserve">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w:t>
      </w:r>
      <w:proofErr w:type="spellStart"/>
      <w:r w:rsidRPr="00D15B02">
        <w:rPr>
          <w:spacing w:val="-1"/>
          <w:sz w:val="24"/>
          <w:szCs w:val="24"/>
        </w:rPr>
        <w:t>саморегуляция</w:t>
      </w:r>
      <w:proofErr w:type="spellEnd"/>
      <w:r w:rsidRPr="00D15B02">
        <w:rPr>
          <w:spacing w:val="-1"/>
          <w:sz w:val="24"/>
          <w:szCs w:val="24"/>
        </w:rPr>
        <w:t>, самоконтроль, проявление терпения и доброжел</w:t>
      </w:r>
      <w:r w:rsidRPr="00D15B02">
        <w:rPr>
          <w:spacing w:val="-1"/>
          <w:sz w:val="24"/>
          <w:szCs w:val="24"/>
        </w:rPr>
        <w:t>а</w:t>
      </w:r>
      <w:r w:rsidRPr="00D15B02">
        <w:rPr>
          <w:spacing w:val="-1"/>
          <w:sz w:val="24"/>
          <w:szCs w:val="24"/>
        </w:rPr>
        <w:t>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w:t>
      </w:r>
      <w:r w:rsidRPr="00D15B02">
        <w:rPr>
          <w:spacing w:val="-1"/>
          <w:sz w:val="24"/>
          <w:szCs w:val="24"/>
        </w:rPr>
        <w:t>д</w:t>
      </w:r>
      <w:r w:rsidRPr="00D15B02">
        <w:rPr>
          <w:spacing w:val="-1"/>
          <w:sz w:val="24"/>
          <w:szCs w:val="24"/>
        </w:rPr>
        <w:t>метные результаты за период обучения, а также предметные достижения младшего школьника за каждый год обучения в начальной школе.</w:t>
      </w:r>
    </w:p>
    <w:p w:rsidR="00471AEC" w:rsidRPr="00D15B02" w:rsidRDefault="00471AEC" w:rsidP="00D15B02">
      <w:pPr>
        <w:pStyle w:val="body"/>
        <w:ind w:firstLine="567"/>
        <w:rPr>
          <w:sz w:val="24"/>
          <w:szCs w:val="24"/>
        </w:rPr>
      </w:pPr>
      <w:r w:rsidRPr="00D15B02">
        <w:rPr>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471AEC" w:rsidRPr="00D15B02" w:rsidRDefault="00471AEC" w:rsidP="00D15B02">
      <w:pPr>
        <w:pStyle w:val="body"/>
        <w:ind w:firstLine="567"/>
        <w:rPr>
          <w:sz w:val="24"/>
          <w:szCs w:val="24"/>
        </w:rPr>
      </w:pPr>
      <w:r w:rsidRPr="00D15B02">
        <w:rPr>
          <w:sz w:val="24"/>
          <w:szCs w:val="24"/>
        </w:rPr>
        <w:t>В начальной школе изучение математики имеет особое значение в развитии младшего школ</w:t>
      </w:r>
      <w:r w:rsidRPr="00D15B02">
        <w:rPr>
          <w:sz w:val="24"/>
          <w:szCs w:val="24"/>
        </w:rPr>
        <w:t>ь</w:t>
      </w:r>
      <w:r w:rsidRPr="00D15B02">
        <w:rPr>
          <w:sz w:val="24"/>
          <w:szCs w:val="24"/>
        </w:rPr>
        <w:t>ника. Приобретённые им знания, опыт выполнения предметных и универсальных действий на мат</w:t>
      </w:r>
      <w:r w:rsidRPr="00D15B02">
        <w:rPr>
          <w:sz w:val="24"/>
          <w:szCs w:val="24"/>
        </w:rPr>
        <w:t>е</w:t>
      </w:r>
      <w:r w:rsidRPr="00D15B02">
        <w:rPr>
          <w:sz w:val="24"/>
          <w:szCs w:val="24"/>
        </w:rPr>
        <w:t>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471AEC" w:rsidRPr="00D15B02" w:rsidRDefault="00471AEC" w:rsidP="00D15B02">
      <w:pPr>
        <w:pStyle w:val="body"/>
        <w:ind w:firstLine="567"/>
        <w:rPr>
          <w:sz w:val="24"/>
          <w:szCs w:val="24"/>
        </w:rPr>
      </w:pPr>
      <w:r w:rsidRPr="00D15B02">
        <w:rPr>
          <w:sz w:val="24"/>
          <w:szCs w:val="24"/>
        </w:rPr>
        <w:t>Изучение математики в начальной школе направлено на достижение следующих образовател</w:t>
      </w:r>
      <w:r w:rsidRPr="00D15B02">
        <w:rPr>
          <w:sz w:val="24"/>
          <w:szCs w:val="24"/>
        </w:rPr>
        <w:t>ь</w:t>
      </w:r>
      <w:r w:rsidRPr="00D15B02">
        <w:rPr>
          <w:sz w:val="24"/>
          <w:szCs w:val="24"/>
        </w:rPr>
        <w:t>ных, развивающих целей, а также целей воспитания:</w:t>
      </w:r>
    </w:p>
    <w:p w:rsidR="00471AEC" w:rsidRPr="00D15B02" w:rsidRDefault="00471AEC" w:rsidP="00D15B02">
      <w:pPr>
        <w:pStyle w:val="body"/>
        <w:ind w:firstLine="567"/>
        <w:rPr>
          <w:sz w:val="24"/>
          <w:szCs w:val="24"/>
        </w:rPr>
      </w:pPr>
      <w:r w:rsidRPr="00D15B02">
        <w:rPr>
          <w:sz w:val="24"/>
          <w:szCs w:val="24"/>
        </w:rPr>
        <w:t>1.</w:t>
      </w:r>
      <w:r w:rsidRPr="00D15B02">
        <w:rPr>
          <w:sz w:val="24"/>
          <w:szCs w:val="24"/>
        </w:rPr>
        <w:tab/>
        <w:t>Освоение начальных математических знаний — понимание значения величин и спос</w:t>
      </w:r>
      <w:r w:rsidRPr="00D15B02">
        <w:rPr>
          <w:sz w:val="24"/>
          <w:szCs w:val="24"/>
        </w:rPr>
        <w:t>о</w:t>
      </w:r>
      <w:r w:rsidRPr="00D15B02">
        <w:rPr>
          <w:sz w:val="24"/>
          <w:szCs w:val="24"/>
        </w:rPr>
        <w:t>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w:t>
      </w:r>
      <w:r w:rsidRPr="00D15B02">
        <w:rPr>
          <w:sz w:val="24"/>
          <w:szCs w:val="24"/>
        </w:rPr>
        <w:t>л</w:t>
      </w:r>
      <w:r w:rsidRPr="00D15B02">
        <w:rPr>
          <w:sz w:val="24"/>
          <w:szCs w:val="24"/>
        </w:rPr>
        <w:t>горитмами выполнения арифметических действий.</w:t>
      </w:r>
    </w:p>
    <w:p w:rsidR="00471AEC" w:rsidRPr="00D15B02" w:rsidRDefault="00471AEC" w:rsidP="00D15B02">
      <w:pPr>
        <w:pStyle w:val="body"/>
        <w:ind w:firstLine="567"/>
        <w:rPr>
          <w:sz w:val="24"/>
          <w:szCs w:val="24"/>
        </w:rPr>
      </w:pPr>
      <w:r w:rsidRPr="00D15B02">
        <w:rPr>
          <w:sz w:val="24"/>
          <w:szCs w:val="24"/>
        </w:rPr>
        <w:t>2.</w:t>
      </w:r>
      <w:r w:rsidRPr="00D15B02">
        <w:rPr>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D15B02">
        <w:rPr>
          <w:sz w:val="24"/>
          <w:szCs w:val="24"/>
        </w:rPr>
        <w:t>больше-меньше</w:t>
      </w:r>
      <w:proofErr w:type="gramEnd"/>
      <w:r w:rsidRPr="00D15B02">
        <w:rPr>
          <w:sz w:val="24"/>
          <w:szCs w:val="24"/>
        </w:rPr>
        <w:t>», «равно-неравно», «порядок»), смысла арифметических действий, завис</w:t>
      </w:r>
      <w:r w:rsidRPr="00D15B02">
        <w:rPr>
          <w:sz w:val="24"/>
          <w:szCs w:val="24"/>
        </w:rPr>
        <w:t>и</w:t>
      </w:r>
      <w:r w:rsidRPr="00D15B02">
        <w:rPr>
          <w:sz w:val="24"/>
          <w:szCs w:val="24"/>
        </w:rPr>
        <w:t>мостей (работа, движение, продолжительность события).</w:t>
      </w:r>
    </w:p>
    <w:p w:rsidR="00471AEC" w:rsidRPr="00D15B02" w:rsidRDefault="00471AEC" w:rsidP="00D15B02">
      <w:pPr>
        <w:pStyle w:val="body"/>
        <w:ind w:firstLine="567"/>
        <w:rPr>
          <w:sz w:val="24"/>
          <w:szCs w:val="24"/>
        </w:rPr>
      </w:pPr>
      <w:r w:rsidRPr="00D15B02">
        <w:rPr>
          <w:sz w:val="24"/>
          <w:szCs w:val="24"/>
        </w:rPr>
        <w:lastRenderedPageBreak/>
        <w:t>3.</w:t>
      </w:r>
      <w:r w:rsidRPr="00D15B02">
        <w:rPr>
          <w:sz w:val="24"/>
          <w:szCs w:val="24"/>
        </w:rPr>
        <w:tab/>
      </w:r>
      <w:proofErr w:type="gramStart"/>
      <w:r w:rsidRPr="00D15B02">
        <w:rPr>
          <w:sz w:val="24"/>
          <w:szCs w:val="24"/>
        </w:rPr>
        <w:t>Обеспечение математического развития младшего школьника — формирование сп</w:t>
      </w:r>
      <w:r w:rsidRPr="00D15B02">
        <w:rPr>
          <w:sz w:val="24"/>
          <w:szCs w:val="24"/>
        </w:rPr>
        <w:t>о</w:t>
      </w:r>
      <w:r w:rsidRPr="00D15B02">
        <w:rPr>
          <w:sz w:val="24"/>
          <w:szCs w:val="24"/>
        </w:rPr>
        <w:t>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471AEC" w:rsidRPr="00D15B02" w:rsidRDefault="00471AEC" w:rsidP="00D15B02">
      <w:pPr>
        <w:pStyle w:val="body"/>
        <w:ind w:firstLine="567"/>
        <w:rPr>
          <w:sz w:val="24"/>
          <w:szCs w:val="24"/>
        </w:rPr>
      </w:pPr>
      <w:r w:rsidRPr="00D15B02">
        <w:rPr>
          <w:sz w:val="24"/>
          <w:szCs w:val="24"/>
        </w:rPr>
        <w:t>4.</w:t>
      </w:r>
      <w:r w:rsidRPr="00D15B02">
        <w:rPr>
          <w:sz w:val="24"/>
          <w:szCs w:val="24"/>
        </w:rPr>
        <w:tab/>
        <w:t>Становление учебно-познавательных мотивов и интереса к изучению математики и у</w:t>
      </w:r>
      <w:r w:rsidRPr="00D15B02">
        <w:rPr>
          <w:sz w:val="24"/>
          <w:szCs w:val="24"/>
        </w:rPr>
        <w:t>м</w:t>
      </w:r>
      <w:r w:rsidRPr="00D15B02">
        <w:rPr>
          <w:sz w:val="24"/>
          <w:szCs w:val="24"/>
        </w:rPr>
        <w:t>ственному труду; важнейших качеств интеллектуальной деятельности: теоретического и простра</w:t>
      </w:r>
      <w:r w:rsidRPr="00D15B02">
        <w:rPr>
          <w:sz w:val="24"/>
          <w:szCs w:val="24"/>
        </w:rPr>
        <w:t>н</w:t>
      </w:r>
      <w:r w:rsidRPr="00D15B02">
        <w:rPr>
          <w:sz w:val="24"/>
          <w:szCs w:val="24"/>
        </w:rPr>
        <w:t>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471AEC" w:rsidRPr="00D15B02" w:rsidRDefault="00471AEC" w:rsidP="00D15B02">
      <w:pPr>
        <w:pStyle w:val="body"/>
        <w:ind w:firstLine="567"/>
        <w:rPr>
          <w:spacing w:val="2"/>
          <w:sz w:val="24"/>
          <w:szCs w:val="24"/>
        </w:rPr>
      </w:pPr>
      <w:r w:rsidRPr="00D15B02">
        <w:rPr>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471AEC" w:rsidRPr="00D15B02" w:rsidRDefault="00471AEC" w:rsidP="00B671C6">
      <w:pPr>
        <w:pStyle w:val="list-bullet"/>
        <w:ind w:left="0" w:firstLine="284"/>
        <w:rPr>
          <w:sz w:val="24"/>
          <w:szCs w:val="24"/>
        </w:rPr>
      </w:pPr>
      <w:r w:rsidRPr="00D15B02">
        <w:rPr>
          <w:sz w:val="24"/>
          <w:szCs w:val="24"/>
        </w:rPr>
        <w:t>понимание математических отношений выступает средством познания закономерностей с</w:t>
      </w:r>
      <w:r w:rsidRPr="00D15B02">
        <w:rPr>
          <w:sz w:val="24"/>
          <w:szCs w:val="24"/>
        </w:rPr>
        <w:t>у</w:t>
      </w:r>
      <w:r w:rsidRPr="00D15B02">
        <w:rPr>
          <w:sz w:val="24"/>
          <w:szCs w:val="24"/>
        </w:rPr>
        <w:t>ществования окружающего мира, фактов, процессов и явлений, происходящих в природе и в общ</w:t>
      </w:r>
      <w:r w:rsidRPr="00D15B02">
        <w:rPr>
          <w:sz w:val="24"/>
          <w:szCs w:val="24"/>
        </w:rPr>
        <w:t>е</w:t>
      </w:r>
      <w:r w:rsidRPr="00D15B02">
        <w:rPr>
          <w:sz w:val="24"/>
          <w:szCs w:val="24"/>
        </w:rPr>
        <w:t>стве (хронология событий, протяжённость по времени, образование целого из частей, изменение формы, размера и т. д.);</w:t>
      </w:r>
    </w:p>
    <w:p w:rsidR="00471AEC" w:rsidRPr="00D15B02" w:rsidRDefault="00471AEC" w:rsidP="00B671C6">
      <w:pPr>
        <w:pStyle w:val="list-bullet"/>
        <w:ind w:left="0" w:firstLine="284"/>
        <w:rPr>
          <w:sz w:val="24"/>
          <w:szCs w:val="24"/>
        </w:rPr>
      </w:pPr>
      <w:r w:rsidRPr="00D15B02">
        <w:rPr>
          <w:sz w:val="24"/>
          <w:szCs w:val="24"/>
        </w:rPr>
        <w:t>математические представления о числах, величинах, геометрических фигурах являются усл</w:t>
      </w:r>
      <w:r w:rsidRPr="00D15B02">
        <w:rPr>
          <w:sz w:val="24"/>
          <w:szCs w:val="24"/>
        </w:rPr>
        <w:t>о</w:t>
      </w:r>
      <w:r w:rsidRPr="00D15B02">
        <w:rPr>
          <w:sz w:val="24"/>
          <w:szCs w:val="24"/>
        </w:rPr>
        <w:t>вием целостного восприятия творений природы и человека (памятники архитектуры, сокровища и</w:t>
      </w:r>
      <w:r w:rsidRPr="00D15B02">
        <w:rPr>
          <w:sz w:val="24"/>
          <w:szCs w:val="24"/>
        </w:rPr>
        <w:t>с</w:t>
      </w:r>
      <w:r w:rsidRPr="00D15B02">
        <w:rPr>
          <w:sz w:val="24"/>
          <w:szCs w:val="24"/>
        </w:rPr>
        <w:t xml:space="preserve">кусства и культуры, объекты природы); </w:t>
      </w:r>
    </w:p>
    <w:p w:rsidR="00471AEC" w:rsidRPr="00D15B02" w:rsidRDefault="00471AEC" w:rsidP="00B671C6">
      <w:pPr>
        <w:pStyle w:val="list-bullet"/>
        <w:ind w:left="0" w:firstLine="284"/>
        <w:rPr>
          <w:sz w:val="24"/>
          <w:szCs w:val="24"/>
        </w:rPr>
      </w:pPr>
      <w:r w:rsidRPr="00D15B02">
        <w:rPr>
          <w:sz w:val="24"/>
          <w:szCs w:val="24"/>
        </w:rPr>
        <w:t>владение математическим языком, элементами алгоритмического мышления позволяет уч</w:t>
      </w:r>
      <w:r w:rsidRPr="00D15B02">
        <w:rPr>
          <w:sz w:val="24"/>
          <w:szCs w:val="24"/>
        </w:rPr>
        <w:t>е</w:t>
      </w:r>
      <w:r w:rsidRPr="00D15B02">
        <w:rPr>
          <w:sz w:val="24"/>
          <w:szCs w:val="24"/>
        </w:rPr>
        <w:t>нику совершенствовать коммуникативную деятельность (аргументировать свою точку зрения, стр</w:t>
      </w:r>
      <w:r w:rsidRPr="00D15B02">
        <w:rPr>
          <w:sz w:val="24"/>
          <w:szCs w:val="24"/>
        </w:rPr>
        <w:t>о</w:t>
      </w:r>
      <w:r w:rsidRPr="00D15B02">
        <w:rPr>
          <w:sz w:val="24"/>
          <w:szCs w:val="24"/>
        </w:rPr>
        <w:t xml:space="preserve">ить логические цепочки рассуждений; опровергать или подтверждать истинность предположения). </w:t>
      </w:r>
    </w:p>
    <w:p w:rsidR="00471AEC" w:rsidRPr="00D15B02" w:rsidRDefault="00471AEC" w:rsidP="00D15B02">
      <w:pPr>
        <w:pStyle w:val="body"/>
        <w:ind w:firstLine="567"/>
        <w:rPr>
          <w:sz w:val="24"/>
          <w:szCs w:val="24"/>
        </w:rPr>
      </w:pPr>
      <w:r w:rsidRPr="00D15B02">
        <w:rPr>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w:t>
      </w:r>
      <w:r w:rsidRPr="00D15B02">
        <w:rPr>
          <w:sz w:val="24"/>
          <w:szCs w:val="24"/>
        </w:rPr>
        <w:t>о</w:t>
      </w:r>
      <w:r w:rsidRPr="00D15B02">
        <w:rPr>
          <w:sz w:val="24"/>
          <w:szCs w:val="24"/>
        </w:rPr>
        <w:t>сти и закономерности их расположения во времени и в пространстве. Осознанию младшим школьн</w:t>
      </w:r>
      <w:r w:rsidRPr="00D15B02">
        <w:rPr>
          <w:sz w:val="24"/>
          <w:szCs w:val="24"/>
        </w:rPr>
        <w:t>и</w:t>
      </w:r>
      <w:r w:rsidRPr="00D15B02">
        <w:rPr>
          <w:sz w:val="24"/>
          <w:szCs w:val="24"/>
        </w:rPr>
        <w:t>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471AEC" w:rsidRPr="00D15B02" w:rsidRDefault="00471AEC" w:rsidP="00D15B02">
      <w:pPr>
        <w:pStyle w:val="body"/>
        <w:ind w:firstLine="567"/>
        <w:rPr>
          <w:sz w:val="24"/>
          <w:szCs w:val="24"/>
        </w:rPr>
      </w:pPr>
      <w:r w:rsidRPr="00D15B02">
        <w:rPr>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w:t>
      </w:r>
      <w:r w:rsidRPr="00D15B02">
        <w:rPr>
          <w:sz w:val="24"/>
          <w:szCs w:val="24"/>
        </w:rPr>
        <w:t>о</w:t>
      </w:r>
      <w:r w:rsidRPr="00D15B02">
        <w:rPr>
          <w:sz w:val="24"/>
          <w:szCs w:val="24"/>
        </w:rPr>
        <w:t>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471AEC" w:rsidRPr="00D15B02" w:rsidRDefault="00811F2F" w:rsidP="00D15B02">
      <w:pPr>
        <w:pStyle w:val="body"/>
        <w:ind w:firstLine="567"/>
        <w:rPr>
          <w:sz w:val="24"/>
          <w:szCs w:val="24"/>
        </w:rPr>
      </w:pPr>
      <w:r w:rsidRPr="00D15B02">
        <w:rPr>
          <w:sz w:val="24"/>
          <w:szCs w:val="24"/>
        </w:rPr>
        <w:t xml:space="preserve">В </w:t>
      </w:r>
      <w:r w:rsidR="00471AEC" w:rsidRPr="00D15B02">
        <w:rPr>
          <w:sz w:val="24"/>
          <w:szCs w:val="24"/>
        </w:rPr>
        <w:t xml:space="preserve">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471AEC" w:rsidRPr="00D15B02" w:rsidRDefault="00471AEC" w:rsidP="00D06B1A">
      <w:pPr>
        <w:pStyle w:val="h1"/>
        <w:pageBreakBefore w:val="0"/>
        <w:widowControl w:val="0"/>
        <w:ind w:firstLine="567"/>
        <w:jc w:val="center"/>
      </w:pPr>
      <w:r w:rsidRPr="00D15B02">
        <w:t>СОДЕРЖАНИЕ ОБУЧЕНИЯ</w:t>
      </w:r>
    </w:p>
    <w:p w:rsidR="002C2A8D" w:rsidRPr="00520991" w:rsidRDefault="002C2A8D" w:rsidP="002C2A8D">
      <w:pPr>
        <w:pBdr>
          <w:bottom w:val="single" w:sz="6" w:space="0" w:color="000000"/>
        </w:pBdr>
        <w:spacing w:before="100" w:beforeAutospacing="1" w:after="240" w:line="240" w:lineRule="atLeast"/>
        <w:jc w:val="center"/>
        <w:outlineLvl w:val="0"/>
        <w:rPr>
          <w:rFonts w:ascii="Times New Roman" w:eastAsia="Times New Roman" w:hAnsi="Times New Roman" w:cs="Times New Roman"/>
          <w:b/>
          <w:bCs/>
          <w:caps/>
          <w:color w:val="000000"/>
          <w:kern w:val="36"/>
          <w:sz w:val="24"/>
          <w:szCs w:val="24"/>
          <w:lang w:eastAsia="ru-RU"/>
        </w:rPr>
      </w:pPr>
      <w:r w:rsidRPr="00520991">
        <w:rPr>
          <w:rFonts w:ascii="Times New Roman" w:eastAsia="Times New Roman" w:hAnsi="Times New Roman" w:cs="Times New Roman"/>
          <w:b/>
          <w:bCs/>
          <w:caps/>
          <w:color w:val="000000"/>
          <w:kern w:val="36"/>
          <w:sz w:val="24"/>
          <w:szCs w:val="24"/>
          <w:lang w:eastAsia="ru-RU"/>
        </w:rPr>
        <w:t>1 класс</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Подготовка к изучению чисел. Пространственные и временные представления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Сравнение предметов по размеру (больше-меньше, выше-ниже, длиннее-короче) и форме (</w:t>
      </w:r>
      <w:proofErr w:type="gramStart"/>
      <w:r w:rsidRPr="002C2A8D">
        <w:rPr>
          <w:rFonts w:ascii="Times New Roman" w:eastAsia="Times New Roman" w:hAnsi="Times New Roman" w:cs="Times New Roman"/>
          <w:color w:val="000000"/>
          <w:sz w:val="24"/>
          <w:szCs w:val="24"/>
          <w:lang w:eastAsia="ru-RU"/>
        </w:rPr>
        <w:t>круглый</w:t>
      </w:r>
      <w:proofErr w:type="gramEnd"/>
      <w:r w:rsidRPr="002C2A8D">
        <w:rPr>
          <w:rFonts w:ascii="Times New Roman" w:eastAsia="Times New Roman" w:hAnsi="Times New Roman" w:cs="Times New Roman"/>
          <w:color w:val="000000"/>
          <w:sz w:val="24"/>
          <w:szCs w:val="24"/>
          <w:lang w:eastAsia="ru-RU"/>
        </w:rPr>
        <w:t>, квадратный, треугольный и др.).</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2C2A8D">
        <w:rPr>
          <w:rFonts w:ascii="Times New Roman" w:eastAsia="Times New Roman" w:hAnsi="Times New Roman" w:cs="Times New Roman"/>
          <w:color w:val="000000"/>
          <w:sz w:val="24"/>
          <w:szCs w:val="24"/>
          <w:lang w:eastAsia="ru-RU"/>
        </w:rPr>
        <w:t>Пространственные представления, взаимное расположение предметов: вверху, внизу (выше, ниже), слева, справа (левее, правее), перед, за, между; рядом.</w:t>
      </w:r>
      <w:proofErr w:type="gramEnd"/>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Направления движения: слева направо, справа налево, сверху вниз, снизу вверх.</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Временные представления: сначала, потом, до, после, раньше, позже.</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Сравнение групп предметов: больше, меньше, столько же, больше (меньше) </w:t>
      </w:r>
      <w:proofErr w:type="gramStart"/>
      <w:r w:rsidRPr="002C2A8D">
        <w:rPr>
          <w:rFonts w:ascii="Times New Roman" w:eastAsia="Times New Roman" w:hAnsi="Times New Roman" w:cs="Times New Roman"/>
          <w:color w:val="000000"/>
          <w:sz w:val="24"/>
          <w:szCs w:val="24"/>
          <w:lang w:eastAsia="ru-RU"/>
        </w:rPr>
        <w:t>на</w:t>
      </w:r>
      <w:proofErr w:type="gramEnd"/>
      <w:r w:rsidRPr="002C2A8D">
        <w:rPr>
          <w:rFonts w:ascii="Times New Roman" w:eastAsia="Times New Roman" w:hAnsi="Times New Roman" w:cs="Times New Roman"/>
          <w:color w:val="000000"/>
          <w:sz w:val="24"/>
          <w:szCs w:val="24"/>
          <w:lang w:eastAsia="ru-RU"/>
        </w:rPr>
        <w:t>....</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i/>
          <w:iCs/>
          <w:color w:val="000000"/>
          <w:sz w:val="24"/>
          <w:szCs w:val="24"/>
          <w:lang w:eastAsia="ru-RU"/>
        </w:rPr>
        <w:t>        </w:t>
      </w:r>
      <w:r w:rsidRPr="002C2A8D">
        <w:rPr>
          <w:rFonts w:ascii="Times New Roman" w:eastAsia="Times New Roman" w:hAnsi="Times New Roman" w:cs="Times New Roman"/>
          <w:b/>
          <w:bCs/>
          <w:color w:val="000000"/>
          <w:sz w:val="24"/>
          <w:szCs w:val="24"/>
          <w:lang w:eastAsia="ru-RU"/>
        </w:rPr>
        <w:t>Числа от 1 до 10 и число О.</w:t>
      </w:r>
      <w:r w:rsidRPr="002C2A8D">
        <w:rPr>
          <w:rFonts w:ascii="Times New Roman" w:eastAsia="Times New Roman" w:hAnsi="Times New Roman" w:cs="Times New Roman"/>
          <w:color w:val="000000"/>
          <w:sz w:val="24"/>
          <w:szCs w:val="24"/>
          <w:lang w:eastAsia="ru-RU"/>
        </w:rPr>
        <w:t> </w:t>
      </w:r>
      <w:r w:rsidRPr="002C2A8D">
        <w:rPr>
          <w:rFonts w:ascii="Times New Roman" w:eastAsia="Times New Roman" w:hAnsi="Times New Roman" w:cs="Times New Roman"/>
          <w:b/>
          <w:bCs/>
          <w:color w:val="000000"/>
          <w:sz w:val="24"/>
          <w:szCs w:val="24"/>
          <w:lang w:eastAsia="ru-RU"/>
        </w:rPr>
        <w:t xml:space="preserve">Нумерация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lastRenderedPageBreak/>
        <w:t>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w:t>
      </w:r>
      <w:r w:rsidRPr="002C2A8D">
        <w:rPr>
          <w:rFonts w:ascii="Times New Roman" w:eastAsia="Times New Roman" w:hAnsi="Times New Roman" w:cs="Times New Roman"/>
          <w:color w:val="000000"/>
          <w:sz w:val="24"/>
          <w:szCs w:val="24"/>
          <w:lang w:eastAsia="ru-RU"/>
        </w:rPr>
        <w:t>у</w:t>
      </w:r>
      <w:r w:rsidRPr="002C2A8D">
        <w:rPr>
          <w:rFonts w:ascii="Times New Roman" w:eastAsia="Times New Roman" w:hAnsi="Times New Roman" w:cs="Times New Roman"/>
          <w:color w:val="000000"/>
          <w:sz w:val="24"/>
          <w:szCs w:val="24"/>
          <w:lang w:eastAsia="ru-RU"/>
        </w:rPr>
        <w:t>ющего за ним при счете.</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Число 0. Его получение и обозначение.</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Сравнение чисел.</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Равенство, неравенство. Знаки</w:t>
      </w:r>
      <w:proofErr w:type="gramStart"/>
      <w:r w:rsidRPr="002C2A8D">
        <w:rPr>
          <w:rFonts w:ascii="Times New Roman" w:eastAsia="Times New Roman" w:hAnsi="Times New Roman" w:cs="Times New Roman"/>
          <w:color w:val="000000"/>
          <w:sz w:val="24"/>
          <w:szCs w:val="24"/>
          <w:lang w:eastAsia="ru-RU"/>
        </w:rPr>
        <w:t xml:space="preserve"> «&gt;», «&lt;», «=» .</w:t>
      </w:r>
      <w:proofErr w:type="gramEnd"/>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Состав чисел 2, 3,4, 5. Монеты в 1 р., 2р., 5 р.</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Точка, Линии: кривая, прямая, отрезок, ломаная. Многоугольник. Углы, вершины, стороны многоугольника. Длина отрезка. Сантиметр.</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Решение задач в 1 действие на сложение и вычитание (на основе счета предметов).</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     Числа от 1 до 10. Сложение и вычитание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Конкретный смысл и названия действий. Знаки «+»</w:t>
      </w:r>
      <w:proofErr w:type="gramStart"/>
      <w:r w:rsidRPr="002C2A8D">
        <w:rPr>
          <w:rFonts w:ascii="Times New Roman" w:eastAsia="Times New Roman" w:hAnsi="Times New Roman" w:cs="Times New Roman"/>
          <w:color w:val="000000"/>
          <w:sz w:val="24"/>
          <w:szCs w:val="24"/>
          <w:lang w:eastAsia="ru-RU"/>
        </w:rPr>
        <w:t>, «</w:t>
      </w:r>
      <w:proofErr w:type="gramEnd"/>
      <w:r w:rsidRPr="002C2A8D">
        <w:rPr>
          <w:rFonts w:ascii="Times New Roman" w:eastAsia="Times New Roman" w:hAnsi="Times New Roman" w:cs="Times New Roman"/>
          <w:color w:val="000000"/>
          <w:sz w:val="24"/>
          <w:szCs w:val="24"/>
          <w:lang w:eastAsia="ru-RU"/>
        </w:rPr>
        <w:t>-»,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Переместительное свойство суммы.</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Таблица сложения в пределах 10. Соответствующие случаи вычитания.</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Сложение и вычитание с числом 0.</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Нахождение числа, которое на несколько единиц больше или меньше данного.</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Решение задач в 1 действие на сложение и вычитание.</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i/>
          <w:iCs/>
          <w:color w:val="000000"/>
          <w:sz w:val="24"/>
          <w:szCs w:val="24"/>
          <w:lang w:eastAsia="ru-RU"/>
        </w:rPr>
        <w:t>          </w:t>
      </w:r>
      <w:r w:rsidRPr="002C2A8D">
        <w:rPr>
          <w:rFonts w:ascii="Times New Roman" w:eastAsia="Times New Roman" w:hAnsi="Times New Roman" w:cs="Times New Roman"/>
          <w:b/>
          <w:bCs/>
          <w:color w:val="000000"/>
          <w:sz w:val="24"/>
          <w:szCs w:val="24"/>
          <w:lang w:eastAsia="ru-RU"/>
        </w:rPr>
        <w:t>Числа от 11 до 20.</w:t>
      </w:r>
      <w:r w:rsidRPr="002C2A8D">
        <w:rPr>
          <w:rFonts w:ascii="Times New Roman" w:eastAsia="Times New Roman" w:hAnsi="Times New Roman" w:cs="Times New Roman"/>
          <w:color w:val="000000"/>
          <w:sz w:val="24"/>
          <w:szCs w:val="24"/>
          <w:lang w:eastAsia="ru-RU"/>
        </w:rPr>
        <w:t> </w:t>
      </w:r>
      <w:r w:rsidRPr="002C2A8D">
        <w:rPr>
          <w:rFonts w:ascii="Times New Roman" w:eastAsia="Times New Roman" w:hAnsi="Times New Roman" w:cs="Times New Roman"/>
          <w:b/>
          <w:bCs/>
          <w:color w:val="000000"/>
          <w:sz w:val="24"/>
          <w:szCs w:val="24"/>
          <w:lang w:eastAsia="ru-RU"/>
        </w:rPr>
        <w:t xml:space="preserve">Нумерация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Названия и последовательность чисел от 1 до 20. Десятичный состав чисел от 11 до 20. Чтение и запись чисел от 11 до 20. Сравнение чисел.</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Сложение и вычитание вида 10+7,17 - 7,16 - 10.</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Сравнение чисел с помощью вычитания.</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Единица времени: час. Определение времени по часам с точностью до часа.</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Единицы длины: сантиметр и дециметр. Соотношение между ними.</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Единица массы: килограмм.</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Единица вместимости: литр.</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Числа от 11 до 20.</w:t>
      </w:r>
      <w:r w:rsidRPr="002C2A8D">
        <w:rPr>
          <w:rFonts w:ascii="Times New Roman" w:eastAsia="Times New Roman" w:hAnsi="Times New Roman" w:cs="Times New Roman"/>
          <w:color w:val="000000"/>
          <w:sz w:val="24"/>
          <w:szCs w:val="24"/>
          <w:lang w:eastAsia="ru-RU"/>
        </w:rPr>
        <w:t> С</w:t>
      </w:r>
      <w:r w:rsidRPr="002C2A8D">
        <w:rPr>
          <w:rFonts w:ascii="Times New Roman" w:eastAsia="Times New Roman" w:hAnsi="Times New Roman" w:cs="Times New Roman"/>
          <w:b/>
          <w:bCs/>
          <w:color w:val="000000"/>
          <w:sz w:val="24"/>
          <w:szCs w:val="24"/>
          <w:lang w:eastAsia="ru-RU"/>
        </w:rPr>
        <w:t xml:space="preserve">ложение и вычитание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Сложение двух однозначных чисел, сумма которых больше, чем 10, с использованием изуче</w:t>
      </w:r>
      <w:r w:rsidRPr="002C2A8D">
        <w:rPr>
          <w:rFonts w:ascii="Times New Roman" w:eastAsia="Times New Roman" w:hAnsi="Times New Roman" w:cs="Times New Roman"/>
          <w:color w:val="000000"/>
          <w:sz w:val="24"/>
          <w:szCs w:val="24"/>
          <w:lang w:eastAsia="ru-RU"/>
        </w:rPr>
        <w:t>н</w:t>
      </w:r>
      <w:r w:rsidRPr="002C2A8D">
        <w:rPr>
          <w:rFonts w:ascii="Times New Roman" w:eastAsia="Times New Roman" w:hAnsi="Times New Roman" w:cs="Times New Roman"/>
          <w:color w:val="000000"/>
          <w:sz w:val="24"/>
          <w:szCs w:val="24"/>
          <w:lang w:eastAsia="ru-RU"/>
        </w:rPr>
        <w:t>ных приемов вычислений.</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Таблица сложения и соответствующие случаи вычитания.</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Решение задач в 1 —2 действия на сложение и вычитание.</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i/>
          <w:iCs/>
          <w:color w:val="000000"/>
          <w:sz w:val="24"/>
          <w:szCs w:val="24"/>
          <w:lang w:eastAsia="ru-RU"/>
        </w:rPr>
        <w:t>   </w:t>
      </w:r>
      <w:r w:rsidRPr="002C2A8D">
        <w:rPr>
          <w:rFonts w:ascii="Times New Roman" w:eastAsia="Times New Roman" w:hAnsi="Times New Roman" w:cs="Times New Roman"/>
          <w:b/>
          <w:bCs/>
          <w:color w:val="000000"/>
          <w:sz w:val="24"/>
          <w:szCs w:val="24"/>
          <w:lang w:eastAsia="ru-RU"/>
        </w:rPr>
        <w:t>Итоговое повторение «Что узнали, чему научились в 1 классе». Проверка знаний (10 ч).</w:t>
      </w:r>
      <w:r w:rsidRPr="002C2A8D">
        <w:rPr>
          <w:rFonts w:ascii="Times New Roman" w:eastAsia="Times New Roman" w:hAnsi="Times New Roman" w:cs="Times New Roman"/>
          <w:b/>
          <w:bCs/>
          <w:i/>
          <w:iCs/>
          <w:color w:val="000000"/>
          <w:sz w:val="24"/>
          <w:szCs w:val="24"/>
          <w:lang w:eastAsia="ru-RU"/>
        </w:rPr>
        <w:t> </w:t>
      </w:r>
      <w:r w:rsidRPr="002C2A8D">
        <w:rPr>
          <w:rFonts w:ascii="Times New Roman" w:eastAsia="Times New Roman" w:hAnsi="Times New Roman" w:cs="Times New Roman"/>
          <w:b/>
          <w:bCs/>
          <w:color w:val="000000"/>
          <w:sz w:val="24"/>
          <w:szCs w:val="24"/>
          <w:lang w:eastAsia="ru-RU"/>
        </w:rPr>
        <w:t>Проверочная работа. «Что узнали, чему научились в 1 классе».</w:t>
      </w:r>
    </w:p>
    <w:p w:rsidR="002C2A8D" w:rsidRPr="002C2A8D" w:rsidRDefault="002C2A8D" w:rsidP="002C2A8D">
      <w:pPr>
        <w:pStyle w:val="1"/>
        <w:pBdr>
          <w:bottom w:val="single" w:sz="6" w:space="5" w:color="000000"/>
        </w:pBdr>
        <w:shd w:val="clear" w:color="auto" w:fill="FFFFFF"/>
        <w:spacing w:after="240" w:line="240" w:lineRule="atLeast"/>
        <w:ind w:firstLine="567"/>
        <w:jc w:val="center"/>
        <w:rPr>
          <w:rFonts w:ascii="Times New Roman" w:hAnsi="Times New Roman" w:cs="Times New Roman"/>
          <w:caps/>
          <w:color w:val="000000"/>
          <w:sz w:val="24"/>
          <w:szCs w:val="24"/>
        </w:rPr>
      </w:pPr>
      <w:r w:rsidRPr="002C2A8D">
        <w:rPr>
          <w:rFonts w:ascii="Times New Roman" w:hAnsi="Times New Roman" w:cs="Times New Roman"/>
          <w:caps/>
          <w:color w:val="000000"/>
          <w:sz w:val="24"/>
          <w:szCs w:val="24"/>
        </w:rPr>
        <w:t>2 КЛАСС</w:t>
      </w:r>
    </w:p>
    <w:p w:rsidR="002C2A8D" w:rsidRPr="002C2A8D" w:rsidRDefault="002C2A8D" w:rsidP="002C2A8D">
      <w:pPr>
        <w:pStyle w:val="1"/>
        <w:keepNext w:val="0"/>
        <w:keepLines w:val="0"/>
        <w:pBdr>
          <w:bottom w:val="single" w:sz="6" w:space="5" w:color="000000"/>
        </w:pBdr>
        <w:shd w:val="clear" w:color="auto" w:fill="FFFFFF"/>
        <w:spacing w:after="240" w:line="240" w:lineRule="atLeast"/>
        <w:ind w:firstLine="567"/>
        <w:jc w:val="center"/>
        <w:rPr>
          <w:rFonts w:ascii="Times New Roman" w:hAnsi="Times New Roman" w:cs="Times New Roman"/>
          <w:caps/>
          <w:color w:val="000000"/>
          <w:sz w:val="24"/>
          <w:szCs w:val="24"/>
        </w:rPr>
      </w:pPr>
      <w:r w:rsidRPr="002C2A8D">
        <w:rPr>
          <w:rFonts w:ascii="Times New Roman" w:hAnsi="Times New Roman" w:cs="Times New Roman"/>
          <w:color w:val="000000"/>
          <w:sz w:val="24"/>
          <w:szCs w:val="24"/>
        </w:rPr>
        <w:t>ЧИСЛА ОТ 1 ДО 100</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Нумерация </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Повторение: числа от 1 до 20. Нумерация.</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Числа от 1 до 100. Счёт десятками. Образование, чтение и запись чисел от 20 до 100. Поместное значение цифр. Однозначные и двузначные числа. Число 100.</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Замена двузначного числа суммой разрядных слагаемых.</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Сложение и вычитание вида 30 + 5, 35 − 5, 35 − 30.</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Единицы длины: миллиметр, метр. Таблица единиц длины.</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Рубль. Копейка. Соотношения между ними.</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lastRenderedPageBreak/>
        <w:t>«Странички для любознательных» - задания творческого и поискового характера: задачи-расчёты; работа на вычислительной машине, которая меняет цвет вводимых в неё фигур, сохраняя их размер и форму; логические задачи.</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Повторение </w:t>
      </w:r>
      <w:proofErr w:type="gramStart"/>
      <w:r w:rsidRPr="002C2A8D">
        <w:rPr>
          <w:rFonts w:ascii="Times New Roman" w:eastAsia="Times New Roman" w:hAnsi="Times New Roman" w:cs="Times New Roman"/>
          <w:color w:val="000000"/>
          <w:sz w:val="24"/>
          <w:szCs w:val="24"/>
          <w:lang w:eastAsia="ru-RU"/>
        </w:rPr>
        <w:t>пройденного</w:t>
      </w:r>
      <w:proofErr w:type="gramEnd"/>
      <w:r w:rsidRPr="002C2A8D">
        <w:rPr>
          <w:rFonts w:ascii="Times New Roman" w:eastAsia="Times New Roman" w:hAnsi="Times New Roman" w:cs="Times New Roman"/>
          <w:color w:val="000000"/>
          <w:sz w:val="24"/>
          <w:szCs w:val="24"/>
          <w:lang w:eastAsia="ru-RU"/>
        </w:rPr>
        <w:t xml:space="preserve"> «Что узнали. Чему научились».</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Проверочная работа «Проверим себя и оценим свои достижения» (тестовая форма). Анализ р</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зультатов.</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ЧИСЛА ОТ 1 ДО 100</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Сложение и вычитание </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proofErr w:type="gramStart"/>
      <w:r w:rsidRPr="002C2A8D">
        <w:rPr>
          <w:rFonts w:ascii="Times New Roman" w:eastAsia="Times New Roman" w:hAnsi="Times New Roman" w:cs="Times New Roman"/>
          <w:color w:val="000000"/>
          <w:sz w:val="24"/>
          <w:szCs w:val="24"/>
          <w:lang w:eastAsia="ru-RU"/>
        </w:rPr>
        <w:t>Решение и составление задач, обратных заданной.</w:t>
      </w:r>
      <w:proofErr w:type="gramEnd"/>
      <w:r w:rsidRPr="002C2A8D">
        <w:rPr>
          <w:rFonts w:ascii="Times New Roman" w:eastAsia="Times New Roman" w:hAnsi="Times New Roman" w:cs="Times New Roman"/>
          <w:color w:val="000000"/>
          <w:sz w:val="24"/>
          <w:szCs w:val="24"/>
          <w:lang w:eastAsia="ru-RU"/>
        </w:rPr>
        <w:t xml:space="preserve"> Решение задач на нахождение неизвестного слагаемого, неизвестного уменьшаемого, неизвестного вычитаемого.</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Задачи с сюжетами, связанными с изделиями русских народных промыслов (хохломская ро</w:t>
      </w:r>
      <w:r w:rsidRPr="002C2A8D">
        <w:rPr>
          <w:rFonts w:ascii="Times New Roman" w:eastAsia="Times New Roman" w:hAnsi="Times New Roman" w:cs="Times New Roman"/>
          <w:color w:val="000000"/>
          <w:sz w:val="24"/>
          <w:szCs w:val="24"/>
          <w:lang w:eastAsia="ru-RU"/>
        </w:rPr>
        <w:t>с</w:t>
      </w:r>
      <w:r w:rsidRPr="002C2A8D">
        <w:rPr>
          <w:rFonts w:ascii="Times New Roman" w:eastAsia="Times New Roman" w:hAnsi="Times New Roman" w:cs="Times New Roman"/>
          <w:color w:val="000000"/>
          <w:sz w:val="24"/>
          <w:szCs w:val="24"/>
          <w:lang w:eastAsia="ru-RU"/>
        </w:rPr>
        <w:t>пись, самовары, дымковская игрушка, русский костюм).</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Сумма и разность отрезков.</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Время. Единицы времени: час, минута. Соотношение 1 ч = 60 мин (1 ч). Длина </w:t>
      </w:r>
      <w:proofErr w:type="gramStart"/>
      <w:r w:rsidRPr="002C2A8D">
        <w:rPr>
          <w:rFonts w:ascii="Times New Roman" w:eastAsia="Times New Roman" w:hAnsi="Times New Roman" w:cs="Times New Roman"/>
          <w:color w:val="000000"/>
          <w:sz w:val="24"/>
          <w:szCs w:val="24"/>
          <w:lang w:eastAsia="ru-RU"/>
        </w:rPr>
        <w:t>ломаной</w:t>
      </w:r>
      <w:proofErr w:type="gramEnd"/>
      <w:r w:rsidRPr="002C2A8D">
        <w:rPr>
          <w:rFonts w:ascii="Times New Roman" w:eastAsia="Times New Roman" w:hAnsi="Times New Roman" w:cs="Times New Roman"/>
          <w:color w:val="000000"/>
          <w:sz w:val="24"/>
          <w:szCs w:val="24"/>
          <w:lang w:eastAsia="ru-RU"/>
        </w:rPr>
        <w:t>. Пер</w:t>
      </w:r>
      <w:r w:rsidRPr="002C2A8D">
        <w:rPr>
          <w:rFonts w:ascii="Times New Roman" w:eastAsia="Times New Roman" w:hAnsi="Times New Roman" w:cs="Times New Roman"/>
          <w:color w:val="000000"/>
          <w:sz w:val="24"/>
          <w:szCs w:val="24"/>
          <w:lang w:eastAsia="ru-RU"/>
        </w:rPr>
        <w:t>и</w:t>
      </w:r>
      <w:r w:rsidRPr="002C2A8D">
        <w:rPr>
          <w:rFonts w:ascii="Times New Roman" w:eastAsia="Times New Roman" w:hAnsi="Times New Roman" w:cs="Times New Roman"/>
          <w:color w:val="000000"/>
          <w:sz w:val="24"/>
          <w:szCs w:val="24"/>
          <w:lang w:eastAsia="ru-RU"/>
        </w:rPr>
        <w:t>метр многоугольника.</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Числовое выражение. Порядок выполнения действий в числовых выражениях. Скобки. Сравн</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ние числовых выражений.</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Сочетательное свойство сложения. Применение переместительного и сочетательного свой</w:t>
      </w:r>
      <w:proofErr w:type="gramStart"/>
      <w:r w:rsidRPr="002C2A8D">
        <w:rPr>
          <w:rFonts w:ascii="Times New Roman" w:eastAsia="Times New Roman" w:hAnsi="Times New Roman" w:cs="Times New Roman"/>
          <w:color w:val="000000"/>
          <w:sz w:val="24"/>
          <w:szCs w:val="24"/>
          <w:lang w:eastAsia="ru-RU"/>
        </w:rPr>
        <w:t>ств сл</w:t>
      </w:r>
      <w:proofErr w:type="gramEnd"/>
      <w:r w:rsidRPr="002C2A8D">
        <w:rPr>
          <w:rFonts w:ascii="Times New Roman" w:eastAsia="Times New Roman" w:hAnsi="Times New Roman" w:cs="Times New Roman"/>
          <w:color w:val="000000"/>
          <w:sz w:val="24"/>
          <w:szCs w:val="24"/>
          <w:lang w:eastAsia="ru-RU"/>
        </w:rPr>
        <w:t>ожения для рационализации вычислений.</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«Странички для любознательных» - задания творческого и поискового характера: составление высказываний с логическими </w:t>
      </w:r>
      <w:proofErr w:type="gramStart"/>
      <w:r w:rsidRPr="002C2A8D">
        <w:rPr>
          <w:rFonts w:ascii="Times New Roman" w:eastAsia="Times New Roman" w:hAnsi="Times New Roman" w:cs="Times New Roman"/>
          <w:color w:val="000000"/>
          <w:sz w:val="24"/>
          <w:szCs w:val="24"/>
          <w:lang w:eastAsia="ru-RU"/>
        </w:rPr>
        <w:t>связками</w:t>
      </w:r>
      <w:proofErr w:type="gramEnd"/>
      <w:r w:rsidRPr="002C2A8D">
        <w:rPr>
          <w:rFonts w:ascii="Times New Roman" w:eastAsia="Times New Roman" w:hAnsi="Times New Roman" w:cs="Times New Roman"/>
          <w:color w:val="000000"/>
          <w:sz w:val="24"/>
          <w:szCs w:val="24"/>
          <w:lang w:eastAsia="ru-RU"/>
        </w:rPr>
        <w:t xml:space="preserve"> если…, то...; не; все; задания на сравнение длины, массы об</w:t>
      </w:r>
      <w:r w:rsidRPr="002C2A8D">
        <w:rPr>
          <w:rFonts w:ascii="Times New Roman" w:eastAsia="Times New Roman" w:hAnsi="Times New Roman" w:cs="Times New Roman"/>
          <w:color w:val="000000"/>
          <w:sz w:val="24"/>
          <w:szCs w:val="24"/>
          <w:lang w:eastAsia="ru-RU"/>
        </w:rPr>
        <w:t>ъ</w:t>
      </w:r>
      <w:r w:rsidRPr="002C2A8D">
        <w:rPr>
          <w:rFonts w:ascii="Times New Roman" w:eastAsia="Times New Roman" w:hAnsi="Times New Roman" w:cs="Times New Roman"/>
          <w:color w:val="000000"/>
          <w:sz w:val="24"/>
          <w:szCs w:val="24"/>
          <w:lang w:eastAsia="ru-RU"/>
        </w:rPr>
        <w:t>ектов; работа на вычислительной машине, изображённой в виде графа и выполняющей действия сложение и вычитание.</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Наши проекты: «Математика вокруг нас. Узоры на посуде».</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Повторение </w:t>
      </w:r>
      <w:proofErr w:type="gramStart"/>
      <w:r w:rsidRPr="002C2A8D">
        <w:rPr>
          <w:rFonts w:ascii="Times New Roman" w:eastAsia="Times New Roman" w:hAnsi="Times New Roman" w:cs="Times New Roman"/>
          <w:color w:val="000000"/>
          <w:sz w:val="24"/>
          <w:szCs w:val="24"/>
          <w:lang w:eastAsia="ru-RU"/>
        </w:rPr>
        <w:t>пройденного</w:t>
      </w:r>
      <w:proofErr w:type="gramEnd"/>
      <w:r w:rsidRPr="002C2A8D">
        <w:rPr>
          <w:rFonts w:ascii="Times New Roman" w:eastAsia="Times New Roman" w:hAnsi="Times New Roman" w:cs="Times New Roman"/>
          <w:color w:val="000000"/>
          <w:sz w:val="24"/>
          <w:szCs w:val="24"/>
          <w:lang w:eastAsia="ru-RU"/>
        </w:rPr>
        <w:t xml:space="preserve"> «Что узнали. Чему научились». Контроль и учёт знаний.</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Устные приёмы сложения и вычитания чисел в пределах 100.</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Устные приёмы сложения и вычитания вида 36 + 2, 36 + 20, 60 + 18,</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36 − 2, 36 − 20, 26 + 4, 30 − 7, 60 − 24, 26 + 7, 35 − 8.</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Решение задач. Запись решения задачи выражением. Задачи с сюжетами, способствующими формированию бережного отношения к окружающему миру (изготовление кормушек для птиц, уход за домашними животными, украшение улиц, городов и др.).</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«Странички для </w:t>
      </w:r>
      <w:proofErr w:type="gramStart"/>
      <w:r w:rsidRPr="002C2A8D">
        <w:rPr>
          <w:rFonts w:ascii="Times New Roman" w:eastAsia="Times New Roman" w:hAnsi="Times New Roman" w:cs="Times New Roman"/>
          <w:color w:val="000000"/>
          <w:sz w:val="24"/>
          <w:szCs w:val="24"/>
          <w:lang w:eastAsia="ru-RU"/>
        </w:rPr>
        <w:t>любознательных</w:t>
      </w:r>
      <w:proofErr w:type="gramEnd"/>
      <w:r w:rsidRPr="002C2A8D">
        <w:rPr>
          <w:rFonts w:ascii="Times New Roman" w:eastAsia="Times New Roman" w:hAnsi="Times New Roman" w:cs="Times New Roman"/>
          <w:color w:val="000000"/>
          <w:sz w:val="24"/>
          <w:szCs w:val="24"/>
          <w:lang w:eastAsia="ru-RU"/>
        </w:rPr>
        <w:t>» - задания творческого и поискового характера: математич</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ские игры «Угадай результат»; лабиринты с числовыми выражениями; логические задачи; работа на вычислительной машине, выполняющей действия сложение и вычитание.</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Повторение </w:t>
      </w:r>
      <w:proofErr w:type="gramStart"/>
      <w:r w:rsidRPr="002C2A8D">
        <w:rPr>
          <w:rFonts w:ascii="Times New Roman" w:eastAsia="Times New Roman" w:hAnsi="Times New Roman" w:cs="Times New Roman"/>
          <w:color w:val="000000"/>
          <w:sz w:val="24"/>
          <w:szCs w:val="24"/>
          <w:lang w:eastAsia="ru-RU"/>
        </w:rPr>
        <w:t>пройденного</w:t>
      </w:r>
      <w:proofErr w:type="gramEnd"/>
      <w:r w:rsidRPr="002C2A8D">
        <w:rPr>
          <w:rFonts w:ascii="Times New Roman" w:eastAsia="Times New Roman" w:hAnsi="Times New Roman" w:cs="Times New Roman"/>
          <w:color w:val="000000"/>
          <w:sz w:val="24"/>
          <w:szCs w:val="24"/>
          <w:lang w:eastAsia="ru-RU"/>
        </w:rPr>
        <w:t xml:space="preserve"> «Что узнали. Чему научились».</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Выражения с переменной  </w:t>
      </w:r>
      <w:proofErr w:type="gramStart"/>
      <w:r w:rsidRPr="002C2A8D">
        <w:rPr>
          <w:rFonts w:ascii="Times New Roman" w:eastAsia="Times New Roman" w:hAnsi="Times New Roman" w:cs="Times New Roman"/>
          <w:color w:val="000000"/>
          <w:sz w:val="24"/>
          <w:szCs w:val="24"/>
          <w:lang w:eastAsia="ru-RU"/>
        </w:rPr>
        <w:t>вида</w:t>
      </w:r>
      <w:proofErr w:type="gramEnd"/>
      <w:r w:rsidRPr="002C2A8D">
        <w:rPr>
          <w:rFonts w:ascii="Times New Roman" w:eastAsia="Times New Roman" w:hAnsi="Times New Roman" w:cs="Times New Roman"/>
          <w:color w:val="000000"/>
          <w:sz w:val="24"/>
          <w:szCs w:val="24"/>
          <w:lang w:eastAsia="ru-RU"/>
        </w:rPr>
        <w:t xml:space="preserve"> а + 12, b − 15, 48 – c. Уравнение.</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Проверка сложения и вычитания. Проверка сложения вычитанием. Проверка вычитания слож</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нием и вычитанием.</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Повторение </w:t>
      </w:r>
      <w:proofErr w:type="gramStart"/>
      <w:r w:rsidRPr="002C2A8D">
        <w:rPr>
          <w:rFonts w:ascii="Times New Roman" w:eastAsia="Times New Roman" w:hAnsi="Times New Roman" w:cs="Times New Roman"/>
          <w:color w:val="000000"/>
          <w:sz w:val="24"/>
          <w:szCs w:val="24"/>
          <w:lang w:eastAsia="ru-RU"/>
        </w:rPr>
        <w:t>пройденного</w:t>
      </w:r>
      <w:proofErr w:type="gramEnd"/>
      <w:r w:rsidRPr="002C2A8D">
        <w:rPr>
          <w:rFonts w:ascii="Times New Roman" w:eastAsia="Times New Roman" w:hAnsi="Times New Roman" w:cs="Times New Roman"/>
          <w:color w:val="000000"/>
          <w:sz w:val="24"/>
          <w:szCs w:val="24"/>
          <w:lang w:eastAsia="ru-RU"/>
        </w:rPr>
        <w:t xml:space="preserve"> «Что узнали. Чему научились». Закрепление. Решение задач.</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Проверочная работа «Проверим себя и оценим свои достижения» (тестовая форма). Анализ р</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зультатов. Контроль и учёт знаний.</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ЧИСЛА ОТ 1 ДО 100</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Сложение и вычитание чисел от 1 до 100 (письменные вычисления) </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Письменные приёмы сложения и вычитания двузначных чисел без перехода через десяток.</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Сложение и вычитание вида 45 + 23, 57 − 26. Проверка сложения и вычитания.</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Виды углов (прямой, тупой, острый). Свойство противоположных сторон прямоугольника.</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Решение задач.</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Письменные приёмы сложения и вычитания двузначных чисел с переходом через десяток.</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Решение текстовых задач.</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Задачи с сюжетами, способствующими формированию доброго отношения к людям, желания проявлять заботу об окружающих (изготовление подарков для дошкольников, членов семьи, одн</w:t>
      </w:r>
      <w:r w:rsidRPr="002C2A8D">
        <w:rPr>
          <w:rFonts w:ascii="Times New Roman" w:eastAsia="Times New Roman" w:hAnsi="Times New Roman" w:cs="Times New Roman"/>
          <w:color w:val="000000"/>
          <w:sz w:val="24"/>
          <w:szCs w:val="24"/>
          <w:lang w:eastAsia="ru-RU"/>
        </w:rPr>
        <w:t>о</w:t>
      </w:r>
      <w:r w:rsidRPr="002C2A8D">
        <w:rPr>
          <w:rFonts w:ascii="Times New Roman" w:eastAsia="Times New Roman" w:hAnsi="Times New Roman" w:cs="Times New Roman"/>
          <w:color w:val="000000"/>
          <w:sz w:val="24"/>
          <w:szCs w:val="24"/>
          <w:lang w:eastAsia="ru-RU"/>
        </w:rPr>
        <w:t>классников).</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Сложение и вычитание вида 37 + 48, 37 + 53, 87 + 13, 32 + 8, 40 − 8, 50 − 24, 52 – 24.</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proofErr w:type="gramStart"/>
      <w:r w:rsidRPr="002C2A8D">
        <w:rPr>
          <w:rFonts w:ascii="Times New Roman" w:eastAsia="Times New Roman" w:hAnsi="Times New Roman" w:cs="Times New Roman"/>
          <w:color w:val="000000"/>
          <w:sz w:val="24"/>
          <w:szCs w:val="24"/>
          <w:lang w:eastAsia="ru-RU"/>
        </w:rPr>
        <w:lastRenderedPageBreak/>
        <w:t>«Странички для любознательных» - задания творческого и поискового характера: выявление закономерностей в построении числовых рядов; сравнение длин объектов; логические задачи и зад</w:t>
      </w:r>
      <w:r w:rsidRPr="002C2A8D">
        <w:rPr>
          <w:rFonts w:ascii="Times New Roman" w:eastAsia="Times New Roman" w:hAnsi="Times New Roman" w:cs="Times New Roman"/>
          <w:color w:val="000000"/>
          <w:sz w:val="24"/>
          <w:szCs w:val="24"/>
          <w:lang w:eastAsia="ru-RU"/>
        </w:rPr>
        <w:t>а</w:t>
      </w:r>
      <w:r w:rsidRPr="002C2A8D">
        <w:rPr>
          <w:rFonts w:ascii="Times New Roman" w:eastAsia="Times New Roman" w:hAnsi="Times New Roman" w:cs="Times New Roman"/>
          <w:color w:val="000000"/>
          <w:sz w:val="24"/>
          <w:szCs w:val="24"/>
          <w:lang w:eastAsia="ru-RU"/>
        </w:rPr>
        <w:t>чи повышенного уровня сложности.</w:t>
      </w:r>
      <w:proofErr w:type="gramEnd"/>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Наши проекты: «Оригами». Изготовление различных изделий из заготовок, имеющих форму квадрата. Повторение </w:t>
      </w:r>
      <w:proofErr w:type="gramStart"/>
      <w:r w:rsidRPr="002C2A8D">
        <w:rPr>
          <w:rFonts w:ascii="Times New Roman" w:eastAsia="Times New Roman" w:hAnsi="Times New Roman" w:cs="Times New Roman"/>
          <w:color w:val="000000"/>
          <w:sz w:val="24"/>
          <w:szCs w:val="24"/>
          <w:lang w:eastAsia="ru-RU"/>
        </w:rPr>
        <w:t>пройденного</w:t>
      </w:r>
      <w:proofErr w:type="gramEnd"/>
      <w:r w:rsidRPr="002C2A8D">
        <w:rPr>
          <w:rFonts w:ascii="Times New Roman" w:eastAsia="Times New Roman" w:hAnsi="Times New Roman" w:cs="Times New Roman"/>
          <w:color w:val="000000"/>
          <w:sz w:val="24"/>
          <w:szCs w:val="24"/>
          <w:lang w:eastAsia="ru-RU"/>
        </w:rPr>
        <w:t xml:space="preserve"> «Что узнали. Чему научились».</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Взаимная проверка знаний: «Помогаем друг другу сделать шаг к успеху». Работа в паре по т</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сту «Верно? Неверно?».</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ЧИСЛА ОТ 1 ДО 100</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Умножение и деление (28 ч)</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Умножение. Конкретный смысл действия умножение. Связь умножения со сложением. Знак действия умножения. Названия компонентов и результата умножения. Приёмы умножения 1 и 0. П</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реместительное свойство умножения.</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Текстовые задачи, раскрывающие смысл действия умножение.</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Периметр прямоугольника.</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Деление. Конкретный смысл действия деление. Названия компонентов и результата действия деления.</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Задачи, раскрывающие смысл действия деление.</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«Странички для любознательных» - задания творческого и поискового характера: построение высказываний с логическими </w:t>
      </w:r>
      <w:proofErr w:type="gramStart"/>
      <w:r w:rsidRPr="002C2A8D">
        <w:rPr>
          <w:rFonts w:ascii="Times New Roman" w:eastAsia="Times New Roman" w:hAnsi="Times New Roman" w:cs="Times New Roman"/>
          <w:color w:val="000000"/>
          <w:sz w:val="24"/>
          <w:szCs w:val="24"/>
          <w:lang w:eastAsia="ru-RU"/>
        </w:rPr>
        <w:t>связками</w:t>
      </w:r>
      <w:proofErr w:type="gramEnd"/>
      <w:r w:rsidRPr="002C2A8D">
        <w:rPr>
          <w:rFonts w:ascii="Times New Roman" w:eastAsia="Times New Roman" w:hAnsi="Times New Roman" w:cs="Times New Roman"/>
          <w:color w:val="000000"/>
          <w:sz w:val="24"/>
          <w:szCs w:val="24"/>
          <w:lang w:eastAsia="ru-RU"/>
        </w:rPr>
        <w:t xml:space="preserve"> если…, то…; каждый; составление числовых рядов по зада</w:t>
      </w:r>
      <w:r w:rsidRPr="002C2A8D">
        <w:rPr>
          <w:rFonts w:ascii="Times New Roman" w:eastAsia="Times New Roman" w:hAnsi="Times New Roman" w:cs="Times New Roman"/>
          <w:color w:val="000000"/>
          <w:sz w:val="24"/>
          <w:szCs w:val="24"/>
          <w:lang w:eastAsia="ru-RU"/>
        </w:rPr>
        <w:t>н</w:t>
      </w:r>
      <w:r w:rsidRPr="002C2A8D">
        <w:rPr>
          <w:rFonts w:ascii="Times New Roman" w:eastAsia="Times New Roman" w:hAnsi="Times New Roman" w:cs="Times New Roman"/>
          <w:color w:val="000000"/>
          <w:sz w:val="24"/>
          <w:szCs w:val="24"/>
          <w:lang w:eastAsia="ru-RU"/>
        </w:rPr>
        <w:t>ной закономерности; логические задачи и задачи повышенного уровня сложности.</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Повторение </w:t>
      </w:r>
      <w:proofErr w:type="gramStart"/>
      <w:r w:rsidRPr="002C2A8D">
        <w:rPr>
          <w:rFonts w:ascii="Times New Roman" w:eastAsia="Times New Roman" w:hAnsi="Times New Roman" w:cs="Times New Roman"/>
          <w:color w:val="000000"/>
          <w:sz w:val="24"/>
          <w:szCs w:val="24"/>
          <w:lang w:eastAsia="ru-RU"/>
        </w:rPr>
        <w:t>пройденного</w:t>
      </w:r>
      <w:proofErr w:type="gramEnd"/>
      <w:r w:rsidRPr="002C2A8D">
        <w:rPr>
          <w:rFonts w:ascii="Times New Roman" w:eastAsia="Times New Roman" w:hAnsi="Times New Roman" w:cs="Times New Roman"/>
          <w:color w:val="000000"/>
          <w:sz w:val="24"/>
          <w:szCs w:val="24"/>
          <w:lang w:eastAsia="ru-RU"/>
        </w:rPr>
        <w:t xml:space="preserve"> «Что узнали. Чему научились».</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Взаимная проверка знаний: «Помогаем друг другу сделать шаг к успеху». Работа в паре по т</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сту «Верно? Неверно?». Контроль и учёт знаний.</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ЧИСЛА ОТ 1 ДО 100</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Табличное умножение и деление </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Умножение и деление. Связь между компонентами и результатом умножения.</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Приём деления, основанный на связи между компонентами и результатом умножения. Приём умножения и деления на число 10.</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Задачи с величинами: цена, количество, стоимость. Задачи на нахождение третьего слагаемого.</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Проверочная работа «Проверим себя и оценим свои достижения» (тестовая форма). Анализ р</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зультатов.</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Табличное умножение и деление. Умножение числа 2 и на 2. Деление на 2.</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Повторение </w:t>
      </w:r>
      <w:proofErr w:type="gramStart"/>
      <w:r w:rsidRPr="002C2A8D">
        <w:rPr>
          <w:rFonts w:ascii="Times New Roman" w:eastAsia="Times New Roman" w:hAnsi="Times New Roman" w:cs="Times New Roman"/>
          <w:color w:val="000000"/>
          <w:sz w:val="24"/>
          <w:szCs w:val="24"/>
          <w:lang w:eastAsia="ru-RU"/>
        </w:rPr>
        <w:t>пройденного</w:t>
      </w:r>
      <w:proofErr w:type="gramEnd"/>
      <w:r w:rsidRPr="002C2A8D">
        <w:rPr>
          <w:rFonts w:ascii="Times New Roman" w:eastAsia="Times New Roman" w:hAnsi="Times New Roman" w:cs="Times New Roman"/>
          <w:color w:val="000000"/>
          <w:sz w:val="24"/>
          <w:szCs w:val="24"/>
          <w:lang w:eastAsia="ru-RU"/>
        </w:rPr>
        <w:t xml:space="preserve"> «Что узнали. Чему научились».</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Умножение числа 3 и на 3. Деление на 3.</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«Странички для любознательных» - задания творческого и поискового характера: построение высказываний с логическими </w:t>
      </w:r>
      <w:proofErr w:type="gramStart"/>
      <w:r w:rsidRPr="002C2A8D">
        <w:rPr>
          <w:rFonts w:ascii="Times New Roman" w:eastAsia="Times New Roman" w:hAnsi="Times New Roman" w:cs="Times New Roman"/>
          <w:color w:val="000000"/>
          <w:sz w:val="24"/>
          <w:szCs w:val="24"/>
          <w:lang w:eastAsia="ru-RU"/>
        </w:rPr>
        <w:t>связками</w:t>
      </w:r>
      <w:proofErr w:type="gramEnd"/>
      <w:r w:rsidRPr="002C2A8D">
        <w:rPr>
          <w:rFonts w:ascii="Times New Roman" w:eastAsia="Times New Roman" w:hAnsi="Times New Roman" w:cs="Times New Roman"/>
          <w:color w:val="000000"/>
          <w:sz w:val="24"/>
          <w:szCs w:val="24"/>
          <w:lang w:eastAsia="ru-RU"/>
        </w:rPr>
        <w:t xml:space="preserve"> если…, то…; каждый, все; составление числовых рядов по заданной закономерности; работа на вычислительной машине; логические задачи.</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Повторение </w:t>
      </w:r>
      <w:proofErr w:type="gramStart"/>
      <w:r w:rsidRPr="002C2A8D">
        <w:rPr>
          <w:rFonts w:ascii="Times New Roman" w:eastAsia="Times New Roman" w:hAnsi="Times New Roman" w:cs="Times New Roman"/>
          <w:color w:val="000000"/>
          <w:sz w:val="24"/>
          <w:szCs w:val="24"/>
          <w:lang w:eastAsia="ru-RU"/>
        </w:rPr>
        <w:t>пройденного</w:t>
      </w:r>
      <w:proofErr w:type="gramEnd"/>
      <w:r w:rsidRPr="002C2A8D">
        <w:rPr>
          <w:rFonts w:ascii="Times New Roman" w:eastAsia="Times New Roman" w:hAnsi="Times New Roman" w:cs="Times New Roman"/>
          <w:color w:val="000000"/>
          <w:sz w:val="24"/>
          <w:szCs w:val="24"/>
          <w:lang w:eastAsia="ru-RU"/>
        </w:rPr>
        <w:t xml:space="preserve"> «Что узнали. Чему научились».</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Проверочная работа «Проверим себя и оценим свои достижения» (тестовая форма). Анализ р</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зультатов. Итоговое повторение «Что узнали, чему научились во 2 классе». Проверка знаний.</w:t>
      </w:r>
    </w:p>
    <w:p w:rsidR="002C2A8D" w:rsidRPr="002C2A8D" w:rsidRDefault="002C2A8D" w:rsidP="002C2A8D">
      <w:pPr>
        <w:pStyle w:val="1"/>
        <w:pBdr>
          <w:bottom w:val="single" w:sz="6" w:space="5" w:color="000000"/>
        </w:pBdr>
        <w:shd w:val="clear" w:color="auto" w:fill="FFFFFF"/>
        <w:spacing w:after="240" w:line="240" w:lineRule="atLeast"/>
        <w:ind w:firstLine="567"/>
        <w:jc w:val="center"/>
        <w:rPr>
          <w:rFonts w:ascii="Times New Roman" w:hAnsi="Times New Roman" w:cs="Times New Roman"/>
          <w:caps/>
          <w:color w:val="000000"/>
          <w:sz w:val="24"/>
          <w:szCs w:val="24"/>
        </w:rPr>
      </w:pPr>
      <w:r w:rsidRPr="002C2A8D">
        <w:rPr>
          <w:rFonts w:ascii="Times New Roman" w:hAnsi="Times New Roman" w:cs="Times New Roman"/>
          <w:caps/>
          <w:color w:val="000000"/>
          <w:sz w:val="24"/>
          <w:szCs w:val="24"/>
        </w:rPr>
        <w:t>3 класс</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Числа от 1 до 100. Сложение и вычитание.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Устные и письменные приемы сложения и вычитания. Решение уравнений с неизвестным сл</w:t>
      </w:r>
      <w:r w:rsidRPr="002C2A8D">
        <w:rPr>
          <w:rFonts w:ascii="Times New Roman" w:eastAsia="Times New Roman" w:hAnsi="Times New Roman" w:cs="Times New Roman"/>
          <w:color w:val="000000"/>
          <w:sz w:val="24"/>
          <w:szCs w:val="24"/>
          <w:lang w:eastAsia="ru-RU"/>
        </w:rPr>
        <w:t>а</w:t>
      </w:r>
      <w:r w:rsidRPr="002C2A8D">
        <w:rPr>
          <w:rFonts w:ascii="Times New Roman" w:eastAsia="Times New Roman" w:hAnsi="Times New Roman" w:cs="Times New Roman"/>
          <w:color w:val="000000"/>
          <w:sz w:val="24"/>
          <w:szCs w:val="24"/>
          <w:lang w:eastAsia="ru-RU"/>
        </w:rPr>
        <w:t>гаемым на основе взаимосвязи чисел при сложении. Решение уравнений с неизвестным уменьша</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мым, с неизвестным вычитаемым на основе взаимосвязи чисел при вычитании. Обозначение геоме</w:t>
      </w:r>
      <w:r w:rsidRPr="002C2A8D">
        <w:rPr>
          <w:rFonts w:ascii="Times New Roman" w:eastAsia="Times New Roman" w:hAnsi="Times New Roman" w:cs="Times New Roman"/>
          <w:color w:val="000000"/>
          <w:sz w:val="24"/>
          <w:szCs w:val="24"/>
          <w:lang w:eastAsia="ru-RU"/>
        </w:rPr>
        <w:t>т</w:t>
      </w:r>
      <w:r w:rsidRPr="002C2A8D">
        <w:rPr>
          <w:rFonts w:ascii="Times New Roman" w:eastAsia="Times New Roman" w:hAnsi="Times New Roman" w:cs="Times New Roman"/>
          <w:color w:val="000000"/>
          <w:sz w:val="24"/>
          <w:szCs w:val="24"/>
          <w:lang w:eastAsia="ru-RU"/>
        </w:rPr>
        <w:t>рических фигур буквами.</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 Табличное умножение и деление.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действий в выражениях со скобками и без скобок.</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lastRenderedPageBreak/>
        <w:t>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w:t>
      </w:r>
      <w:r w:rsidRPr="002C2A8D">
        <w:rPr>
          <w:rFonts w:ascii="Times New Roman" w:eastAsia="Times New Roman" w:hAnsi="Times New Roman" w:cs="Times New Roman"/>
          <w:color w:val="000000"/>
          <w:sz w:val="24"/>
          <w:szCs w:val="24"/>
          <w:lang w:eastAsia="ru-RU"/>
        </w:rPr>
        <w:t>а</w:t>
      </w:r>
      <w:r w:rsidRPr="002C2A8D">
        <w:rPr>
          <w:rFonts w:ascii="Times New Roman" w:eastAsia="Times New Roman" w:hAnsi="Times New Roman" w:cs="Times New Roman"/>
          <w:color w:val="000000"/>
          <w:sz w:val="24"/>
          <w:szCs w:val="24"/>
          <w:lang w:eastAsia="ru-RU"/>
        </w:rPr>
        <w:t>ни на все предметы. Текстовые задачи на увеличение (уменьшение) числа в несколько раз, на кра</w:t>
      </w:r>
      <w:r w:rsidRPr="002C2A8D">
        <w:rPr>
          <w:rFonts w:ascii="Times New Roman" w:eastAsia="Times New Roman" w:hAnsi="Times New Roman" w:cs="Times New Roman"/>
          <w:color w:val="000000"/>
          <w:sz w:val="24"/>
          <w:szCs w:val="24"/>
          <w:lang w:eastAsia="ru-RU"/>
        </w:rPr>
        <w:t>т</w:t>
      </w:r>
      <w:r w:rsidRPr="002C2A8D">
        <w:rPr>
          <w:rFonts w:ascii="Times New Roman" w:eastAsia="Times New Roman" w:hAnsi="Times New Roman" w:cs="Times New Roman"/>
          <w:color w:val="000000"/>
          <w:sz w:val="24"/>
          <w:szCs w:val="24"/>
          <w:lang w:eastAsia="ru-RU"/>
        </w:rPr>
        <w:t>ное сравнение чисел. Задачи на нахождение четвертого пропорционального. Таблицы умножения и деления с числами 4,5,6,7, 8,9.</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Площадь. Способы сравнения фигур по площади. Единицы площади: см</w:t>
      </w:r>
      <w:proofErr w:type="gramStart"/>
      <w:r w:rsidRPr="002C2A8D">
        <w:rPr>
          <w:rFonts w:ascii="Times New Roman" w:eastAsia="Times New Roman" w:hAnsi="Times New Roman" w:cs="Times New Roman"/>
          <w:color w:val="000000"/>
          <w:sz w:val="24"/>
          <w:szCs w:val="24"/>
          <w:vertAlign w:val="superscript"/>
          <w:lang w:eastAsia="ru-RU"/>
        </w:rPr>
        <w:t>2</w:t>
      </w:r>
      <w:proofErr w:type="gramEnd"/>
      <w:r w:rsidRPr="002C2A8D">
        <w:rPr>
          <w:rFonts w:ascii="Times New Roman" w:eastAsia="Times New Roman" w:hAnsi="Times New Roman" w:cs="Times New Roman"/>
          <w:color w:val="000000"/>
          <w:sz w:val="24"/>
          <w:szCs w:val="24"/>
          <w:lang w:eastAsia="ru-RU"/>
        </w:rPr>
        <w:t>, дм</w:t>
      </w:r>
      <w:r w:rsidRPr="002C2A8D">
        <w:rPr>
          <w:rFonts w:ascii="Times New Roman" w:eastAsia="Times New Roman" w:hAnsi="Times New Roman" w:cs="Times New Roman"/>
          <w:color w:val="000000"/>
          <w:sz w:val="24"/>
          <w:szCs w:val="24"/>
          <w:vertAlign w:val="superscript"/>
          <w:lang w:eastAsia="ru-RU"/>
        </w:rPr>
        <w:t>2</w:t>
      </w:r>
      <w:r w:rsidRPr="002C2A8D">
        <w:rPr>
          <w:rFonts w:ascii="Times New Roman" w:eastAsia="Times New Roman" w:hAnsi="Times New Roman" w:cs="Times New Roman"/>
          <w:color w:val="000000"/>
          <w:sz w:val="24"/>
          <w:szCs w:val="24"/>
          <w:lang w:eastAsia="ru-RU"/>
        </w:rPr>
        <w:t>, м</w:t>
      </w:r>
      <w:r w:rsidRPr="002C2A8D">
        <w:rPr>
          <w:rFonts w:ascii="Times New Roman" w:eastAsia="Times New Roman" w:hAnsi="Times New Roman" w:cs="Times New Roman"/>
          <w:color w:val="000000"/>
          <w:sz w:val="24"/>
          <w:szCs w:val="24"/>
          <w:vertAlign w:val="superscript"/>
          <w:lang w:eastAsia="ru-RU"/>
        </w:rPr>
        <w:t>2</w:t>
      </w:r>
      <w:r w:rsidRPr="002C2A8D">
        <w:rPr>
          <w:rFonts w:ascii="Times New Roman" w:eastAsia="Times New Roman" w:hAnsi="Times New Roman" w:cs="Times New Roman"/>
          <w:color w:val="000000"/>
          <w:sz w:val="24"/>
          <w:szCs w:val="24"/>
          <w:lang w:eastAsia="ru-RU"/>
        </w:rPr>
        <w:t>. Площадь прямоугольника. Умножение на 1 и на 0. Деление вида а</w:t>
      </w:r>
      <w:proofErr w:type="gramStart"/>
      <w:r w:rsidRPr="002C2A8D">
        <w:rPr>
          <w:rFonts w:ascii="Times New Roman" w:eastAsia="Times New Roman" w:hAnsi="Times New Roman" w:cs="Times New Roman"/>
          <w:color w:val="000000"/>
          <w:sz w:val="24"/>
          <w:szCs w:val="24"/>
          <w:lang w:eastAsia="ru-RU"/>
        </w:rPr>
        <w:t xml:space="preserve"> :</w:t>
      </w:r>
      <w:proofErr w:type="gramEnd"/>
      <w:r w:rsidRPr="002C2A8D">
        <w:rPr>
          <w:rFonts w:ascii="Times New Roman" w:eastAsia="Times New Roman" w:hAnsi="Times New Roman" w:cs="Times New Roman"/>
          <w:color w:val="000000"/>
          <w:sz w:val="24"/>
          <w:szCs w:val="24"/>
          <w:lang w:eastAsia="ru-RU"/>
        </w:rPr>
        <w:t xml:space="preserve"> а, 0 : а при а ≠ 0. Текстовые задачи в 3 де</w:t>
      </w:r>
      <w:r w:rsidRPr="002C2A8D">
        <w:rPr>
          <w:rFonts w:ascii="Times New Roman" w:eastAsia="Times New Roman" w:hAnsi="Times New Roman" w:cs="Times New Roman"/>
          <w:color w:val="000000"/>
          <w:sz w:val="24"/>
          <w:szCs w:val="24"/>
          <w:lang w:eastAsia="ru-RU"/>
        </w:rPr>
        <w:t>й</w:t>
      </w:r>
      <w:r w:rsidRPr="002C2A8D">
        <w:rPr>
          <w:rFonts w:ascii="Times New Roman" w:eastAsia="Times New Roman" w:hAnsi="Times New Roman" w:cs="Times New Roman"/>
          <w:color w:val="000000"/>
          <w:sz w:val="24"/>
          <w:szCs w:val="24"/>
          <w:lang w:eastAsia="ru-RU"/>
        </w:rPr>
        <w:t>ствия. Составление плана действий и определение наиболее эффективных способов решения задач.</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Круг. Окружность (центр, радиус, диаметр). Вычерчивание окружностей  с использованием циркуля.</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            </w:t>
      </w:r>
      <w:proofErr w:type="spellStart"/>
      <w:r w:rsidRPr="002C2A8D">
        <w:rPr>
          <w:rFonts w:ascii="Times New Roman" w:eastAsia="Times New Roman" w:hAnsi="Times New Roman" w:cs="Times New Roman"/>
          <w:b/>
          <w:bCs/>
          <w:color w:val="000000"/>
          <w:sz w:val="24"/>
          <w:szCs w:val="24"/>
          <w:lang w:eastAsia="ru-RU"/>
        </w:rPr>
        <w:t>Внетабличное</w:t>
      </w:r>
      <w:proofErr w:type="spellEnd"/>
      <w:r w:rsidRPr="002C2A8D">
        <w:rPr>
          <w:rFonts w:ascii="Times New Roman" w:eastAsia="Times New Roman" w:hAnsi="Times New Roman" w:cs="Times New Roman"/>
          <w:b/>
          <w:bCs/>
          <w:color w:val="000000"/>
          <w:sz w:val="24"/>
          <w:szCs w:val="24"/>
          <w:lang w:eastAsia="ru-RU"/>
        </w:rPr>
        <w:t xml:space="preserve"> умножение и деление.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Умножение суммы на число. Приемы умножения для случаев вида 23 ∙ 4, 4 ∙ 23. Приемы умн</w:t>
      </w:r>
      <w:r w:rsidRPr="002C2A8D">
        <w:rPr>
          <w:rFonts w:ascii="Times New Roman" w:eastAsia="Times New Roman" w:hAnsi="Times New Roman" w:cs="Times New Roman"/>
          <w:color w:val="000000"/>
          <w:sz w:val="24"/>
          <w:szCs w:val="24"/>
          <w:lang w:eastAsia="ru-RU"/>
        </w:rPr>
        <w:t>о</w:t>
      </w:r>
      <w:r w:rsidRPr="002C2A8D">
        <w:rPr>
          <w:rFonts w:ascii="Times New Roman" w:eastAsia="Times New Roman" w:hAnsi="Times New Roman" w:cs="Times New Roman"/>
          <w:color w:val="000000"/>
          <w:sz w:val="24"/>
          <w:szCs w:val="24"/>
          <w:lang w:eastAsia="ru-RU"/>
        </w:rPr>
        <w:t>жения и деления для случаев вида 20 ∙ 3, 3 ∙ 20, 60</w:t>
      </w:r>
      <w:proofErr w:type="gramStart"/>
      <w:r w:rsidRPr="002C2A8D">
        <w:rPr>
          <w:rFonts w:ascii="Times New Roman" w:eastAsia="Times New Roman" w:hAnsi="Times New Roman" w:cs="Times New Roman"/>
          <w:color w:val="000000"/>
          <w:sz w:val="24"/>
          <w:szCs w:val="24"/>
          <w:lang w:eastAsia="ru-RU"/>
        </w:rPr>
        <w:t xml:space="preserve"> :</w:t>
      </w:r>
      <w:proofErr w:type="gramEnd"/>
      <w:r w:rsidRPr="002C2A8D">
        <w:rPr>
          <w:rFonts w:ascii="Times New Roman" w:eastAsia="Times New Roman" w:hAnsi="Times New Roman" w:cs="Times New Roman"/>
          <w:color w:val="000000"/>
          <w:sz w:val="24"/>
          <w:szCs w:val="24"/>
          <w:lang w:eastAsia="ru-RU"/>
        </w:rPr>
        <w:t xml:space="preserve"> 3, 80 : 20. Деление суммы на число. Связь между числами при делении. Проверка деления. Приемы деления для случаев вида 87</w:t>
      </w:r>
      <w:proofErr w:type="gramStart"/>
      <w:r w:rsidRPr="002C2A8D">
        <w:rPr>
          <w:rFonts w:ascii="Times New Roman" w:eastAsia="Times New Roman" w:hAnsi="Times New Roman" w:cs="Times New Roman"/>
          <w:color w:val="000000"/>
          <w:sz w:val="24"/>
          <w:szCs w:val="24"/>
          <w:lang w:eastAsia="ru-RU"/>
        </w:rPr>
        <w:t xml:space="preserve"> :</w:t>
      </w:r>
      <w:proofErr w:type="gramEnd"/>
      <w:r w:rsidRPr="002C2A8D">
        <w:rPr>
          <w:rFonts w:ascii="Times New Roman" w:eastAsia="Times New Roman" w:hAnsi="Times New Roman" w:cs="Times New Roman"/>
          <w:color w:val="000000"/>
          <w:sz w:val="24"/>
          <w:szCs w:val="24"/>
          <w:lang w:eastAsia="ru-RU"/>
        </w:rPr>
        <w:t xml:space="preserve"> 29, 66 : 22. Проверка умножения делением. Выражения с двумя переменными вида а + в, а – в, а ∙ в, с</w:t>
      </w:r>
      <w:proofErr w:type="gramStart"/>
      <w:r w:rsidRPr="002C2A8D">
        <w:rPr>
          <w:rFonts w:ascii="Times New Roman" w:eastAsia="Times New Roman" w:hAnsi="Times New Roman" w:cs="Times New Roman"/>
          <w:color w:val="000000"/>
          <w:sz w:val="24"/>
          <w:szCs w:val="24"/>
          <w:lang w:eastAsia="ru-RU"/>
        </w:rPr>
        <w:t xml:space="preserve"> :</w:t>
      </w:r>
      <w:proofErr w:type="gramEnd"/>
      <w:r w:rsidRPr="002C2A8D">
        <w:rPr>
          <w:rFonts w:ascii="Times New Roman" w:eastAsia="Times New Roman" w:hAnsi="Times New Roman" w:cs="Times New Roman"/>
          <w:color w:val="000000"/>
          <w:sz w:val="24"/>
          <w:szCs w:val="24"/>
          <w:lang w:eastAsia="ru-RU"/>
        </w:rPr>
        <w:t xml:space="preserve"> d ( d≠0), вычисл</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ние их значений при заданных значениях букв. Решение уравнений на основе связи между комп</w:t>
      </w:r>
      <w:r w:rsidRPr="002C2A8D">
        <w:rPr>
          <w:rFonts w:ascii="Times New Roman" w:eastAsia="Times New Roman" w:hAnsi="Times New Roman" w:cs="Times New Roman"/>
          <w:color w:val="000000"/>
          <w:sz w:val="24"/>
          <w:szCs w:val="24"/>
          <w:lang w:eastAsia="ru-RU"/>
        </w:rPr>
        <w:t>о</w:t>
      </w:r>
      <w:r w:rsidRPr="002C2A8D">
        <w:rPr>
          <w:rFonts w:ascii="Times New Roman" w:eastAsia="Times New Roman" w:hAnsi="Times New Roman" w:cs="Times New Roman"/>
          <w:color w:val="000000"/>
          <w:sz w:val="24"/>
          <w:szCs w:val="24"/>
          <w:lang w:eastAsia="ru-RU"/>
        </w:rPr>
        <w:t>нентами и результатами умножения и деления.</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Деление с остатком: приемы нахождения частного и остатка, проверка деления с остатком, р</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шение задач на нахождение четвертого пропорционального.</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 Числа от 1 до 1 000. Нумерация.</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Устная и письменная нумерация. Разряды счетных единиц. Натуральная последовательность трехзначных чисел. Увеличение и уменьшение числа в 10 раз, в 100 раз. Замена трехзначного числа суммой разрядных слагаемых. Сравнение трехзначных чисел. Определение общего числа единиц (десятков, сотен) в числе.</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Единицы массы: килограмм, грамм.</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Числа от 1 до 1 000. Сложение и вычитание.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Приемы устных вычислений в случаях, сводимых к действиям в пределах 100 (900 + 20, 500 – 80, 120 ∙ 7, 300</w:t>
      </w:r>
      <w:proofErr w:type="gramStart"/>
      <w:r w:rsidRPr="002C2A8D">
        <w:rPr>
          <w:rFonts w:ascii="Times New Roman" w:eastAsia="Times New Roman" w:hAnsi="Times New Roman" w:cs="Times New Roman"/>
          <w:color w:val="000000"/>
          <w:sz w:val="24"/>
          <w:szCs w:val="24"/>
          <w:lang w:eastAsia="ru-RU"/>
        </w:rPr>
        <w:t xml:space="preserve"> :</w:t>
      </w:r>
      <w:proofErr w:type="gramEnd"/>
      <w:r w:rsidRPr="002C2A8D">
        <w:rPr>
          <w:rFonts w:ascii="Times New Roman" w:eastAsia="Times New Roman" w:hAnsi="Times New Roman" w:cs="Times New Roman"/>
          <w:color w:val="000000"/>
          <w:sz w:val="24"/>
          <w:szCs w:val="24"/>
          <w:lang w:eastAsia="ru-RU"/>
        </w:rPr>
        <w:t xml:space="preserve"> 6 и др.). Приемы письменных вычислений: алгоритм письменного сложения, выч</w:t>
      </w:r>
      <w:r w:rsidRPr="002C2A8D">
        <w:rPr>
          <w:rFonts w:ascii="Times New Roman" w:eastAsia="Times New Roman" w:hAnsi="Times New Roman" w:cs="Times New Roman"/>
          <w:color w:val="000000"/>
          <w:sz w:val="24"/>
          <w:szCs w:val="24"/>
          <w:lang w:eastAsia="ru-RU"/>
        </w:rPr>
        <w:t>и</w:t>
      </w:r>
      <w:r w:rsidRPr="002C2A8D">
        <w:rPr>
          <w:rFonts w:ascii="Times New Roman" w:eastAsia="Times New Roman" w:hAnsi="Times New Roman" w:cs="Times New Roman"/>
          <w:color w:val="000000"/>
          <w:sz w:val="24"/>
          <w:szCs w:val="24"/>
          <w:lang w:eastAsia="ru-RU"/>
        </w:rPr>
        <w:t>тания.</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Виды треугольников: равносторонний, равнобедренный, разносторонний.</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Числа от 1 до 1 000. Умножение и деление. </w:t>
      </w:r>
    </w:p>
    <w:p w:rsidR="002C2A8D" w:rsidRPr="002C2A8D" w:rsidRDefault="002C2A8D" w:rsidP="002C2A8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Приемы устного умножения и деления. Виды треугольников: прямоугольный, тупоугольный, остроугольный. Прием письменного умножения на однозначное число, прием письменного деления на однозначное число.</w:t>
      </w:r>
    </w:p>
    <w:p w:rsidR="002C2A8D" w:rsidRPr="002C2A8D" w:rsidRDefault="002C2A8D" w:rsidP="002C2A8D">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 xml:space="preserve">Итоговое повторение. Проверка знаний </w:t>
      </w:r>
    </w:p>
    <w:p w:rsidR="002C2A8D" w:rsidRPr="002C2A8D" w:rsidRDefault="002C2A8D" w:rsidP="002C2A8D">
      <w:pPr>
        <w:pStyle w:val="1"/>
        <w:keepNext w:val="0"/>
        <w:keepLines w:val="0"/>
        <w:pBdr>
          <w:bottom w:val="single" w:sz="6" w:space="5" w:color="000000"/>
        </w:pBdr>
        <w:shd w:val="clear" w:color="auto" w:fill="FFFFFF"/>
        <w:spacing w:after="240" w:line="240" w:lineRule="atLeast"/>
        <w:ind w:firstLine="567"/>
        <w:jc w:val="center"/>
        <w:rPr>
          <w:rFonts w:ascii="Times New Roman" w:hAnsi="Times New Roman" w:cs="Times New Roman"/>
          <w:caps/>
          <w:color w:val="auto"/>
          <w:sz w:val="24"/>
          <w:szCs w:val="24"/>
        </w:rPr>
      </w:pPr>
      <w:r w:rsidRPr="002C2A8D">
        <w:rPr>
          <w:rFonts w:ascii="Times New Roman" w:hAnsi="Times New Roman" w:cs="Times New Roman"/>
          <w:caps/>
          <w:color w:val="auto"/>
          <w:sz w:val="24"/>
          <w:szCs w:val="24"/>
        </w:rPr>
        <w:t>4 КЛАСС</w:t>
      </w:r>
    </w:p>
    <w:p w:rsidR="002C2A8D" w:rsidRPr="002C2A8D" w:rsidRDefault="002C2A8D" w:rsidP="002C2A8D">
      <w:pPr>
        <w:shd w:val="clear" w:color="auto" w:fill="FFFFFF"/>
        <w:spacing w:after="0" w:line="240" w:lineRule="auto"/>
        <w:ind w:left="284"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Числа и величины</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Измерение величин. </w:t>
      </w:r>
      <w:proofErr w:type="gramStart"/>
      <w:r w:rsidRPr="002C2A8D">
        <w:rPr>
          <w:rFonts w:ascii="Times New Roman" w:eastAsia="Times New Roman" w:hAnsi="Times New Roman" w:cs="Times New Roman"/>
          <w:color w:val="000000"/>
          <w:sz w:val="24"/>
          <w:szCs w:val="24"/>
          <w:lang w:eastAsia="ru-RU"/>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2C2A8D">
        <w:rPr>
          <w:rFonts w:ascii="Times New Roman" w:eastAsia="Times New Roman" w:hAnsi="Times New Roman" w:cs="Times New Roman"/>
          <w:color w:val="000000"/>
          <w:sz w:val="24"/>
          <w:szCs w:val="24"/>
          <w:lang w:eastAsia="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C2A8D" w:rsidRPr="002C2A8D" w:rsidRDefault="002C2A8D" w:rsidP="002C2A8D">
      <w:pPr>
        <w:shd w:val="clear" w:color="auto" w:fill="FFFFFF"/>
        <w:spacing w:after="0" w:line="240" w:lineRule="auto"/>
        <w:ind w:left="644"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Арифметические действия</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Сложение, вычитание, умножение и деление. Знаки действий. Названия компонентов и резул</w:t>
      </w:r>
      <w:r w:rsidRPr="002C2A8D">
        <w:rPr>
          <w:rFonts w:ascii="Times New Roman" w:eastAsia="Times New Roman" w:hAnsi="Times New Roman" w:cs="Times New Roman"/>
          <w:color w:val="000000"/>
          <w:sz w:val="24"/>
          <w:szCs w:val="24"/>
          <w:lang w:eastAsia="ru-RU"/>
        </w:rPr>
        <w:t>ь</w:t>
      </w:r>
      <w:r w:rsidRPr="002C2A8D">
        <w:rPr>
          <w:rFonts w:ascii="Times New Roman" w:eastAsia="Times New Roman" w:hAnsi="Times New Roman" w:cs="Times New Roman"/>
          <w:color w:val="000000"/>
          <w:sz w:val="24"/>
          <w:szCs w:val="24"/>
          <w:lang w:eastAsia="ru-RU"/>
        </w:rPr>
        <w:t>татов арифметических действий. Таблица сложения. Таблица умножения. Взаимосвязь арифметич</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w:t>
      </w:r>
      <w:r w:rsidRPr="002C2A8D">
        <w:rPr>
          <w:rFonts w:ascii="Times New Roman" w:eastAsia="Times New Roman" w:hAnsi="Times New Roman" w:cs="Times New Roman"/>
          <w:color w:val="000000"/>
          <w:sz w:val="24"/>
          <w:szCs w:val="24"/>
          <w:lang w:eastAsia="ru-RU"/>
        </w:rPr>
        <w:t>и</w:t>
      </w:r>
      <w:r w:rsidRPr="002C2A8D">
        <w:rPr>
          <w:rFonts w:ascii="Times New Roman" w:eastAsia="Times New Roman" w:hAnsi="Times New Roman" w:cs="Times New Roman"/>
          <w:color w:val="000000"/>
          <w:sz w:val="24"/>
          <w:szCs w:val="24"/>
          <w:lang w:eastAsia="ru-RU"/>
        </w:rPr>
        <w:lastRenderedPageBreak/>
        <w:t>тания и умножения: переместительное и сочетательное свойства сложения и умножения, распред</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w:t>
      </w:r>
      <w:r w:rsidRPr="002C2A8D">
        <w:rPr>
          <w:rFonts w:ascii="Times New Roman" w:eastAsia="Times New Roman" w:hAnsi="Times New Roman" w:cs="Times New Roman"/>
          <w:color w:val="000000"/>
          <w:sz w:val="24"/>
          <w:szCs w:val="24"/>
          <w:lang w:eastAsia="ru-RU"/>
        </w:rPr>
        <w:t>с</w:t>
      </w:r>
      <w:r w:rsidRPr="002C2A8D">
        <w:rPr>
          <w:rFonts w:ascii="Times New Roman" w:eastAsia="Times New Roman" w:hAnsi="Times New Roman" w:cs="Times New Roman"/>
          <w:color w:val="000000"/>
          <w:sz w:val="24"/>
          <w:szCs w:val="24"/>
          <w:lang w:eastAsia="ru-RU"/>
        </w:rPr>
        <w:t>лового выражения. Использование свойств арифметических действий и правил о порядке выполн</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ния действий в числовых выражениях. Алгоритмы письменного сложения и вычитания многозна</w:t>
      </w:r>
      <w:r w:rsidRPr="002C2A8D">
        <w:rPr>
          <w:rFonts w:ascii="Times New Roman" w:eastAsia="Times New Roman" w:hAnsi="Times New Roman" w:cs="Times New Roman"/>
          <w:color w:val="000000"/>
          <w:sz w:val="24"/>
          <w:szCs w:val="24"/>
          <w:lang w:eastAsia="ru-RU"/>
        </w:rPr>
        <w:t>ч</w:t>
      </w:r>
      <w:r w:rsidRPr="002C2A8D">
        <w:rPr>
          <w:rFonts w:ascii="Times New Roman" w:eastAsia="Times New Roman" w:hAnsi="Times New Roman" w:cs="Times New Roman"/>
          <w:color w:val="000000"/>
          <w:sz w:val="24"/>
          <w:szCs w:val="24"/>
          <w:lang w:eastAsia="ru-RU"/>
        </w:rPr>
        <w:t>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Элементы алгебраической пропедевтики. Выражения с одной переменной вида </w:t>
      </w:r>
      <w:r w:rsidRPr="002C2A8D">
        <w:rPr>
          <w:rFonts w:ascii="Times New Roman" w:eastAsia="Times New Roman" w:hAnsi="Times New Roman" w:cs="Times New Roman"/>
          <w:i/>
          <w:iCs/>
          <w:color w:val="000000"/>
          <w:sz w:val="24"/>
          <w:szCs w:val="24"/>
          <w:lang w:eastAsia="ru-RU"/>
        </w:rPr>
        <w:t>a ±</w:t>
      </w:r>
      <w:r w:rsidRPr="002C2A8D">
        <w:rPr>
          <w:rFonts w:ascii="Times New Roman" w:eastAsia="Times New Roman" w:hAnsi="Times New Roman" w:cs="Times New Roman"/>
          <w:color w:val="000000"/>
          <w:sz w:val="24"/>
          <w:szCs w:val="24"/>
          <w:lang w:eastAsia="ru-RU"/>
        </w:rPr>
        <w:t> 28, 8 ∙</w:t>
      </w:r>
      <w:r w:rsidRPr="002C2A8D">
        <w:rPr>
          <w:rFonts w:ascii="Times New Roman" w:eastAsia="Times New Roman" w:hAnsi="Times New Roman" w:cs="Times New Roman"/>
          <w:i/>
          <w:iCs/>
          <w:color w:val="000000"/>
          <w:sz w:val="24"/>
          <w:szCs w:val="24"/>
          <w:lang w:eastAsia="ru-RU"/>
        </w:rPr>
        <w:t> b, c</w:t>
      </w:r>
      <w:proofErr w:type="gramStart"/>
      <w:r w:rsidRPr="002C2A8D">
        <w:rPr>
          <w:rFonts w:ascii="Times New Roman" w:eastAsia="Times New Roman" w:hAnsi="Times New Roman" w:cs="Times New Roman"/>
          <w:color w:val="000000"/>
          <w:sz w:val="24"/>
          <w:szCs w:val="24"/>
          <w:lang w:eastAsia="ru-RU"/>
        </w:rPr>
        <w:t> :</w:t>
      </w:r>
      <w:proofErr w:type="gramEnd"/>
      <w:r w:rsidRPr="002C2A8D">
        <w:rPr>
          <w:rFonts w:ascii="Times New Roman" w:eastAsia="Times New Roman" w:hAnsi="Times New Roman" w:cs="Times New Roman"/>
          <w:color w:val="000000"/>
          <w:sz w:val="24"/>
          <w:szCs w:val="24"/>
          <w:lang w:eastAsia="ru-RU"/>
        </w:rPr>
        <w:t xml:space="preserve"> 2; с двумя переменными вида: </w:t>
      </w:r>
      <w:r w:rsidRPr="002C2A8D">
        <w:rPr>
          <w:rFonts w:ascii="Times New Roman" w:eastAsia="Times New Roman" w:hAnsi="Times New Roman" w:cs="Times New Roman"/>
          <w:i/>
          <w:iCs/>
          <w:color w:val="000000"/>
          <w:sz w:val="24"/>
          <w:szCs w:val="24"/>
          <w:lang w:eastAsia="ru-RU"/>
        </w:rPr>
        <w:t>a </w:t>
      </w:r>
      <w:r w:rsidRPr="002C2A8D">
        <w:rPr>
          <w:rFonts w:ascii="Times New Roman" w:eastAsia="Times New Roman" w:hAnsi="Times New Roman" w:cs="Times New Roman"/>
          <w:color w:val="000000"/>
          <w:sz w:val="24"/>
          <w:szCs w:val="24"/>
          <w:lang w:eastAsia="ru-RU"/>
        </w:rPr>
        <w:t>+ </w:t>
      </w:r>
      <w:r w:rsidRPr="002C2A8D">
        <w:rPr>
          <w:rFonts w:ascii="Times New Roman" w:eastAsia="Times New Roman" w:hAnsi="Times New Roman" w:cs="Times New Roman"/>
          <w:i/>
          <w:iCs/>
          <w:color w:val="000000"/>
          <w:sz w:val="24"/>
          <w:szCs w:val="24"/>
          <w:lang w:eastAsia="ru-RU"/>
        </w:rPr>
        <w:t>b, а – b, a ∙ b, c </w:t>
      </w:r>
      <w:r w:rsidRPr="002C2A8D">
        <w:rPr>
          <w:rFonts w:ascii="Times New Roman" w:eastAsia="Times New Roman" w:hAnsi="Times New Roman" w:cs="Times New Roman"/>
          <w:color w:val="000000"/>
          <w:sz w:val="24"/>
          <w:szCs w:val="24"/>
          <w:lang w:eastAsia="ru-RU"/>
        </w:rPr>
        <w:t>: </w:t>
      </w:r>
      <w:r w:rsidRPr="002C2A8D">
        <w:rPr>
          <w:rFonts w:ascii="Times New Roman" w:eastAsia="Times New Roman" w:hAnsi="Times New Roman" w:cs="Times New Roman"/>
          <w:i/>
          <w:iCs/>
          <w:color w:val="000000"/>
          <w:sz w:val="24"/>
          <w:szCs w:val="24"/>
          <w:lang w:eastAsia="ru-RU"/>
        </w:rPr>
        <w:t>d </w:t>
      </w:r>
      <w:r w:rsidRPr="002C2A8D">
        <w:rPr>
          <w:rFonts w:ascii="Times New Roman" w:eastAsia="Times New Roman" w:hAnsi="Times New Roman" w:cs="Times New Roman"/>
          <w:color w:val="000000"/>
          <w:sz w:val="24"/>
          <w:szCs w:val="24"/>
          <w:lang w:eastAsia="ru-RU"/>
        </w:rPr>
        <w:t>(</w:t>
      </w:r>
      <w:r w:rsidRPr="002C2A8D">
        <w:rPr>
          <w:rFonts w:ascii="Times New Roman" w:eastAsia="Times New Roman" w:hAnsi="Times New Roman" w:cs="Times New Roman"/>
          <w:i/>
          <w:iCs/>
          <w:color w:val="000000"/>
          <w:sz w:val="24"/>
          <w:szCs w:val="24"/>
          <w:lang w:eastAsia="ru-RU"/>
        </w:rPr>
        <w:t>d ≠ </w:t>
      </w:r>
      <w:r w:rsidRPr="002C2A8D">
        <w:rPr>
          <w:rFonts w:ascii="Times New Roman" w:eastAsia="Times New Roman" w:hAnsi="Times New Roman" w:cs="Times New Roman"/>
          <w:color w:val="000000"/>
          <w:sz w:val="24"/>
          <w:szCs w:val="24"/>
          <w:lang w:eastAsia="ru-RU"/>
        </w:rPr>
        <w:t>0), вычисление их значений при заданных значениях входящих в них букв. Использование буквенных выражений при формировании обобщ</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ний, при рассмотрении умножения 1 и 0 (1 ∙</w:t>
      </w:r>
      <w:r w:rsidRPr="002C2A8D">
        <w:rPr>
          <w:rFonts w:ascii="Times New Roman" w:eastAsia="Times New Roman" w:hAnsi="Times New Roman" w:cs="Times New Roman"/>
          <w:i/>
          <w:iCs/>
          <w:color w:val="000000"/>
          <w:sz w:val="24"/>
          <w:szCs w:val="24"/>
          <w:lang w:eastAsia="ru-RU"/>
        </w:rPr>
        <w:t xml:space="preserve"> а = </w:t>
      </w:r>
      <w:proofErr w:type="gramStart"/>
      <w:r w:rsidRPr="002C2A8D">
        <w:rPr>
          <w:rFonts w:ascii="Times New Roman" w:eastAsia="Times New Roman" w:hAnsi="Times New Roman" w:cs="Times New Roman"/>
          <w:i/>
          <w:iCs/>
          <w:color w:val="000000"/>
          <w:sz w:val="24"/>
          <w:szCs w:val="24"/>
          <w:lang w:eastAsia="ru-RU"/>
        </w:rPr>
        <w:t>а</w:t>
      </w:r>
      <w:proofErr w:type="gramEnd"/>
      <w:r w:rsidRPr="002C2A8D">
        <w:rPr>
          <w:rFonts w:ascii="Times New Roman" w:eastAsia="Times New Roman" w:hAnsi="Times New Roman" w:cs="Times New Roman"/>
          <w:i/>
          <w:iCs/>
          <w:color w:val="000000"/>
          <w:sz w:val="24"/>
          <w:szCs w:val="24"/>
          <w:lang w:eastAsia="ru-RU"/>
        </w:rPr>
        <w:t>, </w:t>
      </w:r>
      <w:r w:rsidRPr="002C2A8D">
        <w:rPr>
          <w:rFonts w:ascii="Times New Roman" w:eastAsia="Times New Roman" w:hAnsi="Times New Roman" w:cs="Times New Roman"/>
          <w:color w:val="000000"/>
          <w:sz w:val="24"/>
          <w:szCs w:val="24"/>
          <w:lang w:eastAsia="ru-RU"/>
        </w:rPr>
        <w:t>0 ∙ </w:t>
      </w:r>
      <w:r w:rsidRPr="002C2A8D">
        <w:rPr>
          <w:rFonts w:ascii="Times New Roman" w:eastAsia="Times New Roman" w:hAnsi="Times New Roman" w:cs="Times New Roman"/>
          <w:i/>
          <w:iCs/>
          <w:color w:val="000000"/>
          <w:sz w:val="24"/>
          <w:szCs w:val="24"/>
          <w:lang w:eastAsia="ru-RU"/>
        </w:rPr>
        <w:t>с</w:t>
      </w:r>
      <w:r w:rsidRPr="002C2A8D">
        <w:rPr>
          <w:rFonts w:ascii="Times New Roman" w:eastAsia="Times New Roman" w:hAnsi="Times New Roman" w:cs="Times New Roman"/>
          <w:color w:val="000000"/>
          <w:sz w:val="24"/>
          <w:szCs w:val="24"/>
          <w:lang w:eastAsia="ru-RU"/>
        </w:rPr>
        <w:t> = 0 и др.). Уравнение. Решение уравнений (подбором значения неизвестного, на основе соотношений между целым и частью, на основе взаим</w:t>
      </w:r>
      <w:r w:rsidRPr="002C2A8D">
        <w:rPr>
          <w:rFonts w:ascii="Times New Roman" w:eastAsia="Times New Roman" w:hAnsi="Times New Roman" w:cs="Times New Roman"/>
          <w:color w:val="000000"/>
          <w:sz w:val="24"/>
          <w:szCs w:val="24"/>
          <w:lang w:eastAsia="ru-RU"/>
        </w:rPr>
        <w:t>о</w:t>
      </w:r>
      <w:r w:rsidRPr="002C2A8D">
        <w:rPr>
          <w:rFonts w:ascii="Times New Roman" w:eastAsia="Times New Roman" w:hAnsi="Times New Roman" w:cs="Times New Roman"/>
          <w:color w:val="000000"/>
          <w:sz w:val="24"/>
          <w:szCs w:val="24"/>
          <w:lang w:eastAsia="ru-RU"/>
        </w:rPr>
        <w:t>связей между компонентами и результатами арифметических действий).</w:t>
      </w:r>
    </w:p>
    <w:p w:rsidR="002C2A8D" w:rsidRPr="002C2A8D" w:rsidRDefault="002C2A8D" w:rsidP="002C2A8D">
      <w:pPr>
        <w:shd w:val="clear" w:color="auto" w:fill="FFFFFF"/>
        <w:spacing w:after="0" w:line="240" w:lineRule="auto"/>
        <w:ind w:left="644"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Работа</w:t>
      </w:r>
      <w:r w:rsidRPr="002C2A8D">
        <w:rPr>
          <w:rFonts w:ascii="Times New Roman" w:eastAsia="Times New Roman" w:hAnsi="Times New Roman" w:cs="Times New Roman"/>
          <w:color w:val="000000"/>
          <w:sz w:val="24"/>
          <w:szCs w:val="24"/>
          <w:lang w:eastAsia="ru-RU"/>
        </w:rPr>
        <w:t> </w:t>
      </w:r>
      <w:r w:rsidRPr="002C2A8D">
        <w:rPr>
          <w:rFonts w:ascii="Times New Roman" w:eastAsia="Times New Roman" w:hAnsi="Times New Roman" w:cs="Times New Roman"/>
          <w:b/>
          <w:bCs/>
          <w:color w:val="000000"/>
          <w:sz w:val="24"/>
          <w:szCs w:val="24"/>
          <w:lang w:eastAsia="ru-RU"/>
        </w:rPr>
        <w:t>с текстовыми задачами</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Задача. Структура задачи. Решение текстовых задач арифметическим способом. Планирование хода решения задач.</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2C2A8D">
        <w:rPr>
          <w:rFonts w:ascii="Times New Roman" w:eastAsia="Times New Roman" w:hAnsi="Times New Roman" w:cs="Times New Roman"/>
          <w:color w:val="000000"/>
          <w:sz w:val="24"/>
          <w:szCs w:val="24"/>
          <w:lang w:eastAsia="ru-RU"/>
        </w:rPr>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w:t>
      </w:r>
      <w:r w:rsidRPr="002C2A8D">
        <w:rPr>
          <w:rFonts w:ascii="Times New Roman" w:eastAsia="Times New Roman" w:hAnsi="Times New Roman" w:cs="Times New Roman"/>
          <w:color w:val="000000"/>
          <w:sz w:val="24"/>
          <w:szCs w:val="24"/>
          <w:lang w:eastAsia="ru-RU"/>
        </w:rPr>
        <w:t>с</w:t>
      </w:r>
      <w:r w:rsidRPr="002C2A8D">
        <w:rPr>
          <w:rFonts w:ascii="Times New Roman" w:eastAsia="Times New Roman" w:hAnsi="Times New Roman" w:cs="Times New Roman"/>
          <w:color w:val="000000"/>
          <w:sz w:val="24"/>
          <w:szCs w:val="24"/>
          <w:lang w:eastAsia="ru-RU"/>
        </w:rPr>
        <w:t>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2C2A8D">
        <w:rPr>
          <w:rFonts w:ascii="Times New Roman" w:eastAsia="Times New Roman" w:hAnsi="Times New Roman" w:cs="Times New Roman"/>
          <w:color w:val="000000"/>
          <w:sz w:val="24"/>
          <w:szCs w:val="24"/>
          <w:lang w:eastAsia="ru-RU"/>
        </w:rPr>
        <w:t xml:space="preserve"> Задачи на нахо</w:t>
      </w:r>
      <w:r w:rsidRPr="002C2A8D">
        <w:rPr>
          <w:rFonts w:ascii="Times New Roman" w:eastAsia="Times New Roman" w:hAnsi="Times New Roman" w:cs="Times New Roman"/>
          <w:color w:val="000000"/>
          <w:sz w:val="24"/>
          <w:szCs w:val="24"/>
          <w:lang w:eastAsia="ru-RU"/>
        </w:rPr>
        <w:t>ж</w:t>
      </w:r>
      <w:r w:rsidRPr="002C2A8D">
        <w:rPr>
          <w:rFonts w:ascii="Times New Roman" w:eastAsia="Times New Roman" w:hAnsi="Times New Roman" w:cs="Times New Roman"/>
          <w:color w:val="000000"/>
          <w:sz w:val="24"/>
          <w:szCs w:val="24"/>
          <w:lang w:eastAsia="ru-RU"/>
        </w:rPr>
        <w:t>дение доли целого и целого по его доле.</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Решение задач разными способами.</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2C2A8D" w:rsidRPr="002C2A8D" w:rsidRDefault="002C2A8D" w:rsidP="002C2A8D">
      <w:pPr>
        <w:shd w:val="clear" w:color="auto" w:fill="FFFFFF"/>
        <w:spacing w:after="0" w:line="240" w:lineRule="auto"/>
        <w:ind w:left="644"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Пространственные отношения. Геометрические фигуры</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proofErr w:type="gramStart"/>
      <w:r w:rsidRPr="002C2A8D">
        <w:rPr>
          <w:rFonts w:ascii="Times New Roman" w:eastAsia="Times New Roman" w:hAnsi="Times New Roman" w:cs="Times New Roman"/>
          <w:color w:val="000000"/>
          <w:sz w:val="24"/>
          <w:szCs w:val="24"/>
          <w:lang w:eastAsia="ru-RU"/>
        </w:rPr>
        <w:t>Взаимное расположение предметов в пространстве и на плоскости (выше — ниже, слева — справа, за — перед, между, вверху — внизу, ближе — дальше и др.).</w:t>
      </w:r>
      <w:proofErr w:type="gramEnd"/>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proofErr w:type="gramStart"/>
      <w:r w:rsidRPr="002C2A8D">
        <w:rPr>
          <w:rFonts w:ascii="Times New Roman" w:eastAsia="Times New Roman" w:hAnsi="Times New Roman" w:cs="Times New Roman"/>
          <w:color w:val="000000"/>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w:t>
      </w:r>
      <w:r w:rsidRPr="002C2A8D">
        <w:rPr>
          <w:rFonts w:ascii="Times New Roman" w:eastAsia="Times New Roman" w:hAnsi="Times New Roman" w:cs="Times New Roman"/>
          <w:color w:val="000000"/>
          <w:sz w:val="24"/>
          <w:szCs w:val="24"/>
          <w:lang w:eastAsia="ru-RU"/>
        </w:rPr>
        <w:t>и</w:t>
      </w:r>
      <w:r w:rsidRPr="002C2A8D">
        <w:rPr>
          <w:rFonts w:ascii="Times New Roman" w:eastAsia="Times New Roman" w:hAnsi="Times New Roman" w:cs="Times New Roman"/>
          <w:color w:val="000000"/>
          <w:sz w:val="24"/>
          <w:szCs w:val="24"/>
          <w:lang w:eastAsia="ru-RU"/>
        </w:rPr>
        <w:t>угольник и т. д.).</w:t>
      </w:r>
      <w:proofErr w:type="gramEnd"/>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Свойства сторон прямоугольника.</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Виды треугольников по углам: прямоугольный, тупоугольный, остроугольный. Виды треугол</w:t>
      </w:r>
      <w:r w:rsidRPr="002C2A8D">
        <w:rPr>
          <w:rFonts w:ascii="Times New Roman" w:eastAsia="Times New Roman" w:hAnsi="Times New Roman" w:cs="Times New Roman"/>
          <w:color w:val="000000"/>
          <w:sz w:val="24"/>
          <w:szCs w:val="24"/>
          <w:lang w:eastAsia="ru-RU"/>
        </w:rPr>
        <w:t>ь</w:t>
      </w:r>
      <w:r w:rsidRPr="002C2A8D">
        <w:rPr>
          <w:rFonts w:ascii="Times New Roman" w:eastAsia="Times New Roman" w:hAnsi="Times New Roman" w:cs="Times New Roman"/>
          <w:color w:val="000000"/>
          <w:sz w:val="24"/>
          <w:szCs w:val="24"/>
          <w:lang w:eastAsia="ru-RU"/>
        </w:rPr>
        <w:t>ников по соотношению длин сторон: разносторонний, равнобедренный (равносторонний).</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Окружность (круг). Центр, радиус окружности (круга).</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Использование чертёжных инструментов (линейка, угольник, циркуль) для выполнения п</w:t>
      </w:r>
      <w:r w:rsidRPr="002C2A8D">
        <w:rPr>
          <w:rFonts w:ascii="Times New Roman" w:eastAsia="Times New Roman" w:hAnsi="Times New Roman" w:cs="Times New Roman"/>
          <w:color w:val="000000"/>
          <w:sz w:val="24"/>
          <w:szCs w:val="24"/>
          <w:lang w:eastAsia="ru-RU"/>
        </w:rPr>
        <w:t>о</w:t>
      </w:r>
      <w:r w:rsidRPr="002C2A8D">
        <w:rPr>
          <w:rFonts w:ascii="Times New Roman" w:eastAsia="Times New Roman" w:hAnsi="Times New Roman" w:cs="Times New Roman"/>
          <w:color w:val="000000"/>
          <w:sz w:val="24"/>
          <w:szCs w:val="24"/>
          <w:lang w:eastAsia="ru-RU"/>
        </w:rPr>
        <w:t>строений.</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Геометрические формы в окружающем мире. Распознавание и называние геометрических тел: куб, пирамида, шар.</w:t>
      </w:r>
    </w:p>
    <w:p w:rsidR="002C2A8D" w:rsidRPr="002C2A8D" w:rsidRDefault="002C2A8D" w:rsidP="002C2A8D">
      <w:pPr>
        <w:shd w:val="clear" w:color="auto" w:fill="FFFFFF"/>
        <w:spacing w:after="0" w:line="240" w:lineRule="auto"/>
        <w:ind w:left="644"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Геометрические величины</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Геометрические величины и их измерение. Длина. Единицы длины (миллиметр, сантиметр, д</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w:t>
      </w:r>
      <w:r w:rsidRPr="002C2A8D">
        <w:rPr>
          <w:rFonts w:ascii="Times New Roman" w:eastAsia="Times New Roman" w:hAnsi="Times New Roman" w:cs="Times New Roman"/>
          <w:color w:val="000000"/>
          <w:sz w:val="24"/>
          <w:szCs w:val="24"/>
          <w:lang w:eastAsia="ru-RU"/>
        </w:rPr>
        <w:t>е</w:t>
      </w:r>
      <w:r w:rsidRPr="002C2A8D">
        <w:rPr>
          <w:rFonts w:ascii="Times New Roman" w:eastAsia="Times New Roman" w:hAnsi="Times New Roman" w:cs="Times New Roman"/>
          <w:color w:val="000000"/>
          <w:sz w:val="24"/>
          <w:szCs w:val="24"/>
          <w:lang w:eastAsia="ru-RU"/>
        </w:rPr>
        <w:t>риметра многоугольника, в том числе периметра прямоугольника (квадрата).</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Площадь. Площадь геометрической фигуры. Единицы площади (квадратный миллиметр, ква</w:t>
      </w:r>
      <w:r w:rsidRPr="002C2A8D">
        <w:rPr>
          <w:rFonts w:ascii="Times New Roman" w:eastAsia="Times New Roman" w:hAnsi="Times New Roman" w:cs="Times New Roman"/>
          <w:color w:val="000000"/>
          <w:sz w:val="24"/>
          <w:szCs w:val="24"/>
          <w:lang w:eastAsia="ru-RU"/>
        </w:rPr>
        <w:t>д</w:t>
      </w:r>
      <w:r w:rsidRPr="002C2A8D">
        <w:rPr>
          <w:rFonts w:ascii="Times New Roman" w:eastAsia="Times New Roman" w:hAnsi="Times New Roman" w:cs="Times New Roman"/>
          <w:color w:val="000000"/>
          <w:sz w:val="24"/>
          <w:szCs w:val="24"/>
          <w:lang w:eastAsia="ru-RU"/>
        </w:rPr>
        <w:t>ратный сантиметр, квадратный дециметр, квадратный метр, квадратный километр). Точное и пр</w:t>
      </w:r>
      <w:r w:rsidRPr="002C2A8D">
        <w:rPr>
          <w:rFonts w:ascii="Times New Roman" w:eastAsia="Times New Roman" w:hAnsi="Times New Roman" w:cs="Times New Roman"/>
          <w:color w:val="000000"/>
          <w:sz w:val="24"/>
          <w:szCs w:val="24"/>
          <w:lang w:eastAsia="ru-RU"/>
        </w:rPr>
        <w:t>и</w:t>
      </w:r>
      <w:r w:rsidRPr="002C2A8D">
        <w:rPr>
          <w:rFonts w:ascii="Times New Roman" w:eastAsia="Times New Roman" w:hAnsi="Times New Roman" w:cs="Times New Roman"/>
          <w:color w:val="000000"/>
          <w:sz w:val="24"/>
          <w:szCs w:val="24"/>
          <w:lang w:eastAsia="ru-RU"/>
        </w:rPr>
        <w:t>ближённое (с помощью палетки) измерение площади геометрической фигуры. Вычисление площади прямоугольника (квадрата).</w:t>
      </w:r>
    </w:p>
    <w:p w:rsidR="002C2A8D" w:rsidRPr="002C2A8D" w:rsidRDefault="002C2A8D" w:rsidP="002C2A8D">
      <w:pPr>
        <w:shd w:val="clear" w:color="auto" w:fill="FFFFFF"/>
        <w:spacing w:after="0" w:line="240" w:lineRule="auto"/>
        <w:ind w:left="644" w:firstLine="567"/>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b/>
          <w:bCs/>
          <w:color w:val="000000"/>
          <w:sz w:val="24"/>
          <w:szCs w:val="24"/>
          <w:lang w:eastAsia="ru-RU"/>
        </w:rPr>
        <w:t>Работа с информацией</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lastRenderedPageBreak/>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Интерпретация данных таблицы и столбчатой диаграммы.</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w:t>
      </w:r>
      <w:r w:rsidRPr="002C2A8D">
        <w:rPr>
          <w:rFonts w:ascii="Times New Roman" w:eastAsia="Times New Roman" w:hAnsi="Times New Roman" w:cs="Times New Roman"/>
          <w:color w:val="000000"/>
          <w:sz w:val="24"/>
          <w:szCs w:val="24"/>
          <w:lang w:eastAsia="ru-RU"/>
        </w:rPr>
        <w:t>л</w:t>
      </w:r>
      <w:r w:rsidRPr="002C2A8D">
        <w:rPr>
          <w:rFonts w:ascii="Times New Roman" w:eastAsia="Times New Roman" w:hAnsi="Times New Roman" w:cs="Times New Roman"/>
          <w:color w:val="000000"/>
          <w:sz w:val="24"/>
          <w:szCs w:val="24"/>
          <w:lang w:eastAsia="ru-RU"/>
        </w:rPr>
        <w:t>горитма (плана) поиска информации.</w:t>
      </w:r>
    </w:p>
    <w:p w:rsidR="002C2A8D" w:rsidRPr="002C2A8D" w:rsidRDefault="002C2A8D" w:rsidP="002C2A8D">
      <w:pPr>
        <w:shd w:val="clear" w:color="auto" w:fill="FFFFFF"/>
        <w:spacing w:before="46" w:after="46" w:line="240" w:lineRule="auto"/>
        <w:ind w:firstLine="567"/>
        <w:jc w:val="both"/>
        <w:rPr>
          <w:rFonts w:ascii="Times New Roman" w:eastAsia="Times New Roman" w:hAnsi="Times New Roman" w:cs="Times New Roman"/>
          <w:color w:val="000000"/>
          <w:sz w:val="24"/>
          <w:szCs w:val="24"/>
          <w:lang w:eastAsia="ru-RU"/>
        </w:rPr>
      </w:pPr>
      <w:r w:rsidRPr="002C2A8D">
        <w:rPr>
          <w:rFonts w:ascii="Times New Roman" w:eastAsia="Times New Roman" w:hAnsi="Times New Roman" w:cs="Times New Roman"/>
          <w:color w:val="000000"/>
          <w:sz w:val="24"/>
          <w:szCs w:val="24"/>
          <w:lang w:eastAsia="ru-RU"/>
        </w:rPr>
        <w:t>Построение простейших логических высказываний с помощью логических связок и слов («ве</w:t>
      </w:r>
      <w:r w:rsidRPr="002C2A8D">
        <w:rPr>
          <w:rFonts w:ascii="Times New Roman" w:eastAsia="Times New Roman" w:hAnsi="Times New Roman" w:cs="Times New Roman"/>
          <w:color w:val="000000"/>
          <w:sz w:val="24"/>
          <w:szCs w:val="24"/>
          <w:lang w:eastAsia="ru-RU"/>
        </w:rPr>
        <w:t>р</w:t>
      </w:r>
      <w:r w:rsidRPr="002C2A8D">
        <w:rPr>
          <w:rFonts w:ascii="Times New Roman" w:eastAsia="Times New Roman" w:hAnsi="Times New Roman" w:cs="Times New Roman"/>
          <w:color w:val="000000"/>
          <w:sz w:val="24"/>
          <w:szCs w:val="24"/>
          <w:lang w:eastAsia="ru-RU"/>
        </w:rPr>
        <w:t>но/неверно, что …», «если …, то …», «все», «каждый» и др.)</w:t>
      </w:r>
    </w:p>
    <w:p w:rsidR="00471AEC" w:rsidRPr="00D15B02" w:rsidRDefault="00471AEC" w:rsidP="002C2A8D">
      <w:pPr>
        <w:pStyle w:val="h1"/>
        <w:pageBreakBefore w:val="0"/>
        <w:jc w:val="center"/>
      </w:pPr>
      <w:r w:rsidRPr="00D15B02">
        <w:t>ПЛАНИРУЕМЫЕ РЕЗУЛЬТАТЫ ОСВОЕНИЯ ПРОГРАММЫ УЧЕБНОГО ПРЕДМЕТА «МАТЕМАТИКА» НА УРОВНЕ НАЧАЛЬНОГО ОБЩЕГО ОБРАЗОВАНИЯ</w:t>
      </w:r>
    </w:p>
    <w:p w:rsidR="00471AEC" w:rsidRPr="00D15B02" w:rsidRDefault="00471AEC" w:rsidP="00D15B02">
      <w:pPr>
        <w:pStyle w:val="body"/>
        <w:ind w:firstLine="567"/>
        <w:rPr>
          <w:sz w:val="24"/>
          <w:szCs w:val="24"/>
        </w:rPr>
      </w:pPr>
      <w:r w:rsidRPr="00D15B02">
        <w:rPr>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471AEC" w:rsidRPr="00D15B02" w:rsidRDefault="00471AEC" w:rsidP="00D15B02">
      <w:pPr>
        <w:pStyle w:val="body"/>
        <w:ind w:firstLine="567"/>
        <w:rPr>
          <w:sz w:val="24"/>
          <w:szCs w:val="24"/>
        </w:rPr>
      </w:pPr>
      <w:r w:rsidRPr="00D15B02">
        <w:rPr>
          <w:sz w:val="24"/>
          <w:szCs w:val="24"/>
        </w:rPr>
        <w:t>Планируемые результаты освоения программы по математике, представленные по годам об</w:t>
      </w:r>
      <w:r w:rsidRPr="00D15B02">
        <w:rPr>
          <w:sz w:val="24"/>
          <w:szCs w:val="24"/>
        </w:rPr>
        <w:t>у</w:t>
      </w:r>
      <w:r w:rsidRPr="00D15B02">
        <w:rPr>
          <w:sz w:val="24"/>
          <w:szCs w:val="24"/>
        </w:rPr>
        <w:t>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w:t>
      </w:r>
      <w:r w:rsidRPr="00D15B02">
        <w:rPr>
          <w:sz w:val="24"/>
          <w:szCs w:val="24"/>
        </w:rPr>
        <w:t>д</w:t>
      </w:r>
      <w:r w:rsidRPr="00D15B02">
        <w:rPr>
          <w:sz w:val="24"/>
          <w:szCs w:val="24"/>
        </w:rPr>
        <w:t>ствами математического содержания курса.</w:t>
      </w:r>
    </w:p>
    <w:p w:rsidR="00471AEC" w:rsidRPr="00D15B02" w:rsidRDefault="00471AEC" w:rsidP="00D15B02">
      <w:pPr>
        <w:pStyle w:val="h2"/>
        <w:ind w:firstLine="567"/>
        <w:jc w:val="both"/>
        <w:rPr>
          <w:sz w:val="24"/>
          <w:szCs w:val="24"/>
        </w:rPr>
      </w:pPr>
      <w:r w:rsidRPr="00D15B02">
        <w:rPr>
          <w:sz w:val="24"/>
          <w:szCs w:val="24"/>
        </w:rPr>
        <w:t xml:space="preserve">Личностные результаты </w:t>
      </w:r>
    </w:p>
    <w:p w:rsidR="00471AEC" w:rsidRPr="00D15B02" w:rsidRDefault="00471AEC" w:rsidP="00D15B02">
      <w:pPr>
        <w:pStyle w:val="body"/>
        <w:ind w:firstLine="567"/>
        <w:rPr>
          <w:sz w:val="24"/>
          <w:szCs w:val="24"/>
        </w:rPr>
      </w:pPr>
      <w:r w:rsidRPr="00D15B02">
        <w:rPr>
          <w:sz w:val="24"/>
          <w:szCs w:val="24"/>
        </w:rPr>
        <w:t xml:space="preserve">В результате изучения предмета «Математика» в начальной школе </w:t>
      </w:r>
      <w:proofErr w:type="gramStart"/>
      <w:r w:rsidRPr="00D15B02">
        <w:rPr>
          <w:sz w:val="24"/>
          <w:szCs w:val="24"/>
        </w:rPr>
        <w:t>у</w:t>
      </w:r>
      <w:proofErr w:type="gramEnd"/>
      <w:r w:rsidRPr="00D15B02">
        <w:rPr>
          <w:sz w:val="24"/>
          <w:szCs w:val="24"/>
        </w:rPr>
        <w:t xml:space="preserve"> обучающегося будут сформированы следующие личностные результаты:</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w:t>
      </w:r>
      <w:r w:rsidRPr="00D15B02">
        <w:rPr>
          <w:sz w:val="24"/>
          <w:szCs w:val="24"/>
        </w:rPr>
        <w:t>о</w:t>
      </w:r>
      <w:r w:rsidRPr="00D15B02">
        <w:rPr>
          <w:sz w:val="24"/>
          <w:szCs w:val="24"/>
        </w:rPr>
        <w:t>ложения и доказывать или опровергать их;</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применять правила совместной деятельности со сверстниками, проявлять способность дог</w:t>
      </w:r>
      <w:r w:rsidRPr="00D15B02">
        <w:rPr>
          <w:sz w:val="24"/>
          <w:szCs w:val="24"/>
        </w:rPr>
        <w:t>о</w:t>
      </w:r>
      <w:r w:rsidRPr="00D15B02">
        <w:rPr>
          <w:sz w:val="24"/>
          <w:szCs w:val="24"/>
        </w:rPr>
        <w:t>вариваться, лидировать, следовать указаниям, осознавать личную ответственность и объективно оценивать свой вклад в общий результат;</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осваивать навыки организации безопасного поведения в информационной среде;</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работать в ситуациях, расширяющих опыт применения математических отношений в реал</w:t>
      </w:r>
      <w:r w:rsidRPr="00D15B02">
        <w:rPr>
          <w:sz w:val="24"/>
          <w:szCs w:val="24"/>
        </w:rPr>
        <w:t>ь</w:t>
      </w:r>
      <w:r w:rsidRPr="00D15B02">
        <w:rPr>
          <w:sz w:val="24"/>
          <w:szCs w:val="24"/>
        </w:rPr>
        <w:t>ной жизни, повышающих интерес к интеллектуальному труду и уверенность своих силах при реш</w:t>
      </w:r>
      <w:r w:rsidRPr="00D15B02">
        <w:rPr>
          <w:sz w:val="24"/>
          <w:szCs w:val="24"/>
        </w:rPr>
        <w:t>е</w:t>
      </w:r>
      <w:r w:rsidRPr="00D15B02">
        <w:rPr>
          <w:sz w:val="24"/>
          <w:szCs w:val="24"/>
        </w:rPr>
        <w:t>нии поставленных задач, умение преодолевать трудности;</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оценивать практические и учебные ситуации с точки зрения возможности применения мат</w:t>
      </w:r>
      <w:r w:rsidRPr="00D15B02">
        <w:rPr>
          <w:sz w:val="24"/>
          <w:szCs w:val="24"/>
        </w:rPr>
        <w:t>е</w:t>
      </w:r>
      <w:r w:rsidRPr="00D15B02">
        <w:rPr>
          <w:sz w:val="24"/>
          <w:szCs w:val="24"/>
        </w:rPr>
        <w:t>матики для рационального и эффективного решения учебных и жизненных проблем;</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оценивать свои успехи в изучении математики, намечать пути устранения трудностей; стр</w:t>
      </w:r>
      <w:r w:rsidRPr="00D15B02">
        <w:rPr>
          <w:sz w:val="24"/>
          <w:szCs w:val="24"/>
        </w:rPr>
        <w:t>е</w:t>
      </w:r>
      <w:r w:rsidRPr="00D15B02">
        <w:rPr>
          <w:sz w:val="24"/>
          <w:szCs w:val="24"/>
        </w:rPr>
        <w:t>миться углублять свои математические знания и умения;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71AEC" w:rsidRPr="00D15B02" w:rsidRDefault="00471AEC" w:rsidP="00D15B02">
      <w:pPr>
        <w:pStyle w:val="h2"/>
        <w:ind w:firstLine="567"/>
        <w:jc w:val="both"/>
        <w:rPr>
          <w:sz w:val="24"/>
          <w:szCs w:val="24"/>
        </w:rPr>
      </w:pPr>
      <w:r w:rsidRPr="00D15B02">
        <w:rPr>
          <w:sz w:val="24"/>
          <w:szCs w:val="24"/>
        </w:rPr>
        <w:t xml:space="preserve">Метапредметные результаты </w:t>
      </w:r>
    </w:p>
    <w:p w:rsidR="00471AEC" w:rsidRPr="00D15B02" w:rsidRDefault="00471AEC" w:rsidP="00D15B02">
      <w:pPr>
        <w:pStyle w:val="body"/>
        <w:ind w:firstLine="567"/>
        <w:rPr>
          <w:sz w:val="24"/>
          <w:szCs w:val="24"/>
        </w:rPr>
      </w:pPr>
      <w:proofErr w:type="gramStart"/>
      <w:r w:rsidRPr="00D15B02">
        <w:rPr>
          <w:sz w:val="24"/>
          <w:szCs w:val="24"/>
        </w:rPr>
        <w:t>К концу обучения в начальной школе у обучающегося формируются следующие универсал</w:t>
      </w:r>
      <w:r w:rsidRPr="00D15B02">
        <w:rPr>
          <w:sz w:val="24"/>
          <w:szCs w:val="24"/>
        </w:rPr>
        <w:t>ь</w:t>
      </w:r>
      <w:r w:rsidRPr="00D15B02">
        <w:rPr>
          <w:sz w:val="24"/>
          <w:szCs w:val="24"/>
        </w:rPr>
        <w:t>ные учебные действия.</w:t>
      </w:r>
      <w:proofErr w:type="gramEnd"/>
    </w:p>
    <w:p w:rsidR="00471AEC" w:rsidRPr="00D15B02" w:rsidRDefault="00471AEC" w:rsidP="00D15B02">
      <w:pPr>
        <w:pStyle w:val="h3"/>
        <w:ind w:firstLine="567"/>
        <w:jc w:val="both"/>
        <w:rPr>
          <w:sz w:val="24"/>
          <w:szCs w:val="24"/>
        </w:rPr>
      </w:pPr>
      <w:r w:rsidRPr="00D15B02">
        <w:rPr>
          <w:sz w:val="24"/>
          <w:szCs w:val="24"/>
        </w:rPr>
        <w:lastRenderedPageBreak/>
        <w:t xml:space="preserve">Универсальные познавательные учебные действия: </w:t>
      </w:r>
    </w:p>
    <w:p w:rsidR="00471AEC" w:rsidRPr="00D15B02" w:rsidRDefault="00471AEC" w:rsidP="00D15B02">
      <w:pPr>
        <w:pStyle w:val="body"/>
        <w:ind w:firstLine="567"/>
        <w:rPr>
          <w:rStyle w:val="Italic"/>
          <w:sz w:val="24"/>
          <w:szCs w:val="24"/>
        </w:rPr>
      </w:pPr>
      <w:r w:rsidRPr="00D15B02">
        <w:rPr>
          <w:rStyle w:val="Italic"/>
          <w:sz w:val="24"/>
          <w:szCs w:val="24"/>
        </w:rPr>
        <w:t>1) Базовые логические действия:</w:t>
      </w:r>
    </w:p>
    <w:p w:rsidR="00471AEC" w:rsidRPr="002C2A8D" w:rsidRDefault="00471AEC" w:rsidP="002C2A8D">
      <w:pPr>
        <w:pStyle w:val="list-dash0"/>
        <w:tabs>
          <w:tab w:val="clear" w:pos="567"/>
          <w:tab w:val="left" w:pos="-2127"/>
        </w:tabs>
        <w:ind w:left="0" w:firstLine="284"/>
        <w:rPr>
          <w:sz w:val="24"/>
          <w:szCs w:val="24"/>
        </w:rPr>
      </w:pPr>
      <w:r w:rsidRPr="002C2A8D">
        <w:rPr>
          <w:sz w:val="24"/>
          <w:szCs w:val="24"/>
        </w:rPr>
        <w:t>устанавливать связи и зависимости между математическими объектами (часть-целое; прич</w:t>
      </w:r>
      <w:r w:rsidRPr="002C2A8D">
        <w:rPr>
          <w:sz w:val="24"/>
          <w:szCs w:val="24"/>
        </w:rPr>
        <w:t>и</w:t>
      </w:r>
      <w:r w:rsidRPr="002C2A8D">
        <w:rPr>
          <w:sz w:val="24"/>
          <w:szCs w:val="24"/>
        </w:rPr>
        <w:t>на-следствие; протяжённость);</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применять базовые логические универсальные действия: сравнение, анализ, классификация (группировка), обобщение; </w:t>
      </w:r>
    </w:p>
    <w:p w:rsidR="00471AEC" w:rsidRPr="002C2A8D" w:rsidRDefault="00471AEC" w:rsidP="002C2A8D">
      <w:pPr>
        <w:pStyle w:val="list-dash0"/>
        <w:tabs>
          <w:tab w:val="clear" w:pos="567"/>
          <w:tab w:val="left" w:pos="-2127"/>
        </w:tabs>
        <w:ind w:left="0" w:firstLine="284"/>
        <w:rPr>
          <w:sz w:val="24"/>
          <w:szCs w:val="24"/>
        </w:rPr>
      </w:pPr>
      <w:r w:rsidRPr="002C2A8D">
        <w:rPr>
          <w:sz w:val="24"/>
          <w:szCs w:val="24"/>
        </w:rPr>
        <w:t>приобретать практические графические и измерительные навыки для успешного решения учебных и житейских задач;</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471AEC" w:rsidRPr="00D15B02" w:rsidRDefault="00471AEC" w:rsidP="00D15B02">
      <w:pPr>
        <w:pStyle w:val="body"/>
        <w:ind w:firstLine="567"/>
        <w:rPr>
          <w:rStyle w:val="Italic"/>
          <w:sz w:val="24"/>
          <w:szCs w:val="24"/>
        </w:rPr>
      </w:pPr>
      <w:r w:rsidRPr="00D15B02">
        <w:rPr>
          <w:rStyle w:val="Italic"/>
          <w:sz w:val="24"/>
          <w:szCs w:val="24"/>
        </w:rPr>
        <w:t>2) Базовые исследовательские действия: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проявлять способность ориентироваться в учебном материале разных разделов курса матем</w:t>
      </w:r>
      <w:r w:rsidRPr="00D15B02">
        <w:rPr>
          <w:sz w:val="24"/>
          <w:szCs w:val="24"/>
        </w:rPr>
        <w:t>а</w:t>
      </w:r>
      <w:r w:rsidRPr="00D15B02">
        <w:rPr>
          <w:sz w:val="24"/>
          <w:szCs w:val="24"/>
        </w:rPr>
        <w:t xml:space="preserve">тики;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понимать и адекватно использовать математическую терминологию: различать, характериз</w:t>
      </w:r>
      <w:r w:rsidRPr="00D15B02">
        <w:rPr>
          <w:sz w:val="24"/>
          <w:szCs w:val="24"/>
        </w:rPr>
        <w:t>о</w:t>
      </w:r>
      <w:r w:rsidRPr="00D15B02">
        <w:rPr>
          <w:sz w:val="24"/>
          <w:szCs w:val="24"/>
        </w:rPr>
        <w:t>вать, использовать для решения учебных и практических задач;</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применять изученные методы познания (измерение, моделирование, перебор вариантов)</w:t>
      </w:r>
    </w:p>
    <w:p w:rsidR="00471AEC" w:rsidRPr="00D15B02" w:rsidRDefault="00471AEC" w:rsidP="00D15B02">
      <w:pPr>
        <w:pStyle w:val="body"/>
        <w:ind w:firstLine="567"/>
        <w:rPr>
          <w:rStyle w:val="Italic"/>
          <w:sz w:val="24"/>
          <w:szCs w:val="24"/>
        </w:rPr>
      </w:pPr>
      <w:r w:rsidRPr="00D15B02">
        <w:rPr>
          <w:rStyle w:val="Italic"/>
          <w:sz w:val="24"/>
          <w:szCs w:val="24"/>
        </w:rPr>
        <w:t>3) Работа с информацией:</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читать, интерпретировать графически представленную информацию (схему, таблицу, ди</w:t>
      </w:r>
      <w:r w:rsidRPr="00D15B02">
        <w:rPr>
          <w:sz w:val="24"/>
          <w:szCs w:val="24"/>
        </w:rPr>
        <w:t>а</w:t>
      </w:r>
      <w:r w:rsidRPr="00D15B02">
        <w:rPr>
          <w:sz w:val="24"/>
          <w:szCs w:val="24"/>
        </w:rPr>
        <w:t>грамму, другую модель);</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принимать правила, безопасно использовать предлагаемые электронные средства и источники информации.</w:t>
      </w:r>
    </w:p>
    <w:p w:rsidR="00471AEC" w:rsidRPr="00D15B02" w:rsidRDefault="00471AEC" w:rsidP="00D15B02">
      <w:pPr>
        <w:pStyle w:val="h3"/>
        <w:ind w:firstLine="567"/>
        <w:jc w:val="both"/>
        <w:rPr>
          <w:sz w:val="24"/>
          <w:szCs w:val="24"/>
        </w:rPr>
      </w:pPr>
      <w:r w:rsidRPr="00D15B02">
        <w:rPr>
          <w:sz w:val="24"/>
          <w:szCs w:val="24"/>
        </w:rPr>
        <w:t xml:space="preserve">Универсальные коммуникативные учебные действия: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конструировать утверждения, проверять их истинность; строить логическое рассуждение;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использовать текст задания для объяснения способа и хода решения математической задачи; формулировать ответ;</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комментировать процесс вычисления, построения, решения;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объяснять полученный ответ с использованием изученной терминологии;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создавать в соответствии с учебной задачей тексты разного вида — описание (например, ге</w:t>
      </w:r>
      <w:r w:rsidRPr="00D15B02">
        <w:rPr>
          <w:sz w:val="24"/>
          <w:szCs w:val="24"/>
        </w:rPr>
        <w:t>о</w:t>
      </w:r>
      <w:r w:rsidRPr="00D15B02">
        <w:rPr>
          <w:sz w:val="24"/>
          <w:szCs w:val="24"/>
        </w:rPr>
        <w:t>метрической фигуры), рассуждение (к примеру, при решении задачи), инструкция (например, изм</w:t>
      </w:r>
      <w:r w:rsidRPr="00D15B02">
        <w:rPr>
          <w:sz w:val="24"/>
          <w:szCs w:val="24"/>
        </w:rPr>
        <w:t>е</w:t>
      </w:r>
      <w:r w:rsidRPr="00D15B02">
        <w:rPr>
          <w:sz w:val="24"/>
          <w:szCs w:val="24"/>
        </w:rPr>
        <w:t xml:space="preserve">рение длины отрезка); </w:t>
      </w:r>
    </w:p>
    <w:p w:rsidR="00471AEC" w:rsidRPr="00D15B02" w:rsidRDefault="00471AEC" w:rsidP="002C2A8D">
      <w:pPr>
        <w:pStyle w:val="list-dash0"/>
        <w:tabs>
          <w:tab w:val="clear" w:pos="567"/>
          <w:tab w:val="left" w:pos="-2127"/>
        </w:tabs>
        <w:ind w:left="0" w:firstLine="284"/>
        <w:rPr>
          <w:sz w:val="24"/>
          <w:szCs w:val="24"/>
        </w:rPr>
      </w:pPr>
      <w:proofErr w:type="gramStart"/>
      <w:r w:rsidRPr="00D15B02">
        <w:rPr>
          <w:sz w:val="24"/>
          <w:szCs w:val="24"/>
        </w:rPr>
        <w:t>ориентироваться в алгоритмах: воспроизводить, дополнять, исправлять деформированные; с</w:t>
      </w:r>
      <w:r w:rsidRPr="00D15B02">
        <w:rPr>
          <w:sz w:val="24"/>
          <w:szCs w:val="24"/>
        </w:rPr>
        <w:t>о</w:t>
      </w:r>
      <w:r w:rsidRPr="00D15B02">
        <w:rPr>
          <w:sz w:val="24"/>
          <w:szCs w:val="24"/>
        </w:rPr>
        <w:t>ставлять по аналогии;</w:t>
      </w:r>
      <w:proofErr w:type="gramEnd"/>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самостоятельно составлять тексты заданий, аналогичные </w:t>
      </w:r>
      <w:proofErr w:type="gramStart"/>
      <w:r w:rsidRPr="00D15B02">
        <w:rPr>
          <w:sz w:val="24"/>
          <w:szCs w:val="24"/>
        </w:rPr>
        <w:t>типовым</w:t>
      </w:r>
      <w:proofErr w:type="gramEnd"/>
      <w:r w:rsidRPr="00D15B02">
        <w:rPr>
          <w:sz w:val="24"/>
          <w:szCs w:val="24"/>
        </w:rPr>
        <w:t xml:space="preserve"> изученным. </w:t>
      </w:r>
    </w:p>
    <w:p w:rsidR="00471AEC" w:rsidRPr="00D15B02" w:rsidRDefault="00471AEC" w:rsidP="00D15B02">
      <w:pPr>
        <w:pStyle w:val="h3"/>
        <w:ind w:firstLine="567"/>
        <w:jc w:val="both"/>
        <w:rPr>
          <w:sz w:val="24"/>
          <w:szCs w:val="24"/>
        </w:rPr>
      </w:pPr>
      <w:r w:rsidRPr="00D15B02">
        <w:rPr>
          <w:sz w:val="24"/>
          <w:szCs w:val="24"/>
        </w:rPr>
        <w:t xml:space="preserve">Универсальные регулятивные учебные действия: </w:t>
      </w:r>
    </w:p>
    <w:p w:rsidR="00471AEC" w:rsidRPr="00D15B02" w:rsidRDefault="00471AEC" w:rsidP="00D15B02">
      <w:pPr>
        <w:pStyle w:val="body"/>
        <w:ind w:firstLine="567"/>
        <w:rPr>
          <w:rStyle w:val="Italic"/>
          <w:sz w:val="24"/>
          <w:szCs w:val="24"/>
        </w:rPr>
      </w:pPr>
      <w:r w:rsidRPr="00D15B02">
        <w:rPr>
          <w:rStyle w:val="Italic"/>
          <w:sz w:val="24"/>
          <w:szCs w:val="24"/>
        </w:rPr>
        <w:t>1) Самоорганизация: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планировать этапы предстоящей работы, определять последовательность учебных действий;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выполнять правила безопасного использования электронных средств, предлагаемых в проце</w:t>
      </w:r>
      <w:r w:rsidRPr="00D15B02">
        <w:rPr>
          <w:sz w:val="24"/>
          <w:szCs w:val="24"/>
        </w:rPr>
        <w:t>с</w:t>
      </w:r>
      <w:r w:rsidRPr="00D15B02">
        <w:rPr>
          <w:sz w:val="24"/>
          <w:szCs w:val="24"/>
        </w:rPr>
        <w:t>се обучения.</w:t>
      </w:r>
    </w:p>
    <w:p w:rsidR="00471AEC" w:rsidRPr="00D15B02" w:rsidRDefault="00471AEC" w:rsidP="00D15B02">
      <w:pPr>
        <w:pStyle w:val="body"/>
        <w:ind w:firstLine="567"/>
        <w:rPr>
          <w:rStyle w:val="Italic"/>
          <w:sz w:val="24"/>
          <w:szCs w:val="24"/>
        </w:rPr>
      </w:pPr>
      <w:r w:rsidRPr="00D15B02">
        <w:rPr>
          <w:rStyle w:val="Italic"/>
          <w:sz w:val="24"/>
          <w:szCs w:val="24"/>
        </w:rPr>
        <w:t>2) Самоконтроль:</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осуществлять контроль процесса и результата своей деятельности; объективно оценивать их;</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выбирать и при необходимости корректировать способы действий;</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lastRenderedPageBreak/>
        <w:t>находить ошибки в своей работе, устанавливать их причины, вести поиск путей преодоления ошибок;</w:t>
      </w:r>
    </w:p>
    <w:p w:rsidR="00471AEC" w:rsidRPr="00D15B02" w:rsidRDefault="00471AEC" w:rsidP="00D15B02">
      <w:pPr>
        <w:pStyle w:val="body"/>
        <w:ind w:firstLine="567"/>
        <w:rPr>
          <w:rStyle w:val="Italic"/>
          <w:sz w:val="24"/>
          <w:szCs w:val="24"/>
        </w:rPr>
      </w:pPr>
      <w:r w:rsidRPr="00D15B02">
        <w:rPr>
          <w:rStyle w:val="Italic"/>
          <w:sz w:val="24"/>
          <w:szCs w:val="24"/>
        </w:rPr>
        <w:t>3) Самооценка:</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оценивать рациональность своих действий, давать им качественную характеристику.</w:t>
      </w:r>
    </w:p>
    <w:p w:rsidR="00471AEC" w:rsidRPr="00D15B02" w:rsidRDefault="00471AEC" w:rsidP="00D15B02">
      <w:pPr>
        <w:pStyle w:val="h3"/>
        <w:ind w:firstLine="567"/>
        <w:jc w:val="both"/>
        <w:rPr>
          <w:sz w:val="24"/>
          <w:szCs w:val="24"/>
        </w:rPr>
      </w:pPr>
      <w:r w:rsidRPr="00D15B02">
        <w:rPr>
          <w:sz w:val="24"/>
          <w:szCs w:val="24"/>
        </w:rPr>
        <w:t>Совместная деятельность:</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участвовать в совместной деятельности: распределять работу между членами группы (напр</w:t>
      </w:r>
      <w:r w:rsidRPr="00D15B02">
        <w:rPr>
          <w:sz w:val="24"/>
          <w:szCs w:val="24"/>
        </w:rPr>
        <w:t>и</w:t>
      </w:r>
      <w:r w:rsidRPr="00D15B02">
        <w:rPr>
          <w:sz w:val="24"/>
          <w:szCs w:val="24"/>
        </w:rPr>
        <w:t>мер, в случае решения задач, требующих перебора большого количества вариантов, приведения пр</w:t>
      </w:r>
      <w:r w:rsidRPr="00D15B02">
        <w:rPr>
          <w:sz w:val="24"/>
          <w:szCs w:val="24"/>
        </w:rPr>
        <w:t>и</w:t>
      </w:r>
      <w:r w:rsidRPr="00D15B02">
        <w:rPr>
          <w:sz w:val="24"/>
          <w:szCs w:val="24"/>
        </w:rPr>
        <w:t xml:space="preserve">меров и </w:t>
      </w:r>
      <w:proofErr w:type="spellStart"/>
      <w:r w:rsidRPr="00D15B02">
        <w:rPr>
          <w:sz w:val="24"/>
          <w:szCs w:val="24"/>
        </w:rPr>
        <w:t>контрпримеров</w:t>
      </w:r>
      <w:proofErr w:type="spellEnd"/>
      <w:r w:rsidRPr="00D15B02">
        <w:rPr>
          <w:sz w:val="24"/>
          <w:szCs w:val="24"/>
        </w:rPr>
        <w:t>); согласовывать мнения в ходе поиска доказательств, выбора рационального способа, анализа информации;</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осуществлять совместный контроль и оценку выполняемых действий, предвидеть возмо</w:t>
      </w:r>
      <w:r w:rsidRPr="00D15B02">
        <w:rPr>
          <w:sz w:val="24"/>
          <w:szCs w:val="24"/>
        </w:rPr>
        <w:t>ж</w:t>
      </w:r>
      <w:r w:rsidRPr="00D15B02">
        <w:rPr>
          <w:sz w:val="24"/>
          <w:szCs w:val="24"/>
        </w:rPr>
        <w:t>ность возникновения ошибок и трудностей, предусматривать пути их предупреждения.</w:t>
      </w:r>
    </w:p>
    <w:p w:rsidR="00471AEC" w:rsidRPr="00D15B02" w:rsidRDefault="00471AEC" w:rsidP="00D15B02">
      <w:pPr>
        <w:pStyle w:val="h2"/>
        <w:ind w:firstLine="567"/>
        <w:jc w:val="both"/>
        <w:rPr>
          <w:sz w:val="24"/>
          <w:szCs w:val="24"/>
        </w:rPr>
      </w:pPr>
      <w:r w:rsidRPr="00D15B02">
        <w:rPr>
          <w:sz w:val="24"/>
          <w:szCs w:val="24"/>
        </w:rPr>
        <w:t xml:space="preserve">Предметные результаты </w:t>
      </w:r>
    </w:p>
    <w:p w:rsidR="00471AEC" w:rsidRPr="00D15B02" w:rsidRDefault="00471AEC" w:rsidP="00D15B02">
      <w:pPr>
        <w:pStyle w:val="body"/>
        <w:ind w:firstLine="567"/>
        <w:rPr>
          <w:sz w:val="24"/>
          <w:szCs w:val="24"/>
        </w:rPr>
      </w:pPr>
      <w:r w:rsidRPr="00D15B02">
        <w:rPr>
          <w:sz w:val="24"/>
          <w:szCs w:val="24"/>
        </w:rPr>
        <w:t xml:space="preserve">К концу обучения в </w:t>
      </w:r>
      <w:r w:rsidRPr="00D15B02">
        <w:rPr>
          <w:rStyle w:val="Bold"/>
          <w:sz w:val="24"/>
          <w:szCs w:val="24"/>
        </w:rPr>
        <w:t>первом классе</w:t>
      </w:r>
      <w:r w:rsidRPr="00D15B02">
        <w:rPr>
          <w:sz w:val="24"/>
          <w:szCs w:val="24"/>
        </w:rPr>
        <w:t xml:space="preserve"> </w:t>
      </w:r>
      <w:proofErr w:type="gramStart"/>
      <w:r w:rsidRPr="00D15B02">
        <w:rPr>
          <w:sz w:val="24"/>
          <w:szCs w:val="24"/>
        </w:rPr>
        <w:t>обучающийся</w:t>
      </w:r>
      <w:proofErr w:type="gramEnd"/>
      <w:r w:rsidRPr="00D15B02">
        <w:rPr>
          <w:sz w:val="24"/>
          <w:szCs w:val="24"/>
        </w:rPr>
        <w:t xml:space="preserve"> научится: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читать, записывать, сравнивать, упорядочивать числа от 0 до 20;</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пересчитывать различные объекты, устанавливать порядковый номер объекта;</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находить числа, большие/меньшие данного числа на заданное число;</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выполнять арифметические действия сложения и вычитания в пределах 20 (устно и письме</w:t>
      </w:r>
      <w:r w:rsidRPr="00D15B02">
        <w:rPr>
          <w:sz w:val="24"/>
          <w:szCs w:val="24"/>
        </w:rPr>
        <w:t>н</w:t>
      </w:r>
      <w:r w:rsidRPr="00D15B02">
        <w:rPr>
          <w:sz w:val="24"/>
          <w:szCs w:val="24"/>
        </w:rPr>
        <w:t xml:space="preserve">но) без перехода через десяток;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называть и различать компоненты действий сложения (слагаемые, сумма) и вычитания (уменьшаемое, вычитаемое, разность);</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решать текстовые задачи в одно действие на сложение и вычитание: выделять условие и тр</w:t>
      </w:r>
      <w:r w:rsidRPr="00D15B02">
        <w:rPr>
          <w:sz w:val="24"/>
          <w:szCs w:val="24"/>
        </w:rPr>
        <w:t>е</w:t>
      </w:r>
      <w:r w:rsidRPr="00D15B02">
        <w:rPr>
          <w:sz w:val="24"/>
          <w:szCs w:val="24"/>
        </w:rPr>
        <w:t>бование (вопрос);</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сравнивать объекты по длине, устанавливая между ними соотношение длиннее/короче (в</w:t>
      </w:r>
      <w:r w:rsidRPr="00D15B02">
        <w:rPr>
          <w:sz w:val="24"/>
          <w:szCs w:val="24"/>
        </w:rPr>
        <w:t>ы</w:t>
      </w:r>
      <w:r w:rsidRPr="00D15B02">
        <w:rPr>
          <w:sz w:val="24"/>
          <w:szCs w:val="24"/>
        </w:rPr>
        <w:t xml:space="preserve">ше/ниже, шире/уже);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знать и использовать единицу длины — сантиметр; измерять длину отрезка, чертить отрезок заданной длины (в </w:t>
      </w:r>
      <w:proofErr w:type="gramStart"/>
      <w:r w:rsidRPr="00D15B02">
        <w:rPr>
          <w:sz w:val="24"/>
          <w:szCs w:val="24"/>
        </w:rPr>
        <w:t>см</w:t>
      </w:r>
      <w:proofErr w:type="gramEnd"/>
      <w:r w:rsidRPr="00D15B02">
        <w:rPr>
          <w:sz w:val="24"/>
          <w:szCs w:val="24"/>
        </w:rPr>
        <w:t xml:space="preserve">);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различать число и цифру;</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распознавать геометрические фигуры: круг, треугольник, прямоугольник (квадрат), отрезок;</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устанавливать между объектами соотношения: слева/справа, дальше/ближе, </w:t>
      </w:r>
      <w:proofErr w:type="gramStart"/>
      <w:r w:rsidRPr="00D15B02">
        <w:rPr>
          <w:sz w:val="24"/>
          <w:szCs w:val="24"/>
        </w:rPr>
        <w:t>между</w:t>
      </w:r>
      <w:proofErr w:type="gramEnd"/>
      <w:r w:rsidRPr="00D15B02">
        <w:rPr>
          <w:sz w:val="24"/>
          <w:szCs w:val="24"/>
        </w:rPr>
        <w:t>, перед/за, над/под;</w:t>
      </w:r>
    </w:p>
    <w:p w:rsidR="00471AEC" w:rsidRPr="002C2A8D" w:rsidRDefault="00471AEC" w:rsidP="002C2A8D">
      <w:pPr>
        <w:pStyle w:val="list-dash0"/>
        <w:tabs>
          <w:tab w:val="clear" w:pos="567"/>
          <w:tab w:val="left" w:pos="-2127"/>
        </w:tabs>
        <w:ind w:left="0" w:firstLine="284"/>
        <w:rPr>
          <w:sz w:val="24"/>
          <w:szCs w:val="24"/>
        </w:rPr>
      </w:pPr>
      <w:r w:rsidRPr="002C2A8D">
        <w:rPr>
          <w:sz w:val="24"/>
          <w:szCs w:val="24"/>
        </w:rPr>
        <w:t>распознавать верные (истинные) и неверные (ложные) утверждения относительно заданного набора объектов/предметов;</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группировать объекты по заданному признаку; находить и называть закономерности в ряду объектов повседневной жизни;</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различать строки и столбцы таблицы, вносить данное в таблицу, извлекать данное/данные из таблицы;</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сравнивать два объекта (числа, геометрические фигуры);</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распределять объекты на две группы по заданному основанию.</w:t>
      </w:r>
    </w:p>
    <w:p w:rsidR="00471AEC" w:rsidRPr="00D15B02" w:rsidRDefault="00471AEC" w:rsidP="00D15B02">
      <w:pPr>
        <w:pStyle w:val="body"/>
        <w:ind w:firstLine="567"/>
        <w:rPr>
          <w:sz w:val="24"/>
          <w:szCs w:val="24"/>
        </w:rPr>
      </w:pPr>
      <w:r w:rsidRPr="00D15B02">
        <w:rPr>
          <w:sz w:val="24"/>
          <w:szCs w:val="24"/>
        </w:rPr>
        <w:t xml:space="preserve">К концу обучения во </w:t>
      </w:r>
      <w:r w:rsidRPr="00D15B02">
        <w:rPr>
          <w:rStyle w:val="Bold"/>
          <w:sz w:val="24"/>
          <w:szCs w:val="24"/>
        </w:rPr>
        <w:t>втором классе</w:t>
      </w:r>
      <w:r w:rsidRPr="00D15B02">
        <w:rPr>
          <w:sz w:val="24"/>
          <w:szCs w:val="24"/>
        </w:rPr>
        <w:t xml:space="preserve"> </w:t>
      </w:r>
      <w:proofErr w:type="gramStart"/>
      <w:r w:rsidRPr="00D15B02">
        <w:rPr>
          <w:sz w:val="24"/>
          <w:szCs w:val="24"/>
        </w:rPr>
        <w:t>обучающийся</w:t>
      </w:r>
      <w:proofErr w:type="gramEnd"/>
      <w:r w:rsidRPr="00D15B02">
        <w:rPr>
          <w:sz w:val="24"/>
          <w:szCs w:val="24"/>
        </w:rPr>
        <w:t xml:space="preserve"> научится: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читать, записывать, сравнивать, упорядочивать числа в пределах 100;</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устанавливать и соблюдать порядок при вычислении значения числового выражения (со ско</w:t>
      </w:r>
      <w:r w:rsidRPr="00D15B02">
        <w:rPr>
          <w:sz w:val="24"/>
          <w:szCs w:val="24"/>
        </w:rPr>
        <w:t>б</w:t>
      </w:r>
      <w:r w:rsidRPr="00D15B02">
        <w:rPr>
          <w:sz w:val="24"/>
          <w:szCs w:val="24"/>
        </w:rPr>
        <w:t>ками/без скобок), содержащего действия сложения и вычитания в пределах 100;</w:t>
      </w:r>
    </w:p>
    <w:p w:rsidR="00471AEC" w:rsidRPr="002C2A8D" w:rsidRDefault="00471AEC" w:rsidP="002C2A8D">
      <w:pPr>
        <w:pStyle w:val="list-dash0"/>
        <w:tabs>
          <w:tab w:val="clear" w:pos="567"/>
          <w:tab w:val="left" w:pos="-2127"/>
        </w:tabs>
        <w:ind w:left="0" w:firstLine="284"/>
        <w:rPr>
          <w:sz w:val="24"/>
          <w:szCs w:val="24"/>
        </w:rPr>
      </w:pPr>
      <w:r w:rsidRPr="002C2A8D">
        <w:rPr>
          <w:sz w:val="24"/>
          <w:szCs w:val="24"/>
        </w:rPr>
        <w:t>выполнять арифметические действия: сложение и вычитание, в пределах 100 — устно и пис</w:t>
      </w:r>
      <w:r w:rsidRPr="002C2A8D">
        <w:rPr>
          <w:sz w:val="24"/>
          <w:szCs w:val="24"/>
        </w:rPr>
        <w:t>ь</w:t>
      </w:r>
      <w:r w:rsidRPr="002C2A8D">
        <w:rPr>
          <w:sz w:val="24"/>
          <w:szCs w:val="24"/>
        </w:rPr>
        <w:t xml:space="preserve">менно; </w:t>
      </w:r>
      <w:proofErr w:type="gramStart"/>
      <w:r w:rsidRPr="002C2A8D">
        <w:rPr>
          <w:sz w:val="24"/>
          <w:szCs w:val="24"/>
        </w:rPr>
        <w:t>умножение</w:t>
      </w:r>
      <w:proofErr w:type="gramEnd"/>
      <w:r w:rsidRPr="002C2A8D">
        <w:rPr>
          <w:sz w:val="24"/>
          <w:szCs w:val="24"/>
        </w:rPr>
        <w:t xml:space="preserve"> и деление в пределах 50 с использованием таблицы умножения;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lastRenderedPageBreak/>
        <w:t>называть и различать компоненты действий умножения (множители, произведение); деления (делимое, делитель, частное);</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находить неизвестный компонент сложения, вычитания;</w:t>
      </w:r>
    </w:p>
    <w:p w:rsidR="00471AEC" w:rsidRPr="00D15B02" w:rsidRDefault="00471AEC" w:rsidP="002C2A8D">
      <w:pPr>
        <w:pStyle w:val="list-dash0"/>
        <w:tabs>
          <w:tab w:val="clear" w:pos="567"/>
          <w:tab w:val="left" w:pos="-2127"/>
        </w:tabs>
        <w:ind w:left="0" w:firstLine="284"/>
        <w:rPr>
          <w:sz w:val="24"/>
          <w:szCs w:val="24"/>
        </w:rPr>
      </w:pPr>
      <w:proofErr w:type="gramStart"/>
      <w:r w:rsidRPr="00D15B02">
        <w:rPr>
          <w:sz w:val="24"/>
          <w:szCs w:val="24"/>
        </w:rPr>
        <w:t>использовать при выполнении практических заданий единицы величин длины (сантиметр, д</w:t>
      </w:r>
      <w:r w:rsidRPr="00D15B02">
        <w:rPr>
          <w:sz w:val="24"/>
          <w:szCs w:val="24"/>
        </w:rPr>
        <w:t>е</w:t>
      </w:r>
      <w:r w:rsidRPr="00D15B02">
        <w:rPr>
          <w:sz w:val="24"/>
          <w:szCs w:val="24"/>
        </w:rPr>
        <w:t>циметр, метр), массы (килограмм), времени (минута, час); стоимости (рубль, копейка); преобразов</w:t>
      </w:r>
      <w:r w:rsidRPr="00D15B02">
        <w:rPr>
          <w:sz w:val="24"/>
          <w:szCs w:val="24"/>
        </w:rPr>
        <w:t>ы</w:t>
      </w:r>
      <w:r w:rsidRPr="00D15B02">
        <w:rPr>
          <w:sz w:val="24"/>
          <w:szCs w:val="24"/>
        </w:rPr>
        <w:t>вать одни единицы данных величин в другие;</w:t>
      </w:r>
      <w:proofErr w:type="gramEnd"/>
    </w:p>
    <w:p w:rsidR="00471AEC" w:rsidRPr="002C2A8D" w:rsidRDefault="00471AEC" w:rsidP="002C2A8D">
      <w:pPr>
        <w:pStyle w:val="list-dash0"/>
        <w:tabs>
          <w:tab w:val="clear" w:pos="567"/>
          <w:tab w:val="left" w:pos="-2127"/>
        </w:tabs>
        <w:ind w:left="0" w:firstLine="284"/>
        <w:rPr>
          <w:sz w:val="24"/>
          <w:szCs w:val="24"/>
        </w:rPr>
      </w:pPr>
      <w:r w:rsidRPr="00D15B02">
        <w:rPr>
          <w:sz w:val="24"/>
          <w:szCs w:val="24"/>
        </w:rPr>
        <w:t>определять с помощью измерительных инструментов длину; определять время с помощью ч</w:t>
      </w:r>
      <w:r w:rsidRPr="00D15B02">
        <w:rPr>
          <w:sz w:val="24"/>
          <w:szCs w:val="24"/>
        </w:rPr>
        <w:t>а</w:t>
      </w:r>
      <w:r w:rsidRPr="00D15B02">
        <w:rPr>
          <w:sz w:val="24"/>
          <w:szCs w:val="24"/>
        </w:rPr>
        <w:t xml:space="preserve">сов; выполнять прикидку и оценку результата измерений; </w:t>
      </w:r>
      <w:r w:rsidRPr="002C2A8D">
        <w:rPr>
          <w:sz w:val="24"/>
          <w:szCs w:val="24"/>
        </w:rPr>
        <w:t>сравнивать величины длины, массы, вр</w:t>
      </w:r>
      <w:r w:rsidRPr="002C2A8D">
        <w:rPr>
          <w:sz w:val="24"/>
          <w:szCs w:val="24"/>
        </w:rPr>
        <w:t>е</w:t>
      </w:r>
      <w:r w:rsidRPr="002C2A8D">
        <w:rPr>
          <w:sz w:val="24"/>
          <w:szCs w:val="24"/>
        </w:rPr>
        <w:t xml:space="preserve">мени, стоимости, устанавливая между ними соотношение «больше/меньше </w:t>
      </w:r>
      <w:proofErr w:type="gramStart"/>
      <w:r w:rsidRPr="002C2A8D">
        <w:rPr>
          <w:sz w:val="24"/>
          <w:szCs w:val="24"/>
        </w:rPr>
        <w:t>на</w:t>
      </w:r>
      <w:proofErr w:type="gramEnd"/>
      <w:r w:rsidRPr="002C2A8D">
        <w:rPr>
          <w:sz w:val="24"/>
          <w:szCs w:val="24"/>
        </w:rPr>
        <w:t>»;</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различать и называть геометрические фигуры: прямой угол; </w:t>
      </w:r>
      <w:proofErr w:type="gramStart"/>
      <w:r w:rsidRPr="00D15B02">
        <w:rPr>
          <w:sz w:val="24"/>
          <w:szCs w:val="24"/>
        </w:rPr>
        <w:t>ломаную</w:t>
      </w:r>
      <w:proofErr w:type="gramEnd"/>
      <w:r w:rsidRPr="00D15B02">
        <w:rPr>
          <w:sz w:val="24"/>
          <w:szCs w:val="24"/>
        </w:rPr>
        <w:t>, многоугольник; выд</w:t>
      </w:r>
      <w:r w:rsidRPr="00D15B02">
        <w:rPr>
          <w:sz w:val="24"/>
          <w:szCs w:val="24"/>
        </w:rPr>
        <w:t>е</w:t>
      </w:r>
      <w:r w:rsidRPr="00D15B02">
        <w:rPr>
          <w:sz w:val="24"/>
          <w:szCs w:val="24"/>
        </w:rPr>
        <w:t>лять среди четырехугольников прямоугольники, квадраты;</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 бумаге в клетку изображать ломаную, многоугольник; чертить прямой угол, прямоугол</w:t>
      </w:r>
      <w:r w:rsidRPr="00D15B02">
        <w:rPr>
          <w:sz w:val="24"/>
          <w:szCs w:val="24"/>
        </w:rPr>
        <w:t>ь</w:t>
      </w:r>
      <w:r w:rsidRPr="00D15B02">
        <w:rPr>
          <w:sz w:val="24"/>
          <w:szCs w:val="24"/>
        </w:rPr>
        <w:t>ник с заданными длинами сторон; использовать для выполнения построений линейку, угольник;</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выполнять измерение длин реальных объектов с помощью линейки;</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находить длину ломаной, состоящей из двух-трёх звеньев, периметр прямоугольника (квадр</w:t>
      </w:r>
      <w:r w:rsidRPr="00D15B02">
        <w:rPr>
          <w:sz w:val="24"/>
          <w:szCs w:val="24"/>
        </w:rPr>
        <w:t>а</w:t>
      </w:r>
      <w:r w:rsidRPr="00D15B02">
        <w:rPr>
          <w:sz w:val="24"/>
          <w:szCs w:val="24"/>
        </w:rPr>
        <w:t>та);</w:t>
      </w:r>
    </w:p>
    <w:p w:rsidR="00471AEC" w:rsidRPr="002C2A8D" w:rsidRDefault="00471AEC" w:rsidP="002C2A8D">
      <w:pPr>
        <w:pStyle w:val="list-dash0"/>
        <w:tabs>
          <w:tab w:val="clear" w:pos="567"/>
          <w:tab w:val="left" w:pos="-2127"/>
        </w:tabs>
        <w:ind w:left="0" w:firstLine="284"/>
        <w:rPr>
          <w:sz w:val="24"/>
          <w:szCs w:val="24"/>
        </w:rPr>
      </w:pPr>
      <w:r w:rsidRPr="002C2A8D">
        <w:rPr>
          <w:sz w:val="24"/>
          <w:szCs w:val="24"/>
        </w:rPr>
        <w:t>распознавать верные (истинные) и неверные (ложные) утверждения со словами «все», «ка</w:t>
      </w:r>
      <w:r w:rsidRPr="002C2A8D">
        <w:rPr>
          <w:sz w:val="24"/>
          <w:szCs w:val="24"/>
        </w:rPr>
        <w:t>ж</w:t>
      </w:r>
      <w:r w:rsidRPr="002C2A8D">
        <w:rPr>
          <w:sz w:val="24"/>
          <w:szCs w:val="24"/>
        </w:rPr>
        <w:t>дый»; проводить одно-</w:t>
      </w:r>
      <w:proofErr w:type="spellStart"/>
      <w:r w:rsidRPr="002C2A8D">
        <w:rPr>
          <w:sz w:val="24"/>
          <w:szCs w:val="24"/>
        </w:rPr>
        <w:t>двухшаговые</w:t>
      </w:r>
      <w:proofErr w:type="spellEnd"/>
      <w:r w:rsidRPr="002C2A8D">
        <w:rPr>
          <w:sz w:val="24"/>
          <w:szCs w:val="24"/>
        </w:rPr>
        <w:t xml:space="preserve"> </w:t>
      </w:r>
      <w:proofErr w:type="gramStart"/>
      <w:r w:rsidRPr="002C2A8D">
        <w:rPr>
          <w:sz w:val="24"/>
          <w:szCs w:val="24"/>
        </w:rPr>
        <w:t>логические рассуждения</w:t>
      </w:r>
      <w:proofErr w:type="gramEnd"/>
      <w:r w:rsidRPr="002C2A8D">
        <w:rPr>
          <w:sz w:val="24"/>
          <w:szCs w:val="24"/>
        </w:rPr>
        <w:t xml:space="preserve"> и делать выводы;</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находить общий признак группы математических объектов (чисел, величин, геометрических фигур);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находить закономерность в ряду объектов (чисел, геометрических фигур);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w:t>
      </w:r>
      <w:r w:rsidRPr="00D15B02">
        <w:rPr>
          <w:sz w:val="24"/>
          <w:szCs w:val="24"/>
        </w:rPr>
        <w:t>и</w:t>
      </w:r>
      <w:r w:rsidRPr="00D15B02">
        <w:rPr>
          <w:sz w:val="24"/>
          <w:szCs w:val="24"/>
        </w:rPr>
        <w:t>гур);</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сравнивать группы объектов (находить общее, различное);</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обнаруживать модели геометрических фигур в окружающем мире;</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подбирать примеры, подтверждающие суждение, ответ;</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составлять (дополнять) текстовую задачу;</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проверять правильность вычислений.</w:t>
      </w:r>
    </w:p>
    <w:p w:rsidR="00471AEC" w:rsidRPr="00D15B02" w:rsidRDefault="00471AEC" w:rsidP="00D15B02">
      <w:pPr>
        <w:pStyle w:val="body"/>
        <w:ind w:firstLine="567"/>
        <w:rPr>
          <w:sz w:val="24"/>
          <w:szCs w:val="24"/>
        </w:rPr>
      </w:pPr>
      <w:r w:rsidRPr="00D15B02">
        <w:rPr>
          <w:sz w:val="24"/>
          <w:szCs w:val="24"/>
        </w:rPr>
        <w:t xml:space="preserve">К концу обучения в </w:t>
      </w:r>
      <w:r w:rsidRPr="00D15B02">
        <w:rPr>
          <w:rStyle w:val="Bold"/>
          <w:sz w:val="24"/>
          <w:szCs w:val="24"/>
        </w:rPr>
        <w:t>третьем классе</w:t>
      </w:r>
      <w:r w:rsidRPr="00D15B02">
        <w:rPr>
          <w:sz w:val="24"/>
          <w:szCs w:val="24"/>
        </w:rPr>
        <w:t xml:space="preserve"> </w:t>
      </w:r>
      <w:proofErr w:type="gramStart"/>
      <w:r w:rsidRPr="00D15B02">
        <w:rPr>
          <w:sz w:val="24"/>
          <w:szCs w:val="24"/>
        </w:rPr>
        <w:t>обучающийся</w:t>
      </w:r>
      <w:proofErr w:type="gramEnd"/>
      <w:r w:rsidRPr="00D15B02">
        <w:rPr>
          <w:sz w:val="24"/>
          <w:szCs w:val="24"/>
        </w:rPr>
        <w:t xml:space="preserve"> научится: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читать, записывать, сравнивать, упорядочивать числа в пределах 1000;</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находить число большее/меньшее данного числа на заданное число, в заданное число раз (в пределах 1000);</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выполнять арифметические действия: сложение и вычитание (в пределах 100 — устно, в пр</w:t>
      </w:r>
      <w:r w:rsidRPr="00D15B02">
        <w:rPr>
          <w:sz w:val="24"/>
          <w:szCs w:val="24"/>
        </w:rPr>
        <w:t>е</w:t>
      </w:r>
      <w:r w:rsidRPr="00D15B02">
        <w:rPr>
          <w:sz w:val="24"/>
          <w:szCs w:val="24"/>
        </w:rPr>
        <w:t xml:space="preserve">делах 1000 — письменно); </w:t>
      </w:r>
      <w:r w:rsidRPr="00D15B02">
        <w:rPr>
          <w:sz w:val="24"/>
          <w:szCs w:val="24"/>
        </w:rPr>
        <w:br/>
        <w:t xml:space="preserve">умножение и деление на однозначное число (в пределах 100 — устно и письменно);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выполнять действия умножение и деление с числами 0 и 1; деление с остатком;</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использовать при вычислениях переместительное и сочетательное свойства сложения;</w:t>
      </w:r>
    </w:p>
    <w:p w:rsidR="00471AEC" w:rsidRPr="002C2A8D" w:rsidRDefault="00471AEC" w:rsidP="002C2A8D">
      <w:pPr>
        <w:pStyle w:val="list-dash0"/>
        <w:tabs>
          <w:tab w:val="clear" w:pos="567"/>
          <w:tab w:val="left" w:pos="-2127"/>
        </w:tabs>
        <w:ind w:left="0" w:firstLine="284"/>
        <w:rPr>
          <w:sz w:val="24"/>
          <w:szCs w:val="24"/>
        </w:rPr>
      </w:pPr>
      <w:r w:rsidRPr="002C2A8D">
        <w:rPr>
          <w:sz w:val="24"/>
          <w:szCs w:val="24"/>
        </w:rPr>
        <w:t>находить неизвестный компонент арифметического действия;</w:t>
      </w:r>
    </w:p>
    <w:p w:rsidR="00471AEC" w:rsidRPr="00D15B02" w:rsidRDefault="00471AEC" w:rsidP="002C2A8D">
      <w:pPr>
        <w:pStyle w:val="list-dash0"/>
        <w:tabs>
          <w:tab w:val="clear" w:pos="567"/>
          <w:tab w:val="left" w:pos="-2127"/>
        </w:tabs>
        <w:ind w:left="0" w:firstLine="284"/>
        <w:rPr>
          <w:sz w:val="24"/>
          <w:szCs w:val="24"/>
        </w:rPr>
      </w:pPr>
      <w:proofErr w:type="gramStart"/>
      <w:r w:rsidRPr="00D15B02">
        <w:rPr>
          <w:sz w:val="24"/>
          <w:szCs w:val="24"/>
        </w:rPr>
        <w:t>использовать при выполнении практических заданий и решении задач единицы: длины (ми</w:t>
      </w:r>
      <w:r w:rsidRPr="00D15B02">
        <w:rPr>
          <w:sz w:val="24"/>
          <w:szCs w:val="24"/>
        </w:rPr>
        <w:t>л</w:t>
      </w:r>
      <w:r w:rsidRPr="00D15B02">
        <w:rPr>
          <w:sz w:val="24"/>
          <w:szCs w:val="24"/>
        </w:rPr>
        <w:t>лиметр, сантиметр, дециметр, метр, километр), массы (грамм, килограмм), времени (минута, час, с</w:t>
      </w:r>
      <w:r w:rsidRPr="00D15B02">
        <w:rPr>
          <w:sz w:val="24"/>
          <w:szCs w:val="24"/>
        </w:rPr>
        <w:t>е</w:t>
      </w:r>
      <w:r w:rsidRPr="00D15B02">
        <w:rPr>
          <w:sz w:val="24"/>
          <w:szCs w:val="24"/>
        </w:rPr>
        <w:t>кунда), стоимости (копейка, рубль); преобразовывать одни единицы данной величины в другие;</w:t>
      </w:r>
      <w:proofErr w:type="gramEnd"/>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определять с помощью цифровых и аналоговых приборов, измерительных инструментов дл</w:t>
      </w:r>
      <w:r w:rsidRPr="00D15B02">
        <w:rPr>
          <w:sz w:val="24"/>
          <w:szCs w:val="24"/>
        </w:rPr>
        <w:t>и</w:t>
      </w:r>
      <w:r w:rsidRPr="00D15B02">
        <w:rPr>
          <w:sz w:val="24"/>
          <w:szCs w:val="24"/>
        </w:rPr>
        <w:t>ну, массу, время; выполнять прикидку и оценку результата измерений; определять продолжител</w:t>
      </w:r>
      <w:r w:rsidRPr="00D15B02">
        <w:rPr>
          <w:sz w:val="24"/>
          <w:szCs w:val="24"/>
        </w:rPr>
        <w:t>ь</w:t>
      </w:r>
      <w:r w:rsidRPr="00D15B02">
        <w:rPr>
          <w:sz w:val="24"/>
          <w:szCs w:val="24"/>
        </w:rPr>
        <w:t>ность события;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сравнивать величины длины, площади, массы, времени, стоимости, устанавливая между ними соотношение «больше/меньше </w:t>
      </w:r>
      <w:proofErr w:type="gramStart"/>
      <w:r w:rsidRPr="00D15B02">
        <w:rPr>
          <w:sz w:val="24"/>
          <w:szCs w:val="24"/>
        </w:rPr>
        <w:t>на</w:t>
      </w:r>
      <w:proofErr w:type="gramEnd"/>
      <w:r w:rsidRPr="00D15B02">
        <w:rPr>
          <w:sz w:val="24"/>
          <w:szCs w:val="24"/>
        </w:rPr>
        <w:t>/в»;</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называть, находить долю величины (половина, четверть);</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сравнивать величины, выраженные долями;</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lastRenderedPageBreak/>
        <w:t>знать и использовать при решении задач и в практических ситуациях (покупка товара, опред</w:t>
      </w:r>
      <w:r w:rsidRPr="00D15B02">
        <w:rPr>
          <w:sz w:val="24"/>
          <w:szCs w:val="24"/>
        </w:rPr>
        <w:t>е</w:t>
      </w:r>
      <w:r w:rsidRPr="00D15B02">
        <w:rPr>
          <w:sz w:val="24"/>
          <w:szCs w:val="24"/>
        </w:rPr>
        <w:t>ление времени, выполнение расчётов) соотношение между величинами; выполнять сложение и в</w:t>
      </w:r>
      <w:r w:rsidRPr="00D15B02">
        <w:rPr>
          <w:sz w:val="24"/>
          <w:szCs w:val="24"/>
        </w:rPr>
        <w:t>ы</w:t>
      </w:r>
      <w:r w:rsidRPr="00D15B02">
        <w:rPr>
          <w:sz w:val="24"/>
          <w:szCs w:val="24"/>
        </w:rPr>
        <w:t>читание однородных величин, умножение и деление величины на однозначное число;</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решать задачи в одно-два действия: представлять текст задачи, планировать ход решения, з</w:t>
      </w:r>
      <w:r w:rsidRPr="00D15B02">
        <w:rPr>
          <w:sz w:val="24"/>
          <w:szCs w:val="24"/>
        </w:rPr>
        <w:t>а</w:t>
      </w:r>
      <w:r w:rsidRPr="00D15B02">
        <w:rPr>
          <w:sz w:val="24"/>
          <w:szCs w:val="24"/>
        </w:rPr>
        <w:t>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конструировать прямоугольник из данных фигур (квадратов), делить прямоугольник, мног</w:t>
      </w:r>
      <w:r w:rsidRPr="00D15B02">
        <w:rPr>
          <w:sz w:val="24"/>
          <w:szCs w:val="24"/>
        </w:rPr>
        <w:t>о</w:t>
      </w:r>
      <w:r w:rsidRPr="00D15B02">
        <w:rPr>
          <w:sz w:val="24"/>
          <w:szCs w:val="24"/>
        </w:rPr>
        <w:t>угольник на заданные части;</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сравнивать фигуры по площади (наложение, сопоставление числовых значений);</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находить периметр прямоугольника (квадрата), площадь прямоугольника (квадрата), испол</w:t>
      </w:r>
      <w:r w:rsidRPr="00D15B02">
        <w:rPr>
          <w:sz w:val="24"/>
          <w:szCs w:val="24"/>
        </w:rPr>
        <w:t>ь</w:t>
      </w:r>
      <w:r w:rsidRPr="00D15B02">
        <w:rPr>
          <w:sz w:val="24"/>
          <w:szCs w:val="24"/>
        </w:rPr>
        <w:t>зуя правило/алгоритм;</w:t>
      </w:r>
    </w:p>
    <w:p w:rsidR="00471AEC" w:rsidRPr="00D15B02" w:rsidRDefault="00471AEC" w:rsidP="002C2A8D">
      <w:pPr>
        <w:pStyle w:val="list-dash0"/>
        <w:tabs>
          <w:tab w:val="clear" w:pos="567"/>
          <w:tab w:val="left" w:pos="-2127"/>
        </w:tabs>
        <w:ind w:left="0" w:firstLine="284"/>
        <w:rPr>
          <w:sz w:val="24"/>
          <w:szCs w:val="24"/>
        </w:rPr>
      </w:pPr>
      <w:proofErr w:type="gramStart"/>
      <w:r w:rsidRPr="00D15B02">
        <w:rPr>
          <w:sz w:val="24"/>
          <w:szCs w:val="24"/>
        </w:rPr>
        <w:t>распознавать верные (истинные) и неверные (ложные) утверждения со словами: «все», «нек</w:t>
      </w:r>
      <w:r w:rsidRPr="00D15B02">
        <w:rPr>
          <w:sz w:val="24"/>
          <w:szCs w:val="24"/>
        </w:rPr>
        <w:t>о</w:t>
      </w:r>
      <w:r w:rsidRPr="00D15B02">
        <w:rPr>
          <w:sz w:val="24"/>
          <w:szCs w:val="24"/>
        </w:rPr>
        <w:t>торые», «и», «каждый», «если…, то…»; формулировать утверждение (вывод), строить логические рассуждения (одно-</w:t>
      </w:r>
      <w:proofErr w:type="spellStart"/>
      <w:r w:rsidRPr="00D15B02">
        <w:rPr>
          <w:sz w:val="24"/>
          <w:szCs w:val="24"/>
        </w:rPr>
        <w:t>двухшаговые</w:t>
      </w:r>
      <w:proofErr w:type="spellEnd"/>
      <w:r w:rsidRPr="00D15B02">
        <w:rPr>
          <w:sz w:val="24"/>
          <w:szCs w:val="24"/>
        </w:rPr>
        <w:t>), в том числе с использованием изученных связок;</w:t>
      </w:r>
      <w:proofErr w:type="gramEnd"/>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классифицировать объекты по одному-двум признакам;</w:t>
      </w:r>
    </w:p>
    <w:p w:rsidR="00471AEC" w:rsidRPr="002C2A8D" w:rsidRDefault="00471AEC" w:rsidP="002C2A8D">
      <w:pPr>
        <w:pStyle w:val="list-dash0"/>
        <w:tabs>
          <w:tab w:val="clear" w:pos="567"/>
          <w:tab w:val="left" w:pos="-2127"/>
        </w:tabs>
        <w:ind w:left="0" w:firstLine="284"/>
        <w:rPr>
          <w:sz w:val="24"/>
          <w:szCs w:val="24"/>
        </w:rPr>
      </w:pPr>
      <w:r w:rsidRPr="002C2A8D">
        <w:rPr>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w:t>
      </w:r>
      <w:r w:rsidRPr="002C2A8D">
        <w:rPr>
          <w:sz w:val="24"/>
          <w:szCs w:val="24"/>
        </w:rPr>
        <w:t>о</w:t>
      </w:r>
      <w:r w:rsidRPr="002C2A8D">
        <w:rPr>
          <w:sz w:val="24"/>
          <w:szCs w:val="24"/>
        </w:rPr>
        <w:t>вседневной жизни (например, ярлык, этикетка);</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структурировать информацию: заполнять простейшие таблицы по образцу;</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составлять план выполнения учебного задания и следовать ему; выполнять действия по алг</w:t>
      </w:r>
      <w:r w:rsidRPr="00D15B02">
        <w:rPr>
          <w:sz w:val="24"/>
          <w:szCs w:val="24"/>
        </w:rPr>
        <w:t>о</w:t>
      </w:r>
      <w:r w:rsidRPr="00D15B02">
        <w:rPr>
          <w:sz w:val="24"/>
          <w:szCs w:val="24"/>
        </w:rPr>
        <w:t>ритму;</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сравнивать математические объекты (находить общее, различное, уникальное);</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выбирать верное решение математической задачи.</w:t>
      </w:r>
    </w:p>
    <w:p w:rsidR="00471AEC" w:rsidRPr="00D15B02" w:rsidRDefault="00471AEC" w:rsidP="00D15B02">
      <w:pPr>
        <w:pStyle w:val="body"/>
        <w:ind w:firstLine="567"/>
        <w:rPr>
          <w:sz w:val="24"/>
          <w:szCs w:val="24"/>
        </w:rPr>
      </w:pPr>
      <w:r w:rsidRPr="00D15B02">
        <w:rPr>
          <w:sz w:val="24"/>
          <w:szCs w:val="24"/>
        </w:rPr>
        <w:t xml:space="preserve">К концу обучения в </w:t>
      </w:r>
      <w:r w:rsidRPr="00D15B02">
        <w:rPr>
          <w:rStyle w:val="Bold"/>
          <w:sz w:val="24"/>
          <w:szCs w:val="24"/>
        </w:rPr>
        <w:t>четвертом классе</w:t>
      </w:r>
      <w:r w:rsidRPr="00D15B02">
        <w:rPr>
          <w:sz w:val="24"/>
          <w:szCs w:val="24"/>
        </w:rPr>
        <w:t xml:space="preserve"> </w:t>
      </w:r>
      <w:proofErr w:type="gramStart"/>
      <w:r w:rsidRPr="00D15B02">
        <w:rPr>
          <w:sz w:val="24"/>
          <w:szCs w:val="24"/>
        </w:rPr>
        <w:t>обучающийся</w:t>
      </w:r>
      <w:proofErr w:type="gramEnd"/>
      <w:r w:rsidRPr="00D15B02">
        <w:rPr>
          <w:sz w:val="24"/>
          <w:szCs w:val="24"/>
        </w:rPr>
        <w:t xml:space="preserve"> научится:</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читать, записывать, сравнивать, упорядочивать многозначные числа;</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находить число большее/меньшее данного числа на заданное число, в заданное число раз;</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выполнять арифметические действия: сложение и вычитание с многозначными числами пис</w:t>
      </w:r>
      <w:r w:rsidRPr="00D15B02">
        <w:rPr>
          <w:sz w:val="24"/>
          <w:szCs w:val="24"/>
        </w:rPr>
        <w:t>ь</w:t>
      </w:r>
      <w:r w:rsidRPr="00D15B02">
        <w:rPr>
          <w:sz w:val="24"/>
          <w:szCs w:val="24"/>
        </w:rPr>
        <w:t>менно (в пределах 100 — устно); умножение и деление многозначного числа на однозначное, дв</w:t>
      </w:r>
      <w:r w:rsidRPr="00D15B02">
        <w:rPr>
          <w:sz w:val="24"/>
          <w:szCs w:val="24"/>
        </w:rPr>
        <w:t>у</w:t>
      </w:r>
      <w:r w:rsidRPr="00D15B02">
        <w:rPr>
          <w:sz w:val="24"/>
          <w:szCs w:val="24"/>
        </w:rPr>
        <w:t>значное число письменно (в пределах 100 — устно); деление с остатком — письменно (в пределах 1000);</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использовать при вычислениях изученные свойства арифметических действий;</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выполнять прикидку результата вычислений; осуществлять проверку полученного результата по критериям: достоверност</w:t>
      </w:r>
      <w:proofErr w:type="gramStart"/>
      <w:r w:rsidRPr="00D15B02">
        <w:rPr>
          <w:sz w:val="24"/>
          <w:szCs w:val="24"/>
        </w:rPr>
        <w:t>ь(</w:t>
      </w:r>
      <w:proofErr w:type="gramEnd"/>
      <w:r w:rsidRPr="00D15B02">
        <w:rPr>
          <w:sz w:val="24"/>
          <w:szCs w:val="24"/>
        </w:rPr>
        <w:t>реальность), соответствие правилу/алгоритму, а также с помощью калькулятора;</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находить долю величины, величину по ее доле;</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находить неизвестный компонент арифметического действия;</w:t>
      </w:r>
    </w:p>
    <w:p w:rsidR="00471AEC" w:rsidRPr="00D15B02" w:rsidRDefault="00471AEC" w:rsidP="002C2A8D">
      <w:pPr>
        <w:pStyle w:val="list-dash0"/>
        <w:tabs>
          <w:tab w:val="clear" w:pos="567"/>
          <w:tab w:val="left" w:pos="-2127"/>
        </w:tabs>
        <w:ind w:left="0" w:firstLine="284"/>
        <w:rPr>
          <w:sz w:val="24"/>
          <w:szCs w:val="24"/>
        </w:rPr>
      </w:pPr>
      <w:proofErr w:type="gramStart"/>
      <w:r w:rsidRPr="00D15B02">
        <w:rPr>
          <w:sz w:val="24"/>
          <w:szCs w:val="24"/>
        </w:rPr>
        <w:t>использовать единицы величин для при решении задач (длина, масса, время, вместимость, стоимость, площадь, скорость);</w:t>
      </w:r>
      <w:proofErr w:type="gramEnd"/>
    </w:p>
    <w:p w:rsidR="00471AEC" w:rsidRPr="00D15B02" w:rsidRDefault="00471AEC" w:rsidP="002C2A8D">
      <w:pPr>
        <w:pStyle w:val="list-dash0"/>
        <w:tabs>
          <w:tab w:val="clear" w:pos="567"/>
          <w:tab w:val="left" w:pos="-2127"/>
        </w:tabs>
        <w:ind w:left="0" w:firstLine="284"/>
        <w:rPr>
          <w:sz w:val="24"/>
          <w:szCs w:val="24"/>
        </w:rPr>
      </w:pPr>
      <w:proofErr w:type="gramStart"/>
      <w:r w:rsidRPr="00D15B02">
        <w:rPr>
          <w:sz w:val="24"/>
          <w:szCs w:val="24"/>
        </w:rPr>
        <w:t>использовать при решении задач единицы длины (миллиметр, сантиметр, дециметр, метр, к</w:t>
      </w:r>
      <w:r w:rsidRPr="00D15B02">
        <w:rPr>
          <w:sz w:val="24"/>
          <w:szCs w:val="24"/>
        </w:rPr>
        <w:t>и</w:t>
      </w:r>
      <w:r w:rsidRPr="00D15B02">
        <w:rPr>
          <w:sz w:val="24"/>
          <w:szCs w:val="24"/>
        </w:rPr>
        <w:t>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w:t>
      </w:r>
      <w:r w:rsidRPr="00D15B02">
        <w:rPr>
          <w:sz w:val="24"/>
          <w:szCs w:val="24"/>
        </w:rPr>
        <w:t>д</w:t>
      </w:r>
      <w:r w:rsidRPr="00D15B02">
        <w:rPr>
          <w:sz w:val="24"/>
          <w:szCs w:val="24"/>
        </w:rPr>
        <w:t xml:space="preserve">ратный дециметр, квадратный сантиметр), скорости (километр в час, метр в секунду); </w:t>
      </w:r>
      <w:proofErr w:type="gramEnd"/>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w:t>
      </w:r>
      <w:r w:rsidRPr="00D15B02">
        <w:rPr>
          <w:sz w:val="24"/>
          <w:szCs w:val="24"/>
        </w:rPr>
        <w:t>о</w:t>
      </w:r>
      <w:r w:rsidRPr="00D15B02">
        <w:rPr>
          <w:sz w:val="24"/>
          <w:szCs w:val="24"/>
        </w:rPr>
        <w:t>ты;</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w:t>
      </w:r>
      <w:r w:rsidRPr="00D15B02">
        <w:rPr>
          <w:sz w:val="24"/>
          <w:szCs w:val="24"/>
        </w:rPr>
        <w:t>е</w:t>
      </w:r>
      <w:r w:rsidRPr="00D15B02">
        <w:rPr>
          <w:sz w:val="24"/>
          <w:szCs w:val="24"/>
        </w:rPr>
        <w:t xml:space="preserve">ний;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решать текстовые задачи в 1—3 действия, выполнять преобразование заданных величин, в</w:t>
      </w:r>
      <w:r w:rsidRPr="00D15B02">
        <w:rPr>
          <w:sz w:val="24"/>
          <w:szCs w:val="24"/>
        </w:rPr>
        <w:t>ы</w:t>
      </w:r>
      <w:r w:rsidRPr="00D15B02">
        <w:rPr>
          <w:sz w:val="24"/>
          <w:szCs w:val="24"/>
        </w:rPr>
        <w:t>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lastRenderedPageBreak/>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w:t>
      </w:r>
      <w:r w:rsidRPr="00D15B02">
        <w:rPr>
          <w:sz w:val="24"/>
          <w:szCs w:val="24"/>
        </w:rPr>
        <w:t>б</w:t>
      </w:r>
      <w:r w:rsidRPr="00D15B02">
        <w:rPr>
          <w:sz w:val="24"/>
          <w:szCs w:val="24"/>
        </w:rPr>
        <w:t>лиц, схем), находить и оценивать различные способы решения, использовать подходящие способы проверки;</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различать, называть геометрические фигуры: окружность, круг;</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изображать с помощью циркуля и линейки окружность заданного радиуса;</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w:t>
      </w:r>
      <w:r w:rsidRPr="00D15B02">
        <w:rPr>
          <w:sz w:val="24"/>
          <w:szCs w:val="24"/>
        </w:rPr>
        <w:t>с</w:t>
      </w:r>
      <w:r w:rsidRPr="00D15B02">
        <w:rPr>
          <w:sz w:val="24"/>
          <w:szCs w:val="24"/>
        </w:rPr>
        <w:t xml:space="preserve">кость (пол, стену);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w:t>
      </w:r>
      <w:r w:rsidRPr="00D15B02">
        <w:rPr>
          <w:sz w:val="24"/>
          <w:szCs w:val="24"/>
        </w:rPr>
        <w:t>я</w:t>
      </w:r>
      <w:r w:rsidRPr="00D15B02">
        <w:rPr>
          <w:sz w:val="24"/>
          <w:szCs w:val="24"/>
        </w:rPr>
        <w:t>моугольников (квадратов);</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 xml:space="preserve">распознавать верные (истинные) и неверные (ложные) утверждения; приводить пример, </w:t>
      </w:r>
      <w:proofErr w:type="spellStart"/>
      <w:r w:rsidRPr="00D15B02">
        <w:rPr>
          <w:sz w:val="24"/>
          <w:szCs w:val="24"/>
        </w:rPr>
        <w:t>контрпример</w:t>
      </w:r>
      <w:proofErr w:type="spellEnd"/>
      <w:r w:rsidRPr="00D15B02">
        <w:rPr>
          <w:sz w:val="24"/>
          <w:szCs w:val="24"/>
        </w:rPr>
        <w:t xml:space="preserve">; </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формулировать утверждение (вывод), строить логические рассуждения (одн</w:t>
      </w:r>
      <w:proofErr w:type="gramStart"/>
      <w:r w:rsidRPr="00D15B02">
        <w:rPr>
          <w:sz w:val="24"/>
          <w:szCs w:val="24"/>
        </w:rPr>
        <w:t>о-</w:t>
      </w:r>
      <w:proofErr w:type="gramEnd"/>
      <w:r w:rsidRPr="00D15B02">
        <w:rPr>
          <w:sz w:val="24"/>
          <w:szCs w:val="24"/>
        </w:rPr>
        <w:t>/</w:t>
      </w:r>
      <w:proofErr w:type="spellStart"/>
      <w:r w:rsidRPr="00D15B02">
        <w:rPr>
          <w:sz w:val="24"/>
          <w:szCs w:val="24"/>
        </w:rPr>
        <w:t>двухшаговые</w:t>
      </w:r>
      <w:proofErr w:type="spellEnd"/>
      <w:r w:rsidRPr="00D15B02">
        <w:rPr>
          <w:sz w:val="24"/>
          <w:szCs w:val="24"/>
        </w:rPr>
        <w:t>) с использованием изученных связок;</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классифицировать объекты по заданным/самостоятельно установленным одному-двум пр</w:t>
      </w:r>
      <w:r w:rsidRPr="00D15B02">
        <w:rPr>
          <w:sz w:val="24"/>
          <w:szCs w:val="24"/>
        </w:rPr>
        <w:t>и</w:t>
      </w:r>
      <w:r w:rsidRPr="00D15B02">
        <w:rPr>
          <w:sz w:val="24"/>
          <w:szCs w:val="24"/>
        </w:rPr>
        <w:t>знакам;</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извлекать и использовать для выполнения заданий и решения задач информацию, предста</w:t>
      </w:r>
      <w:r w:rsidRPr="00D15B02">
        <w:rPr>
          <w:sz w:val="24"/>
          <w:szCs w:val="24"/>
        </w:rPr>
        <w:t>в</w:t>
      </w:r>
      <w:r w:rsidRPr="00D15B02">
        <w:rPr>
          <w:sz w:val="24"/>
          <w:szCs w:val="24"/>
        </w:rPr>
        <w:t>ленную в простейших столбчатых диаграммах, таблицах с данными о реальных процессах и явлен</w:t>
      </w:r>
      <w:r w:rsidRPr="00D15B02">
        <w:rPr>
          <w:sz w:val="24"/>
          <w:szCs w:val="24"/>
        </w:rPr>
        <w:t>и</w:t>
      </w:r>
      <w:r w:rsidRPr="00D15B02">
        <w:rPr>
          <w:sz w:val="24"/>
          <w:szCs w:val="24"/>
        </w:rPr>
        <w:t>ях окружающего мира (например, календарь, расписание), в предметах повседневной жизни (напр</w:t>
      </w:r>
      <w:r w:rsidRPr="00D15B02">
        <w:rPr>
          <w:sz w:val="24"/>
          <w:szCs w:val="24"/>
        </w:rPr>
        <w:t>и</w:t>
      </w:r>
      <w:r w:rsidRPr="00D15B02">
        <w:rPr>
          <w:sz w:val="24"/>
          <w:szCs w:val="24"/>
        </w:rPr>
        <w:t>мер, счет, меню, прайс-лист, объявление);</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заполнять данными предложенную таблицу, столбчатую диаграмму;</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использовать формализованные описания последовательности действий (алгоритм, план, сх</w:t>
      </w:r>
      <w:r w:rsidRPr="00D15B02">
        <w:rPr>
          <w:sz w:val="24"/>
          <w:szCs w:val="24"/>
        </w:rPr>
        <w:t>е</w:t>
      </w:r>
      <w:r w:rsidRPr="00D15B02">
        <w:rPr>
          <w:sz w:val="24"/>
          <w:szCs w:val="24"/>
        </w:rPr>
        <w:t>ма) в практических и учебных ситуациях; дополнять алгоритм, упорядочивать шаги алгоритма;</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выбирать рациональное решение;</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составлять модель текстовой задачи, числовое выражение;</w:t>
      </w:r>
    </w:p>
    <w:p w:rsidR="00471AEC" w:rsidRPr="00D15B02" w:rsidRDefault="00471AEC" w:rsidP="002C2A8D">
      <w:pPr>
        <w:pStyle w:val="list-dash0"/>
        <w:tabs>
          <w:tab w:val="clear" w:pos="567"/>
          <w:tab w:val="left" w:pos="-2127"/>
        </w:tabs>
        <w:ind w:left="0" w:firstLine="284"/>
        <w:rPr>
          <w:sz w:val="24"/>
          <w:szCs w:val="24"/>
        </w:rPr>
      </w:pPr>
      <w:r w:rsidRPr="00D15B02">
        <w:rPr>
          <w:sz w:val="24"/>
          <w:szCs w:val="24"/>
        </w:rPr>
        <w:t>конструировать ход решения математической задачи;</w:t>
      </w:r>
    </w:p>
    <w:p w:rsidR="000B1BF2" w:rsidRDefault="00471AEC" w:rsidP="000B1BF2">
      <w:pPr>
        <w:pStyle w:val="list-dash0"/>
        <w:tabs>
          <w:tab w:val="clear" w:pos="567"/>
          <w:tab w:val="left" w:pos="-2127"/>
        </w:tabs>
        <w:ind w:left="0" w:firstLine="284"/>
        <w:rPr>
          <w:sz w:val="24"/>
          <w:szCs w:val="24"/>
        </w:rPr>
      </w:pPr>
      <w:r w:rsidRPr="00D15B02">
        <w:rPr>
          <w:sz w:val="24"/>
          <w:szCs w:val="24"/>
        </w:rPr>
        <w:t xml:space="preserve">находить все верные решения задачи из </w:t>
      </w:r>
      <w:proofErr w:type="gramStart"/>
      <w:r w:rsidRPr="00D15B02">
        <w:rPr>
          <w:sz w:val="24"/>
          <w:szCs w:val="24"/>
        </w:rPr>
        <w:t>предложенных</w:t>
      </w:r>
      <w:proofErr w:type="gramEnd"/>
      <w:r w:rsidRPr="00D15B02">
        <w:rPr>
          <w:sz w:val="24"/>
          <w:szCs w:val="24"/>
        </w:rPr>
        <w:t>.</w:t>
      </w:r>
    </w:p>
    <w:p w:rsidR="000B1BF2" w:rsidRDefault="000B1BF2" w:rsidP="000B1BF2">
      <w:pPr>
        <w:pStyle w:val="list-dash0"/>
        <w:numPr>
          <w:ilvl w:val="0"/>
          <w:numId w:val="0"/>
        </w:numPr>
        <w:tabs>
          <w:tab w:val="clear" w:pos="567"/>
          <w:tab w:val="left" w:pos="-2127"/>
        </w:tabs>
        <w:rPr>
          <w:sz w:val="24"/>
          <w:szCs w:val="24"/>
        </w:rPr>
      </w:pPr>
    </w:p>
    <w:p w:rsidR="000B1BF2" w:rsidRDefault="000B1BF2" w:rsidP="000B1BF2">
      <w:pPr>
        <w:spacing w:after="0"/>
        <w:ind w:left="120"/>
      </w:pPr>
      <w:r>
        <w:rPr>
          <w:rFonts w:ascii="Times New Roman" w:hAnsi="Times New Roman"/>
          <w:b/>
          <w:color w:val="000000"/>
          <w:sz w:val="28"/>
        </w:rPr>
        <w:t xml:space="preserve">ТЕМАТИЧЕСКОЕ ПЛАНИРОВАНИЕ </w:t>
      </w:r>
    </w:p>
    <w:p w:rsidR="000B1BF2" w:rsidRDefault="000B1BF2" w:rsidP="000B1BF2">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2"/>
        <w:gridCol w:w="6846"/>
        <w:gridCol w:w="2596"/>
      </w:tblGrid>
      <w:tr w:rsidR="000B1BF2" w:rsidTr="000B1BF2">
        <w:trPr>
          <w:trHeight w:val="676"/>
          <w:tblCellSpacing w:w="20" w:type="nil"/>
        </w:trPr>
        <w:tc>
          <w:tcPr>
            <w:tcW w:w="1421" w:type="dxa"/>
            <w:tcMar>
              <w:top w:w="50" w:type="dxa"/>
              <w:left w:w="100" w:type="dxa"/>
            </w:tcMar>
            <w:vAlign w:val="center"/>
          </w:tcPr>
          <w:p w:rsidR="000B1BF2" w:rsidRDefault="000B1BF2" w:rsidP="000B1B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B1BF2" w:rsidRDefault="000B1BF2" w:rsidP="000B1BF2">
            <w:pPr>
              <w:spacing w:after="0"/>
              <w:ind w:left="135"/>
            </w:pPr>
          </w:p>
        </w:tc>
        <w:tc>
          <w:tcPr>
            <w:tcW w:w="8460" w:type="dxa"/>
            <w:tcMar>
              <w:top w:w="50" w:type="dxa"/>
              <w:left w:w="100" w:type="dxa"/>
            </w:tcMar>
            <w:vAlign w:val="center"/>
          </w:tcPr>
          <w:p w:rsidR="000B1BF2" w:rsidRDefault="000B1BF2" w:rsidP="000B1BF2">
            <w:pPr>
              <w:spacing w:after="0"/>
              <w:ind w:left="135"/>
            </w:pPr>
            <w:r>
              <w:rPr>
                <w:rFonts w:ascii="Times New Roman" w:hAnsi="Times New Roman"/>
                <w:b/>
                <w:color w:val="000000"/>
                <w:sz w:val="24"/>
              </w:rPr>
              <w:t xml:space="preserve">Наименование разделов и тем программы </w:t>
            </w:r>
          </w:p>
          <w:p w:rsidR="000B1BF2" w:rsidRDefault="000B1BF2" w:rsidP="000B1BF2">
            <w:pPr>
              <w:spacing w:after="0"/>
              <w:ind w:left="135"/>
            </w:pPr>
          </w:p>
        </w:tc>
        <w:tc>
          <w:tcPr>
            <w:tcW w:w="2977" w:type="dxa"/>
            <w:tcMar>
              <w:top w:w="50" w:type="dxa"/>
              <w:left w:w="100" w:type="dxa"/>
            </w:tcMar>
            <w:vAlign w:val="center"/>
          </w:tcPr>
          <w:p w:rsidR="000B1BF2" w:rsidRDefault="000B1BF2" w:rsidP="000B1BF2">
            <w:pPr>
              <w:spacing w:after="0"/>
            </w:pPr>
            <w:r>
              <w:rPr>
                <w:rFonts w:ascii="Times New Roman" w:hAnsi="Times New Roman"/>
                <w:b/>
                <w:color w:val="000000"/>
                <w:sz w:val="24"/>
              </w:rPr>
              <w:t>Количество часов</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1.1</w:t>
            </w:r>
          </w:p>
        </w:tc>
        <w:tc>
          <w:tcPr>
            <w:tcW w:w="8460"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Знания о физической культуре</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9881"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2.1</w:t>
            </w:r>
          </w:p>
        </w:tc>
        <w:tc>
          <w:tcPr>
            <w:tcW w:w="8460"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Режим дня школьника</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 </w:t>
            </w:r>
          </w:p>
        </w:tc>
      </w:tr>
      <w:tr w:rsidR="000B1BF2" w:rsidTr="000B1BF2">
        <w:trPr>
          <w:trHeight w:val="144"/>
          <w:tblCellSpacing w:w="20" w:type="nil"/>
        </w:trPr>
        <w:tc>
          <w:tcPr>
            <w:tcW w:w="9881"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1.1</w:t>
            </w:r>
          </w:p>
        </w:tc>
        <w:tc>
          <w:tcPr>
            <w:tcW w:w="8460"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Гигиена человека</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1.2</w:t>
            </w:r>
          </w:p>
        </w:tc>
        <w:tc>
          <w:tcPr>
            <w:tcW w:w="8460"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Осанка человека</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1.3</w:t>
            </w:r>
          </w:p>
        </w:tc>
        <w:tc>
          <w:tcPr>
            <w:tcW w:w="8460"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Утренняя зарядка и физкультминутки в режиме дня школьн</w:t>
            </w:r>
            <w:r w:rsidRPr="00B06D96">
              <w:rPr>
                <w:rFonts w:ascii="Times New Roman" w:hAnsi="Times New Roman"/>
                <w:color w:val="000000"/>
                <w:sz w:val="24"/>
              </w:rPr>
              <w:t>и</w:t>
            </w:r>
            <w:r w:rsidRPr="00B06D96">
              <w:rPr>
                <w:rFonts w:ascii="Times New Roman" w:hAnsi="Times New Roman"/>
                <w:color w:val="000000"/>
                <w:sz w:val="24"/>
              </w:rPr>
              <w:t>ка</w:t>
            </w:r>
          </w:p>
        </w:tc>
        <w:tc>
          <w:tcPr>
            <w:tcW w:w="2977"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 </w:t>
            </w:r>
          </w:p>
        </w:tc>
      </w:tr>
      <w:tr w:rsidR="000B1BF2" w:rsidTr="000B1BF2">
        <w:trPr>
          <w:trHeight w:val="144"/>
          <w:tblCellSpacing w:w="20" w:type="nil"/>
        </w:trPr>
        <w:tc>
          <w:tcPr>
            <w:tcW w:w="9881"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3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2.1</w:t>
            </w:r>
          </w:p>
        </w:tc>
        <w:tc>
          <w:tcPr>
            <w:tcW w:w="8460"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Гимнастика с основами акробатики</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18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2.2</w:t>
            </w:r>
          </w:p>
        </w:tc>
        <w:tc>
          <w:tcPr>
            <w:tcW w:w="8460"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Лыжная подготовка</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12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2.3</w:t>
            </w:r>
          </w:p>
        </w:tc>
        <w:tc>
          <w:tcPr>
            <w:tcW w:w="8460"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Легкая атлетика</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18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2.4</w:t>
            </w:r>
          </w:p>
        </w:tc>
        <w:tc>
          <w:tcPr>
            <w:tcW w:w="8460"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Подвижные и спортивные игры</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19 </w:t>
            </w:r>
          </w:p>
        </w:tc>
      </w:tr>
      <w:tr w:rsidR="000B1BF2" w:rsidTr="000B1BF2">
        <w:trPr>
          <w:trHeight w:val="144"/>
          <w:tblCellSpacing w:w="20" w:type="nil"/>
        </w:trPr>
        <w:tc>
          <w:tcPr>
            <w:tcW w:w="9881"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67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3.1</w:t>
            </w:r>
          </w:p>
        </w:tc>
        <w:tc>
          <w:tcPr>
            <w:tcW w:w="8460"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Подготовка к выполнению нормативных требований компле</w:t>
            </w:r>
            <w:r w:rsidRPr="00B06D96">
              <w:rPr>
                <w:rFonts w:ascii="Times New Roman" w:hAnsi="Times New Roman"/>
                <w:color w:val="000000"/>
                <w:sz w:val="24"/>
              </w:rPr>
              <w:t>к</w:t>
            </w:r>
            <w:r w:rsidRPr="00B06D96">
              <w:rPr>
                <w:rFonts w:ascii="Times New Roman" w:hAnsi="Times New Roman"/>
                <w:color w:val="000000"/>
                <w:sz w:val="24"/>
              </w:rPr>
              <w:t>са ГТО</w:t>
            </w:r>
          </w:p>
        </w:tc>
        <w:tc>
          <w:tcPr>
            <w:tcW w:w="2977"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26 </w:t>
            </w:r>
          </w:p>
        </w:tc>
      </w:tr>
      <w:tr w:rsidR="000B1BF2" w:rsidTr="000B1BF2">
        <w:trPr>
          <w:trHeight w:val="144"/>
          <w:tblCellSpacing w:w="20" w:type="nil"/>
        </w:trPr>
        <w:tc>
          <w:tcPr>
            <w:tcW w:w="9881"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lastRenderedPageBreak/>
              <w:t>Итого по разделу</w:t>
            </w:r>
          </w:p>
        </w:tc>
        <w:tc>
          <w:tcPr>
            <w:tcW w:w="2977"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26 </w:t>
            </w:r>
          </w:p>
        </w:tc>
      </w:tr>
      <w:tr w:rsidR="000B1BF2" w:rsidTr="000B1BF2">
        <w:trPr>
          <w:trHeight w:val="144"/>
          <w:tblCellSpacing w:w="20" w:type="nil"/>
        </w:trPr>
        <w:tc>
          <w:tcPr>
            <w:tcW w:w="9881" w:type="dxa"/>
            <w:gridSpan w:val="2"/>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ОБЩЕЕ КОЛИЧЕСТВО ЧАСОВ ПО ПРОГРАММЕ</w:t>
            </w:r>
          </w:p>
        </w:tc>
        <w:tc>
          <w:tcPr>
            <w:tcW w:w="2977"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99 </w:t>
            </w:r>
          </w:p>
        </w:tc>
      </w:tr>
    </w:tbl>
    <w:p w:rsidR="000B1BF2" w:rsidRDefault="000B1BF2" w:rsidP="000B1BF2">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1"/>
        <w:gridCol w:w="7461"/>
        <w:gridCol w:w="1942"/>
      </w:tblGrid>
      <w:tr w:rsidR="000B1BF2" w:rsidTr="000B1BF2">
        <w:trPr>
          <w:trHeight w:val="676"/>
          <w:tblCellSpacing w:w="20" w:type="nil"/>
        </w:trPr>
        <w:tc>
          <w:tcPr>
            <w:tcW w:w="1510" w:type="dxa"/>
            <w:tcMar>
              <w:top w:w="50" w:type="dxa"/>
              <w:left w:w="100" w:type="dxa"/>
            </w:tcMar>
            <w:vAlign w:val="center"/>
          </w:tcPr>
          <w:p w:rsidR="000B1BF2" w:rsidRDefault="000B1BF2" w:rsidP="000B1B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B1BF2" w:rsidRDefault="000B1BF2" w:rsidP="000B1BF2">
            <w:pPr>
              <w:spacing w:after="0"/>
              <w:ind w:left="135"/>
            </w:pPr>
          </w:p>
        </w:tc>
        <w:tc>
          <w:tcPr>
            <w:tcW w:w="9647" w:type="dxa"/>
            <w:tcMar>
              <w:top w:w="50" w:type="dxa"/>
              <w:left w:w="100" w:type="dxa"/>
            </w:tcMar>
            <w:vAlign w:val="center"/>
          </w:tcPr>
          <w:p w:rsidR="000B1BF2" w:rsidRDefault="000B1BF2" w:rsidP="000B1BF2">
            <w:pPr>
              <w:spacing w:after="0"/>
              <w:ind w:left="135"/>
            </w:pPr>
            <w:r>
              <w:rPr>
                <w:rFonts w:ascii="Times New Roman" w:hAnsi="Times New Roman"/>
                <w:b/>
                <w:color w:val="000000"/>
                <w:sz w:val="24"/>
              </w:rPr>
              <w:t xml:space="preserve">Наименование разделов и тем программы </w:t>
            </w:r>
          </w:p>
          <w:p w:rsidR="000B1BF2" w:rsidRDefault="000B1BF2" w:rsidP="000B1BF2">
            <w:pPr>
              <w:spacing w:after="0"/>
              <w:ind w:left="135"/>
            </w:pPr>
          </w:p>
        </w:tc>
        <w:tc>
          <w:tcPr>
            <w:tcW w:w="2126" w:type="dxa"/>
            <w:tcMar>
              <w:top w:w="50" w:type="dxa"/>
              <w:left w:w="100" w:type="dxa"/>
            </w:tcMar>
            <w:vAlign w:val="center"/>
          </w:tcPr>
          <w:p w:rsidR="000B1BF2" w:rsidRDefault="000B1BF2" w:rsidP="000B1BF2">
            <w:pPr>
              <w:spacing w:after="0"/>
            </w:pPr>
            <w:r>
              <w:rPr>
                <w:rFonts w:ascii="Times New Roman" w:hAnsi="Times New Roman"/>
                <w:b/>
                <w:color w:val="000000"/>
                <w:sz w:val="24"/>
              </w:rPr>
              <w:t>Количество ч</w:t>
            </w:r>
            <w:r>
              <w:rPr>
                <w:rFonts w:ascii="Times New Roman" w:hAnsi="Times New Roman"/>
                <w:b/>
                <w:color w:val="000000"/>
                <w:sz w:val="24"/>
              </w:rPr>
              <w:t>а</w:t>
            </w:r>
            <w:r>
              <w:rPr>
                <w:rFonts w:ascii="Times New Roman" w:hAnsi="Times New Roman"/>
                <w:b/>
                <w:color w:val="000000"/>
                <w:sz w:val="24"/>
              </w:rPr>
              <w:t>сов</w:t>
            </w:r>
          </w:p>
        </w:tc>
      </w:tr>
      <w:tr w:rsidR="000B1BF2" w:rsidTr="000B1BF2">
        <w:trPr>
          <w:trHeight w:val="144"/>
          <w:tblCellSpacing w:w="20" w:type="nil"/>
        </w:trPr>
        <w:tc>
          <w:tcPr>
            <w:tcW w:w="1510" w:type="dxa"/>
            <w:tcMar>
              <w:top w:w="50" w:type="dxa"/>
              <w:left w:w="100" w:type="dxa"/>
            </w:tcMar>
            <w:vAlign w:val="center"/>
          </w:tcPr>
          <w:p w:rsidR="000B1BF2" w:rsidRDefault="000B1BF2" w:rsidP="000B1BF2">
            <w:pPr>
              <w:spacing w:after="0"/>
            </w:pPr>
            <w:r>
              <w:rPr>
                <w:rFonts w:ascii="Times New Roman" w:hAnsi="Times New Roman"/>
                <w:color w:val="000000"/>
                <w:sz w:val="24"/>
              </w:rPr>
              <w:t>1.1</w:t>
            </w:r>
          </w:p>
        </w:tc>
        <w:tc>
          <w:tcPr>
            <w:tcW w:w="9647"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Знания о физической культуре</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3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3 </w:t>
            </w:r>
          </w:p>
        </w:tc>
      </w:tr>
      <w:tr w:rsidR="000B1BF2" w:rsidTr="000B1BF2">
        <w:trPr>
          <w:trHeight w:val="144"/>
          <w:tblCellSpacing w:w="20" w:type="nil"/>
        </w:trPr>
        <w:tc>
          <w:tcPr>
            <w:tcW w:w="1510" w:type="dxa"/>
            <w:tcMar>
              <w:top w:w="50" w:type="dxa"/>
              <w:left w:w="100" w:type="dxa"/>
            </w:tcMar>
            <w:vAlign w:val="center"/>
          </w:tcPr>
          <w:p w:rsidR="000B1BF2" w:rsidRDefault="000B1BF2" w:rsidP="000B1BF2">
            <w:pPr>
              <w:spacing w:after="0"/>
            </w:pPr>
            <w:r>
              <w:rPr>
                <w:rFonts w:ascii="Times New Roman" w:hAnsi="Times New Roman"/>
                <w:color w:val="000000"/>
                <w:sz w:val="24"/>
              </w:rPr>
              <w:t>2.1</w:t>
            </w:r>
          </w:p>
        </w:tc>
        <w:tc>
          <w:tcPr>
            <w:tcW w:w="9647"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Физическое развитие и его измерение</w:t>
            </w:r>
          </w:p>
        </w:tc>
        <w:tc>
          <w:tcPr>
            <w:tcW w:w="2126"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9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9 </w:t>
            </w:r>
          </w:p>
        </w:tc>
      </w:tr>
      <w:tr w:rsidR="000B1BF2" w:rsidTr="000B1BF2">
        <w:trPr>
          <w:trHeight w:val="144"/>
          <w:tblCellSpacing w:w="20" w:type="nil"/>
        </w:trPr>
        <w:tc>
          <w:tcPr>
            <w:tcW w:w="1510" w:type="dxa"/>
            <w:tcMar>
              <w:top w:w="50" w:type="dxa"/>
              <w:left w:w="100" w:type="dxa"/>
            </w:tcMar>
            <w:vAlign w:val="center"/>
          </w:tcPr>
          <w:p w:rsidR="000B1BF2" w:rsidRDefault="000B1BF2" w:rsidP="000B1BF2">
            <w:pPr>
              <w:spacing w:after="0"/>
            </w:pPr>
            <w:r>
              <w:rPr>
                <w:rFonts w:ascii="Times New Roman" w:hAnsi="Times New Roman"/>
                <w:color w:val="000000"/>
                <w:sz w:val="24"/>
              </w:rPr>
              <w:t>1.1</w:t>
            </w:r>
          </w:p>
        </w:tc>
        <w:tc>
          <w:tcPr>
            <w:tcW w:w="9647"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Занятия по укреплению здоровья</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 </w:t>
            </w:r>
          </w:p>
        </w:tc>
      </w:tr>
      <w:tr w:rsidR="000B1BF2" w:rsidTr="000B1BF2">
        <w:trPr>
          <w:trHeight w:val="144"/>
          <w:tblCellSpacing w:w="20" w:type="nil"/>
        </w:trPr>
        <w:tc>
          <w:tcPr>
            <w:tcW w:w="1510" w:type="dxa"/>
            <w:tcMar>
              <w:top w:w="50" w:type="dxa"/>
              <w:left w:w="100" w:type="dxa"/>
            </w:tcMar>
            <w:vAlign w:val="center"/>
          </w:tcPr>
          <w:p w:rsidR="000B1BF2" w:rsidRDefault="000B1BF2" w:rsidP="000B1BF2">
            <w:pPr>
              <w:spacing w:after="0"/>
            </w:pPr>
            <w:r>
              <w:rPr>
                <w:rFonts w:ascii="Times New Roman" w:hAnsi="Times New Roman"/>
                <w:color w:val="000000"/>
                <w:sz w:val="24"/>
              </w:rPr>
              <w:t>1.2</w:t>
            </w:r>
          </w:p>
        </w:tc>
        <w:tc>
          <w:tcPr>
            <w:tcW w:w="9647"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Индивидуальные комплексы утренней зарядки</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3 </w:t>
            </w:r>
          </w:p>
        </w:tc>
      </w:tr>
      <w:tr w:rsidR="000B1BF2" w:rsidTr="000B1BF2">
        <w:trPr>
          <w:trHeight w:val="144"/>
          <w:tblCellSpacing w:w="20" w:type="nil"/>
        </w:trPr>
        <w:tc>
          <w:tcPr>
            <w:tcW w:w="1510" w:type="dxa"/>
            <w:tcMar>
              <w:top w:w="50" w:type="dxa"/>
              <w:left w:w="100" w:type="dxa"/>
            </w:tcMar>
            <w:vAlign w:val="center"/>
          </w:tcPr>
          <w:p w:rsidR="000B1BF2" w:rsidRDefault="000B1BF2" w:rsidP="000B1BF2">
            <w:pPr>
              <w:spacing w:after="0"/>
            </w:pPr>
            <w:r>
              <w:rPr>
                <w:rFonts w:ascii="Times New Roman" w:hAnsi="Times New Roman"/>
                <w:color w:val="000000"/>
                <w:sz w:val="24"/>
              </w:rPr>
              <w:t>2.1</w:t>
            </w:r>
          </w:p>
        </w:tc>
        <w:tc>
          <w:tcPr>
            <w:tcW w:w="9647"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Гимнастика с основами акробатики</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14 </w:t>
            </w:r>
          </w:p>
        </w:tc>
      </w:tr>
      <w:tr w:rsidR="000B1BF2" w:rsidTr="000B1BF2">
        <w:trPr>
          <w:trHeight w:val="144"/>
          <w:tblCellSpacing w:w="20" w:type="nil"/>
        </w:trPr>
        <w:tc>
          <w:tcPr>
            <w:tcW w:w="1510" w:type="dxa"/>
            <w:tcMar>
              <w:top w:w="50" w:type="dxa"/>
              <w:left w:w="100" w:type="dxa"/>
            </w:tcMar>
            <w:vAlign w:val="center"/>
          </w:tcPr>
          <w:p w:rsidR="000B1BF2" w:rsidRDefault="000B1BF2" w:rsidP="000B1BF2">
            <w:pPr>
              <w:spacing w:after="0"/>
            </w:pPr>
            <w:r>
              <w:rPr>
                <w:rFonts w:ascii="Times New Roman" w:hAnsi="Times New Roman"/>
                <w:color w:val="000000"/>
                <w:sz w:val="24"/>
              </w:rPr>
              <w:t>2.2</w:t>
            </w:r>
          </w:p>
        </w:tc>
        <w:tc>
          <w:tcPr>
            <w:tcW w:w="9647"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Лыжная подготовка</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12 </w:t>
            </w:r>
          </w:p>
        </w:tc>
      </w:tr>
      <w:tr w:rsidR="000B1BF2" w:rsidTr="000B1BF2">
        <w:trPr>
          <w:trHeight w:val="144"/>
          <w:tblCellSpacing w:w="20" w:type="nil"/>
        </w:trPr>
        <w:tc>
          <w:tcPr>
            <w:tcW w:w="1510" w:type="dxa"/>
            <w:tcMar>
              <w:top w:w="50" w:type="dxa"/>
              <w:left w:w="100" w:type="dxa"/>
            </w:tcMar>
            <w:vAlign w:val="center"/>
          </w:tcPr>
          <w:p w:rsidR="000B1BF2" w:rsidRDefault="000B1BF2" w:rsidP="000B1BF2">
            <w:pPr>
              <w:spacing w:after="0"/>
            </w:pPr>
            <w:r>
              <w:rPr>
                <w:rFonts w:ascii="Times New Roman" w:hAnsi="Times New Roman"/>
                <w:color w:val="000000"/>
                <w:sz w:val="24"/>
              </w:rPr>
              <w:t>2.3</w:t>
            </w:r>
          </w:p>
        </w:tc>
        <w:tc>
          <w:tcPr>
            <w:tcW w:w="9647"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Легкая атлетика</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14 </w:t>
            </w:r>
          </w:p>
        </w:tc>
      </w:tr>
      <w:tr w:rsidR="000B1BF2" w:rsidTr="000B1BF2">
        <w:trPr>
          <w:trHeight w:val="144"/>
          <w:tblCellSpacing w:w="20" w:type="nil"/>
        </w:trPr>
        <w:tc>
          <w:tcPr>
            <w:tcW w:w="1510" w:type="dxa"/>
            <w:tcMar>
              <w:top w:w="50" w:type="dxa"/>
              <w:left w:w="100" w:type="dxa"/>
            </w:tcMar>
            <w:vAlign w:val="center"/>
          </w:tcPr>
          <w:p w:rsidR="000B1BF2" w:rsidRDefault="000B1BF2" w:rsidP="000B1BF2">
            <w:pPr>
              <w:spacing w:after="0"/>
            </w:pPr>
            <w:r>
              <w:rPr>
                <w:rFonts w:ascii="Times New Roman" w:hAnsi="Times New Roman"/>
                <w:color w:val="000000"/>
                <w:sz w:val="24"/>
              </w:rPr>
              <w:t>2.4</w:t>
            </w:r>
          </w:p>
        </w:tc>
        <w:tc>
          <w:tcPr>
            <w:tcW w:w="9647"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Подвижные игры</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19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59 </w:t>
            </w:r>
          </w:p>
        </w:tc>
      </w:tr>
      <w:tr w:rsidR="000B1BF2" w:rsidTr="000B1BF2">
        <w:trPr>
          <w:trHeight w:val="144"/>
          <w:tblCellSpacing w:w="20" w:type="nil"/>
        </w:trPr>
        <w:tc>
          <w:tcPr>
            <w:tcW w:w="1510" w:type="dxa"/>
            <w:tcMar>
              <w:top w:w="50" w:type="dxa"/>
              <w:left w:w="100" w:type="dxa"/>
            </w:tcMar>
            <w:vAlign w:val="center"/>
          </w:tcPr>
          <w:p w:rsidR="000B1BF2" w:rsidRDefault="000B1BF2" w:rsidP="000B1BF2">
            <w:pPr>
              <w:spacing w:after="0"/>
            </w:pPr>
            <w:r>
              <w:rPr>
                <w:rFonts w:ascii="Times New Roman" w:hAnsi="Times New Roman"/>
                <w:color w:val="000000"/>
                <w:sz w:val="24"/>
              </w:rPr>
              <w:t>3.1</w:t>
            </w:r>
          </w:p>
        </w:tc>
        <w:tc>
          <w:tcPr>
            <w:tcW w:w="9647"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Подготовка к выполнению нормативных требований комплекса ГТО</w:t>
            </w:r>
          </w:p>
        </w:tc>
        <w:tc>
          <w:tcPr>
            <w:tcW w:w="2126"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28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28 </w:t>
            </w:r>
          </w:p>
        </w:tc>
      </w:tr>
      <w:tr w:rsidR="000B1BF2" w:rsidTr="000B1BF2">
        <w:trPr>
          <w:trHeight w:val="144"/>
          <w:tblCellSpacing w:w="20" w:type="nil"/>
        </w:trPr>
        <w:tc>
          <w:tcPr>
            <w:tcW w:w="11157" w:type="dxa"/>
            <w:gridSpan w:val="2"/>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ОБЩЕЕ КОЛИЧЕСТВО ЧАСОВ ПО ПРОГРАММЕ</w:t>
            </w:r>
          </w:p>
        </w:tc>
        <w:tc>
          <w:tcPr>
            <w:tcW w:w="2126"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102 </w:t>
            </w:r>
          </w:p>
        </w:tc>
      </w:tr>
    </w:tbl>
    <w:p w:rsidR="000B1BF2" w:rsidRDefault="000B1BF2" w:rsidP="000B1BF2">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21"/>
        <w:gridCol w:w="7308"/>
        <w:gridCol w:w="1945"/>
      </w:tblGrid>
      <w:tr w:rsidR="000B1BF2" w:rsidTr="000B1BF2">
        <w:trPr>
          <w:trHeight w:val="994"/>
          <w:tblCellSpacing w:w="20" w:type="nil"/>
        </w:trPr>
        <w:tc>
          <w:tcPr>
            <w:tcW w:w="1713" w:type="dxa"/>
            <w:tcMar>
              <w:top w:w="50" w:type="dxa"/>
              <w:left w:w="100" w:type="dxa"/>
            </w:tcMar>
            <w:vAlign w:val="center"/>
          </w:tcPr>
          <w:p w:rsidR="000B1BF2" w:rsidRDefault="000B1BF2" w:rsidP="000B1B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B1BF2" w:rsidRDefault="000B1BF2" w:rsidP="000B1BF2">
            <w:pPr>
              <w:spacing w:after="0"/>
              <w:ind w:left="135"/>
            </w:pPr>
          </w:p>
        </w:tc>
        <w:tc>
          <w:tcPr>
            <w:tcW w:w="9444" w:type="dxa"/>
            <w:tcMar>
              <w:top w:w="50" w:type="dxa"/>
              <w:left w:w="100" w:type="dxa"/>
            </w:tcMar>
            <w:vAlign w:val="center"/>
          </w:tcPr>
          <w:p w:rsidR="000B1BF2" w:rsidRDefault="000B1BF2" w:rsidP="000B1BF2">
            <w:pPr>
              <w:spacing w:after="0"/>
              <w:ind w:left="135"/>
            </w:pPr>
            <w:r>
              <w:rPr>
                <w:rFonts w:ascii="Times New Roman" w:hAnsi="Times New Roman"/>
                <w:b/>
                <w:color w:val="000000"/>
                <w:sz w:val="24"/>
              </w:rPr>
              <w:t xml:space="preserve">Наименование разделов и тем программы </w:t>
            </w:r>
          </w:p>
          <w:p w:rsidR="000B1BF2" w:rsidRDefault="000B1BF2" w:rsidP="000B1BF2">
            <w:pPr>
              <w:spacing w:after="0"/>
              <w:ind w:left="135"/>
            </w:pPr>
          </w:p>
        </w:tc>
        <w:tc>
          <w:tcPr>
            <w:tcW w:w="2126" w:type="dxa"/>
            <w:tcMar>
              <w:top w:w="50" w:type="dxa"/>
              <w:left w:w="100" w:type="dxa"/>
            </w:tcMar>
            <w:vAlign w:val="center"/>
          </w:tcPr>
          <w:p w:rsidR="000B1BF2" w:rsidRDefault="000B1BF2" w:rsidP="000B1BF2">
            <w:pPr>
              <w:spacing w:after="0"/>
            </w:pPr>
            <w:r>
              <w:rPr>
                <w:rFonts w:ascii="Times New Roman" w:hAnsi="Times New Roman"/>
                <w:b/>
                <w:color w:val="000000"/>
                <w:sz w:val="24"/>
              </w:rPr>
              <w:t>Количество ч</w:t>
            </w:r>
            <w:r>
              <w:rPr>
                <w:rFonts w:ascii="Times New Roman" w:hAnsi="Times New Roman"/>
                <w:b/>
                <w:color w:val="000000"/>
                <w:sz w:val="24"/>
              </w:rPr>
              <w:t>а</w:t>
            </w:r>
            <w:r>
              <w:rPr>
                <w:rFonts w:ascii="Times New Roman" w:hAnsi="Times New Roman"/>
                <w:b/>
                <w:color w:val="000000"/>
                <w:sz w:val="24"/>
              </w:rPr>
              <w:t>сов</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1.1</w:t>
            </w:r>
          </w:p>
        </w:tc>
        <w:tc>
          <w:tcPr>
            <w:tcW w:w="944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Знания о физической культуре</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2.1</w:t>
            </w:r>
          </w:p>
        </w:tc>
        <w:tc>
          <w:tcPr>
            <w:tcW w:w="9444"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Виды физических упражнений, используемых на уроках</w:t>
            </w:r>
          </w:p>
        </w:tc>
        <w:tc>
          <w:tcPr>
            <w:tcW w:w="2126"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2.2</w:t>
            </w:r>
          </w:p>
        </w:tc>
        <w:tc>
          <w:tcPr>
            <w:tcW w:w="9444"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Измерение пульса на уроках физической культуры</w:t>
            </w:r>
          </w:p>
        </w:tc>
        <w:tc>
          <w:tcPr>
            <w:tcW w:w="2126"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2.3</w:t>
            </w:r>
          </w:p>
        </w:tc>
        <w:tc>
          <w:tcPr>
            <w:tcW w:w="944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Физическая нагрузка</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4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1.1</w:t>
            </w:r>
          </w:p>
        </w:tc>
        <w:tc>
          <w:tcPr>
            <w:tcW w:w="944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Закаливание организма</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1.2</w:t>
            </w:r>
          </w:p>
        </w:tc>
        <w:tc>
          <w:tcPr>
            <w:tcW w:w="944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Дыхательная и зрительная гимнастика</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2.1</w:t>
            </w:r>
          </w:p>
        </w:tc>
        <w:tc>
          <w:tcPr>
            <w:tcW w:w="944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Гимнастика с основами акробатики</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16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2.2</w:t>
            </w:r>
          </w:p>
        </w:tc>
        <w:tc>
          <w:tcPr>
            <w:tcW w:w="944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Легкая атлетика</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10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2.3</w:t>
            </w:r>
          </w:p>
        </w:tc>
        <w:tc>
          <w:tcPr>
            <w:tcW w:w="944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Лыжная подготовка</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12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2.4</w:t>
            </w:r>
          </w:p>
        </w:tc>
        <w:tc>
          <w:tcPr>
            <w:tcW w:w="944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Плавательная подготовка</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12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2.5</w:t>
            </w:r>
          </w:p>
        </w:tc>
        <w:tc>
          <w:tcPr>
            <w:tcW w:w="944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Подвижные и спортивные игры</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16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66 </w:t>
            </w:r>
          </w:p>
        </w:tc>
      </w:tr>
      <w:tr w:rsidR="000B1BF2" w:rsidTr="000B1BF2">
        <w:trPr>
          <w:trHeight w:val="144"/>
          <w:tblCellSpacing w:w="20" w:type="nil"/>
        </w:trPr>
        <w:tc>
          <w:tcPr>
            <w:tcW w:w="1713" w:type="dxa"/>
            <w:tcMar>
              <w:top w:w="50" w:type="dxa"/>
              <w:left w:w="100" w:type="dxa"/>
            </w:tcMar>
            <w:vAlign w:val="center"/>
          </w:tcPr>
          <w:p w:rsidR="000B1BF2" w:rsidRDefault="000B1BF2" w:rsidP="000B1BF2">
            <w:pPr>
              <w:spacing w:after="0"/>
            </w:pPr>
            <w:r>
              <w:rPr>
                <w:rFonts w:ascii="Times New Roman" w:hAnsi="Times New Roman"/>
                <w:color w:val="000000"/>
                <w:sz w:val="24"/>
              </w:rPr>
              <w:t>3.1</w:t>
            </w:r>
          </w:p>
        </w:tc>
        <w:tc>
          <w:tcPr>
            <w:tcW w:w="9444"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Подготовка к выполнению нормативных требований комплекса ГТО</w:t>
            </w:r>
          </w:p>
        </w:tc>
        <w:tc>
          <w:tcPr>
            <w:tcW w:w="2126"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28 </w:t>
            </w:r>
          </w:p>
        </w:tc>
      </w:tr>
      <w:tr w:rsidR="000B1BF2" w:rsidTr="000B1BF2">
        <w:trPr>
          <w:trHeight w:val="144"/>
          <w:tblCellSpacing w:w="20" w:type="nil"/>
        </w:trPr>
        <w:tc>
          <w:tcPr>
            <w:tcW w:w="11157"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28 </w:t>
            </w:r>
          </w:p>
        </w:tc>
      </w:tr>
      <w:tr w:rsidR="000B1BF2" w:rsidTr="000B1BF2">
        <w:trPr>
          <w:trHeight w:val="144"/>
          <w:tblCellSpacing w:w="20" w:type="nil"/>
        </w:trPr>
        <w:tc>
          <w:tcPr>
            <w:tcW w:w="11157" w:type="dxa"/>
            <w:gridSpan w:val="2"/>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ОБЩЕЕ КОЛИЧЕСТВО ЧАСОВ ПО ПРОГРАММЕ</w:t>
            </w:r>
          </w:p>
        </w:tc>
        <w:tc>
          <w:tcPr>
            <w:tcW w:w="2126"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102 </w:t>
            </w:r>
          </w:p>
        </w:tc>
      </w:tr>
    </w:tbl>
    <w:p w:rsidR="000B1BF2" w:rsidRDefault="000B1BF2" w:rsidP="000B1BF2">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8"/>
        <w:gridCol w:w="7423"/>
        <w:gridCol w:w="2043"/>
      </w:tblGrid>
      <w:tr w:rsidR="000B1BF2" w:rsidTr="000B1BF2">
        <w:trPr>
          <w:trHeight w:val="144"/>
          <w:tblCellSpacing w:w="20" w:type="nil"/>
        </w:trPr>
        <w:tc>
          <w:tcPr>
            <w:tcW w:w="1421" w:type="dxa"/>
            <w:vMerge w:val="restart"/>
            <w:tcMar>
              <w:top w:w="50" w:type="dxa"/>
              <w:left w:w="100" w:type="dxa"/>
            </w:tcMar>
            <w:vAlign w:val="center"/>
          </w:tcPr>
          <w:p w:rsidR="000B1BF2" w:rsidRDefault="000B1BF2" w:rsidP="000B1B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B1BF2" w:rsidRDefault="000B1BF2" w:rsidP="000B1BF2">
            <w:pPr>
              <w:spacing w:after="0"/>
              <w:ind w:left="135"/>
            </w:pPr>
          </w:p>
        </w:tc>
        <w:tc>
          <w:tcPr>
            <w:tcW w:w="9594" w:type="dxa"/>
            <w:vMerge w:val="restart"/>
            <w:tcMar>
              <w:top w:w="50" w:type="dxa"/>
              <w:left w:w="100" w:type="dxa"/>
            </w:tcMar>
            <w:vAlign w:val="center"/>
          </w:tcPr>
          <w:p w:rsidR="000B1BF2" w:rsidRDefault="000B1BF2" w:rsidP="000B1BF2">
            <w:pPr>
              <w:spacing w:after="0"/>
              <w:ind w:left="135"/>
            </w:pPr>
            <w:r>
              <w:rPr>
                <w:rFonts w:ascii="Times New Roman" w:hAnsi="Times New Roman"/>
                <w:b/>
                <w:color w:val="000000"/>
                <w:sz w:val="24"/>
              </w:rPr>
              <w:t xml:space="preserve">Наименование разделов и тем программы </w:t>
            </w:r>
          </w:p>
          <w:p w:rsidR="000B1BF2" w:rsidRDefault="000B1BF2" w:rsidP="000B1BF2">
            <w:pPr>
              <w:spacing w:after="0"/>
              <w:ind w:left="135"/>
            </w:pPr>
          </w:p>
        </w:tc>
        <w:tc>
          <w:tcPr>
            <w:tcW w:w="2268" w:type="dxa"/>
            <w:tcMar>
              <w:top w:w="50" w:type="dxa"/>
              <w:left w:w="100" w:type="dxa"/>
            </w:tcMar>
            <w:vAlign w:val="center"/>
          </w:tcPr>
          <w:p w:rsidR="000B1BF2" w:rsidRDefault="000B1BF2" w:rsidP="000B1BF2">
            <w:pPr>
              <w:spacing w:after="0"/>
            </w:pPr>
            <w:r>
              <w:rPr>
                <w:rFonts w:ascii="Times New Roman" w:hAnsi="Times New Roman"/>
                <w:b/>
                <w:color w:val="000000"/>
                <w:sz w:val="24"/>
              </w:rPr>
              <w:t>Количество ч</w:t>
            </w:r>
            <w:r>
              <w:rPr>
                <w:rFonts w:ascii="Times New Roman" w:hAnsi="Times New Roman"/>
                <w:b/>
                <w:color w:val="000000"/>
                <w:sz w:val="24"/>
              </w:rPr>
              <w:t>а</w:t>
            </w:r>
            <w:r>
              <w:rPr>
                <w:rFonts w:ascii="Times New Roman" w:hAnsi="Times New Roman"/>
                <w:b/>
                <w:color w:val="000000"/>
                <w:sz w:val="24"/>
              </w:rPr>
              <w:t>сов</w:t>
            </w:r>
          </w:p>
        </w:tc>
      </w:tr>
      <w:tr w:rsidR="000B1BF2" w:rsidTr="000B1BF2">
        <w:trPr>
          <w:trHeight w:val="144"/>
          <w:tblCellSpacing w:w="20" w:type="nil"/>
        </w:trPr>
        <w:tc>
          <w:tcPr>
            <w:tcW w:w="0" w:type="auto"/>
            <w:vMerge/>
            <w:tcBorders>
              <w:top w:val="nil"/>
            </w:tcBorders>
            <w:tcMar>
              <w:top w:w="50" w:type="dxa"/>
              <w:left w:w="100" w:type="dxa"/>
            </w:tcMar>
          </w:tcPr>
          <w:p w:rsidR="000B1BF2" w:rsidRDefault="000B1BF2" w:rsidP="000B1BF2"/>
        </w:tc>
        <w:tc>
          <w:tcPr>
            <w:tcW w:w="9594" w:type="dxa"/>
            <w:vMerge/>
            <w:tcBorders>
              <w:top w:val="nil"/>
            </w:tcBorders>
            <w:tcMar>
              <w:top w:w="50" w:type="dxa"/>
              <w:left w:w="100" w:type="dxa"/>
            </w:tcMar>
          </w:tcPr>
          <w:p w:rsidR="000B1BF2" w:rsidRDefault="000B1BF2" w:rsidP="000B1BF2"/>
        </w:tc>
        <w:tc>
          <w:tcPr>
            <w:tcW w:w="2268" w:type="dxa"/>
            <w:tcMar>
              <w:top w:w="50" w:type="dxa"/>
              <w:left w:w="100" w:type="dxa"/>
            </w:tcMar>
            <w:vAlign w:val="center"/>
          </w:tcPr>
          <w:p w:rsidR="000B1BF2" w:rsidRDefault="000B1BF2" w:rsidP="000B1BF2">
            <w:pPr>
              <w:spacing w:after="0"/>
              <w:ind w:left="135"/>
            </w:pPr>
            <w:r>
              <w:rPr>
                <w:rFonts w:ascii="Times New Roman" w:hAnsi="Times New Roman"/>
                <w:b/>
                <w:color w:val="000000"/>
                <w:sz w:val="24"/>
              </w:rPr>
              <w:t xml:space="preserve">Всего </w:t>
            </w:r>
          </w:p>
          <w:p w:rsidR="000B1BF2" w:rsidRDefault="000B1BF2" w:rsidP="000B1BF2">
            <w:pPr>
              <w:spacing w:after="0"/>
              <w:ind w:left="135"/>
            </w:pP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1.1</w:t>
            </w:r>
          </w:p>
        </w:tc>
        <w:tc>
          <w:tcPr>
            <w:tcW w:w="959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Знания о физической культуре</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11015"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2.1</w:t>
            </w:r>
          </w:p>
        </w:tc>
        <w:tc>
          <w:tcPr>
            <w:tcW w:w="959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Самостоятельная физическая подготовка</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3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2.2</w:t>
            </w:r>
          </w:p>
        </w:tc>
        <w:tc>
          <w:tcPr>
            <w:tcW w:w="9594"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Профилактика предупреждения травм и оказание первой помощи при их возникновении</w:t>
            </w:r>
          </w:p>
        </w:tc>
        <w:tc>
          <w:tcPr>
            <w:tcW w:w="2268"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 </w:t>
            </w:r>
          </w:p>
        </w:tc>
      </w:tr>
      <w:tr w:rsidR="000B1BF2" w:rsidTr="000B1BF2">
        <w:trPr>
          <w:trHeight w:val="144"/>
          <w:tblCellSpacing w:w="20" w:type="nil"/>
        </w:trPr>
        <w:tc>
          <w:tcPr>
            <w:tcW w:w="11015"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5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1.1</w:t>
            </w:r>
          </w:p>
        </w:tc>
        <w:tc>
          <w:tcPr>
            <w:tcW w:w="9594"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Упражнения для профилактики нарушения осанки и снижения ма</w:t>
            </w:r>
            <w:r w:rsidRPr="00B06D96">
              <w:rPr>
                <w:rFonts w:ascii="Times New Roman" w:hAnsi="Times New Roman"/>
                <w:color w:val="000000"/>
                <w:sz w:val="24"/>
              </w:rPr>
              <w:t>с</w:t>
            </w:r>
            <w:r w:rsidRPr="00B06D96">
              <w:rPr>
                <w:rFonts w:ascii="Times New Roman" w:hAnsi="Times New Roman"/>
                <w:color w:val="000000"/>
                <w:sz w:val="24"/>
              </w:rPr>
              <w:t>сы тела</w:t>
            </w:r>
          </w:p>
        </w:tc>
        <w:tc>
          <w:tcPr>
            <w:tcW w:w="2268"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1.2</w:t>
            </w:r>
          </w:p>
        </w:tc>
        <w:tc>
          <w:tcPr>
            <w:tcW w:w="959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Закаливание организма</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 </w:t>
            </w:r>
          </w:p>
        </w:tc>
      </w:tr>
      <w:tr w:rsidR="000B1BF2" w:rsidTr="000B1BF2">
        <w:trPr>
          <w:trHeight w:val="144"/>
          <w:tblCellSpacing w:w="20" w:type="nil"/>
        </w:trPr>
        <w:tc>
          <w:tcPr>
            <w:tcW w:w="11015"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2.1</w:t>
            </w:r>
          </w:p>
        </w:tc>
        <w:tc>
          <w:tcPr>
            <w:tcW w:w="959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Гимнастика с основами акробатики</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14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2.2</w:t>
            </w:r>
          </w:p>
        </w:tc>
        <w:tc>
          <w:tcPr>
            <w:tcW w:w="959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Легкая атлетика</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9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2.3</w:t>
            </w:r>
          </w:p>
        </w:tc>
        <w:tc>
          <w:tcPr>
            <w:tcW w:w="959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Лыжная подготовка</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12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2.4</w:t>
            </w:r>
          </w:p>
        </w:tc>
        <w:tc>
          <w:tcPr>
            <w:tcW w:w="959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Плавательная подготовка</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14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2.5</w:t>
            </w:r>
          </w:p>
        </w:tc>
        <w:tc>
          <w:tcPr>
            <w:tcW w:w="9594" w:type="dxa"/>
            <w:tcMar>
              <w:top w:w="50" w:type="dxa"/>
              <w:left w:w="100" w:type="dxa"/>
            </w:tcMar>
            <w:vAlign w:val="center"/>
          </w:tcPr>
          <w:p w:rsidR="000B1BF2" w:rsidRDefault="000B1BF2" w:rsidP="000B1BF2">
            <w:pPr>
              <w:spacing w:after="0"/>
              <w:ind w:left="135"/>
            </w:pPr>
            <w:r>
              <w:rPr>
                <w:rFonts w:ascii="Times New Roman" w:hAnsi="Times New Roman"/>
                <w:color w:val="000000"/>
                <w:sz w:val="24"/>
              </w:rPr>
              <w:t>Подвижные и спортивные игры</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16 </w:t>
            </w:r>
          </w:p>
        </w:tc>
      </w:tr>
      <w:tr w:rsidR="000B1BF2" w:rsidTr="000B1BF2">
        <w:trPr>
          <w:trHeight w:val="144"/>
          <w:tblCellSpacing w:w="20" w:type="nil"/>
        </w:trPr>
        <w:tc>
          <w:tcPr>
            <w:tcW w:w="11015"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65 </w:t>
            </w:r>
          </w:p>
        </w:tc>
      </w:tr>
      <w:tr w:rsidR="000B1BF2" w:rsidTr="000B1BF2">
        <w:trPr>
          <w:trHeight w:val="144"/>
          <w:tblCellSpacing w:w="20" w:type="nil"/>
        </w:trPr>
        <w:tc>
          <w:tcPr>
            <w:tcW w:w="1421" w:type="dxa"/>
            <w:tcMar>
              <w:top w:w="50" w:type="dxa"/>
              <w:left w:w="100" w:type="dxa"/>
            </w:tcMar>
            <w:vAlign w:val="center"/>
          </w:tcPr>
          <w:p w:rsidR="000B1BF2" w:rsidRDefault="000B1BF2" w:rsidP="000B1BF2">
            <w:pPr>
              <w:spacing w:after="0"/>
            </w:pPr>
            <w:r>
              <w:rPr>
                <w:rFonts w:ascii="Times New Roman" w:hAnsi="Times New Roman"/>
                <w:color w:val="000000"/>
                <w:sz w:val="24"/>
              </w:rPr>
              <w:t>3.1</w:t>
            </w:r>
          </w:p>
        </w:tc>
        <w:tc>
          <w:tcPr>
            <w:tcW w:w="9594" w:type="dxa"/>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Подготовка к выполнению нормативных требований комплекса ГТО</w:t>
            </w:r>
          </w:p>
        </w:tc>
        <w:tc>
          <w:tcPr>
            <w:tcW w:w="2268"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28 </w:t>
            </w:r>
          </w:p>
        </w:tc>
      </w:tr>
      <w:tr w:rsidR="000B1BF2" w:rsidTr="000B1BF2">
        <w:trPr>
          <w:trHeight w:val="144"/>
          <w:tblCellSpacing w:w="20" w:type="nil"/>
        </w:trPr>
        <w:tc>
          <w:tcPr>
            <w:tcW w:w="11015" w:type="dxa"/>
            <w:gridSpan w:val="2"/>
            <w:tcMar>
              <w:top w:w="50" w:type="dxa"/>
              <w:left w:w="100" w:type="dxa"/>
            </w:tcMar>
            <w:vAlign w:val="center"/>
          </w:tcPr>
          <w:p w:rsidR="000B1BF2" w:rsidRDefault="000B1BF2"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0B1BF2" w:rsidRDefault="000B1BF2" w:rsidP="000B1BF2">
            <w:pPr>
              <w:spacing w:after="0"/>
              <w:ind w:left="135"/>
              <w:jc w:val="center"/>
            </w:pPr>
            <w:r>
              <w:rPr>
                <w:rFonts w:ascii="Times New Roman" w:hAnsi="Times New Roman"/>
                <w:color w:val="000000"/>
                <w:sz w:val="24"/>
              </w:rPr>
              <w:t xml:space="preserve"> 28 </w:t>
            </w:r>
          </w:p>
        </w:tc>
      </w:tr>
      <w:tr w:rsidR="000B1BF2" w:rsidTr="000B1BF2">
        <w:trPr>
          <w:trHeight w:val="144"/>
          <w:tblCellSpacing w:w="20" w:type="nil"/>
        </w:trPr>
        <w:tc>
          <w:tcPr>
            <w:tcW w:w="11015" w:type="dxa"/>
            <w:gridSpan w:val="2"/>
            <w:tcMar>
              <w:top w:w="50" w:type="dxa"/>
              <w:left w:w="100" w:type="dxa"/>
            </w:tcMar>
            <w:vAlign w:val="center"/>
          </w:tcPr>
          <w:p w:rsidR="000B1BF2" w:rsidRPr="00B06D96" w:rsidRDefault="000B1BF2" w:rsidP="000B1BF2">
            <w:pPr>
              <w:spacing w:after="0"/>
              <w:ind w:left="135"/>
            </w:pPr>
            <w:r w:rsidRPr="00B06D96">
              <w:rPr>
                <w:rFonts w:ascii="Times New Roman" w:hAnsi="Times New Roman"/>
                <w:color w:val="000000"/>
                <w:sz w:val="24"/>
              </w:rPr>
              <w:t>ОБЩЕЕ КОЛИЧЕСТВО ЧАСОВ ПО ПРОГРАММЕ</w:t>
            </w:r>
          </w:p>
        </w:tc>
        <w:tc>
          <w:tcPr>
            <w:tcW w:w="2268" w:type="dxa"/>
            <w:tcMar>
              <w:top w:w="50" w:type="dxa"/>
              <w:left w:w="100" w:type="dxa"/>
            </w:tcMar>
            <w:vAlign w:val="center"/>
          </w:tcPr>
          <w:p w:rsidR="000B1BF2" w:rsidRDefault="000B1BF2"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102 </w:t>
            </w:r>
          </w:p>
        </w:tc>
      </w:tr>
    </w:tbl>
    <w:p w:rsidR="000B1BF2" w:rsidRPr="000B1BF2" w:rsidRDefault="000B1BF2" w:rsidP="000B1BF2">
      <w:pPr>
        <w:pStyle w:val="list-dash0"/>
        <w:numPr>
          <w:ilvl w:val="0"/>
          <w:numId w:val="0"/>
        </w:numPr>
        <w:tabs>
          <w:tab w:val="clear" w:pos="567"/>
          <w:tab w:val="left" w:pos="-2127"/>
        </w:tabs>
        <w:rPr>
          <w:sz w:val="24"/>
          <w:szCs w:val="24"/>
        </w:rPr>
      </w:pPr>
    </w:p>
    <w:p w:rsidR="00471AEC" w:rsidRPr="00D15B02" w:rsidRDefault="00471AEC" w:rsidP="002C2A8D">
      <w:pPr>
        <w:pStyle w:val="h1"/>
        <w:ind w:firstLine="567"/>
        <w:jc w:val="center"/>
      </w:pPr>
      <w:r w:rsidRPr="00D15B02">
        <w:lastRenderedPageBreak/>
        <w:t>ОКРУЖАЮЩИЙ МИР</w:t>
      </w:r>
    </w:p>
    <w:p w:rsidR="00471AEC" w:rsidRPr="00D15B02" w:rsidRDefault="00471AEC" w:rsidP="00D15B02">
      <w:pPr>
        <w:pStyle w:val="body"/>
        <w:ind w:firstLine="567"/>
        <w:rPr>
          <w:sz w:val="24"/>
          <w:szCs w:val="24"/>
        </w:rPr>
      </w:pPr>
      <w:proofErr w:type="gramStart"/>
      <w:r w:rsidRPr="00D15B02">
        <w:rPr>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roofErr w:type="gramEnd"/>
    </w:p>
    <w:p w:rsidR="00471AEC" w:rsidRPr="00D15B02" w:rsidRDefault="00471AEC" w:rsidP="00D15B02">
      <w:pPr>
        <w:pStyle w:val="body"/>
        <w:ind w:firstLine="567"/>
        <w:rPr>
          <w:sz w:val="24"/>
          <w:szCs w:val="24"/>
        </w:rPr>
      </w:pPr>
      <w:r w:rsidRPr="00D15B02">
        <w:rPr>
          <w:sz w:val="24"/>
          <w:szCs w:val="24"/>
        </w:rPr>
        <w:t>Пояснительная записка отражает общие цели и задачи изучения предмета, характеристику пс</w:t>
      </w:r>
      <w:r w:rsidRPr="00D15B02">
        <w:rPr>
          <w:sz w:val="24"/>
          <w:szCs w:val="24"/>
        </w:rPr>
        <w:t>и</w:t>
      </w:r>
      <w:r w:rsidRPr="00D15B02">
        <w:rPr>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w:t>
      </w:r>
      <w:r w:rsidRPr="00D15B02">
        <w:rPr>
          <w:sz w:val="24"/>
          <w:szCs w:val="24"/>
        </w:rPr>
        <w:t>о</w:t>
      </w:r>
      <w:r w:rsidRPr="00D15B02">
        <w:rPr>
          <w:sz w:val="24"/>
          <w:szCs w:val="24"/>
        </w:rPr>
        <w:t>ванию.</w:t>
      </w:r>
    </w:p>
    <w:p w:rsidR="00471AEC" w:rsidRPr="00D15B02" w:rsidRDefault="00471AEC" w:rsidP="00D15B02">
      <w:pPr>
        <w:pStyle w:val="body"/>
        <w:ind w:firstLine="567"/>
        <w:rPr>
          <w:sz w:val="24"/>
          <w:szCs w:val="24"/>
        </w:rPr>
      </w:pPr>
      <w:r w:rsidRPr="00D15B02">
        <w:rPr>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w:t>
      </w:r>
      <w:r w:rsidRPr="00D15B02">
        <w:rPr>
          <w:sz w:val="24"/>
          <w:szCs w:val="24"/>
        </w:rPr>
        <w:t>ь</w:t>
      </w:r>
      <w:r w:rsidRPr="00D15B02">
        <w:rPr>
          <w:sz w:val="24"/>
          <w:szCs w:val="24"/>
        </w:rPr>
        <w:t>ных учебных действий </w:t>
      </w:r>
      <w:proofErr w:type="gramStart"/>
      <w:r w:rsidRPr="00D15B02">
        <w:rPr>
          <w:sz w:val="24"/>
          <w:szCs w:val="24"/>
        </w:rPr>
        <w:t>—п</w:t>
      </w:r>
      <w:proofErr w:type="gramEnd"/>
      <w:r w:rsidRPr="00D15B02">
        <w:rPr>
          <w:sz w:val="24"/>
          <w:szCs w:val="24"/>
        </w:rPr>
        <w:t>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w:t>
      </w:r>
      <w:r w:rsidRPr="00D15B02">
        <w:rPr>
          <w:sz w:val="24"/>
          <w:szCs w:val="24"/>
        </w:rPr>
        <w:t>о</w:t>
      </w:r>
      <w:r w:rsidRPr="00D15B02">
        <w:rPr>
          <w:sz w:val="24"/>
          <w:szCs w:val="24"/>
        </w:rPr>
        <w:t>вания УУД, поскольку становление универсальности действий на этом этапе обучения только нач</w:t>
      </w:r>
      <w:r w:rsidRPr="00D15B02">
        <w:rPr>
          <w:sz w:val="24"/>
          <w:szCs w:val="24"/>
        </w:rPr>
        <w:t>и</w:t>
      </w:r>
      <w:r w:rsidRPr="00D15B02">
        <w:rPr>
          <w:sz w:val="24"/>
          <w:szCs w:val="24"/>
        </w:rPr>
        <w:t>нается. С учётом того, что выполнение правил совместной деятельности строится на интеграции р</w:t>
      </w:r>
      <w:r w:rsidRPr="00D15B02">
        <w:rPr>
          <w:sz w:val="24"/>
          <w:szCs w:val="24"/>
        </w:rPr>
        <w:t>е</w:t>
      </w:r>
      <w:r w:rsidRPr="00D15B02">
        <w:rPr>
          <w:sz w:val="24"/>
          <w:szCs w:val="24"/>
        </w:rPr>
        <w:t xml:space="preserve">гулятивных (определенные волевые усилия, </w:t>
      </w:r>
      <w:proofErr w:type="spellStart"/>
      <w:r w:rsidRPr="00D15B02">
        <w:rPr>
          <w:sz w:val="24"/>
          <w:szCs w:val="24"/>
        </w:rPr>
        <w:t>саморегуляция</w:t>
      </w:r>
      <w:proofErr w:type="spellEnd"/>
      <w:r w:rsidRPr="00D15B02">
        <w:rPr>
          <w:sz w:val="24"/>
          <w:szCs w:val="24"/>
        </w:rPr>
        <w:t>,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471AEC" w:rsidRPr="00D15B02" w:rsidRDefault="00471AEC" w:rsidP="00D15B02">
      <w:pPr>
        <w:pStyle w:val="body"/>
        <w:ind w:firstLine="567"/>
        <w:rPr>
          <w:sz w:val="24"/>
          <w:szCs w:val="24"/>
        </w:rPr>
      </w:pPr>
      <w:r w:rsidRPr="00D15B02">
        <w:rPr>
          <w:sz w:val="24"/>
          <w:szCs w:val="24"/>
        </w:rPr>
        <w:t>Планируемые результаты включают личностные, метапредметные результаты за период обуч</w:t>
      </w:r>
      <w:r w:rsidRPr="00D15B02">
        <w:rPr>
          <w:sz w:val="24"/>
          <w:szCs w:val="24"/>
        </w:rPr>
        <w:t>е</w:t>
      </w:r>
      <w:r w:rsidRPr="00D15B02">
        <w:rPr>
          <w:sz w:val="24"/>
          <w:szCs w:val="24"/>
        </w:rPr>
        <w:t>ния, а также предметные достижения младшего школьника за каждый год обучения в начальной школе.</w:t>
      </w:r>
    </w:p>
    <w:p w:rsidR="00471AEC" w:rsidRPr="00D15B02" w:rsidRDefault="00471AEC" w:rsidP="00D15B02">
      <w:pPr>
        <w:pStyle w:val="body"/>
        <w:ind w:firstLine="567"/>
        <w:rPr>
          <w:sz w:val="24"/>
          <w:szCs w:val="24"/>
        </w:rPr>
      </w:pPr>
      <w:r w:rsidRPr="00D15B02">
        <w:rPr>
          <w:sz w:val="24"/>
          <w:szCs w:val="24"/>
        </w:rPr>
        <w:t>В Тематическом планировании описывается программное содержание по всем разделам соде</w:t>
      </w:r>
      <w:r w:rsidRPr="00D15B02">
        <w:rPr>
          <w:sz w:val="24"/>
          <w:szCs w:val="24"/>
        </w:rPr>
        <w:t>р</w:t>
      </w:r>
      <w:r w:rsidRPr="00D15B02">
        <w:rPr>
          <w:sz w:val="24"/>
          <w:szCs w:val="24"/>
        </w:rPr>
        <w:t>жания обучения каждого класса, а также раскрываются методы и формы организации обучения и х</w:t>
      </w:r>
      <w:r w:rsidRPr="00D15B02">
        <w:rPr>
          <w:sz w:val="24"/>
          <w:szCs w:val="24"/>
        </w:rPr>
        <w:t>а</w:t>
      </w:r>
      <w:r w:rsidRPr="00D15B02">
        <w:rPr>
          <w:sz w:val="24"/>
          <w:szCs w:val="24"/>
        </w:rPr>
        <w:t>рактеристика деятельностей, которые целесообразно использовать при изучении той или иной пр</w:t>
      </w:r>
      <w:r w:rsidRPr="00D15B02">
        <w:rPr>
          <w:sz w:val="24"/>
          <w:szCs w:val="24"/>
        </w:rPr>
        <w:t>о</w:t>
      </w:r>
      <w:r w:rsidRPr="00D15B02">
        <w:rPr>
          <w:sz w:val="24"/>
          <w:szCs w:val="24"/>
        </w:rPr>
        <w:t>граммной темы.</w:t>
      </w:r>
    </w:p>
    <w:p w:rsidR="00471AEC" w:rsidRPr="00D15B02" w:rsidRDefault="00471AEC" w:rsidP="00D15B02">
      <w:pPr>
        <w:pStyle w:val="body"/>
        <w:ind w:firstLine="567"/>
        <w:rPr>
          <w:sz w:val="24"/>
          <w:szCs w:val="24"/>
        </w:rPr>
      </w:pPr>
      <w:r w:rsidRPr="00D15B02">
        <w:rPr>
          <w:sz w:val="24"/>
          <w:szCs w:val="24"/>
        </w:rPr>
        <w:t>Представлены также способы организации дифференцированного обучения.</w:t>
      </w:r>
    </w:p>
    <w:p w:rsidR="00471AEC" w:rsidRPr="00D15B02" w:rsidRDefault="00471AEC" w:rsidP="002C2A8D">
      <w:pPr>
        <w:pStyle w:val="h1"/>
        <w:pageBreakBefore w:val="0"/>
        <w:suppressAutoHyphens w:val="0"/>
        <w:ind w:firstLine="567"/>
        <w:jc w:val="center"/>
      </w:pPr>
      <w:r w:rsidRPr="00D15B02">
        <w:t>ПОЯСНИТЕЛЬНАЯ ЗАПИСКА</w:t>
      </w:r>
    </w:p>
    <w:p w:rsidR="00471AEC" w:rsidRPr="00D15B02" w:rsidRDefault="00811F2F" w:rsidP="00D15B02">
      <w:pPr>
        <w:pStyle w:val="body"/>
        <w:ind w:firstLine="567"/>
        <w:rPr>
          <w:spacing w:val="2"/>
          <w:sz w:val="24"/>
          <w:szCs w:val="24"/>
        </w:rPr>
      </w:pPr>
      <w:r w:rsidRPr="00D15B02">
        <w:rPr>
          <w:spacing w:val="2"/>
          <w:sz w:val="24"/>
          <w:szCs w:val="24"/>
        </w:rPr>
        <w:t>Р</w:t>
      </w:r>
      <w:r w:rsidR="00471AEC" w:rsidRPr="00D15B02">
        <w:rPr>
          <w:spacing w:val="2"/>
          <w:sz w:val="24"/>
          <w:szCs w:val="24"/>
        </w:rPr>
        <w:t>абочая программа по предмету «Окружающий мир» на уровне начального общего образов</w:t>
      </w:r>
      <w:r w:rsidR="00471AEC" w:rsidRPr="00D15B02">
        <w:rPr>
          <w:spacing w:val="2"/>
          <w:sz w:val="24"/>
          <w:szCs w:val="24"/>
        </w:rPr>
        <w:t>а</w:t>
      </w:r>
      <w:r w:rsidR="00471AEC" w:rsidRPr="00D15B02">
        <w:rPr>
          <w:spacing w:val="2"/>
          <w:sz w:val="24"/>
          <w:szCs w:val="24"/>
        </w:rPr>
        <w:t>ния составлена на основе Требований к результатам освоения основной образовательной програ</w:t>
      </w:r>
      <w:r w:rsidR="00471AEC" w:rsidRPr="00D15B02">
        <w:rPr>
          <w:spacing w:val="2"/>
          <w:sz w:val="24"/>
          <w:szCs w:val="24"/>
        </w:rPr>
        <w:t>м</w:t>
      </w:r>
      <w:r w:rsidR="00471AEC" w:rsidRPr="00D15B02">
        <w:rPr>
          <w:spacing w:val="2"/>
          <w:sz w:val="24"/>
          <w:szCs w:val="24"/>
        </w:rPr>
        <w:t>мы начального общего образования, представленных в Федеральном государственном образов</w:t>
      </w:r>
      <w:r w:rsidR="00471AEC" w:rsidRPr="00D15B02">
        <w:rPr>
          <w:spacing w:val="2"/>
          <w:sz w:val="24"/>
          <w:szCs w:val="24"/>
        </w:rPr>
        <w:t>а</w:t>
      </w:r>
      <w:r w:rsidR="00471AEC" w:rsidRPr="00D15B02">
        <w:rPr>
          <w:spacing w:val="2"/>
          <w:sz w:val="24"/>
          <w:szCs w:val="24"/>
        </w:rPr>
        <w:t>тельном стандарте начально</w:t>
      </w:r>
      <w:r w:rsidRPr="00D15B02">
        <w:rPr>
          <w:spacing w:val="2"/>
          <w:sz w:val="24"/>
          <w:szCs w:val="24"/>
        </w:rPr>
        <w:t>го общего образования, П</w:t>
      </w:r>
      <w:r w:rsidR="00471AEC" w:rsidRPr="00D15B02">
        <w:rPr>
          <w:spacing w:val="2"/>
          <w:sz w:val="24"/>
          <w:szCs w:val="24"/>
        </w:rPr>
        <w:t>рограммы воспитания, а также с учётом и</w:t>
      </w:r>
      <w:r w:rsidR="00471AEC" w:rsidRPr="00D15B02">
        <w:rPr>
          <w:spacing w:val="2"/>
          <w:sz w:val="24"/>
          <w:szCs w:val="24"/>
        </w:rPr>
        <w:t>с</w:t>
      </w:r>
      <w:r w:rsidR="00471AEC" w:rsidRPr="00D15B02">
        <w:rPr>
          <w:spacing w:val="2"/>
          <w:sz w:val="24"/>
          <w:szCs w:val="24"/>
        </w:rPr>
        <w:t>торико-культурного стандарта.</w:t>
      </w:r>
    </w:p>
    <w:p w:rsidR="00471AEC" w:rsidRPr="00D15B02" w:rsidRDefault="00471AEC" w:rsidP="00D15B02">
      <w:pPr>
        <w:pStyle w:val="body"/>
        <w:ind w:firstLine="567"/>
        <w:rPr>
          <w:sz w:val="24"/>
          <w:szCs w:val="24"/>
        </w:rPr>
      </w:pPr>
      <w:r w:rsidRPr="00D15B02">
        <w:rPr>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471AEC" w:rsidRPr="00D15B02" w:rsidRDefault="00471AEC" w:rsidP="00D15B02">
      <w:pPr>
        <w:ind w:firstLine="567"/>
        <w:jc w:val="both"/>
        <w:rPr>
          <w:rFonts w:ascii="Times New Roman" w:hAnsi="Times New Roman" w:cs="Times New Roman"/>
          <w:sz w:val="24"/>
          <w:szCs w:val="24"/>
        </w:rPr>
      </w:pPr>
      <w:r w:rsidRPr="00D15B02">
        <w:rPr>
          <w:sz w:val="24"/>
          <w:szCs w:val="24"/>
        </w:rPr>
        <w:t xml:space="preserve">формирование целостного взгляда на мир, </w:t>
      </w:r>
      <w:r w:rsidRPr="00D15B02">
        <w:rPr>
          <w:rFonts w:ascii="Times New Roman" w:hAnsi="Times New Roman" w:cs="Times New Roman"/>
          <w:sz w:val="24"/>
          <w:szCs w:val="24"/>
        </w:rPr>
        <w:t>осознание места в нём человека на основе целостн</w:t>
      </w:r>
      <w:r w:rsidRPr="00D15B02">
        <w:rPr>
          <w:rFonts w:ascii="Times New Roman" w:hAnsi="Times New Roman" w:cs="Times New Roman"/>
          <w:sz w:val="24"/>
          <w:szCs w:val="24"/>
        </w:rPr>
        <w:t>о</w:t>
      </w:r>
      <w:r w:rsidRPr="00D15B02">
        <w:rPr>
          <w:rFonts w:ascii="Times New Roman" w:hAnsi="Times New Roman" w:cs="Times New Roman"/>
          <w:sz w:val="24"/>
          <w:szCs w:val="24"/>
        </w:rPr>
        <w:t xml:space="preserve">го взгляда на окружающий мир (природную и социальную среду обитания); освоение </w:t>
      </w:r>
      <w:proofErr w:type="gramStart"/>
      <w:r w:rsidRPr="00D15B02">
        <w:rPr>
          <w:rFonts w:ascii="Times New Roman" w:hAnsi="Times New Roman" w:cs="Times New Roman"/>
          <w:sz w:val="24"/>
          <w:szCs w:val="24"/>
        </w:rPr>
        <w:t>естественно-научных</w:t>
      </w:r>
      <w:proofErr w:type="gramEnd"/>
      <w:r w:rsidRPr="00D15B02">
        <w:rPr>
          <w:rFonts w:ascii="Times New Roman" w:hAnsi="Times New Roman" w:cs="Times New Roman"/>
          <w:sz w:val="24"/>
          <w:szCs w:val="24"/>
        </w:rPr>
        <w:t>, обществоведческих, нравственно-этических понятий, представленных в содержании да</w:t>
      </w:r>
      <w:r w:rsidRPr="00D15B02">
        <w:rPr>
          <w:rFonts w:ascii="Times New Roman" w:hAnsi="Times New Roman" w:cs="Times New Roman"/>
          <w:sz w:val="24"/>
          <w:szCs w:val="24"/>
        </w:rPr>
        <w:t>н</w:t>
      </w:r>
      <w:r w:rsidRPr="00D15B02">
        <w:rPr>
          <w:rFonts w:ascii="Times New Roman" w:hAnsi="Times New Roman" w:cs="Times New Roman"/>
          <w:sz w:val="24"/>
          <w:szCs w:val="24"/>
        </w:rPr>
        <w:t xml:space="preserve">ного учебного предмета; </w:t>
      </w:r>
    </w:p>
    <w:p w:rsidR="00471AEC" w:rsidRPr="00D15B02" w:rsidRDefault="00471AEC" w:rsidP="00D15B02">
      <w:pPr>
        <w:ind w:firstLine="567"/>
        <w:jc w:val="both"/>
        <w:rPr>
          <w:rFonts w:ascii="Times New Roman" w:hAnsi="Times New Roman" w:cs="Times New Roman"/>
          <w:sz w:val="24"/>
          <w:szCs w:val="24"/>
        </w:rPr>
      </w:pPr>
      <w:r w:rsidRPr="00D15B02">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w:t>
      </w:r>
      <w:r w:rsidRPr="00D15B02">
        <w:rPr>
          <w:rFonts w:ascii="Times New Roman" w:hAnsi="Times New Roman" w:cs="Times New Roman"/>
          <w:sz w:val="24"/>
          <w:szCs w:val="24"/>
        </w:rPr>
        <w:t>о</w:t>
      </w:r>
      <w:r w:rsidRPr="00D15B02">
        <w:rPr>
          <w:rFonts w:ascii="Times New Roman" w:hAnsi="Times New Roman" w:cs="Times New Roman"/>
          <w:sz w:val="24"/>
          <w:szCs w:val="24"/>
        </w:rPr>
        <w:t>вая деятельность), так и с творческим использованием приобретённых знаний в речевой, изобраз</w:t>
      </w:r>
      <w:r w:rsidRPr="00D15B02">
        <w:rPr>
          <w:rFonts w:ascii="Times New Roman" w:hAnsi="Times New Roman" w:cs="Times New Roman"/>
          <w:sz w:val="24"/>
          <w:szCs w:val="24"/>
        </w:rPr>
        <w:t>и</w:t>
      </w:r>
      <w:r w:rsidRPr="00D15B02">
        <w:rPr>
          <w:rFonts w:ascii="Times New Roman" w:hAnsi="Times New Roman" w:cs="Times New Roman"/>
          <w:sz w:val="24"/>
          <w:szCs w:val="24"/>
        </w:rPr>
        <w:t>тельной, художественной деятельности;</w:t>
      </w:r>
    </w:p>
    <w:p w:rsidR="00471AEC" w:rsidRPr="00D15B02" w:rsidRDefault="00471AEC" w:rsidP="00D15B02">
      <w:pPr>
        <w:ind w:firstLine="567"/>
        <w:jc w:val="both"/>
        <w:rPr>
          <w:rFonts w:ascii="Times New Roman" w:hAnsi="Times New Roman" w:cs="Times New Roman"/>
          <w:sz w:val="24"/>
          <w:szCs w:val="24"/>
        </w:rPr>
      </w:pPr>
      <w:r w:rsidRPr="00D15B02">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w:t>
      </w:r>
      <w:r w:rsidRPr="00D15B02">
        <w:rPr>
          <w:rFonts w:ascii="Times New Roman" w:hAnsi="Times New Roman" w:cs="Times New Roman"/>
          <w:sz w:val="24"/>
          <w:szCs w:val="24"/>
        </w:rPr>
        <w:t>о</w:t>
      </w:r>
      <w:r w:rsidRPr="00D15B02">
        <w:rPr>
          <w:rFonts w:ascii="Times New Roman" w:hAnsi="Times New Roman" w:cs="Times New Roman"/>
          <w:sz w:val="24"/>
          <w:szCs w:val="24"/>
        </w:rPr>
        <w:lastRenderedPageBreak/>
        <w:t>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471AEC" w:rsidRPr="00D15B02" w:rsidRDefault="00471AEC" w:rsidP="00D15B02">
      <w:pPr>
        <w:ind w:firstLine="567"/>
        <w:jc w:val="both"/>
        <w:rPr>
          <w:rFonts w:ascii="Times New Roman" w:hAnsi="Times New Roman" w:cs="Times New Roman"/>
          <w:sz w:val="24"/>
          <w:szCs w:val="24"/>
        </w:rPr>
      </w:pPr>
      <w:r w:rsidRPr="00D15B02">
        <w:rPr>
          <w:rFonts w:ascii="Times New Roman" w:hAnsi="Times New Roman" w:cs="Times New Roman"/>
          <w:sz w:val="24"/>
          <w:szCs w:val="24"/>
        </w:rPr>
        <w:t>развитие способности ребёнка к социализации на основе принятия гуманистических норм жи</w:t>
      </w:r>
      <w:r w:rsidRPr="00D15B02">
        <w:rPr>
          <w:rFonts w:ascii="Times New Roman" w:hAnsi="Times New Roman" w:cs="Times New Roman"/>
          <w:sz w:val="24"/>
          <w:szCs w:val="24"/>
        </w:rPr>
        <w:t>з</w:t>
      </w:r>
      <w:r w:rsidRPr="00D15B02">
        <w:rPr>
          <w:rFonts w:ascii="Times New Roman" w:hAnsi="Times New Roman" w:cs="Times New Roman"/>
          <w:sz w:val="24"/>
          <w:szCs w:val="24"/>
        </w:rPr>
        <w:t>ни, приобретение опыта эмоционально-положительного отношения к природе в соответствии с эк</w:t>
      </w:r>
      <w:r w:rsidRPr="00D15B02">
        <w:rPr>
          <w:rFonts w:ascii="Times New Roman" w:hAnsi="Times New Roman" w:cs="Times New Roman"/>
          <w:sz w:val="24"/>
          <w:szCs w:val="24"/>
        </w:rPr>
        <w:t>о</w:t>
      </w:r>
      <w:r w:rsidRPr="00D15B02">
        <w:rPr>
          <w:rFonts w:ascii="Times New Roman" w:hAnsi="Times New Roman" w:cs="Times New Roman"/>
          <w:sz w:val="24"/>
          <w:szCs w:val="24"/>
        </w:rPr>
        <w:t>логическими нормами поведения; становление навыков повседневного проявления культуры общ</w:t>
      </w:r>
      <w:r w:rsidRPr="00D15B02">
        <w:rPr>
          <w:rFonts w:ascii="Times New Roman" w:hAnsi="Times New Roman" w:cs="Times New Roman"/>
          <w:sz w:val="24"/>
          <w:szCs w:val="24"/>
        </w:rPr>
        <w:t>е</w:t>
      </w:r>
      <w:r w:rsidRPr="00D15B02">
        <w:rPr>
          <w:rFonts w:ascii="Times New Roman" w:hAnsi="Times New Roman" w:cs="Times New Roman"/>
          <w:sz w:val="24"/>
          <w:szCs w:val="24"/>
        </w:rPr>
        <w:t>ния, гуманного отношения к людям, уважительного отношения к их взглядам, мнению и индивид</w:t>
      </w:r>
      <w:r w:rsidRPr="00D15B02">
        <w:rPr>
          <w:rFonts w:ascii="Times New Roman" w:hAnsi="Times New Roman" w:cs="Times New Roman"/>
          <w:sz w:val="24"/>
          <w:szCs w:val="24"/>
        </w:rPr>
        <w:t>у</w:t>
      </w:r>
      <w:r w:rsidRPr="00D15B02">
        <w:rPr>
          <w:rFonts w:ascii="Times New Roman" w:hAnsi="Times New Roman" w:cs="Times New Roman"/>
          <w:sz w:val="24"/>
          <w:szCs w:val="24"/>
        </w:rPr>
        <w:t>альности.</w:t>
      </w:r>
    </w:p>
    <w:p w:rsidR="00471AEC" w:rsidRPr="00D15B02" w:rsidRDefault="00471AEC" w:rsidP="00D15B02">
      <w:pPr>
        <w:pStyle w:val="body"/>
        <w:ind w:firstLine="567"/>
        <w:rPr>
          <w:rFonts w:cs="Times New Roman"/>
          <w:sz w:val="24"/>
          <w:szCs w:val="24"/>
        </w:rPr>
      </w:pPr>
      <w:r w:rsidRPr="00D15B02">
        <w:rPr>
          <w:rFonts w:cs="Times New Roman"/>
          <w:sz w:val="24"/>
          <w:szCs w:val="24"/>
        </w:rPr>
        <w:t>Центральной идеей конструирования содержания и планируемых результатов обучения являе</w:t>
      </w:r>
      <w:r w:rsidRPr="00D15B02">
        <w:rPr>
          <w:rFonts w:cs="Times New Roman"/>
          <w:sz w:val="24"/>
          <w:szCs w:val="24"/>
        </w:rPr>
        <w:t>т</w:t>
      </w:r>
      <w:r w:rsidRPr="00D15B02">
        <w:rPr>
          <w:rFonts w:cs="Times New Roman"/>
          <w:sz w:val="24"/>
          <w:szCs w:val="24"/>
        </w:rPr>
        <w:t>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w:t>
      </w:r>
      <w:r w:rsidRPr="00D15B02">
        <w:rPr>
          <w:rFonts w:cs="Times New Roman"/>
          <w:sz w:val="24"/>
          <w:szCs w:val="24"/>
        </w:rPr>
        <w:t>у</w:t>
      </w:r>
      <w:r w:rsidRPr="00D15B02">
        <w:rPr>
          <w:rFonts w:cs="Times New Roman"/>
          <w:sz w:val="24"/>
          <w:szCs w:val="24"/>
        </w:rPr>
        <w:t xml:space="preserve">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471AEC" w:rsidRPr="00D15B02" w:rsidRDefault="00471AEC" w:rsidP="00D15B02">
      <w:pPr>
        <w:ind w:firstLine="567"/>
        <w:jc w:val="both"/>
        <w:rPr>
          <w:rFonts w:ascii="Times New Roman" w:hAnsi="Times New Roman" w:cs="Times New Roman"/>
          <w:sz w:val="24"/>
          <w:szCs w:val="24"/>
        </w:rPr>
      </w:pPr>
      <w:r w:rsidRPr="00D15B02">
        <w:rPr>
          <w:rFonts w:ascii="Times New Roman" w:hAnsi="Times New Roman" w:cs="Times New Roman"/>
          <w:sz w:val="24"/>
          <w:szCs w:val="24"/>
        </w:rPr>
        <w:t>раскрытие роли человека в природе и обществе;</w:t>
      </w:r>
    </w:p>
    <w:p w:rsidR="00471AEC" w:rsidRPr="00D15B02" w:rsidRDefault="00471AEC" w:rsidP="00D15B02">
      <w:pPr>
        <w:ind w:firstLine="567"/>
        <w:jc w:val="both"/>
        <w:rPr>
          <w:rFonts w:ascii="Times New Roman" w:hAnsi="Times New Roman" w:cs="Times New Roman"/>
          <w:sz w:val="24"/>
          <w:szCs w:val="24"/>
        </w:rPr>
      </w:pPr>
      <w:r w:rsidRPr="00D15B02">
        <w:rPr>
          <w:rFonts w:ascii="Times New Roman" w:hAnsi="Times New Roman" w:cs="Times New Roman"/>
          <w:sz w:val="24"/>
          <w:szCs w:val="24"/>
        </w:rPr>
        <w:t>освоение общечеловеческих ценностей взаимодействия в системах «Человек и природа», «Ч</w:t>
      </w:r>
      <w:r w:rsidRPr="00D15B02">
        <w:rPr>
          <w:rFonts w:ascii="Times New Roman" w:hAnsi="Times New Roman" w:cs="Times New Roman"/>
          <w:sz w:val="24"/>
          <w:szCs w:val="24"/>
        </w:rPr>
        <w:t>е</w:t>
      </w:r>
      <w:r w:rsidRPr="00D15B02">
        <w:rPr>
          <w:rFonts w:ascii="Times New Roman" w:hAnsi="Times New Roman" w:cs="Times New Roman"/>
          <w:sz w:val="24"/>
          <w:szCs w:val="24"/>
        </w:rPr>
        <w:t>ловек и общество», «Человек и другие люди», «Человек и его самость», «Человек и познание».</w:t>
      </w:r>
    </w:p>
    <w:p w:rsidR="00471AEC" w:rsidRPr="00D15B02" w:rsidRDefault="00471AEC" w:rsidP="00D15B02">
      <w:pPr>
        <w:pStyle w:val="body"/>
        <w:ind w:firstLine="567"/>
        <w:rPr>
          <w:sz w:val="24"/>
          <w:szCs w:val="24"/>
        </w:rPr>
      </w:pPr>
      <w:proofErr w:type="gramStart"/>
      <w:r w:rsidRPr="00D15B02">
        <w:rPr>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471AEC" w:rsidRPr="00D15B02" w:rsidRDefault="002C2A8D" w:rsidP="002C2A8D">
      <w:pPr>
        <w:pStyle w:val="h1"/>
        <w:pageBreakBefore w:val="0"/>
        <w:suppressAutoHyphens w:val="0"/>
        <w:jc w:val="center"/>
      </w:pPr>
      <w:r>
        <w:t xml:space="preserve">СОДЕРЖАНИЕ УЧЕБНОГО ПРЕДМЕТА </w:t>
      </w:r>
      <w:r w:rsidR="00471AEC" w:rsidRPr="00D15B02">
        <w:t>«ОКРУЖАЮЩИЙ МИР»</w:t>
      </w:r>
    </w:p>
    <w:p w:rsidR="00471AEC" w:rsidRPr="00D15B02" w:rsidRDefault="00471AEC" w:rsidP="002C2A8D">
      <w:pPr>
        <w:pStyle w:val="h2-first"/>
        <w:jc w:val="center"/>
        <w:rPr>
          <w:sz w:val="24"/>
          <w:szCs w:val="24"/>
        </w:rPr>
      </w:pPr>
      <w:r w:rsidRPr="00D15B02">
        <w:rPr>
          <w:sz w:val="24"/>
          <w:szCs w:val="24"/>
        </w:rPr>
        <w:t xml:space="preserve">1 класс (66 </w:t>
      </w:r>
      <w:r w:rsidRPr="00D15B02">
        <w:rPr>
          <w:caps w:val="0"/>
          <w:sz w:val="24"/>
          <w:szCs w:val="24"/>
        </w:rPr>
        <w:t>ч</w:t>
      </w:r>
      <w:r w:rsidRPr="00D15B02">
        <w:rPr>
          <w:sz w:val="24"/>
          <w:szCs w:val="24"/>
        </w:rPr>
        <w:t>)</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8"/>
          <w:b/>
          <w:bCs/>
          <w:color w:val="000000"/>
        </w:rPr>
        <w:t>Раздел 1. Введение</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color w:val="000000"/>
        </w:rPr>
        <w:t>Мир вокруг нас, его многообразие. Учимся задавать вопросы об окружающем мире. Наша шк</w:t>
      </w:r>
      <w:r w:rsidRPr="005A0B5D">
        <w:rPr>
          <w:color w:val="000000"/>
        </w:rPr>
        <w:t>о</w:t>
      </w:r>
      <w:r w:rsidRPr="005A0B5D">
        <w:rPr>
          <w:color w:val="000000"/>
        </w:rPr>
        <w:t>ла. Дорога от дома до школы. Правила и безопасность дорожного движения (в частности, касающе</w:t>
      </w:r>
      <w:r w:rsidRPr="005A0B5D">
        <w:rPr>
          <w:color w:val="000000"/>
        </w:rPr>
        <w:t>й</w:t>
      </w:r>
      <w:r w:rsidRPr="005A0B5D">
        <w:rPr>
          <w:color w:val="000000"/>
        </w:rPr>
        <w:t>ся пешеходов и пассажиров транспортных средств).</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b/>
          <w:bCs/>
          <w:color w:val="000000"/>
        </w:rPr>
        <w:t>Экскурсии: </w:t>
      </w:r>
      <w:r w:rsidRPr="005A0B5D">
        <w:rPr>
          <w:color w:val="000000"/>
        </w:rPr>
        <w:t>Знакомство со школой. Знакомство с дорогой от дома до школы и правилами бе</w:t>
      </w:r>
      <w:r w:rsidRPr="005A0B5D">
        <w:rPr>
          <w:color w:val="000000"/>
        </w:rPr>
        <w:t>з</w:t>
      </w:r>
      <w:r w:rsidRPr="005A0B5D">
        <w:rPr>
          <w:color w:val="000000"/>
        </w:rPr>
        <w:t>опасности в пути.</w:t>
      </w:r>
    </w:p>
    <w:p w:rsidR="005A0B5D" w:rsidRPr="005A0B5D" w:rsidRDefault="005A0B5D" w:rsidP="005A0B5D">
      <w:pPr>
        <w:pStyle w:val="c5"/>
        <w:shd w:val="clear" w:color="auto" w:fill="FFFFFF"/>
        <w:spacing w:before="0" w:beforeAutospacing="0" w:after="0" w:afterAutospacing="0"/>
        <w:ind w:firstLine="567"/>
        <w:jc w:val="both"/>
        <w:rPr>
          <w:rStyle w:val="c8"/>
          <w:b/>
          <w:bCs/>
          <w:color w:val="000000"/>
        </w:rPr>
      </w:pP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rStyle w:val="c8"/>
          <w:b/>
          <w:bCs/>
          <w:color w:val="000000"/>
        </w:rPr>
        <w:t xml:space="preserve">Раздел 2. Что и кто? </w:t>
      </w:r>
    </w:p>
    <w:p w:rsidR="005A0B5D" w:rsidRPr="005A0B5D" w:rsidRDefault="005A0B5D" w:rsidP="005A0B5D">
      <w:pPr>
        <w:shd w:val="clear" w:color="auto" w:fill="FFFFFF"/>
        <w:ind w:right="110" w:firstLine="567"/>
        <w:jc w:val="both"/>
        <w:rPr>
          <w:rFonts w:ascii="Times New Roman" w:hAnsi="Times New Roman" w:cs="Times New Roman"/>
          <w:sz w:val="24"/>
          <w:szCs w:val="24"/>
        </w:rPr>
      </w:pPr>
      <w:r w:rsidRPr="005A0B5D">
        <w:rPr>
          <w:rFonts w:ascii="Times New Roman" w:hAnsi="Times New Roman" w:cs="Times New Roman"/>
          <w:color w:val="000000"/>
          <w:w w:val="101"/>
          <w:sz w:val="24"/>
          <w:szCs w:val="24"/>
        </w:rPr>
        <w:t>Наша Родина — Россия. Природа, города, народы России (на примерах по выбору учителя). Знакомство с государ</w:t>
      </w:r>
      <w:r w:rsidRPr="005A0B5D">
        <w:rPr>
          <w:rFonts w:ascii="Times New Roman" w:hAnsi="Times New Roman" w:cs="Times New Roman"/>
          <w:color w:val="000000"/>
          <w:w w:val="101"/>
          <w:sz w:val="24"/>
          <w:szCs w:val="24"/>
        </w:rPr>
        <w:softHyphen/>
        <w:t xml:space="preserve">ственными символами России: флагом, гербом, гимном. Наш </w:t>
      </w:r>
      <w:r w:rsidRPr="005A0B5D">
        <w:rPr>
          <w:rFonts w:ascii="Times New Roman" w:hAnsi="Times New Roman" w:cs="Times New Roman"/>
          <w:color w:val="000000"/>
          <w:spacing w:val="-1"/>
          <w:w w:val="101"/>
          <w:sz w:val="24"/>
          <w:szCs w:val="24"/>
        </w:rPr>
        <w:t>город (село) — часть большой страны.</w:t>
      </w:r>
      <w:r w:rsidRPr="005A0B5D">
        <w:rPr>
          <w:rFonts w:ascii="Times New Roman" w:hAnsi="Times New Roman" w:cs="Times New Roman"/>
          <w:sz w:val="24"/>
          <w:szCs w:val="24"/>
        </w:rPr>
        <w:t xml:space="preserve"> </w:t>
      </w:r>
      <w:r w:rsidRPr="005A0B5D">
        <w:rPr>
          <w:rFonts w:ascii="Times New Roman" w:hAnsi="Times New Roman" w:cs="Times New Roman"/>
          <w:color w:val="000000"/>
          <w:w w:val="101"/>
          <w:sz w:val="24"/>
          <w:szCs w:val="24"/>
        </w:rPr>
        <w:t>Планета Земля, ее форма. Глобус — модель Земли. Суша и вода на Земле. Изображение нашей страны на глобусе.</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Что можно увидеть на небе днем и ночью. Солнце, его форма. Облака, их состав. Красота и причудливость облаков. Луна и звезды. Созвездие Большая Медведица.</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Что можно увидеть под ногами. Камни, их разнообразие (форма, размер, цвет) и красота. Гр</w:t>
      </w:r>
      <w:r w:rsidRPr="005A0B5D">
        <w:rPr>
          <w:rStyle w:val="c6"/>
          <w:color w:val="000000"/>
        </w:rPr>
        <w:t>а</w:t>
      </w:r>
      <w:r w:rsidRPr="005A0B5D">
        <w:rPr>
          <w:rStyle w:val="c6"/>
          <w:color w:val="000000"/>
        </w:rPr>
        <w:t>нит, кремень, известняк.</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Что растет на подоконнике и клумбе. Знакомство с отдельными представителями комнатных растений и растений цветника (по выбору учителя).</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Что это за дерево. Распознавание деревьев своей местности по листьям. Летняя и осенняя окраска листьев. Сосна и ель, их различение по общему виду, хвоинкам, шишкам.</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Части растения: корень, стебель, лист, цветок, плод с семенами. Знакомство с разнообразием плодов и семян.</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Кто такие насекомые, рыбы, птицы, звери. Знакомство с разнообразием животных, их внешним строением.</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lastRenderedPageBreak/>
        <w:t>Что окружает нас дома. Разнообразие и назначение предметов домашнего обихода. Компьютер, его части и назначение.</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Обучение безопасному обращению с вещами, компьютером, домашними животными. Важне</w:t>
      </w:r>
      <w:r w:rsidRPr="005A0B5D">
        <w:rPr>
          <w:rStyle w:val="c6"/>
          <w:color w:val="000000"/>
        </w:rPr>
        <w:t>й</w:t>
      </w:r>
      <w:r w:rsidRPr="005A0B5D">
        <w:rPr>
          <w:rStyle w:val="c6"/>
          <w:color w:val="000000"/>
        </w:rPr>
        <w:t>шие дорожные знаки, сигналы светофора, правила перехода улицы.</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b/>
          <w:bCs/>
          <w:color w:val="000000"/>
        </w:rPr>
        <w:t>Экскурсии: </w:t>
      </w:r>
      <w:r w:rsidRPr="005A0B5D">
        <w:rPr>
          <w:color w:val="000000"/>
        </w:rPr>
        <w:t>Что у нас над головой? Что у нас под ногами? Знакомство с растениями цветника. Что такое зоопарк?</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b/>
          <w:bCs/>
          <w:color w:val="000000"/>
        </w:rPr>
        <w:t>Практические работы: </w:t>
      </w:r>
      <w:r w:rsidRPr="005A0B5D">
        <w:rPr>
          <w:color w:val="000000"/>
        </w:rPr>
        <w:t>Знакомство с комнатными растениями. Знакомство с лиственными д</w:t>
      </w:r>
      <w:r w:rsidRPr="005A0B5D">
        <w:rPr>
          <w:color w:val="000000"/>
        </w:rPr>
        <w:t>е</w:t>
      </w:r>
      <w:r w:rsidRPr="005A0B5D">
        <w:rPr>
          <w:color w:val="000000"/>
        </w:rPr>
        <w:t>ревьями ближайшего природного окружения. Распознавание листьев различных деревьев. Сравн</w:t>
      </w:r>
      <w:r w:rsidRPr="005A0B5D">
        <w:rPr>
          <w:color w:val="000000"/>
        </w:rPr>
        <w:t>и</w:t>
      </w:r>
      <w:r w:rsidRPr="005A0B5D">
        <w:rPr>
          <w:color w:val="000000"/>
        </w:rPr>
        <w:t>тельное исследование сосны и ели. Что общего у разных растений? Знакомство с глобусом.</w:t>
      </w:r>
    </w:p>
    <w:p w:rsidR="005A0B5D" w:rsidRPr="005A0B5D" w:rsidRDefault="005A0B5D" w:rsidP="005A0B5D">
      <w:pPr>
        <w:pStyle w:val="c5"/>
        <w:shd w:val="clear" w:color="auto" w:fill="FFFFFF"/>
        <w:spacing w:before="0" w:beforeAutospacing="0" w:after="0" w:afterAutospacing="0"/>
        <w:ind w:firstLine="567"/>
        <w:jc w:val="both"/>
        <w:rPr>
          <w:b/>
          <w:bCs/>
          <w:color w:val="000000"/>
        </w:rPr>
      </w:pPr>
    </w:p>
    <w:p w:rsidR="005A0B5D" w:rsidRPr="005A0B5D" w:rsidRDefault="005A0B5D" w:rsidP="005A0B5D">
      <w:pPr>
        <w:pStyle w:val="c5"/>
        <w:shd w:val="clear" w:color="auto" w:fill="FFFFFF"/>
        <w:spacing w:before="0" w:beforeAutospacing="0" w:after="0" w:afterAutospacing="0"/>
        <w:ind w:firstLine="567"/>
        <w:jc w:val="both"/>
        <w:rPr>
          <w:b/>
          <w:bCs/>
          <w:color w:val="000000"/>
        </w:rPr>
      </w:pPr>
      <w:r w:rsidRPr="005A0B5D">
        <w:rPr>
          <w:b/>
          <w:bCs/>
          <w:color w:val="000000"/>
        </w:rPr>
        <w:t xml:space="preserve">Раздел 3. Как, откуда и куда? </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rStyle w:val="c6"/>
          <w:color w:val="000000"/>
        </w:rPr>
        <w:t>Река и море. Куда текут реки. Пресная и соленая вода. Путь воды в наш дом. Канализация и очистные сооружения.</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Роль электричества в быту. Откуда в наш дом приходит электричество. Правила безопасного обращения с электроприборами. Сборка простейшей электрической цепи (по усмотрению учителя).</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Изучение свойств снега и льда. Откуда берутся снег и лед.</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color w:val="000000"/>
        </w:rPr>
        <w:t>Как живут растения и животные. Знакомство с признаками живого и условиями, необходим</w:t>
      </w:r>
      <w:r w:rsidRPr="005A0B5D">
        <w:rPr>
          <w:color w:val="000000"/>
        </w:rPr>
        <w:t>ы</w:t>
      </w:r>
      <w:r w:rsidRPr="005A0B5D">
        <w:rPr>
          <w:color w:val="000000"/>
        </w:rPr>
        <w:t>ми для жизни организмов. Простейшие правила ухода за комнатными растениями, кошкой, собакой. Птицы, прилетающие к кормушке. Забота о птицах зимой.</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color w:val="000000"/>
        </w:rPr>
        <w:t xml:space="preserve">Как путешествует письмо. </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color w:val="000000"/>
        </w:rPr>
        <w:t>Откуда берутся хорошо известные детям продукты питания, например шоколад, изюм, мед и др. (по усмотрению учителя).</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Откуда берутся бытовой мусор и вещества, загрязняющие окружающую среду. Как сделать Землю чище.</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b/>
          <w:bCs/>
          <w:color w:val="000000"/>
        </w:rPr>
        <w:t>Практические работы: </w:t>
      </w:r>
      <w:r w:rsidRPr="005A0B5D">
        <w:rPr>
          <w:color w:val="000000"/>
        </w:rPr>
        <w:t>Изучение свойств снега и льда. Отработка простейших приемов ухода за комнатными растениями. Изготовление простейшей кормушки для птиц.</w:t>
      </w:r>
    </w:p>
    <w:p w:rsidR="005A0B5D" w:rsidRPr="005A0B5D" w:rsidRDefault="005A0B5D" w:rsidP="005A0B5D">
      <w:pPr>
        <w:pStyle w:val="c5"/>
        <w:shd w:val="clear" w:color="auto" w:fill="FFFFFF"/>
        <w:spacing w:before="0" w:beforeAutospacing="0" w:after="0" w:afterAutospacing="0"/>
        <w:ind w:firstLine="567"/>
        <w:jc w:val="both"/>
        <w:rPr>
          <w:b/>
          <w:bCs/>
          <w:color w:val="000000"/>
        </w:rPr>
      </w:pPr>
    </w:p>
    <w:p w:rsidR="005A0B5D" w:rsidRPr="005A0B5D" w:rsidRDefault="005A0B5D" w:rsidP="005A0B5D">
      <w:pPr>
        <w:pStyle w:val="c5"/>
        <w:shd w:val="clear" w:color="auto" w:fill="FFFFFF"/>
        <w:spacing w:before="0" w:beforeAutospacing="0" w:after="0" w:afterAutospacing="0"/>
        <w:ind w:firstLine="567"/>
        <w:jc w:val="both"/>
        <w:rPr>
          <w:b/>
          <w:bCs/>
          <w:color w:val="000000"/>
        </w:rPr>
      </w:pPr>
      <w:r w:rsidRPr="005A0B5D">
        <w:rPr>
          <w:b/>
          <w:bCs/>
          <w:color w:val="000000"/>
        </w:rPr>
        <w:t xml:space="preserve">Раздел 4. Где и когда? </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bCs/>
          <w:color w:val="000000"/>
        </w:rPr>
        <w:t>П</w:t>
      </w:r>
      <w:r w:rsidRPr="005A0B5D">
        <w:rPr>
          <w:rStyle w:val="c6"/>
          <w:color w:val="000000"/>
        </w:rPr>
        <w:t>редставление о времени. Настоящее, прошлое, будущее. Дни недели и времена года.</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Холодные и жаркие районы Земли.</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Перелетные птицы. Где они зимуют и как ученые узнали об этом.</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Представление о далеком прошлом Земли. Динозавры – удивительные животные прошлого. Как ученые изучают динозавров.</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Одежда людей в прошлом и теперь.</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История велосипеда, его устройство. Велосипед в твоей жизни. Правила безопасного обращ</w:t>
      </w:r>
      <w:r w:rsidRPr="005A0B5D">
        <w:rPr>
          <w:rStyle w:val="c6"/>
          <w:color w:val="000000"/>
        </w:rPr>
        <w:t>е</w:t>
      </w:r>
      <w:r w:rsidRPr="005A0B5D">
        <w:rPr>
          <w:rStyle w:val="c6"/>
          <w:color w:val="000000"/>
        </w:rPr>
        <w:t>ния с велосипедом.</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Профессии взрослых. Кем ты хочешь стать. Каким может быть окружающий мир в будущем. Зависит ли это от тебя.</w:t>
      </w:r>
    </w:p>
    <w:p w:rsidR="005A0B5D" w:rsidRPr="005A0B5D" w:rsidRDefault="005A0B5D" w:rsidP="005A0B5D">
      <w:pPr>
        <w:pStyle w:val="c0"/>
        <w:shd w:val="clear" w:color="auto" w:fill="FFFFFF"/>
        <w:spacing w:before="0" w:beforeAutospacing="0" w:after="0" w:afterAutospacing="0"/>
        <w:ind w:firstLine="567"/>
        <w:jc w:val="both"/>
        <w:rPr>
          <w:rStyle w:val="c8"/>
          <w:b/>
          <w:bCs/>
          <w:color w:val="000000"/>
        </w:rPr>
      </w:pP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8"/>
          <w:b/>
          <w:bCs/>
          <w:color w:val="000000"/>
        </w:rPr>
        <w:t xml:space="preserve">Раздел 5. Почему и зачем? </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Солнце – ближайшая к Земле звезда. Форма и размеры звезд. Созвездие Льва. Луна – ест</w:t>
      </w:r>
      <w:r w:rsidRPr="005A0B5D">
        <w:rPr>
          <w:rStyle w:val="c6"/>
          <w:color w:val="000000"/>
        </w:rPr>
        <w:t>е</w:t>
      </w:r>
      <w:r w:rsidRPr="005A0B5D">
        <w:rPr>
          <w:rStyle w:val="c6"/>
          <w:color w:val="000000"/>
        </w:rPr>
        <w:t>ственный спутник Земли. Почему на Луне не живут люди.</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Почему идет дождь и дует ветер. Роль дождя и ветра в жизни растений, животных, человека.</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Звуки окружающего мира. Почему бывает эхо. Как беречь уши.</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Цвета радуги. Почему радуга разноцветная.</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Объяснение названий растений и животных, например, медуница, недотрога, жук-носорог и др. (по усмотрению учителя). Что эти названия рассказывают о своих хозяевах.</w:t>
      </w:r>
    </w:p>
    <w:p w:rsidR="005A0B5D" w:rsidRPr="005A0B5D" w:rsidRDefault="005A0B5D" w:rsidP="005A0B5D">
      <w:pPr>
        <w:pStyle w:val="c5"/>
        <w:shd w:val="clear" w:color="auto" w:fill="FFFFFF"/>
        <w:spacing w:before="0" w:beforeAutospacing="0" w:after="0" w:afterAutospacing="0"/>
        <w:ind w:firstLine="567"/>
        <w:jc w:val="both"/>
        <w:rPr>
          <w:color w:val="000000"/>
        </w:rPr>
      </w:pPr>
      <w:r w:rsidRPr="005A0B5D">
        <w:rPr>
          <w:color w:val="000000"/>
        </w:rPr>
        <w:t>Почему в лесу нужно соблюдать тишину. Почему не нужно рвать цветы и ловить бабочек.</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Разнообразие овощей и фруктов. Витамины. Почему овощи и фрукты перед едой надо мыть. Почему нужно чистить зубы и мыть руки.</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Зачем мы спим ночью. Правила подготовки ко сну.</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Зачем нужны автомобили. Устройство автомобиля. Автомобили в прошлом и теперь. Какими могут быть автомобили будущего.</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Поезд и железная дорога. Поезда метро, пригородные поезда, поезда дальнего следования.</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Назначение самолетов. Устройство самолета. Самолеты в прошлом и теперь.</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lastRenderedPageBreak/>
        <w:t>Назначение судов. Устройство судна. Спасательные средства на корабле.</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Зачем летают в космос. Искусственные спутники Земли, их назначение. Космические станции.</w:t>
      </w:r>
    </w:p>
    <w:p w:rsidR="005A0B5D" w:rsidRPr="005A0B5D" w:rsidRDefault="005A0B5D" w:rsidP="005A0B5D">
      <w:pPr>
        <w:pStyle w:val="c0"/>
        <w:shd w:val="clear" w:color="auto" w:fill="FFFFFF"/>
        <w:spacing w:before="0" w:beforeAutospacing="0" w:after="0" w:afterAutospacing="0"/>
        <w:ind w:firstLine="567"/>
        <w:jc w:val="both"/>
        <w:rPr>
          <w:color w:val="000000"/>
        </w:rPr>
      </w:pPr>
      <w:r w:rsidRPr="005A0B5D">
        <w:rPr>
          <w:rStyle w:val="c6"/>
          <w:color w:val="000000"/>
        </w:rPr>
        <w:t>Экология – наука, которая учит нас бережно относиться к окружающему миру, к своей планете. 22 апреля – День Земли.</w:t>
      </w:r>
    </w:p>
    <w:p w:rsidR="005A0B5D" w:rsidRPr="005A0B5D" w:rsidRDefault="005A0B5D" w:rsidP="005A0B5D">
      <w:pPr>
        <w:shd w:val="clear" w:color="auto" w:fill="FFFFFF"/>
        <w:ind w:right="62" w:firstLine="567"/>
        <w:jc w:val="both"/>
        <w:rPr>
          <w:rFonts w:ascii="Times New Roman" w:hAnsi="Times New Roman" w:cs="Times New Roman"/>
          <w:color w:val="000000"/>
          <w:w w:val="105"/>
          <w:sz w:val="24"/>
          <w:szCs w:val="24"/>
        </w:rPr>
      </w:pPr>
      <w:r w:rsidRPr="005A0B5D">
        <w:rPr>
          <w:rFonts w:ascii="Times New Roman" w:hAnsi="Times New Roman" w:cs="Times New Roman"/>
          <w:b/>
          <w:bCs/>
          <w:color w:val="000000"/>
          <w:sz w:val="24"/>
          <w:szCs w:val="24"/>
        </w:rPr>
        <w:t>Практическая работа: </w:t>
      </w:r>
      <w:r w:rsidRPr="005A0B5D">
        <w:rPr>
          <w:rFonts w:ascii="Times New Roman" w:hAnsi="Times New Roman" w:cs="Times New Roman"/>
          <w:color w:val="000000"/>
          <w:sz w:val="24"/>
          <w:szCs w:val="24"/>
        </w:rPr>
        <w:t>Простейшие правила гигиен</w:t>
      </w:r>
      <w:proofErr w:type="gramStart"/>
      <w:r w:rsidRPr="005A0B5D">
        <w:rPr>
          <w:rFonts w:ascii="Times New Roman" w:hAnsi="Times New Roman" w:cs="Times New Roman"/>
          <w:color w:val="000000"/>
          <w:sz w:val="24"/>
          <w:szCs w:val="24"/>
        </w:rPr>
        <w:t>ы</w:t>
      </w:r>
      <w:r w:rsidRPr="005A0B5D">
        <w:rPr>
          <w:rFonts w:ascii="Times New Roman" w:hAnsi="Times New Roman" w:cs="Times New Roman"/>
          <w:color w:val="000000"/>
          <w:w w:val="105"/>
          <w:sz w:val="24"/>
          <w:szCs w:val="24"/>
        </w:rPr>
        <w:t>(</w:t>
      </w:r>
      <w:proofErr w:type="gramEnd"/>
      <w:r w:rsidRPr="005A0B5D">
        <w:rPr>
          <w:rFonts w:ascii="Times New Roman" w:hAnsi="Times New Roman" w:cs="Times New Roman"/>
          <w:color w:val="000000"/>
          <w:w w:val="105"/>
          <w:sz w:val="24"/>
          <w:szCs w:val="24"/>
        </w:rPr>
        <w:t>чистка зубов, мытье рук и др.).</w:t>
      </w:r>
    </w:p>
    <w:p w:rsidR="005A0B5D" w:rsidRPr="004D6ED2" w:rsidRDefault="005A0B5D" w:rsidP="005A0B5D">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2 класс</w:t>
      </w:r>
    </w:p>
    <w:p w:rsidR="005A0B5D" w:rsidRPr="005A0B5D" w:rsidRDefault="005A0B5D" w:rsidP="005A0B5D">
      <w:pPr>
        <w:shd w:val="clear" w:color="auto" w:fill="FFFFFF"/>
        <w:spacing w:after="0" w:line="240" w:lineRule="auto"/>
        <w:ind w:firstLine="567"/>
        <w:rPr>
          <w:rFonts w:ascii="Times New Roman" w:hAnsi="Times New Roman" w:cs="Times New Roman"/>
          <w:color w:val="000000"/>
          <w:sz w:val="24"/>
          <w:szCs w:val="24"/>
        </w:rPr>
      </w:pPr>
      <w:r w:rsidRPr="005A0B5D">
        <w:rPr>
          <w:rFonts w:ascii="Times New Roman" w:hAnsi="Times New Roman" w:cs="Times New Roman"/>
          <w:b/>
          <w:bCs/>
          <w:color w:val="000000"/>
          <w:sz w:val="24"/>
          <w:szCs w:val="24"/>
        </w:rPr>
        <w:t xml:space="preserve">Где мы живем </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 xml:space="preserve">Где мы живем. </w:t>
      </w:r>
      <w:proofErr w:type="gramStart"/>
      <w:r w:rsidRPr="005A0B5D">
        <w:rPr>
          <w:rFonts w:ascii="Times New Roman" w:hAnsi="Times New Roman" w:cs="Times New Roman"/>
          <w:color w:val="000000"/>
          <w:sz w:val="24"/>
          <w:szCs w:val="24"/>
        </w:rPr>
        <w:t>Наш «адрес» в мире: планета – Земля, страна – Россия, название нашего города (села), что мы называем родным краем (район, область и т. д.).</w:t>
      </w:r>
      <w:proofErr w:type="gramEnd"/>
      <w:r w:rsidRPr="005A0B5D">
        <w:rPr>
          <w:rFonts w:ascii="Times New Roman" w:hAnsi="Times New Roman" w:cs="Times New Roman"/>
          <w:color w:val="000000"/>
          <w:sz w:val="24"/>
          <w:szCs w:val="24"/>
        </w:rPr>
        <w:t xml:space="preserve"> Флаг, герб, гимн России. Что нас окружает. Солнце, воздух, вода, растения, животные – все это окружающая нас природа. Разнообра</w:t>
      </w:r>
      <w:r w:rsidRPr="005A0B5D">
        <w:rPr>
          <w:rFonts w:ascii="Times New Roman" w:hAnsi="Times New Roman" w:cs="Times New Roman"/>
          <w:color w:val="000000"/>
          <w:sz w:val="24"/>
          <w:szCs w:val="24"/>
        </w:rPr>
        <w:t>з</w:t>
      </w:r>
      <w:r w:rsidRPr="005A0B5D">
        <w:rPr>
          <w:rFonts w:ascii="Times New Roman" w:hAnsi="Times New Roman" w:cs="Times New Roman"/>
          <w:color w:val="000000"/>
          <w:sz w:val="24"/>
          <w:szCs w:val="24"/>
        </w:rPr>
        <w:t>ные вещи, машины, дома – это то, что сделано и построено руками людей. Наше отношение к окр</w:t>
      </w:r>
      <w:r w:rsidRPr="005A0B5D">
        <w:rPr>
          <w:rFonts w:ascii="Times New Roman" w:hAnsi="Times New Roman" w:cs="Times New Roman"/>
          <w:color w:val="000000"/>
          <w:sz w:val="24"/>
          <w:szCs w:val="24"/>
        </w:rPr>
        <w:t>у</w:t>
      </w:r>
      <w:r w:rsidRPr="005A0B5D">
        <w:rPr>
          <w:rFonts w:ascii="Times New Roman" w:hAnsi="Times New Roman" w:cs="Times New Roman"/>
          <w:color w:val="000000"/>
          <w:sz w:val="24"/>
          <w:szCs w:val="24"/>
        </w:rPr>
        <w:t>жающему.  </w:t>
      </w:r>
      <w:r w:rsidRPr="005A0B5D">
        <w:rPr>
          <w:rFonts w:ascii="Times New Roman" w:hAnsi="Times New Roman" w:cs="Times New Roman"/>
          <w:b/>
          <w:bCs/>
          <w:i/>
          <w:iCs/>
          <w:color w:val="000000"/>
          <w:sz w:val="24"/>
          <w:szCs w:val="24"/>
        </w:rPr>
        <w:t>Экскурсия: </w:t>
      </w:r>
      <w:r w:rsidRPr="005A0B5D">
        <w:rPr>
          <w:rFonts w:ascii="Times New Roman" w:hAnsi="Times New Roman" w:cs="Times New Roman"/>
          <w:color w:val="000000"/>
          <w:sz w:val="24"/>
          <w:szCs w:val="24"/>
        </w:rPr>
        <w:t>Что нас окружает?</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color w:val="000000"/>
          <w:sz w:val="24"/>
          <w:szCs w:val="24"/>
        </w:rPr>
        <w:t xml:space="preserve">Природа </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Неживая и живая природа, связь между ними. Солнце – источник тепла и света для всего жив</w:t>
      </w:r>
      <w:r w:rsidRPr="005A0B5D">
        <w:rPr>
          <w:rFonts w:ascii="Times New Roman" w:hAnsi="Times New Roman" w:cs="Times New Roman"/>
          <w:color w:val="000000"/>
          <w:sz w:val="24"/>
          <w:szCs w:val="24"/>
        </w:rPr>
        <w:t>о</w:t>
      </w:r>
      <w:r w:rsidRPr="005A0B5D">
        <w:rPr>
          <w:rFonts w:ascii="Times New Roman" w:hAnsi="Times New Roman" w:cs="Times New Roman"/>
          <w:color w:val="000000"/>
          <w:sz w:val="24"/>
          <w:szCs w:val="24"/>
        </w:rPr>
        <w:t>го. Явления природы. Температура и термометр. Что такое погода.</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Звездное небо. Созвездия: Кассиопея, Орион, Лебедь. Представление о зодиакальных созвезд</w:t>
      </w:r>
      <w:r w:rsidRPr="005A0B5D">
        <w:rPr>
          <w:rFonts w:ascii="Times New Roman" w:hAnsi="Times New Roman" w:cs="Times New Roman"/>
          <w:color w:val="000000"/>
          <w:sz w:val="24"/>
          <w:szCs w:val="24"/>
        </w:rPr>
        <w:t>и</w:t>
      </w:r>
      <w:r w:rsidRPr="005A0B5D">
        <w:rPr>
          <w:rFonts w:ascii="Times New Roman" w:hAnsi="Times New Roman" w:cs="Times New Roman"/>
          <w:color w:val="000000"/>
          <w:sz w:val="24"/>
          <w:szCs w:val="24"/>
        </w:rPr>
        <w:t>ях.</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Горные породы и минералы. Гранит и его состав. Как люди используют богатства земных кл</w:t>
      </w:r>
      <w:r w:rsidRPr="005A0B5D">
        <w:rPr>
          <w:rFonts w:ascii="Times New Roman" w:hAnsi="Times New Roman" w:cs="Times New Roman"/>
          <w:color w:val="000000"/>
          <w:sz w:val="24"/>
          <w:szCs w:val="24"/>
        </w:rPr>
        <w:t>а</w:t>
      </w:r>
      <w:r w:rsidRPr="005A0B5D">
        <w:rPr>
          <w:rFonts w:ascii="Times New Roman" w:hAnsi="Times New Roman" w:cs="Times New Roman"/>
          <w:color w:val="000000"/>
          <w:sz w:val="24"/>
          <w:szCs w:val="24"/>
        </w:rPr>
        <w:t>довых.</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Воздух и вода, их значение для растений, животных, человека. Загрязнение воздуха и воды. Защита воздуха и воды</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от загрязнения.</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Какие бывают растения: деревья, кустарники, травы; их существенные признаки. Дикораст</w:t>
      </w:r>
      <w:r w:rsidRPr="005A0B5D">
        <w:rPr>
          <w:rFonts w:ascii="Times New Roman" w:hAnsi="Times New Roman" w:cs="Times New Roman"/>
          <w:color w:val="000000"/>
          <w:sz w:val="24"/>
          <w:szCs w:val="24"/>
        </w:rPr>
        <w:t>у</w:t>
      </w:r>
      <w:r w:rsidRPr="005A0B5D">
        <w:rPr>
          <w:rFonts w:ascii="Times New Roman" w:hAnsi="Times New Roman" w:cs="Times New Roman"/>
          <w:color w:val="000000"/>
          <w:sz w:val="24"/>
          <w:szCs w:val="24"/>
        </w:rPr>
        <w:t>щие и культурные растения. Комнатные растения и уход за ними.</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w:t>
      </w:r>
      <w:r w:rsidRPr="005A0B5D">
        <w:rPr>
          <w:rFonts w:ascii="Times New Roman" w:hAnsi="Times New Roman" w:cs="Times New Roman"/>
          <w:color w:val="000000"/>
          <w:sz w:val="24"/>
          <w:szCs w:val="24"/>
        </w:rPr>
        <w:t>ш</w:t>
      </w:r>
      <w:r w:rsidRPr="005A0B5D">
        <w:rPr>
          <w:rFonts w:ascii="Times New Roman" w:hAnsi="Times New Roman" w:cs="Times New Roman"/>
          <w:color w:val="000000"/>
          <w:sz w:val="24"/>
          <w:szCs w:val="24"/>
        </w:rPr>
        <w:t>ними питомцами.</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Сезонные изменения в природе: осенние явления. Экологические  связи  между растениями  и  животными: растения – пища   и   укрытие   для   животных;   животные – распространит</w:t>
      </w:r>
      <w:r w:rsidRPr="005A0B5D">
        <w:rPr>
          <w:rFonts w:ascii="Times New Roman" w:hAnsi="Times New Roman" w:cs="Times New Roman"/>
          <w:color w:val="000000"/>
          <w:sz w:val="24"/>
          <w:szCs w:val="24"/>
        </w:rPr>
        <w:t>е</w:t>
      </w:r>
      <w:r w:rsidRPr="005A0B5D">
        <w:rPr>
          <w:rFonts w:ascii="Times New Roman" w:hAnsi="Times New Roman" w:cs="Times New Roman"/>
          <w:color w:val="000000"/>
          <w:sz w:val="24"/>
          <w:szCs w:val="24"/>
        </w:rPr>
        <w:t>ли  плодов  и  семян растений  (изучается по усмотрению учителя).</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разорение птичьих гнезд и муравейников и т. д.). Охрана растений и животных своего края. Правила поведения в прир</w:t>
      </w:r>
      <w:r w:rsidRPr="005A0B5D">
        <w:rPr>
          <w:rFonts w:ascii="Times New Roman" w:hAnsi="Times New Roman" w:cs="Times New Roman"/>
          <w:color w:val="000000"/>
          <w:sz w:val="24"/>
          <w:szCs w:val="24"/>
        </w:rPr>
        <w:t>о</w:t>
      </w:r>
      <w:r w:rsidRPr="005A0B5D">
        <w:rPr>
          <w:rFonts w:ascii="Times New Roman" w:hAnsi="Times New Roman" w:cs="Times New Roman"/>
          <w:color w:val="000000"/>
          <w:sz w:val="24"/>
          <w:szCs w:val="24"/>
        </w:rPr>
        <w:t>де.</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Красная книга России: знакомство с отдельными растениями и животными и мерами их охр</w:t>
      </w:r>
      <w:r w:rsidRPr="005A0B5D">
        <w:rPr>
          <w:rFonts w:ascii="Times New Roman" w:hAnsi="Times New Roman" w:cs="Times New Roman"/>
          <w:color w:val="000000"/>
          <w:sz w:val="24"/>
          <w:szCs w:val="24"/>
        </w:rPr>
        <w:t>а</w:t>
      </w:r>
      <w:r w:rsidRPr="005A0B5D">
        <w:rPr>
          <w:rFonts w:ascii="Times New Roman" w:hAnsi="Times New Roman" w:cs="Times New Roman"/>
          <w:color w:val="000000"/>
          <w:sz w:val="24"/>
          <w:szCs w:val="24"/>
        </w:rPr>
        <w:t>ны.</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i/>
          <w:iCs/>
          <w:color w:val="000000"/>
          <w:sz w:val="24"/>
          <w:szCs w:val="24"/>
        </w:rPr>
        <w:t>Экскурсии:</w:t>
      </w:r>
      <w:r w:rsidRPr="005A0B5D">
        <w:rPr>
          <w:rFonts w:ascii="Times New Roman" w:hAnsi="Times New Roman" w:cs="Times New Roman"/>
          <w:b/>
          <w:bCs/>
          <w:color w:val="000000"/>
          <w:sz w:val="24"/>
          <w:szCs w:val="24"/>
        </w:rPr>
        <w:t> </w:t>
      </w:r>
      <w:r w:rsidRPr="005A0B5D">
        <w:rPr>
          <w:rFonts w:ascii="Times New Roman" w:hAnsi="Times New Roman" w:cs="Times New Roman"/>
          <w:color w:val="000000"/>
          <w:sz w:val="24"/>
          <w:szCs w:val="24"/>
        </w:rPr>
        <w:t>Живая и неживая природа. Осенние изменения в природе.</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i/>
          <w:iCs/>
          <w:color w:val="000000"/>
          <w:sz w:val="24"/>
          <w:szCs w:val="24"/>
        </w:rPr>
        <w:t>Практические работы:</w:t>
      </w:r>
      <w:r w:rsidRPr="005A0B5D">
        <w:rPr>
          <w:rFonts w:ascii="Times New Roman" w:hAnsi="Times New Roman" w:cs="Times New Roman"/>
          <w:b/>
          <w:bCs/>
          <w:color w:val="000000"/>
          <w:sz w:val="24"/>
          <w:szCs w:val="24"/>
        </w:rPr>
        <w:t> </w:t>
      </w:r>
      <w:r w:rsidRPr="005A0B5D">
        <w:rPr>
          <w:rFonts w:ascii="Times New Roman" w:hAnsi="Times New Roman" w:cs="Times New Roman"/>
          <w:color w:val="000000"/>
          <w:sz w:val="24"/>
          <w:szCs w:val="24"/>
        </w:rPr>
        <w:t>Знакомство с устройством термометра, измерение температуры во</w:t>
      </w:r>
      <w:r w:rsidRPr="005A0B5D">
        <w:rPr>
          <w:rFonts w:ascii="Times New Roman" w:hAnsi="Times New Roman" w:cs="Times New Roman"/>
          <w:color w:val="000000"/>
          <w:sz w:val="24"/>
          <w:szCs w:val="24"/>
        </w:rPr>
        <w:t>з</w:t>
      </w:r>
      <w:r w:rsidRPr="005A0B5D">
        <w:rPr>
          <w:rFonts w:ascii="Times New Roman" w:hAnsi="Times New Roman" w:cs="Times New Roman"/>
          <w:color w:val="000000"/>
          <w:sz w:val="24"/>
          <w:szCs w:val="24"/>
        </w:rPr>
        <w:t>духа, воды, тела человека. Знакомство с горными породами и минералами. Свойства воды. Распозн</w:t>
      </w:r>
      <w:r w:rsidRPr="005A0B5D">
        <w:rPr>
          <w:rFonts w:ascii="Times New Roman" w:hAnsi="Times New Roman" w:cs="Times New Roman"/>
          <w:color w:val="000000"/>
          <w:sz w:val="24"/>
          <w:szCs w:val="24"/>
        </w:rPr>
        <w:t>а</w:t>
      </w:r>
      <w:r w:rsidRPr="005A0B5D">
        <w:rPr>
          <w:rFonts w:ascii="Times New Roman" w:hAnsi="Times New Roman" w:cs="Times New Roman"/>
          <w:color w:val="000000"/>
          <w:sz w:val="24"/>
          <w:szCs w:val="24"/>
        </w:rPr>
        <w:t>вание деревьев, кустарников и трав. Знакомство с представителями дикорастущих и культурных ра</w:t>
      </w:r>
      <w:r w:rsidRPr="005A0B5D">
        <w:rPr>
          <w:rFonts w:ascii="Times New Roman" w:hAnsi="Times New Roman" w:cs="Times New Roman"/>
          <w:color w:val="000000"/>
          <w:sz w:val="24"/>
          <w:szCs w:val="24"/>
        </w:rPr>
        <w:t>с</w:t>
      </w:r>
      <w:r w:rsidRPr="005A0B5D">
        <w:rPr>
          <w:rFonts w:ascii="Times New Roman" w:hAnsi="Times New Roman" w:cs="Times New Roman"/>
          <w:color w:val="000000"/>
          <w:sz w:val="24"/>
          <w:szCs w:val="24"/>
        </w:rPr>
        <w:t>тений. Приемы ухода за комнатными растениями.</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color w:val="000000"/>
          <w:sz w:val="24"/>
          <w:szCs w:val="24"/>
        </w:rPr>
        <w:t xml:space="preserve">Жизнь города и села </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Город (село), где мы живем: основные особенности, доступные сведения из истории.</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Наш дом (городской, сельский). Соблюдение чистоты и порядка на лестничной площадке, в подъезде, во дворе. Домашний адрес.</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 xml:space="preserve">Что такое экономика. </w:t>
      </w:r>
      <w:proofErr w:type="gramStart"/>
      <w:r w:rsidRPr="005A0B5D">
        <w:rPr>
          <w:rFonts w:ascii="Times New Roman" w:hAnsi="Times New Roman" w:cs="Times New Roman"/>
          <w:color w:val="000000"/>
          <w:sz w:val="24"/>
          <w:szCs w:val="24"/>
        </w:rPr>
        <w:t>Промышленность, сельское хозяйство, строительство, транспорт, торго</w:t>
      </w:r>
      <w:r w:rsidRPr="005A0B5D">
        <w:rPr>
          <w:rFonts w:ascii="Times New Roman" w:hAnsi="Times New Roman" w:cs="Times New Roman"/>
          <w:color w:val="000000"/>
          <w:sz w:val="24"/>
          <w:szCs w:val="24"/>
        </w:rPr>
        <w:t>в</w:t>
      </w:r>
      <w:r w:rsidRPr="005A0B5D">
        <w:rPr>
          <w:rFonts w:ascii="Times New Roman" w:hAnsi="Times New Roman" w:cs="Times New Roman"/>
          <w:color w:val="000000"/>
          <w:sz w:val="24"/>
          <w:szCs w:val="24"/>
        </w:rPr>
        <w:t>ля – составные части экономики, их взаимосвязь.</w:t>
      </w:r>
      <w:proofErr w:type="gramEnd"/>
      <w:r w:rsidRPr="005A0B5D">
        <w:rPr>
          <w:rFonts w:ascii="Times New Roman" w:hAnsi="Times New Roman" w:cs="Times New Roman"/>
          <w:color w:val="000000"/>
          <w:sz w:val="24"/>
          <w:szCs w:val="24"/>
        </w:rPr>
        <w:t xml:space="preserve"> Деньги. Первоначальные представления об отдел</w:t>
      </w:r>
      <w:r w:rsidRPr="005A0B5D">
        <w:rPr>
          <w:rFonts w:ascii="Times New Roman" w:hAnsi="Times New Roman" w:cs="Times New Roman"/>
          <w:color w:val="000000"/>
          <w:sz w:val="24"/>
          <w:szCs w:val="24"/>
        </w:rPr>
        <w:t>ь</w:t>
      </w:r>
      <w:r w:rsidRPr="005A0B5D">
        <w:rPr>
          <w:rFonts w:ascii="Times New Roman" w:hAnsi="Times New Roman" w:cs="Times New Roman"/>
          <w:color w:val="000000"/>
          <w:sz w:val="24"/>
          <w:szCs w:val="24"/>
        </w:rPr>
        <w:t>ных производственных процессах, например от глиняного карьера до керамических изделий, от стрижки овец до шерстяного трикотажа и т. д. (по усмотрению учителя).</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Промышленные предприятия своего города (изучается по усмотрению учителя). Строительство в городе (селе).</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lastRenderedPageBreak/>
        <w:t>Какой бывает транспорт: наземный, водный, воздушный, подземный; пассажирский, грузовой, специальный. Пассажирский транспорт города.</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Магазины города, села (изучается по усмотрению учителя).</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Культура и образование в нашем крае: музеи, театры, школы, вузы и   т. д. (по выбору учителя).</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Профессии людей, занятых на производстве. Труд писателя, ученого, артиста, учителя, других деятелей культуры и образования (по усмотрению учителя).  Сезонные изменения в природе: зимние явления. Экологические связи в зимнем лесу.</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i/>
          <w:iCs/>
          <w:color w:val="000000"/>
          <w:sz w:val="24"/>
          <w:szCs w:val="24"/>
        </w:rPr>
        <w:t>Экскурсии:</w:t>
      </w:r>
      <w:r w:rsidRPr="005A0B5D">
        <w:rPr>
          <w:rFonts w:ascii="Times New Roman" w:hAnsi="Times New Roman" w:cs="Times New Roman"/>
          <w:b/>
          <w:bCs/>
          <w:color w:val="000000"/>
          <w:sz w:val="24"/>
          <w:szCs w:val="24"/>
        </w:rPr>
        <w:t> </w:t>
      </w:r>
      <w:r w:rsidRPr="005A0B5D">
        <w:rPr>
          <w:rFonts w:ascii="Times New Roman" w:hAnsi="Times New Roman" w:cs="Times New Roman"/>
          <w:color w:val="000000"/>
          <w:sz w:val="24"/>
          <w:szCs w:val="24"/>
        </w:rPr>
        <w:t>Зимние изменения в природе. Знакомство с достопримечательностями родного г</w:t>
      </w:r>
      <w:r w:rsidRPr="005A0B5D">
        <w:rPr>
          <w:rFonts w:ascii="Times New Roman" w:hAnsi="Times New Roman" w:cs="Times New Roman"/>
          <w:color w:val="000000"/>
          <w:sz w:val="24"/>
          <w:szCs w:val="24"/>
        </w:rPr>
        <w:t>о</w:t>
      </w:r>
      <w:r w:rsidRPr="005A0B5D">
        <w:rPr>
          <w:rFonts w:ascii="Times New Roman" w:hAnsi="Times New Roman" w:cs="Times New Roman"/>
          <w:color w:val="000000"/>
          <w:sz w:val="24"/>
          <w:szCs w:val="24"/>
        </w:rPr>
        <w:t>рода.</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color w:val="000000"/>
          <w:sz w:val="24"/>
          <w:szCs w:val="24"/>
        </w:rPr>
        <w:t xml:space="preserve">Здоровье и безопасность </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w:t>
      </w:r>
      <w:r w:rsidRPr="005A0B5D">
        <w:rPr>
          <w:rFonts w:ascii="Times New Roman" w:hAnsi="Times New Roman" w:cs="Times New Roman"/>
          <w:color w:val="000000"/>
          <w:sz w:val="24"/>
          <w:szCs w:val="24"/>
        </w:rPr>
        <w:t>и</w:t>
      </w:r>
      <w:r w:rsidRPr="005A0B5D">
        <w:rPr>
          <w:rFonts w:ascii="Times New Roman" w:hAnsi="Times New Roman" w:cs="Times New Roman"/>
          <w:color w:val="000000"/>
          <w:sz w:val="24"/>
          <w:szCs w:val="24"/>
        </w:rPr>
        <w:t>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Правила безопасного поведения на улицах и дорогах. Правила и безопасность дорожного дв</w:t>
      </w:r>
      <w:r w:rsidRPr="005A0B5D">
        <w:rPr>
          <w:rFonts w:ascii="Times New Roman" w:hAnsi="Times New Roman" w:cs="Times New Roman"/>
          <w:color w:val="000000"/>
          <w:sz w:val="24"/>
          <w:szCs w:val="24"/>
        </w:rPr>
        <w:t>и</w:t>
      </w:r>
      <w:r w:rsidRPr="005A0B5D">
        <w:rPr>
          <w:rFonts w:ascii="Times New Roman" w:hAnsi="Times New Roman" w:cs="Times New Roman"/>
          <w:color w:val="000000"/>
          <w:sz w:val="24"/>
          <w:szCs w:val="24"/>
        </w:rPr>
        <w:t>жения (в частности, касающейся пешеходов и пассажиров транспортных средств).</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Меры безопасности в домашних условиях (при обращении с бытовой техникой, острыми пре</w:t>
      </w:r>
      <w:r w:rsidRPr="005A0B5D">
        <w:rPr>
          <w:rFonts w:ascii="Times New Roman" w:hAnsi="Times New Roman" w:cs="Times New Roman"/>
          <w:color w:val="000000"/>
          <w:sz w:val="24"/>
          <w:szCs w:val="24"/>
        </w:rPr>
        <w:t>д</w:t>
      </w:r>
      <w:r w:rsidRPr="005A0B5D">
        <w:rPr>
          <w:rFonts w:ascii="Times New Roman" w:hAnsi="Times New Roman" w:cs="Times New Roman"/>
          <w:color w:val="000000"/>
          <w:sz w:val="24"/>
          <w:szCs w:val="24"/>
        </w:rPr>
        <w:t>метами и т. д.). Противопожарная безопасность.</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Правила безопасного поведения на воде. Правило экологической безопасности: не купаться в загрязненных водоемах.</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Съедобные и несъедобные ягоды и грибы. Жалящие насекомые. Ориентация в опасных ситу</w:t>
      </w:r>
      <w:r w:rsidRPr="005A0B5D">
        <w:rPr>
          <w:rFonts w:ascii="Times New Roman" w:hAnsi="Times New Roman" w:cs="Times New Roman"/>
          <w:color w:val="000000"/>
          <w:sz w:val="24"/>
          <w:szCs w:val="24"/>
        </w:rPr>
        <w:t>а</w:t>
      </w:r>
      <w:r w:rsidRPr="005A0B5D">
        <w:rPr>
          <w:rFonts w:ascii="Times New Roman" w:hAnsi="Times New Roman" w:cs="Times New Roman"/>
          <w:color w:val="000000"/>
          <w:sz w:val="24"/>
          <w:szCs w:val="24"/>
        </w:rPr>
        <w:t>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i/>
          <w:iCs/>
          <w:color w:val="000000"/>
          <w:sz w:val="24"/>
          <w:szCs w:val="24"/>
        </w:rPr>
        <w:t>Практическая работа:</w:t>
      </w:r>
      <w:r w:rsidRPr="005A0B5D">
        <w:rPr>
          <w:rFonts w:ascii="Times New Roman" w:hAnsi="Times New Roman" w:cs="Times New Roman"/>
          <w:b/>
          <w:bCs/>
          <w:color w:val="000000"/>
          <w:sz w:val="24"/>
          <w:szCs w:val="24"/>
        </w:rPr>
        <w:t> </w:t>
      </w:r>
      <w:r w:rsidRPr="005A0B5D">
        <w:rPr>
          <w:rFonts w:ascii="Times New Roman" w:hAnsi="Times New Roman" w:cs="Times New Roman"/>
          <w:color w:val="000000"/>
          <w:sz w:val="24"/>
          <w:szCs w:val="24"/>
        </w:rPr>
        <w:t>Отработка правил перехода улицы.</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color w:val="000000"/>
          <w:sz w:val="24"/>
          <w:szCs w:val="24"/>
        </w:rPr>
        <w:t xml:space="preserve">Общение </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Труд и отдых в семье. Внимательные и заботливые отношения между членами семьи. Имена и отчества родителей.</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Школьные товарищи, друзья, совместные учеба, игры, отдых. Взаимоотношения мальчиков и девочек.</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общественных местах (кинот</w:t>
      </w:r>
      <w:r w:rsidRPr="005A0B5D">
        <w:rPr>
          <w:rFonts w:ascii="Times New Roman" w:hAnsi="Times New Roman" w:cs="Times New Roman"/>
          <w:color w:val="000000"/>
          <w:sz w:val="24"/>
          <w:szCs w:val="24"/>
        </w:rPr>
        <w:t>е</w:t>
      </w:r>
      <w:r w:rsidRPr="005A0B5D">
        <w:rPr>
          <w:rFonts w:ascii="Times New Roman" w:hAnsi="Times New Roman" w:cs="Times New Roman"/>
          <w:color w:val="000000"/>
          <w:sz w:val="24"/>
          <w:szCs w:val="24"/>
        </w:rPr>
        <w:t>атре, транспорте и т. д.).</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i/>
          <w:iCs/>
          <w:color w:val="000000"/>
          <w:sz w:val="24"/>
          <w:szCs w:val="24"/>
        </w:rPr>
        <w:t>Практическая работа:</w:t>
      </w:r>
      <w:r w:rsidRPr="005A0B5D">
        <w:rPr>
          <w:rFonts w:ascii="Times New Roman" w:hAnsi="Times New Roman" w:cs="Times New Roman"/>
          <w:b/>
          <w:bCs/>
          <w:color w:val="000000"/>
          <w:sz w:val="24"/>
          <w:szCs w:val="24"/>
        </w:rPr>
        <w:t> </w:t>
      </w:r>
      <w:r w:rsidRPr="005A0B5D">
        <w:rPr>
          <w:rFonts w:ascii="Times New Roman" w:hAnsi="Times New Roman" w:cs="Times New Roman"/>
          <w:color w:val="000000"/>
          <w:sz w:val="24"/>
          <w:szCs w:val="24"/>
        </w:rPr>
        <w:t>Отработка основных правил этикета.</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b/>
          <w:bCs/>
          <w:color w:val="000000"/>
          <w:sz w:val="24"/>
          <w:szCs w:val="24"/>
        </w:rPr>
        <w:t xml:space="preserve">Путешествия </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Горизонт. Линия горизонта. Основные стороны горизонта, их определение по компасу.</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 xml:space="preserve">Формы земной поверхности: равнины и горы, холмы, овраги. </w:t>
      </w:r>
      <w:proofErr w:type="gramStart"/>
      <w:r w:rsidRPr="005A0B5D">
        <w:rPr>
          <w:rFonts w:ascii="Times New Roman" w:hAnsi="Times New Roman" w:cs="Times New Roman"/>
          <w:color w:val="000000"/>
          <w:sz w:val="24"/>
          <w:szCs w:val="24"/>
        </w:rPr>
        <w:t>Разнообразие водоемов: река, озеро, море и др. Части реки (исток, устье, русло); притоки.</w:t>
      </w:r>
      <w:proofErr w:type="gramEnd"/>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Сезонные изменения в природе: весенние и летние явления. Бережное отношение к природе весной и летом.</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Изображение нашей страны на карте. Как читать карту. Москва – столица России. Московский Кремль и другие достопримечательности столицы.  Знакомство с другими городами нашей страны (изучается по усмотрению учителя).</w:t>
      </w:r>
    </w:p>
    <w:p w:rsidR="005A0B5D" w:rsidRPr="005A0B5D" w:rsidRDefault="005A0B5D" w:rsidP="005A0B5D">
      <w:pPr>
        <w:shd w:val="clear" w:color="auto" w:fill="FFFFFF"/>
        <w:spacing w:after="0" w:line="240" w:lineRule="auto"/>
        <w:ind w:firstLine="567"/>
        <w:jc w:val="both"/>
        <w:rPr>
          <w:rFonts w:ascii="Times New Roman" w:hAnsi="Times New Roman" w:cs="Times New Roman"/>
          <w:color w:val="000000"/>
          <w:sz w:val="24"/>
          <w:szCs w:val="24"/>
        </w:rPr>
      </w:pPr>
      <w:r w:rsidRPr="005A0B5D">
        <w:rPr>
          <w:rFonts w:ascii="Times New Roman" w:hAnsi="Times New Roman" w:cs="Times New Roman"/>
          <w:color w:val="000000"/>
          <w:sz w:val="24"/>
          <w:szCs w:val="24"/>
        </w:rPr>
        <w:t>Карта мира. Материки и океаны. Страны мира.     </w:t>
      </w:r>
      <w:r w:rsidRPr="005A0B5D">
        <w:rPr>
          <w:rFonts w:ascii="Times New Roman" w:hAnsi="Times New Roman" w:cs="Times New Roman"/>
          <w:b/>
          <w:bCs/>
          <w:i/>
          <w:iCs/>
          <w:color w:val="000000"/>
          <w:sz w:val="24"/>
          <w:szCs w:val="24"/>
        </w:rPr>
        <w:t>Экскурсии:</w:t>
      </w:r>
      <w:r w:rsidRPr="005A0B5D">
        <w:rPr>
          <w:rFonts w:ascii="Times New Roman" w:hAnsi="Times New Roman" w:cs="Times New Roman"/>
          <w:b/>
          <w:bCs/>
          <w:color w:val="000000"/>
          <w:sz w:val="24"/>
          <w:szCs w:val="24"/>
        </w:rPr>
        <w:t> </w:t>
      </w:r>
      <w:r w:rsidRPr="005A0B5D">
        <w:rPr>
          <w:rFonts w:ascii="Times New Roman" w:hAnsi="Times New Roman" w:cs="Times New Roman"/>
          <w:color w:val="000000"/>
          <w:sz w:val="24"/>
          <w:szCs w:val="24"/>
        </w:rPr>
        <w:t>Весенние изменения в природе. Формы земной поверхности родного края. Водоемы родного края.  </w:t>
      </w:r>
      <w:r w:rsidRPr="005A0B5D">
        <w:rPr>
          <w:rFonts w:ascii="Times New Roman" w:hAnsi="Times New Roman" w:cs="Times New Roman"/>
          <w:b/>
          <w:bCs/>
          <w:i/>
          <w:iCs/>
          <w:color w:val="000000"/>
          <w:sz w:val="24"/>
          <w:szCs w:val="24"/>
        </w:rPr>
        <w:t>Практические раб</w:t>
      </w:r>
      <w:r w:rsidRPr="005A0B5D">
        <w:rPr>
          <w:rFonts w:ascii="Times New Roman" w:hAnsi="Times New Roman" w:cs="Times New Roman"/>
          <w:b/>
          <w:bCs/>
          <w:i/>
          <w:iCs/>
          <w:color w:val="000000"/>
          <w:sz w:val="24"/>
          <w:szCs w:val="24"/>
        </w:rPr>
        <w:t>о</w:t>
      </w:r>
      <w:r w:rsidRPr="005A0B5D">
        <w:rPr>
          <w:rFonts w:ascii="Times New Roman" w:hAnsi="Times New Roman" w:cs="Times New Roman"/>
          <w:b/>
          <w:bCs/>
          <w:i/>
          <w:iCs/>
          <w:color w:val="000000"/>
          <w:sz w:val="24"/>
          <w:szCs w:val="24"/>
        </w:rPr>
        <w:t>ты:</w:t>
      </w:r>
      <w:r w:rsidRPr="005A0B5D">
        <w:rPr>
          <w:rFonts w:ascii="Times New Roman" w:hAnsi="Times New Roman" w:cs="Times New Roman"/>
          <w:b/>
          <w:bCs/>
          <w:color w:val="000000"/>
          <w:sz w:val="24"/>
          <w:szCs w:val="24"/>
        </w:rPr>
        <w:t> </w:t>
      </w:r>
      <w:r w:rsidRPr="005A0B5D">
        <w:rPr>
          <w:rFonts w:ascii="Times New Roman" w:hAnsi="Times New Roman" w:cs="Times New Roman"/>
          <w:color w:val="000000"/>
          <w:sz w:val="24"/>
          <w:szCs w:val="24"/>
        </w:rPr>
        <w:t>Определение сторон горизонта по компасу. Основные приемы чтения карты.</w:t>
      </w:r>
    </w:p>
    <w:p w:rsidR="005A0B5D" w:rsidRPr="004D6ED2" w:rsidRDefault="005A0B5D" w:rsidP="005A0B5D">
      <w:pPr>
        <w:spacing w:after="0" w:line="240" w:lineRule="auto"/>
        <w:jc w:val="center"/>
        <w:rPr>
          <w:rFonts w:ascii="Times New Roman" w:hAnsi="Times New Roman" w:cs="Times New Roman"/>
          <w:b/>
          <w:bCs/>
          <w:sz w:val="24"/>
          <w:szCs w:val="24"/>
        </w:rPr>
      </w:pPr>
      <w:r w:rsidRPr="004D6ED2">
        <w:rPr>
          <w:rFonts w:ascii="Times New Roman" w:hAnsi="Times New Roman" w:cs="Times New Roman"/>
          <w:b/>
          <w:bCs/>
          <w:sz w:val="24"/>
          <w:szCs w:val="24"/>
        </w:rPr>
        <w:t>3 класс</w:t>
      </w:r>
    </w:p>
    <w:p w:rsidR="005A0B5D" w:rsidRPr="004D6ED2" w:rsidRDefault="005A0B5D" w:rsidP="005A0B5D">
      <w:pPr>
        <w:spacing w:after="0" w:line="240" w:lineRule="auto"/>
        <w:ind w:firstLine="567"/>
        <w:rPr>
          <w:rFonts w:ascii="Times New Roman" w:hAnsi="Times New Roman" w:cs="Times New Roman"/>
          <w:b/>
          <w:bCs/>
          <w:sz w:val="24"/>
          <w:szCs w:val="24"/>
        </w:rPr>
      </w:pPr>
      <w:r w:rsidRPr="004D6ED2">
        <w:rPr>
          <w:rFonts w:ascii="Times New Roman" w:hAnsi="Times New Roman" w:cs="Times New Roman"/>
          <w:sz w:val="24"/>
          <w:szCs w:val="24"/>
        </w:rPr>
        <w:t>1</w:t>
      </w:r>
      <w:r>
        <w:rPr>
          <w:rFonts w:ascii="Times New Roman" w:hAnsi="Times New Roman" w:cs="Times New Roman"/>
          <w:b/>
          <w:bCs/>
          <w:sz w:val="24"/>
          <w:szCs w:val="24"/>
        </w:rPr>
        <w:t xml:space="preserve">. Раздел «Как устроен мир» </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Природа — это то, что нас окружает, но не создано человеком. Природные объекты и предм</w:t>
      </w:r>
      <w:r w:rsidRPr="004D6ED2">
        <w:rPr>
          <w:rFonts w:ascii="Times New Roman" w:hAnsi="Times New Roman" w:cs="Times New Roman"/>
          <w:sz w:val="24"/>
          <w:szCs w:val="24"/>
        </w:rPr>
        <w:t>е</w:t>
      </w:r>
      <w:r w:rsidRPr="004D6ED2">
        <w:rPr>
          <w:rFonts w:ascii="Times New Roman" w:hAnsi="Times New Roman" w:cs="Times New Roman"/>
          <w:sz w:val="24"/>
          <w:szCs w:val="24"/>
        </w:rPr>
        <w:t>ты, созданные человеком. Неживая и живая природа. Признаки предметов (цвет, форма, сравнител</w:t>
      </w:r>
      <w:r w:rsidRPr="004D6ED2">
        <w:rPr>
          <w:rFonts w:ascii="Times New Roman" w:hAnsi="Times New Roman" w:cs="Times New Roman"/>
          <w:sz w:val="24"/>
          <w:szCs w:val="24"/>
        </w:rPr>
        <w:t>ь</w:t>
      </w:r>
      <w:r w:rsidRPr="004D6ED2">
        <w:rPr>
          <w:rFonts w:ascii="Times New Roman" w:hAnsi="Times New Roman" w:cs="Times New Roman"/>
          <w:sz w:val="24"/>
          <w:szCs w:val="24"/>
        </w:rPr>
        <w:t xml:space="preserve">ные размеры и др.). </w:t>
      </w:r>
      <w:proofErr w:type="gramStart"/>
      <w:r w:rsidRPr="004D6ED2">
        <w:rPr>
          <w:rFonts w:ascii="Times New Roman" w:hAnsi="Times New Roman" w:cs="Times New Roman"/>
          <w:sz w:val="24"/>
          <w:szCs w:val="24"/>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lastRenderedPageBreak/>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w:t>
      </w:r>
      <w:r w:rsidRPr="004D6ED2">
        <w:rPr>
          <w:rFonts w:ascii="Times New Roman" w:hAnsi="Times New Roman" w:cs="Times New Roman"/>
          <w:sz w:val="24"/>
          <w:szCs w:val="24"/>
        </w:rPr>
        <w:t>м</w:t>
      </w:r>
      <w:r w:rsidRPr="004D6ED2">
        <w:rPr>
          <w:rFonts w:ascii="Times New Roman" w:hAnsi="Times New Roman" w:cs="Times New Roman"/>
          <w:sz w:val="24"/>
          <w:szCs w:val="24"/>
        </w:rPr>
        <w:t xml:space="preserve">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Погода, её составляющие (температура воздуха, облачность, осадки, ветер). Наблюдение за п</w:t>
      </w:r>
      <w:r w:rsidRPr="004D6ED2">
        <w:rPr>
          <w:rFonts w:ascii="Times New Roman" w:hAnsi="Times New Roman" w:cs="Times New Roman"/>
          <w:sz w:val="24"/>
          <w:szCs w:val="24"/>
        </w:rPr>
        <w:t>о</w:t>
      </w:r>
      <w:r w:rsidRPr="004D6ED2">
        <w:rPr>
          <w:rFonts w:ascii="Times New Roman" w:hAnsi="Times New Roman" w:cs="Times New Roman"/>
          <w:sz w:val="24"/>
          <w:szCs w:val="24"/>
        </w:rPr>
        <w:t>годой своего края. Предсказание погоды и его значение в жизни людей.</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Вода. Свойства воды. Состояния воды, её распространение в природе, значение для живых о</w:t>
      </w:r>
      <w:r w:rsidRPr="004D6ED2">
        <w:rPr>
          <w:rFonts w:ascii="Times New Roman" w:hAnsi="Times New Roman" w:cs="Times New Roman"/>
          <w:sz w:val="24"/>
          <w:szCs w:val="24"/>
        </w:rPr>
        <w:t>р</w:t>
      </w:r>
      <w:r w:rsidRPr="004D6ED2">
        <w:rPr>
          <w:rFonts w:ascii="Times New Roman" w:hAnsi="Times New Roman" w:cs="Times New Roman"/>
          <w:sz w:val="24"/>
          <w:szCs w:val="24"/>
        </w:rPr>
        <w:t>ганизмов и хозяйственной жизни человека. Круговорот воды в природе.</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Горные породы и минералы. Полезные ископаемые, их значение в хозяйстве человека, бере</w:t>
      </w:r>
      <w:r w:rsidRPr="004D6ED2">
        <w:rPr>
          <w:rFonts w:ascii="Times New Roman" w:hAnsi="Times New Roman" w:cs="Times New Roman"/>
          <w:sz w:val="24"/>
          <w:szCs w:val="24"/>
        </w:rPr>
        <w:t>ж</w:t>
      </w:r>
      <w:r w:rsidRPr="004D6ED2">
        <w:rPr>
          <w:rFonts w:ascii="Times New Roman" w:hAnsi="Times New Roman" w:cs="Times New Roman"/>
          <w:sz w:val="24"/>
          <w:szCs w:val="24"/>
        </w:rPr>
        <w:t>ное отношение людей к полезным ископаемым. Полезные ископаемые родного края (2—3 примера).</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Почва, её состав, значение для живой природы и для хозяйственной жизни человека.</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w:t>
      </w:r>
      <w:r w:rsidRPr="004D6ED2">
        <w:rPr>
          <w:rFonts w:ascii="Times New Roman" w:hAnsi="Times New Roman" w:cs="Times New Roman"/>
          <w:sz w:val="24"/>
          <w:szCs w:val="24"/>
        </w:rPr>
        <w:t>и</w:t>
      </w:r>
      <w:r w:rsidRPr="004D6ED2">
        <w:rPr>
          <w:rFonts w:ascii="Times New Roman" w:hAnsi="Times New Roman" w:cs="Times New Roman"/>
          <w:sz w:val="24"/>
          <w:szCs w:val="24"/>
        </w:rPr>
        <w:t>роде и жизни людей, бережное отношение человека к растениям. Растения родного края, названия и краткая характеристика на основе наблюдений.</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Грибы, их разнообразие, значение в природе и жизни людей; съедобные и ядовитые грибы. Правила сбора грибов.</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w:t>
      </w:r>
      <w:r w:rsidRPr="004D6ED2">
        <w:rPr>
          <w:rFonts w:ascii="Times New Roman" w:hAnsi="Times New Roman" w:cs="Times New Roman"/>
          <w:sz w:val="24"/>
          <w:szCs w:val="24"/>
        </w:rPr>
        <w:t>щ</w:t>
      </w:r>
      <w:r w:rsidRPr="004D6ED2">
        <w:rPr>
          <w:rFonts w:ascii="Times New Roman" w:hAnsi="Times New Roman" w:cs="Times New Roman"/>
          <w:sz w:val="24"/>
          <w:szCs w:val="24"/>
        </w:rPr>
        <w:t>ные, растительноядные, всеядные). Размножение животных (на примере насекомых, рыб, птиц, зв</w:t>
      </w:r>
      <w:r w:rsidRPr="004D6ED2">
        <w:rPr>
          <w:rFonts w:ascii="Times New Roman" w:hAnsi="Times New Roman" w:cs="Times New Roman"/>
          <w:sz w:val="24"/>
          <w:szCs w:val="24"/>
        </w:rPr>
        <w:t>е</w:t>
      </w:r>
      <w:r w:rsidRPr="004D6ED2">
        <w:rPr>
          <w:rFonts w:ascii="Times New Roman" w:hAnsi="Times New Roman" w:cs="Times New Roman"/>
          <w:sz w:val="24"/>
          <w:szCs w:val="24"/>
        </w:rPr>
        <w:t>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w:t>
      </w:r>
      <w:r w:rsidRPr="004D6ED2">
        <w:rPr>
          <w:rFonts w:ascii="Times New Roman" w:hAnsi="Times New Roman" w:cs="Times New Roman"/>
          <w:sz w:val="24"/>
          <w:szCs w:val="24"/>
        </w:rPr>
        <w:t>ю</w:t>
      </w:r>
      <w:r w:rsidRPr="004D6ED2">
        <w:rPr>
          <w:rFonts w:ascii="Times New Roman" w:hAnsi="Times New Roman" w:cs="Times New Roman"/>
          <w:sz w:val="24"/>
          <w:szCs w:val="24"/>
        </w:rPr>
        <w:t>дений.</w:t>
      </w:r>
    </w:p>
    <w:p w:rsidR="005A0B5D" w:rsidRPr="004D6ED2" w:rsidRDefault="005A0B5D" w:rsidP="005A0B5D">
      <w:pPr>
        <w:spacing w:after="0" w:line="240" w:lineRule="auto"/>
        <w:ind w:firstLine="567"/>
        <w:rPr>
          <w:rFonts w:ascii="Times New Roman" w:hAnsi="Times New Roman" w:cs="Times New Roman"/>
          <w:sz w:val="24"/>
          <w:szCs w:val="24"/>
        </w:rPr>
      </w:pPr>
      <w:proofErr w:type="gramStart"/>
      <w:r w:rsidRPr="004D6ED2">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w:t>
      </w:r>
      <w:proofErr w:type="gramEnd"/>
      <w:r w:rsidRPr="004D6ED2">
        <w:rPr>
          <w:rFonts w:ascii="Times New Roman" w:hAnsi="Times New Roman" w:cs="Times New Roman"/>
          <w:sz w:val="24"/>
          <w:szCs w:val="24"/>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w:t>
      </w:r>
      <w:r w:rsidRPr="004D6ED2">
        <w:rPr>
          <w:rFonts w:ascii="Times New Roman" w:hAnsi="Times New Roman" w:cs="Times New Roman"/>
          <w:sz w:val="24"/>
          <w:szCs w:val="24"/>
        </w:rPr>
        <w:t>е</w:t>
      </w:r>
      <w:r w:rsidRPr="004D6ED2">
        <w:rPr>
          <w:rFonts w:ascii="Times New Roman" w:hAnsi="Times New Roman" w:cs="Times New Roman"/>
          <w:sz w:val="24"/>
          <w:szCs w:val="24"/>
        </w:rPr>
        <w:t>ка на природные сообщества. Природные сообщества родного края (2—3 примера на основе набл</w:t>
      </w:r>
      <w:r w:rsidRPr="004D6ED2">
        <w:rPr>
          <w:rFonts w:ascii="Times New Roman" w:hAnsi="Times New Roman" w:cs="Times New Roman"/>
          <w:sz w:val="24"/>
          <w:szCs w:val="24"/>
        </w:rPr>
        <w:t>ю</w:t>
      </w:r>
      <w:r w:rsidRPr="004D6ED2">
        <w:rPr>
          <w:rFonts w:ascii="Times New Roman" w:hAnsi="Times New Roman" w:cs="Times New Roman"/>
          <w:sz w:val="24"/>
          <w:szCs w:val="24"/>
        </w:rPr>
        <w:t>дений).</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Природные зоны России: общее представление, основные природные зоны (природные усл</w:t>
      </w:r>
      <w:r w:rsidRPr="004D6ED2">
        <w:rPr>
          <w:rFonts w:ascii="Times New Roman" w:hAnsi="Times New Roman" w:cs="Times New Roman"/>
          <w:sz w:val="24"/>
          <w:szCs w:val="24"/>
        </w:rPr>
        <w:t>о</w:t>
      </w:r>
      <w:r w:rsidRPr="004D6ED2">
        <w:rPr>
          <w:rFonts w:ascii="Times New Roman" w:hAnsi="Times New Roman" w:cs="Times New Roman"/>
          <w:sz w:val="24"/>
          <w:szCs w:val="24"/>
        </w:rPr>
        <w:t>вия, растительный и животный мир, особенности труда и быта людей, влияние человека на природу изучаемых зон, охрана природы).</w:t>
      </w:r>
    </w:p>
    <w:p w:rsidR="005A0B5D" w:rsidRPr="004D6ED2" w:rsidRDefault="005A0B5D" w:rsidP="005A0B5D">
      <w:pPr>
        <w:spacing w:after="0" w:line="240" w:lineRule="auto"/>
        <w:ind w:firstLine="567"/>
        <w:rPr>
          <w:rFonts w:ascii="Times New Roman" w:hAnsi="Times New Roman" w:cs="Times New Roman"/>
          <w:b/>
          <w:bCs/>
          <w:sz w:val="24"/>
          <w:szCs w:val="24"/>
        </w:rPr>
      </w:pPr>
      <w:r w:rsidRPr="004D6ED2">
        <w:rPr>
          <w:rFonts w:ascii="Times New Roman" w:hAnsi="Times New Roman" w:cs="Times New Roman"/>
          <w:b/>
          <w:bCs/>
          <w:sz w:val="24"/>
          <w:szCs w:val="24"/>
        </w:rPr>
        <w:t xml:space="preserve">2. Раздел </w:t>
      </w:r>
      <w:r>
        <w:rPr>
          <w:rFonts w:ascii="Times New Roman" w:hAnsi="Times New Roman" w:cs="Times New Roman"/>
          <w:b/>
          <w:bCs/>
          <w:sz w:val="24"/>
          <w:szCs w:val="24"/>
        </w:rPr>
        <w:t xml:space="preserve">«Эта удивительная природа» </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w:t>
      </w:r>
      <w:r w:rsidRPr="004D6ED2">
        <w:rPr>
          <w:rFonts w:ascii="Times New Roman" w:hAnsi="Times New Roman" w:cs="Times New Roman"/>
          <w:sz w:val="24"/>
          <w:szCs w:val="24"/>
        </w:rPr>
        <w:t>е</w:t>
      </w:r>
      <w:r w:rsidRPr="004D6ED2">
        <w:rPr>
          <w:rFonts w:ascii="Times New Roman" w:hAnsi="Times New Roman" w:cs="Times New Roman"/>
          <w:sz w:val="24"/>
          <w:szCs w:val="24"/>
        </w:rPr>
        <w:t>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w:t>
      </w:r>
      <w:r w:rsidRPr="004D6ED2">
        <w:rPr>
          <w:rFonts w:ascii="Times New Roman" w:hAnsi="Times New Roman" w:cs="Times New Roman"/>
          <w:sz w:val="24"/>
          <w:szCs w:val="24"/>
        </w:rPr>
        <w:t>с</w:t>
      </w:r>
      <w:r w:rsidRPr="004D6ED2">
        <w:rPr>
          <w:rFonts w:ascii="Times New Roman" w:hAnsi="Times New Roman" w:cs="Times New Roman"/>
          <w:sz w:val="24"/>
          <w:szCs w:val="24"/>
        </w:rPr>
        <w:t>ной книги. Посильное участие в охране природы. Личная ответственность каждого человека за с</w:t>
      </w:r>
      <w:r w:rsidRPr="004D6ED2">
        <w:rPr>
          <w:rFonts w:ascii="Times New Roman" w:hAnsi="Times New Roman" w:cs="Times New Roman"/>
          <w:sz w:val="24"/>
          <w:szCs w:val="24"/>
        </w:rPr>
        <w:t>о</w:t>
      </w:r>
      <w:r w:rsidRPr="004D6ED2">
        <w:rPr>
          <w:rFonts w:ascii="Times New Roman" w:hAnsi="Times New Roman" w:cs="Times New Roman"/>
          <w:sz w:val="24"/>
          <w:szCs w:val="24"/>
        </w:rPr>
        <w:t>хранность природы.</w:t>
      </w:r>
    </w:p>
    <w:p w:rsidR="005A0B5D" w:rsidRPr="004D6ED2" w:rsidRDefault="005A0B5D" w:rsidP="005A0B5D">
      <w:pPr>
        <w:spacing w:after="0" w:line="240" w:lineRule="auto"/>
        <w:ind w:firstLine="567"/>
        <w:rPr>
          <w:rFonts w:ascii="Times New Roman" w:hAnsi="Times New Roman" w:cs="Times New Roman"/>
          <w:b/>
          <w:bCs/>
          <w:sz w:val="24"/>
          <w:szCs w:val="24"/>
        </w:rPr>
      </w:pPr>
      <w:r w:rsidRPr="004D6ED2">
        <w:rPr>
          <w:rFonts w:ascii="Times New Roman" w:hAnsi="Times New Roman" w:cs="Times New Roman"/>
          <w:b/>
          <w:bCs/>
          <w:sz w:val="24"/>
          <w:szCs w:val="24"/>
        </w:rPr>
        <w:t>3.Р</w:t>
      </w:r>
      <w:r>
        <w:rPr>
          <w:rFonts w:ascii="Times New Roman" w:hAnsi="Times New Roman" w:cs="Times New Roman"/>
          <w:b/>
          <w:bCs/>
          <w:sz w:val="24"/>
          <w:szCs w:val="24"/>
        </w:rPr>
        <w:t xml:space="preserve">аздел «Мы и наше здоровье» </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 xml:space="preserve">Общее представление о строении тела человека. </w:t>
      </w:r>
      <w:proofErr w:type="gramStart"/>
      <w:r w:rsidRPr="004D6ED2">
        <w:rPr>
          <w:rFonts w:ascii="Times New Roman" w:hAnsi="Times New Roman" w:cs="Times New Roman"/>
          <w:sz w:val="24"/>
          <w:szCs w:val="24"/>
        </w:rPr>
        <w:t>Системы органов (опорно-двигательная, п</w:t>
      </w:r>
      <w:r w:rsidRPr="004D6ED2">
        <w:rPr>
          <w:rFonts w:ascii="Times New Roman" w:hAnsi="Times New Roman" w:cs="Times New Roman"/>
          <w:sz w:val="24"/>
          <w:szCs w:val="24"/>
        </w:rPr>
        <w:t>и</w:t>
      </w:r>
      <w:r w:rsidRPr="004D6ED2">
        <w:rPr>
          <w:rFonts w:ascii="Times New Roman" w:hAnsi="Times New Roman" w:cs="Times New Roman"/>
          <w:sz w:val="24"/>
          <w:szCs w:val="24"/>
        </w:rPr>
        <w:t>щеварительная, дыхательная, кровеносная, нервная, органы чувств), их роль в жизнедеятельности организма.</w:t>
      </w:r>
      <w:proofErr w:type="gramEnd"/>
      <w:r w:rsidRPr="004D6ED2">
        <w:rPr>
          <w:rFonts w:ascii="Times New Roman" w:hAnsi="Times New Roman" w:cs="Times New Roman"/>
          <w:sz w:val="24"/>
          <w:szCs w:val="24"/>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b/>
          <w:bCs/>
          <w:sz w:val="24"/>
          <w:szCs w:val="24"/>
        </w:rPr>
        <w:t xml:space="preserve">4.Раздел «Наша безопасность» </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Правила безопасной жизни</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Ценность здоровья и здорового образа жизни.</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lastRenderedPageBreak/>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Дорога от дома до школы, правила безопасного поведения на дорогах, в лесу, на водоёме в ра</w:t>
      </w:r>
      <w:r w:rsidRPr="004D6ED2">
        <w:rPr>
          <w:rFonts w:ascii="Times New Roman" w:hAnsi="Times New Roman" w:cs="Times New Roman"/>
          <w:sz w:val="24"/>
          <w:szCs w:val="24"/>
        </w:rPr>
        <w:t>з</w:t>
      </w:r>
      <w:r w:rsidRPr="004D6ED2">
        <w:rPr>
          <w:rFonts w:ascii="Times New Roman" w:hAnsi="Times New Roman" w:cs="Times New Roman"/>
          <w:sz w:val="24"/>
          <w:szCs w:val="24"/>
        </w:rPr>
        <w:t>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Экологическая безопасность. Бытовой фильтр для очистки воды, его устройство и использов</w:t>
      </w:r>
      <w:r w:rsidRPr="004D6ED2">
        <w:rPr>
          <w:rFonts w:ascii="Times New Roman" w:hAnsi="Times New Roman" w:cs="Times New Roman"/>
          <w:sz w:val="24"/>
          <w:szCs w:val="24"/>
        </w:rPr>
        <w:t>а</w:t>
      </w:r>
      <w:r w:rsidRPr="004D6ED2">
        <w:rPr>
          <w:rFonts w:ascii="Times New Roman" w:hAnsi="Times New Roman" w:cs="Times New Roman"/>
          <w:sz w:val="24"/>
          <w:szCs w:val="24"/>
        </w:rPr>
        <w:t>ние.</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5A0B5D" w:rsidRPr="004D6ED2" w:rsidRDefault="005A0B5D" w:rsidP="005A0B5D">
      <w:pPr>
        <w:spacing w:after="0" w:line="240" w:lineRule="auto"/>
        <w:ind w:firstLine="567"/>
        <w:rPr>
          <w:rFonts w:ascii="Times New Roman" w:hAnsi="Times New Roman" w:cs="Times New Roman"/>
          <w:b/>
          <w:bCs/>
          <w:sz w:val="24"/>
          <w:szCs w:val="24"/>
        </w:rPr>
      </w:pPr>
      <w:r w:rsidRPr="004D6ED2">
        <w:rPr>
          <w:rFonts w:ascii="Times New Roman" w:hAnsi="Times New Roman" w:cs="Times New Roman"/>
          <w:b/>
          <w:bCs/>
          <w:sz w:val="24"/>
          <w:szCs w:val="24"/>
        </w:rPr>
        <w:t xml:space="preserve">   5.Разд</w:t>
      </w:r>
      <w:r>
        <w:rPr>
          <w:rFonts w:ascii="Times New Roman" w:hAnsi="Times New Roman" w:cs="Times New Roman"/>
          <w:b/>
          <w:bCs/>
          <w:sz w:val="24"/>
          <w:szCs w:val="24"/>
        </w:rPr>
        <w:t xml:space="preserve">ел « Чему учит экономика » </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Экономика, её составные части: промышленность, сельское хозяйство, строительство, тран</w:t>
      </w:r>
      <w:r w:rsidRPr="004D6ED2">
        <w:rPr>
          <w:rFonts w:ascii="Times New Roman" w:hAnsi="Times New Roman" w:cs="Times New Roman"/>
          <w:sz w:val="24"/>
          <w:szCs w:val="24"/>
        </w:rPr>
        <w:t>с</w:t>
      </w:r>
      <w:r w:rsidRPr="004D6ED2">
        <w:rPr>
          <w:rFonts w:ascii="Times New Roman" w:hAnsi="Times New Roman" w:cs="Times New Roman"/>
          <w:sz w:val="24"/>
          <w:szCs w:val="24"/>
        </w:rPr>
        <w:t>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w:t>
      </w:r>
      <w:r w:rsidRPr="004D6ED2">
        <w:rPr>
          <w:rFonts w:ascii="Times New Roman" w:hAnsi="Times New Roman" w:cs="Times New Roman"/>
          <w:sz w:val="24"/>
          <w:szCs w:val="24"/>
        </w:rPr>
        <w:t>о</w:t>
      </w:r>
      <w:r w:rsidRPr="004D6ED2">
        <w:rPr>
          <w:rFonts w:ascii="Times New Roman" w:hAnsi="Times New Roman" w:cs="Times New Roman"/>
          <w:sz w:val="24"/>
          <w:szCs w:val="24"/>
        </w:rPr>
        <w:t>зы. Построение безопасной экономики — одна из важнейших задач общества.</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w:t>
      </w:r>
      <w:r w:rsidRPr="004D6ED2">
        <w:rPr>
          <w:rFonts w:ascii="Times New Roman" w:hAnsi="Times New Roman" w:cs="Times New Roman"/>
          <w:sz w:val="24"/>
          <w:szCs w:val="24"/>
        </w:rPr>
        <w:t>о</w:t>
      </w:r>
      <w:r w:rsidRPr="004D6ED2">
        <w:rPr>
          <w:rFonts w:ascii="Times New Roman" w:hAnsi="Times New Roman" w:cs="Times New Roman"/>
          <w:sz w:val="24"/>
          <w:szCs w:val="24"/>
        </w:rPr>
        <w:t>фессии людей. Личная ответственность человека за результаты своего труда и профессиональное м</w:t>
      </w:r>
      <w:r w:rsidRPr="004D6ED2">
        <w:rPr>
          <w:rFonts w:ascii="Times New Roman" w:hAnsi="Times New Roman" w:cs="Times New Roman"/>
          <w:sz w:val="24"/>
          <w:szCs w:val="24"/>
        </w:rPr>
        <w:t>а</w:t>
      </w:r>
      <w:r w:rsidRPr="004D6ED2">
        <w:rPr>
          <w:rFonts w:ascii="Times New Roman" w:hAnsi="Times New Roman" w:cs="Times New Roman"/>
          <w:sz w:val="24"/>
          <w:szCs w:val="24"/>
        </w:rPr>
        <w:t>стерство.</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Общественный транспорт. Транспорт города или села. Наземный, воздушный и водный тран</w:t>
      </w:r>
      <w:r w:rsidRPr="004D6ED2">
        <w:rPr>
          <w:rFonts w:ascii="Times New Roman" w:hAnsi="Times New Roman" w:cs="Times New Roman"/>
          <w:sz w:val="24"/>
          <w:szCs w:val="24"/>
        </w:rPr>
        <w:t>с</w:t>
      </w:r>
      <w:r w:rsidRPr="004D6ED2">
        <w:rPr>
          <w:rFonts w:ascii="Times New Roman" w:hAnsi="Times New Roman" w:cs="Times New Roman"/>
          <w:sz w:val="24"/>
          <w:szCs w:val="24"/>
        </w:rPr>
        <w:t>порт. Правила пользования транспортом. Средства связи: почта, телеграф, телефон, электронная почта.</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5A0B5D" w:rsidRPr="004D6ED2" w:rsidRDefault="005A0B5D" w:rsidP="005A0B5D">
      <w:pPr>
        <w:spacing w:after="0" w:line="240" w:lineRule="auto"/>
        <w:ind w:firstLine="567"/>
        <w:rPr>
          <w:rFonts w:ascii="Times New Roman" w:hAnsi="Times New Roman" w:cs="Times New Roman"/>
          <w:b/>
          <w:bCs/>
          <w:sz w:val="24"/>
          <w:szCs w:val="24"/>
        </w:rPr>
      </w:pPr>
      <w:r w:rsidRPr="004D6ED2">
        <w:rPr>
          <w:rFonts w:ascii="Times New Roman" w:hAnsi="Times New Roman" w:cs="Times New Roman"/>
          <w:b/>
          <w:bCs/>
          <w:sz w:val="24"/>
          <w:szCs w:val="24"/>
        </w:rPr>
        <w:t>6. Раздел «Путешест</w:t>
      </w:r>
      <w:r>
        <w:rPr>
          <w:rFonts w:ascii="Times New Roman" w:hAnsi="Times New Roman" w:cs="Times New Roman"/>
          <w:b/>
          <w:bCs/>
          <w:sz w:val="24"/>
          <w:szCs w:val="24"/>
        </w:rPr>
        <w:t xml:space="preserve">вия по городам и странам » </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Россия на карте, государственная граница России.</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w:t>
      </w:r>
      <w:r w:rsidRPr="004D6ED2">
        <w:rPr>
          <w:rFonts w:ascii="Times New Roman" w:hAnsi="Times New Roman" w:cs="Times New Roman"/>
          <w:sz w:val="24"/>
          <w:szCs w:val="24"/>
        </w:rPr>
        <w:t>с</w:t>
      </w:r>
      <w:r w:rsidRPr="004D6ED2">
        <w:rPr>
          <w:rFonts w:ascii="Times New Roman" w:hAnsi="Times New Roman" w:cs="Times New Roman"/>
          <w:sz w:val="24"/>
          <w:szCs w:val="24"/>
        </w:rPr>
        <w:t>положение Москвы на карте.</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w:t>
      </w:r>
      <w:r w:rsidRPr="004D6ED2">
        <w:rPr>
          <w:rFonts w:ascii="Times New Roman" w:hAnsi="Times New Roman" w:cs="Times New Roman"/>
          <w:sz w:val="24"/>
          <w:szCs w:val="24"/>
        </w:rPr>
        <w:t>о</w:t>
      </w:r>
      <w:r w:rsidRPr="004D6ED2">
        <w:rPr>
          <w:rFonts w:ascii="Times New Roman" w:hAnsi="Times New Roman" w:cs="Times New Roman"/>
          <w:sz w:val="24"/>
          <w:szCs w:val="24"/>
        </w:rPr>
        <w:t>ведение спортивного праздника на основе традиционных детских игр народов своего края.</w:t>
      </w:r>
    </w:p>
    <w:p w:rsidR="005A0B5D" w:rsidRPr="004D6ED2" w:rsidRDefault="005A0B5D" w:rsidP="005A0B5D">
      <w:pPr>
        <w:spacing w:after="0" w:line="240" w:lineRule="auto"/>
        <w:ind w:firstLine="567"/>
        <w:rPr>
          <w:rFonts w:ascii="Times New Roman" w:hAnsi="Times New Roman" w:cs="Times New Roman"/>
          <w:sz w:val="24"/>
          <w:szCs w:val="24"/>
        </w:rPr>
      </w:pPr>
      <w:r w:rsidRPr="004D6ED2">
        <w:rPr>
          <w:rFonts w:ascii="Times New Roman" w:hAnsi="Times New Roman" w:cs="Times New Roman"/>
          <w:sz w:val="24"/>
          <w:szCs w:val="24"/>
        </w:rPr>
        <w:t xml:space="preserve">Родной край — частица России. </w:t>
      </w:r>
      <w:proofErr w:type="gramStart"/>
      <w:r w:rsidRPr="004D6ED2">
        <w:rPr>
          <w:rFonts w:ascii="Times New Roman" w:hAnsi="Times New Roman" w:cs="Times New Roman"/>
          <w:sz w:val="24"/>
          <w:szCs w:val="24"/>
        </w:rPr>
        <w:t>Родной город (село), регион (область, край, республика): название, основные достопримечательности; музеи, театры, спортивные комплексы и пр.</w:t>
      </w:r>
      <w:proofErr w:type="gramEnd"/>
      <w:r w:rsidRPr="004D6ED2">
        <w:rPr>
          <w:rFonts w:ascii="Times New Roman" w:hAnsi="Times New Roman" w:cs="Times New Roman"/>
          <w:sz w:val="24"/>
          <w:szCs w:val="24"/>
        </w:rPr>
        <w:t xml:space="preserve"> Особенн</w:t>
      </w:r>
      <w:r w:rsidRPr="004D6ED2">
        <w:rPr>
          <w:rFonts w:ascii="Times New Roman" w:hAnsi="Times New Roman" w:cs="Times New Roman"/>
          <w:sz w:val="24"/>
          <w:szCs w:val="24"/>
        </w:rPr>
        <w:t>о</w:t>
      </w:r>
      <w:r w:rsidRPr="004D6ED2">
        <w:rPr>
          <w:rFonts w:ascii="Times New Roman" w:hAnsi="Times New Roman" w:cs="Times New Roman"/>
          <w:sz w:val="24"/>
          <w:szCs w:val="24"/>
        </w:rPr>
        <w:t>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w:t>
      </w:r>
    </w:p>
    <w:p w:rsidR="005A0B5D" w:rsidRPr="004D6ED2" w:rsidRDefault="005A0B5D" w:rsidP="005A0B5D">
      <w:pPr>
        <w:spacing w:after="0" w:line="240" w:lineRule="auto"/>
        <w:jc w:val="center"/>
        <w:rPr>
          <w:rFonts w:ascii="Times New Roman" w:eastAsia="Times New Roman" w:hAnsi="Times New Roman" w:cs="Times New Roman"/>
          <w:b/>
          <w:sz w:val="24"/>
          <w:szCs w:val="24"/>
          <w:lang w:eastAsia="ru-RU"/>
        </w:rPr>
      </w:pPr>
      <w:r w:rsidRPr="004D6ED2">
        <w:rPr>
          <w:rFonts w:ascii="Times New Roman" w:eastAsia="Times New Roman" w:hAnsi="Times New Roman" w:cs="Times New Roman"/>
          <w:b/>
          <w:sz w:val="24"/>
          <w:szCs w:val="24"/>
          <w:lang w:eastAsia="ru-RU"/>
        </w:rPr>
        <w:t>4 класс</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b/>
          <w:bCs/>
          <w:i/>
          <w:iCs/>
          <w:kern w:val="1"/>
          <w:sz w:val="24"/>
          <w:szCs w:val="24"/>
          <w:lang w:eastAsia="hi-IN" w:bidi="hi-IN"/>
        </w:rPr>
      </w:pPr>
      <w:r>
        <w:rPr>
          <w:rFonts w:ascii="Times New Roman" w:eastAsia="Arial Unicode MS" w:hAnsi="Times New Roman" w:cs="Times New Roman"/>
          <w:b/>
          <w:bCs/>
          <w:i/>
          <w:iCs/>
          <w:kern w:val="1"/>
          <w:sz w:val="24"/>
          <w:szCs w:val="24"/>
          <w:lang w:eastAsia="hi-IN" w:bidi="hi-IN"/>
        </w:rPr>
        <w:t xml:space="preserve">Земля и человечество </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Мир глазами астронома. Что изучает астрономия. Небес</w:t>
      </w:r>
      <w:r w:rsidRPr="004D6ED2">
        <w:rPr>
          <w:rFonts w:ascii="Times New Roman" w:eastAsia="Arial Unicode MS" w:hAnsi="Times New Roman" w:cs="Times New Roman"/>
          <w:kern w:val="1"/>
          <w:sz w:val="24"/>
          <w:szCs w:val="24"/>
          <w:lang w:eastAsia="hi-IN" w:bidi="hi-IN"/>
        </w:rPr>
        <w:softHyphen/>
        <w:t>ные тела: звезды, планеты и спутники планет. Земля — пла</w:t>
      </w:r>
      <w:r w:rsidRPr="004D6ED2">
        <w:rPr>
          <w:rFonts w:ascii="Times New Roman" w:eastAsia="Arial Unicode MS" w:hAnsi="Times New Roman" w:cs="Times New Roman"/>
          <w:kern w:val="1"/>
          <w:sz w:val="24"/>
          <w:szCs w:val="24"/>
          <w:lang w:eastAsia="hi-IN" w:bidi="hi-IN"/>
        </w:rPr>
        <w:softHyphen/>
        <w:t>нета Солнечной системы. Луна — естественный спутник Зем</w:t>
      </w:r>
      <w:r w:rsidRPr="004D6ED2">
        <w:rPr>
          <w:rFonts w:ascii="Times New Roman" w:eastAsia="Arial Unicode MS" w:hAnsi="Times New Roman" w:cs="Times New Roman"/>
          <w:kern w:val="1"/>
          <w:sz w:val="24"/>
          <w:szCs w:val="24"/>
          <w:lang w:eastAsia="hi-IN" w:bidi="hi-IN"/>
        </w:rPr>
        <w:softHyphen/>
        <w:t>ли. Движение Земли в космическом пространстве; причины смены дня и ночи и времен года. Звездное небо — великая «книга» природы.</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Мир глазами географа. Что изучает география. Изобра</w:t>
      </w:r>
      <w:r w:rsidRPr="004D6ED2">
        <w:rPr>
          <w:rFonts w:ascii="Times New Roman" w:eastAsia="Arial Unicode MS" w:hAnsi="Times New Roman" w:cs="Times New Roman"/>
          <w:kern w:val="1"/>
          <w:sz w:val="24"/>
          <w:szCs w:val="24"/>
          <w:lang w:eastAsia="hi-IN" w:bidi="hi-IN"/>
        </w:rPr>
        <w:softHyphen/>
        <w:t>жение Земли с помощью глобуса и географической карты. Распределение солнечного тепла на земле и его влияние на живую природу.</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Мир глазами историка. Что изучает история. Историчес</w:t>
      </w:r>
      <w:r w:rsidRPr="004D6ED2">
        <w:rPr>
          <w:rFonts w:ascii="Times New Roman" w:eastAsia="Arial Unicode MS" w:hAnsi="Times New Roman" w:cs="Times New Roman"/>
          <w:kern w:val="1"/>
          <w:sz w:val="24"/>
          <w:szCs w:val="24"/>
          <w:lang w:eastAsia="hi-IN" w:bidi="hi-IN"/>
        </w:rPr>
        <w:softHyphen/>
        <w:t>кие источники. Счет лет в истории. Историческая карта.</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 xml:space="preserve">Прошлое и настоящее глазами эколога. Представление о современных экологических </w:t>
      </w:r>
      <w:r w:rsidRPr="004D6ED2">
        <w:rPr>
          <w:rFonts w:ascii="Times New Roman" w:eastAsia="Arial Unicode MS" w:hAnsi="Times New Roman" w:cs="Times New Roman"/>
          <w:kern w:val="1"/>
          <w:sz w:val="24"/>
          <w:szCs w:val="24"/>
          <w:lang w:eastAsia="hi-IN" w:bidi="hi-IN"/>
        </w:rPr>
        <w:lastRenderedPageBreak/>
        <w:t>проблемах планеты. Охрана окружающей среды — задача всего человечества. Междуна</w:t>
      </w:r>
      <w:r w:rsidRPr="004D6ED2">
        <w:rPr>
          <w:rFonts w:ascii="Times New Roman" w:eastAsia="Arial Unicode MS" w:hAnsi="Times New Roman" w:cs="Times New Roman"/>
          <w:kern w:val="1"/>
          <w:sz w:val="24"/>
          <w:szCs w:val="24"/>
          <w:lang w:eastAsia="hi-IN" w:bidi="hi-IN"/>
        </w:rPr>
        <w:softHyphen/>
        <w:t>родное сотрудничество в области охраны окружающей сре</w:t>
      </w:r>
      <w:r w:rsidRPr="004D6ED2">
        <w:rPr>
          <w:rFonts w:ascii="Times New Roman" w:eastAsia="Arial Unicode MS" w:hAnsi="Times New Roman" w:cs="Times New Roman"/>
          <w:kern w:val="1"/>
          <w:sz w:val="24"/>
          <w:szCs w:val="24"/>
          <w:lang w:eastAsia="hi-IN" w:bidi="hi-IN"/>
        </w:rPr>
        <w:softHyphen/>
        <w:t>ды. Всемирное наследие. Международная Красная книга.</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Практические работы: знакомство с картой звездного не</w:t>
      </w:r>
      <w:r w:rsidRPr="004D6ED2">
        <w:rPr>
          <w:rFonts w:ascii="Times New Roman" w:eastAsia="Arial Unicode MS" w:hAnsi="Times New Roman" w:cs="Times New Roman"/>
          <w:kern w:val="1"/>
          <w:sz w:val="24"/>
          <w:szCs w:val="24"/>
          <w:lang w:eastAsia="hi-IN" w:bidi="hi-IN"/>
        </w:rPr>
        <w:softHyphen/>
        <w:t>ба; поиск и показ изучаемых объектов на глобусе и геогра</w:t>
      </w:r>
      <w:r w:rsidRPr="004D6ED2">
        <w:rPr>
          <w:rFonts w:ascii="Times New Roman" w:eastAsia="Arial Unicode MS" w:hAnsi="Times New Roman" w:cs="Times New Roman"/>
          <w:kern w:val="1"/>
          <w:sz w:val="24"/>
          <w:szCs w:val="24"/>
          <w:lang w:eastAsia="hi-IN" w:bidi="hi-IN"/>
        </w:rPr>
        <w:softHyphen/>
        <w:t>фической карте; знакомство с историческими картами.</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b/>
          <w:bCs/>
          <w:i/>
          <w:iCs/>
          <w:kern w:val="1"/>
          <w:sz w:val="24"/>
          <w:szCs w:val="24"/>
          <w:lang w:eastAsia="hi-IN" w:bidi="hi-IN"/>
        </w:rPr>
      </w:pPr>
      <w:r>
        <w:rPr>
          <w:rFonts w:ascii="Times New Roman" w:eastAsia="Arial Unicode MS" w:hAnsi="Times New Roman" w:cs="Times New Roman"/>
          <w:b/>
          <w:bCs/>
          <w:i/>
          <w:iCs/>
          <w:kern w:val="1"/>
          <w:sz w:val="24"/>
          <w:szCs w:val="24"/>
          <w:lang w:eastAsia="hi-IN" w:bidi="hi-IN"/>
        </w:rPr>
        <w:t xml:space="preserve">Природа России </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Разнообразие и красота природы России. Важнейшие равнины и горы, моря, озера и реки нашей страны (в фор</w:t>
      </w:r>
      <w:r w:rsidRPr="004D6ED2">
        <w:rPr>
          <w:rFonts w:ascii="Times New Roman" w:eastAsia="Arial Unicode MS" w:hAnsi="Times New Roman" w:cs="Times New Roman"/>
          <w:kern w:val="1"/>
          <w:sz w:val="24"/>
          <w:szCs w:val="24"/>
          <w:lang w:eastAsia="hi-IN" w:bidi="hi-IN"/>
        </w:rPr>
        <w:softHyphen/>
        <w:t>ме путешествия по физической карте России).</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Природные зоны нашей страны: зона арктических пус</w:t>
      </w:r>
      <w:r w:rsidRPr="004D6ED2">
        <w:rPr>
          <w:rFonts w:ascii="Times New Roman" w:eastAsia="Arial Unicode MS" w:hAnsi="Times New Roman" w:cs="Times New Roman"/>
          <w:kern w:val="1"/>
          <w:sz w:val="24"/>
          <w:szCs w:val="24"/>
          <w:lang w:eastAsia="hi-IN" w:bidi="hi-IN"/>
        </w:rPr>
        <w:softHyphen/>
        <w:t>тынь, зона тундры, зона лесов, зона степей, зона пустынь, субтропики. Карта природных зон России. Особенности при</w:t>
      </w:r>
      <w:r w:rsidRPr="004D6ED2">
        <w:rPr>
          <w:rFonts w:ascii="Times New Roman" w:eastAsia="Arial Unicode MS" w:hAnsi="Times New Roman" w:cs="Times New Roman"/>
          <w:kern w:val="1"/>
          <w:sz w:val="24"/>
          <w:szCs w:val="24"/>
          <w:lang w:eastAsia="hi-IN" w:bidi="hi-IN"/>
        </w:rPr>
        <w:softHyphen/>
        <w:t>роды каждой из зон. Взаимосвязи в природе, приспособлен</w:t>
      </w:r>
      <w:r w:rsidRPr="004D6ED2">
        <w:rPr>
          <w:rFonts w:ascii="Times New Roman" w:eastAsia="Arial Unicode MS" w:hAnsi="Times New Roman" w:cs="Times New Roman"/>
          <w:kern w:val="1"/>
          <w:sz w:val="24"/>
          <w:szCs w:val="24"/>
          <w:lang w:eastAsia="hi-IN" w:bidi="hi-IN"/>
        </w:rPr>
        <w:softHyphen/>
        <w:t>ность организмов к условиям обитания в разных природных зонах. Особенности хозяйственной деятельности людей, свя</w:t>
      </w:r>
      <w:r w:rsidRPr="004D6ED2">
        <w:rPr>
          <w:rFonts w:ascii="Times New Roman" w:eastAsia="Arial Unicode MS" w:hAnsi="Times New Roman" w:cs="Times New Roman"/>
          <w:kern w:val="1"/>
          <w:sz w:val="24"/>
          <w:szCs w:val="24"/>
          <w:lang w:eastAsia="hi-IN" w:bidi="hi-IN"/>
        </w:rPr>
        <w:softHyphen/>
        <w:t>занные с природными условиями. Экологические проблемы каждой из природных зон, охрана природы, виды растений и животных, внесенные в Красную книгу России. Необходи</w:t>
      </w:r>
      <w:r w:rsidRPr="004D6ED2">
        <w:rPr>
          <w:rFonts w:ascii="Times New Roman" w:eastAsia="Arial Unicode MS" w:hAnsi="Times New Roman" w:cs="Times New Roman"/>
          <w:kern w:val="1"/>
          <w:sz w:val="24"/>
          <w:szCs w:val="24"/>
          <w:lang w:eastAsia="hi-IN" w:bidi="hi-IN"/>
        </w:rPr>
        <w:softHyphen/>
        <w:t>мость бережного отношения к природе в местах отдыха насе</w:t>
      </w:r>
      <w:r w:rsidRPr="004D6ED2">
        <w:rPr>
          <w:rFonts w:ascii="Times New Roman" w:eastAsia="Arial Unicode MS" w:hAnsi="Times New Roman" w:cs="Times New Roman"/>
          <w:kern w:val="1"/>
          <w:sz w:val="24"/>
          <w:szCs w:val="24"/>
          <w:lang w:eastAsia="hi-IN" w:bidi="hi-IN"/>
        </w:rPr>
        <w:softHyphen/>
        <w:t>ления. Правила безопасного поведения отдыхающих у моря.</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Представление об экологическом равновесии и необходи</w:t>
      </w:r>
      <w:r w:rsidRPr="004D6ED2">
        <w:rPr>
          <w:rFonts w:ascii="Times New Roman" w:eastAsia="Arial Unicode MS" w:hAnsi="Times New Roman" w:cs="Times New Roman"/>
          <w:kern w:val="1"/>
          <w:sz w:val="24"/>
          <w:szCs w:val="24"/>
          <w:lang w:eastAsia="hi-IN" w:bidi="hi-IN"/>
        </w:rPr>
        <w:softHyphen/>
        <w:t>мости его учета в процессе хозяйственной деятельности людей.</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Практические работы: поиск и показ на физической кар</w:t>
      </w:r>
      <w:r w:rsidRPr="004D6ED2">
        <w:rPr>
          <w:rFonts w:ascii="Times New Roman" w:eastAsia="Arial Unicode MS" w:hAnsi="Times New Roman" w:cs="Times New Roman"/>
          <w:kern w:val="1"/>
          <w:sz w:val="24"/>
          <w:szCs w:val="24"/>
          <w:lang w:eastAsia="hi-IN" w:bidi="hi-IN"/>
        </w:rPr>
        <w:softHyphen/>
        <w:t>те изучаемых географических объектов; поиск и показ изу</w:t>
      </w:r>
      <w:r w:rsidRPr="004D6ED2">
        <w:rPr>
          <w:rFonts w:ascii="Times New Roman" w:eastAsia="Arial Unicode MS" w:hAnsi="Times New Roman" w:cs="Times New Roman"/>
          <w:kern w:val="1"/>
          <w:sz w:val="24"/>
          <w:szCs w:val="24"/>
          <w:lang w:eastAsia="hi-IN" w:bidi="hi-IN"/>
        </w:rPr>
        <w:softHyphen/>
        <w:t>чаемых объектов на карте природных зон России; рассмат</w:t>
      </w:r>
      <w:r w:rsidRPr="004D6ED2">
        <w:rPr>
          <w:rFonts w:ascii="Times New Roman" w:eastAsia="Arial Unicode MS" w:hAnsi="Times New Roman" w:cs="Times New Roman"/>
          <w:kern w:val="1"/>
          <w:sz w:val="24"/>
          <w:szCs w:val="24"/>
          <w:lang w:eastAsia="hi-IN" w:bidi="hi-IN"/>
        </w:rPr>
        <w:softHyphen/>
        <w:t>ривание гербарных экземпляров растений различных при</w:t>
      </w:r>
      <w:r w:rsidRPr="004D6ED2">
        <w:rPr>
          <w:rFonts w:ascii="Times New Roman" w:eastAsia="Arial Unicode MS" w:hAnsi="Times New Roman" w:cs="Times New Roman"/>
          <w:kern w:val="1"/>
          <w:sz w:val="24"/>
          <w:szCs w:val="24"/>
          <w:lang w:eastAsia="hi-IN" w:bidi="hi-IN"/>
        </w:rPr>
        <w:softHyphen/>
        <w:t xml:space="preserve">родных зон, выявление признаков их приспособленности к условиям жизни. </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b/>
          <w:bCs/>
          <w:i/>
          <w:iCs/>
          <w:kern w:val="1"/>
          <w:sz w:val="24"/>
          <w:szCs w:val="24"/>
          <w:lang w:eastAsia="hi-IN" w:bidi="hi-IN"/>
        </w:rPr>
      </w:pPr>
      <w:r w:rsidRPr="004D6ED2">
        <w:rPr>
          <w:rFonts w:ascii="Times New Roman" w:eastAsia="Arial Unicode MS" w:hAnsi="Times New Roman" w:cs="Times New Roman"/>
          <w:b/>
          <w:bCs/>
          <w:i/>
          <w:iCs/>
          <w:kern w:val="1"/>
          <w:sz w:val="24"/>
          <w:szCs w:val="24"/>
          <w:lang w:eastAsia="hi-IN" w:bidi="hi-IN"/>
        </w:rPr>
        <w:t>Родной кр</w:t>
      </w:r>
      <w:r>
        <w:rPr>
          <w:rFonts w:ascii="Times New Roman" w:eastAsia="Arial Unicode MS" w:hAnsi="Times New Roman" w:cs="Times New Roman"/>
          <w:b/>
          <w:bCs/>
          <w:i/>
          <w:iCs/>
          <w:kern w:val="1"/>
          <w:sz w:val="24"/>
          <w:szCs w:val="24"/>
          <w:lang w:eastAsia="hi-IN" w:bidi="hi-IN"/>
        </w:rPr>
        <w:t xml:space="preserve">ай — часть большой страны </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Наш край на карте Родины. Карта родного края.</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Формы земной поверхности в нашем крае. Изменение по</w:t>
      </w:r>
      <w:r w:rsidRPr="004D6ED2">
        <w:rPr>
          <w:rFonts w:ascii="Times New Roman" w:eastAsia="Arial Unicode MS" w:hAnsi="Times New Roman" w:cs="Times New Roman"/>
          <w:kern w:val="1"/>
          <w:sz w:val="24"/>
          <w:szCs w:val="24"/>
          <w:lang w:eastAsia="hi-IN" w:bidi="hi-IN"/>
        </w:rPr>
        <w:softHyphen/>
        <w:t>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w:t>
      </w:r>
      <w:r w:rsidRPr="004D6ED2">
        <w:rPr>
          <w:rFonts w:ascii="Times New Roman" w:eastAsia="Arial Unicode MS" w:hAnsi="Times New Roman" w:cs="Times New Roman"/>
          <w:kern w:val="1"/>
          <w:sz w:val="24"/>
          <w:szCs w:val="24"/>
          <w:lang w:eastAsia="hi-IN" w:bidi="hi-IN"/>
        </w:rPr>
        <w:softHyphen/>
        <w:t>доемы края, их значение в природе и жизни человека. Из</w:t>
      </w:r>
      <w:r w:rsidRPr="004D6ED2">
        <w:rPr>
          <w:rFonts w:ascii="Times New Roman" w:eastAsia="Arial Unicode MS" w:hAnsi="Times New Roman" w:cs="Times New Roman"/>
          <w:kern w:val="1"/>
          <w:sz w:val="24"/>
          <w:szCs w:val="24"/>
          <w:lang w:eastAsia="hi-IN" w:bidi="hi-IN"/>
        </w:rPr>
        <w:softHyphen/>
        <w:t>менение водоемов в результате деятельности человека. Ох</w:t>
      </w:r>
      <w:r w:rsidRPr="004D6ED2">
        <w:rPr>
          <w:rFonts w:ascii="Times New Roman" w:eastAsia="Arial Unicode MS" w:hAnsi="Times New Roman" w:cs="Times New Roman"/>
          <w:kern w:val="1"/>
          <w:sz w:val="24"/>
          <w:szCs w:val="24"/>
          <w:lang w:eastAsia="hi-IN" w:bidi="hi-IN"/>
        </w:rPr>
        <w:softHyphen/>
        <w:t>рана водоемов нашего края.</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Полезные ископаемые нашего края, их основные свой</w:t>
      </w:r>
      <w:r w:rsidRPr="004D6ED2">
        <w:rPr>
          <w:rFonts w:ascii="Times New Roman" w:eastAsia="Arial Unicode MS" w:hAnsi="Times New Roman" w:cs="Times New Roman"/>
          <w:kern w:val="1"/>
          <w:sz w:val="24"/>
          <w:szCs w:val="24"/>
          <w:lang w:eastAsia="hi-IN" w:bidi="hi-IN"/>
        </w:rPr>
        <w:softHyphen/>
        <w:t>ства, практическое значение, места и способы добычи. Охра</w:t>
      </w:r>
      <w:r w:rsidRPr="004D6ED2">
        <w:rPr>
          <w:rFonts w:ascii="Times New Roman" w:eastAsia="Arial Unicode MS" w:hAnsi="Times New Roman" w:cs="Times New Roman"/>
          <w:kern w:val="1"/>
          <w:sz w:val="24"/>
          <w:szCs w:val="24"/>
          <w:lang w:eastAsia="hi-IN" w:bidi="hi-IN"/>
        </w:rPr>
        <w:softHyphen/>
        <w:t>на недр в нашем крае.</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Ознакомление с важнейшими видами почв края (подзо</w:t>
      </w:r>
      <w:r w:rsidRPr="004D6ED2">
        <w:rPr>
          <w:rFonts w:ascii="Times New Roman" w:eastAsia="Arial Unicode MS" w:hAnsi="Times New Roman" w:cs="Times New Roman"/>
          <w:kern w:val="1"/>
          <w:sz w:val="24"/>
          <w:szCs w:val="24"/>
          <w:lang w:eastAsia="hi-IN" w:bidi="hi-IN"/>
        </w:rPr>
        <w:softHyphen/>
        <w:t>листые, черноземные и т. д.). Охрана почв в нашем крае.</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Природные сообщества (на примере леса, луга, пресного водоема). Разнообразие растений и животных различных со</w:t>
      </w:r>
      <w:r w:rsidRPr="004D6ED2">
        <w:rPr>
          <w:rFonts w:ascii="Times New Roman" w:eastAsia="Arial Unicode MS" w:hAnsi="Times New Roman" w:cs="Times New Roman"/>
          <w:kern w:val="1"/>
          <w:sz w:val="24"/>
          <w:szCs w:val="24"/>
          <w:lang w:eastAsia="hi-IN" w:bidi="hi-IN"/>
        </w:rPr>
        <w:softHyphen/>
        <w:t>обществ. Экологические связи в сообществах. Охрана при</w:t>
      </w:r>
      <w:r w:rsidRPr="004D6ED2">
        <w:rPr>
          <w:rFonts w:ascii="Times New Roman" w:eastAsia="Arial Unicode MS" w:hAnsi="Times New Roman" w:cs="Times New Roman"/>
          <w:kern w:val="1"/>
          <w:sz w:val="24"/>
          <w:szCs w:val="24"/>
          <w:lang w:eastAsia="hi-IN" w:bidi="hi-IN"/>
        </w:rPr>
        <w:softHyphen/>
        <w:t>родных сообществ.</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Особенности сельского хозяйства края, связанные с при</w:t>
      </w:r>
      <w:r w:rsidRPr="004D6ED2">
        <w:rPr>
          <w:rFonts w:ascii="Times New Roman" w:eastAsia="Arial Unicode MS" w:hAnsi="Times New Roman" w:cs="Times New Roman"/>
          <w:kern w:val="1"/>
          <w:sz w:val="24"/>
          <w:szCs w:val="24"/>
          <w:lang w:eastAsia="hi-IN" w:bidi="hi-IN"/>
        </w:rPr>
        <w:softHyphen/>
        <w:t>родными условиями. Растениеводство в нашем крае, его от</w:t>
      </w:r>
      <w:r w:rsidRPr="004D6ED2">
        <w:rPr>
          <w:rFonts w:ascii="Times New Roman" w:eastAsia="Arial Unicode MS" w:hAnsi="Times New Roman" w:cs="Times New Roman"/>
          <w:kern w:val="1"/>
          <w:sz w:val="24"/>
          <w:szCs w:val="24"/>
          <w:lang w:eastAsia="hi-IN" w:bidi="hi-IN"/>
        </w:rPr>
        <w:softHyphen/>
        <w:t>расли (полеводство, овощеводство, плодоводство, цветовод</w:t>
      </w:r>
      <w:r w:rsidRPr="004D6ED2">
        <w:rPr>
          <w:rFonts w:ascii="Times New Roman" w:eastAsia="Arial Unicode MS" w:hAnsi="Times New Roman" w:cs="Times New Roman"/>
          <w:kern w:val="1"/>
          <w:sz w:val="24"/>
          <w:szCs w:val="24"/>
          <w:lang w:eastAsia="hi-IN" w:bidi="hi-IN"/>
        </w:rPr>
        <w:softHyphen/>
        <w:t>ство). Сорта культурных растений. Представление о биоло</w:t>
      </w:r>
      <w:r w:rsidRPr="004D6ED2">
        <w:rPr>
          <w:rFonts w:ascii="Times New Roman" w:eastAsia="Arial Unicode MS" w:hAnsi="Times New Roman" w:cs="Times New Roman"/>
          <w:kern w:val="1"/>
          <w:sz w:val="24"/>
          <w:szCs w:val="24"/>
          <w:lang w:eastAsia="hi-IN" w:bidi="hi-IN"/>
        </w:rPr>
        <w:softHyphen/>
        <w:t>гической защите урожая, ее значении для сохранения окружающей среды и производства экологически чистых продуктов питания.</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Животноводство в нашем крае, его отрасли (разведение крупного и мелкого рогатого скота, свиноводство, птицевод</w:t>
      </w:r>
      <w:r w:rsidRPr="004D6ED2">
        <w:rPr>
          <w:rFonts w:ascii="Times New Roman" w:eastAsia="Arial Unicode MS" w:hAnsi="Times New Roman" w:cs="Times New Roman"/>
          <w:kern w:val="1"/>
          <w:sz w:val="24"/>
          <w:szCs w:val="24"/>
          <w:lang w:eastAsia="hi-IN" w:bidi="hi-IN"/>
        </w:rPr>
        <w:softHyphen/>
        <w:t>ство, рыбоводство, пчеловодство и др.). Породы домашних животных.</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Экскурсии: знакомство с растениями и животными леса, их распознавание в природных условиях с помощью атласа-определителя; знакомство с растениями и животными луга, их распознавание в природных условиях с помощью атласа-определителя; знакомство с растениями и животными прес</w:t>
      </w:r>
      <w:r w:rsidRPr="004D6ED2">
        <w:rPr>
          <w:rFonts w:ascii="Times New Roman" w:eastAsia="Arial Unicode MS" w:hAnsi="Times New Roman" w:cs="Times New Roman"/>
          <w:kern w:val="1"/>
          <w:sz w:val="24"/>
          <w:szCs w:val="24"/>
          <w:lang w:eastAsia="hi-IN" w:bidi="hi-IN"/>
        </w:rPr>
        <w:softHyphen/>
        <w:t>ного водоема, их распознавание в природных условиях с по</w:t>
      </w:r>
      <w:r w:rsidRPr="004D6ED2">
        <w:rPr>
          <w:rFonts w:ascii="Times New Roman" w:eastAsia="Arial Unicode MS" w:hAnsi="Times New Roman" w:cs="Times New Roman"/>
          <w:kern w:val="1"/>
          <w:sz w:val="24"/>
          <w:szCs w:val="24"/>
          <w:lang w:eastAsia="hi-IN" w:bidi="hi-IN"/>
        </w:rPr>
        <w:softHyphen/>
        <w:t>мощью атласа-определителя.</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Практические работы: знакомство с картой края; рассмат</w:t>
      </w:r>
      <w:r w:rsidRPr="004D6ED2">
        <w:rPr>
          <w:rFonts w:ascii="Times New Roman" w:eastAsia="Arial Unicode MS" w:hAnsi="Times New Roman" w:cs="Times New Roman"/>
          <w:kern w:val="1"/>
          <w:sz w:val="24"/>
          <w:szCs w:val="24"/>
          <w:lang w:eastAsia="hi-IN" w:bidi="hi-IN"/>
        </w:rPr>
        <w:softHyphen/>
        <w:t>ривание образцов полезных ископаемых своего края, определе</w:t>
      </w:r>
      <w:r w:rsidRPr="004D6ED2">
        <w:rPr>
          <w:rFonts w:ascii="Times New Roman" w:eastAsia="Arial Unicode MS" w:hAnsi="Times New Roman" w:cs="Times New Roman"/>
          <w:kern w:val="1"/>
          <w:sz w:val="24"/>
          <w:szCs w:val="24"/>
          <w:lang w:eastAsia="hi-IN" w:bidi="hi-IN"/>
        </w:rPr>
        <w:softHyphen/>
        <w:t>ние их свойств; рассматривание гербарных экземпляров расте</w:t>
      </w:r>
      <w:r w:rsidRPr="004D6ED2">
        <w:rPr>
          <w:rFonts w:ascii="Times New Roman" w:eastAsia="Arial Unicode MS" w:hAnsi="Times New Roman" w:cs="Times New Roman"/>
          <w:kern w:val="1"/>
          <w:sz w:val="24"/>
          <w:szCs w:val="24"/>
          <w:lang w:eastAsia="hi-IN" w:bidi="hi-IN"/>
        </w:rPr>
        <w:softHyphen/>
        <w:t>ний различных сообществ, их распознавание с помощью атла</w:t>
      </w:r>
      <w:r w:rsidRPr="004D6ED2">
        <w:rPr>
          <w:rFonts w:ascii="Times New Roman" w:eastAsia="Arial Unicode MS" w:hAnsi="Times New Roman" w:cs="Times New Roman"/>
          <w:kern w:val="1"/>
          <w:sz w:val="24"/>
          <w:szCs w:val="24"/>
          <w:lang w:eastAsia="hi-IN" w:bidi="hi-IN"/>
        </w:rPr>
        <w:softHyphen/>
        <w:t>са-определителя; знакомство с культурными растениями края.</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b/>
          <w:bCs/>
          <w:i/>
          <w:iCs/>
          <w:kern w:val="1"/>
          <w:sz w:val="24"/>
          <w:szCs w:val="24"/>
          <w:lang w:eastAsia="hi-IN" w:bidi="hi-IN"/>
        </w:rPr>
      </w:pPr>
      <w:r>
        <w:rPr>
          <w:rFonts w:ascii="Times New Roman" w:eastAsia="Arial Unicode MS" w:hAnsi="Times New Roman" w:cs="Times New Roman"/>
          <w:b/>
          <w:bCs/>
          <w:i/>
          <w:iCs/>
          <w:kern w:val="1"/>
          <w:sz w:val="24"/>
          <w:szCs w:val="24"/>
          <w:lang w:eastAsia="hi-IN" w:bidi="hi-IN"/>
        </w:rPr>
        <w:t xml:space="preserve">Страницы всемирной истории </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w:t>
      </w:r>
      <w:r w:rsidRPr="004D6ED2">
        <w:rPr>
          <w:rFonts w:ascii="Times New Roman" w:eastAsia="Arial Unicode MS" w:hAnsi="Times New Roman" w:cs="Times New Roman"/>
          <w:kern w:val="1"/>
          <w:sz w:val="24"/>
          <w:szCs w:val="24"/>
          <w:lang w:eastAsia="hi-IN" w:bidi="hi-IN"/>
        </w:rPr>
        <w:softHyphen/>
        <w:t xml:space="preserve">мок феодала, дом крестьянина. </w:t>
      </w:r>
      <w:proofErr w:type="gramStart"/>
      <w:r w:rsidRPr="004D6ED2">
        <w:rPr>
          <w:rFonts w:ascii="Times New Roman" w:eastAsia="Arial Unicode MS" w:hAnsi="Times New Roman" w:cs="Times New Roman"/>
          <w:kern w:val="1"/>
          <w:sz w:val="24"/>
          <w:szCs w:val="24"/>
          <w:lang w:eastAsia="hi-IN" w:bidi="hi-IN"/>
        </w:rPr>
        <w:t>Новое время;  достижения на</w:t>
      </w:r>
      <w:r w:rsidRPr="004D6ED2">
        <w:rPr>
          <w:rFonts w:ascii="Times New Roman" w:eastAsia="Arial Unicode MS" w:hAnsi="Times New Roman" w:cs="Times New Roman"/>
          <w:kern w:val="1"/>
          <w:sz w:val="24"/>
          <w:szCs w:val="24"/>
          <w:lang w:eastAsia="hi-IN" w:bidi="hi-IN"/>
        </w:rPr>
        <w:softHyphen/>
        <w:t>уки и техники, объединившие весь мир; пароход, паровоз, железные дороги, электричество, телеграф.</w:t>
      </w:r>
      <w:proofErr w:type="gramEnd"/>
      <w:r w:rsidRPr="004D6ED2">
        <w:rPr>
          <w:rFonts w:ascii="Times New Roman" w:eastAsia="Arial Unicode MS" w:hAnsi="Times New Roman" w:cs="Times New Roman"/>
          <w:kern w:val="1"/>
          <w:sz w:val="24"/>
          <w:szCs w:val="24"/>
          <w:lang w:eastAsia="hi-IN" w:bidi="hi-IN"/>
        </w:rPr>
        <w:t xml:space="preserve"> Великие геогра</w:t>
      </w:r>
      <w:r w:rsidRPr="004D6ED2">
        <w:rPr>
          <w:rFonts w:ascii="Times New Roman" w:eastAsia="Arial Unicode MS" w:hAnsi="Times New Roman" w:cs="Times New Roman"/>
          <w:kern w:val="1"/>
          <w:sz w:val="24"/>
          <w:szCs w:val="24"/>
          <w:lang w:eastAsia="hi-IN" w:bidi="hi-IN"/>
        </w:rPr>
        <w:softHyphen/>
        <w:t>фические открытия. Новейшее время. Представление о ско</w:t>
      </w:r>
      <w:r w:rsidRPr="004D6ED2">
        <w:rPr>
          <w:rFonts w:ascii="Times New Roman" w:eastAsia="Arial Unicode MS" w:hAnsi="Times New Roman" w:cs="Times New Roman"/>
          <w:kern w:val="1"/>
          <w:sz w:val="24"/>
          <w:szCs w:val="24"/>
          <w:lang w:eastAsia="hi-IN" w:bidi="hi-IN"/>
        </w:rPr>
        <w:softHyphen/>
      </w:r>
      <w:r w:rsidRPr="004D6ED2">
        <w:rPr>
          <w:rFonts w:ascii="Times New Roman" w:eastAsia="Arial Unicode MS" w:hAnsi="Times New Roman" w:cs="Times New Roman"/>
          <w:kern w:val="1"/>
          <w:sz w:val="24"/>
          <w:szCs w:val="24"/>
          <w:lang w:eastAsia="hi-IN" w:bidi="hi-IN"/>
        </w:rPr>
        <w:lastRenderedPageBreak/>
        <w:t xml:space="preserve">рости перемен в </w:t>
      </w:r>
      <w:r w:rsidRPr="004D6ED2">
        <w:rPr>
          <w:rFonts w:ascii="Times New Roman" w:eastAsia="Arial Unicode MS" w:hAnsi="Times New Roman" w:cs="Times New Roman"/>
          <w:kern w:val="1"/>
          <w:sz w:val="24"/>
          <w:szCs w:val="24"/>
          <w:lang w:val="en-US" w:eastAsia="hi-IN" w:bidi="hi-IN"/>
        </w:rPr>
        <w:t>XX</w:t>
      </w:r>
      <w:r w:rsidRPr="004D6ED2">
        <w:rPr>
          <w:rFonts w:ascii="Times New Roman" w:eastAsia="Arial Unicode MS" w:hAnsi="Times New Roman" w:cs="Times New Roman"/>
          <w:kern w:val="1"/>
          <w:sz w:val="24"/>
          <w:szCs w:val="24"/>
          <w:lang w:eastAsia="hi-IN" w:bidi="hi-IN"/>
        </w:rPr>
        <w:t xml:space="preserve"> в. Достижения науки и техники. Осо</w:t>
      </w:r>
      <w:r w:rsidRPr="004D6ED2">
        <w:rPr>
          <w:rFonts w:ascii="Times New Roman" w:eastAsia="Arial Unicode MS" w:hAnsi="Times New Roman" w:cs="Times New Roman"/>
          <w:kern w:val="1"/>
          <w:sz w:val="24"/>
          <w:szCs w:val="24"/>
          <w:lang w:eastAsia="hi-IN" w:bidi="hi-IN"/>
        </w:rPr>
        <w:softHyphen/>
        <w:t>знание человечеством ответственности за сохранение мира на планете.</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b/>
          <w:bCs/>
          <w:i/>
          <w:iCs/>
          <w:kern w:val="1"/>
          <w:sz w:val="24"/>
          <w:szCs w:val="24"/>
          <w:lang w:eastAsia="hi-IN" w:bidi="hi-IN"/>
        </w:rPr>
      </w:pPr>
      <w:r>
        <w:rPr>
          <w:rFonts w:ascii="Times New Roman" w:eastAsia="Arial Unicode MS" w:hAnsi="Times New Roman" w:cs="Times New Roman"/>
          <w:b/>
          <w:bCs/>
          <w:i/>
          <w:iCs/>
          <w:kern w:val="1"/>
          <w:sz w:val="24"/>
          <w:szCs w:val="24"/>
          <w:lang w:eastAsia="hi-IN" w:bidi="hi-IN"/>
        </w:rPr>
        <w:t xml:space="preserve">Страницы истории России </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Кто такие славяне. Восточные славяне. Природные усло</w:t>
      </w:r>
      <w:r w:rsidRPr="004D6ED2">
        <w:rPr>
          <w:rFonts w:ascii="Times New Roman" w:eastAsia="Arial Unicode MS" w:hAnsi="Times New Roman" w:cs="Times New Roman"/>
          <w:kern w:val="1"/>
          <w:sz w:val="24"/>
          <w:szCs w:val="24"/>
          <w:lang w:eastAsia="hi-IN" w:bidi="hi-IN"/>
        </w:rPr>
        <w:softHyphen/>
        <w:t>вия жизни восточных славян, их быт, нравы, верования.</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Века Древней Руси. Территория и население Древней Ру</w:t>
      </w:r>
      <w:r w:rsidRPr="004D6ED2">
        <w:rPr>
          <w:rFonts w:ascii="Times New Roman" w:eastAsia="Arial Unicode MS" w:hAnsi="Times New Roman" w:cs="Times New Roman"/>
          <w:kern w:val="1"/>
          <w:sz w:val="24"/>
          <w:szCs w:val="24"/>
          <w:lang w:eastAsia="hi-IN" w:bidi="hi-IN"/>
        </w:rPr>
        <w:softHyphen/>
        <w:t>си. Княжеская власть. Крещение Руси. Русь — страна горо</w:t>
      </w:r>
      <w:r w:rsidRPr="004D6ED2">
        <w:rPr>
          <w:rFonts w:ascii="Times New Roman" w:eastAsia="Arial Unicode MS" w:hAnsi="Times New Roman" w:cs="Times New Roman"/>
          <w:kern w:val="1"/>
          <w:sz w:val="24"/>
          <w:szCs w:val="24"/>
          <w:lang w:eastAsia="hi-IN" w:bidi="hi-IN"/>
        </w:rPr>
        <w:softHyphen/>
        <w:t>дов. Киев — столица Древней Руси. Господин Великий Нов</w:t>
      </w:r>
      <w:r w:rsidRPr="004D6ED2">
        <w:rPr>
          <w:rFonts w:ascii="Times New Roman" w:eastAsia="Arial Unicode MS" w:hAnsi="Times New Roman" w:cs="Times New Roman"/>
          <w:kern w:val="1"/>
          <w:sz w:val="24"/>
          <w:szCs w:val="24"/>
          <w:lang w:eastAsia="hi-IN" w:bidi="hi-IN"/>
        </w:rPr>
        <w:softHyphen/>
        <w:t>город. Первое свидетельство о Москве. Культура, быт и нра</w:t>
      </w:r>
      <w:r w:rsidRPr="004D6ED2">
        <w:rPr>
          <w:rFonts w:ascii="Times New Roman" w:eastAsia="Arial Unicode MS" w:hAnsi="Times New Roman" w:cs="Times New Roman"/>
          <w:kern w:val="1"/>
          <w:sz w:val="24"/>
          <w:szCs w:val="24"/>
          <w:lang w:eastAsia="hi-IN" w:bidi="hi-IN"/>
        </w:rPr>
        <w:softHyphen/>
        <w:t>вы Древней Руси.</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 xml:space="preserve">Наше Отечество в </w:t>
      </w:r>
      <w:r w:rsidRPr="004D6ED2">
        <w:rPr>
          <w:rFonts w:ascii="Times New Roman" w:eastAsia="Arial Unicode MS" w:hAnsi="Times New Roman" w:cs="Times New Roman"/>
          <w:kern w:val="1"/>
          <w:sz w:val="24"/>
          <w:szCs w:val="24"/>
          <w:lang w:val="en-US" w:eastAsia="hi-IN" w:bidi="hi-IN"/>
        </w:rPr>
        <w:t>XIII</w:t>
      </w:r>
      <w:r w:rsidRPr="004D6ED2">
        <w:rPr>
          <w:rFonts w:ascii="Times New Roman" w:eastAsia="Arial Unicode MS" w:hAnsi="Times New Roman" w:cs="Times New Roman"/>
          <w:kern w:val="1"/>
          <w:sz w:val="24"/>
          <w:szCs w:val="24"/>
          <w:lang w:eastAsia="hi-IN" w:bidi="hi-IN"/>
        </w:rPr>
        <w:t xml:space="preserve"> —</w:t>
      </w:r>
      <w:r w:rsidRPr="004D6ED2">
        <w:rPr>
          <w:rFonts w:ascii="Times New Roman" w:eastAsia="Arial Unicode MS" w:hAnsi="Times New Roman" w:cs="Times New Roman"/>
          <w:kern w:val="1"/>
          <w:sz w:val="24"/>
          <w:szCs w:val="24"/>
          <w:lang w:val="en-US" w:eastAsia="hi-IN" w:bidi="hi-IN"/>
        </w:rPr>
        <w:t>XV</w:t>
      </w:r>
      <w:r w:rsidRPr="004D6ED2">
        <w:rPr>
          <w:rFonts w:ascii="Times New Roman" w:eastAsia="Arial Unicode MS" w:hAnsi="Times New Roman" w:cs="Times New Roman"/>
          <w:kern w:val="1"/>
          <w:sz w:val="24"/>
          <w:szCs w:val="24"/>
          <w:lang w:eastAsia="hi-IN" w:bidi="hi-IN"/>
        </w:rPr>
        <w:t xml:space="preserve"> вв. Нашествие хана Батыя. Русь и Золотая Орда. Оборона северо-западных рубежей Ру</w:t>
      </w:r>
      <w:r w:rsidRPr="004D6ED2">
        <w:rPr>
          <w:rFonts w:ascii="Times New Roman" w:eastAsia="Arial Unicode MS" w:hAnsi="Times New Roman" w:cs="Times New Roman"/>
          <w:kern w:val="1"/>
          <w:sz w:val="24"/>
          <w:szCs w:val="24"/>
          <w:lang w:eastAsia="hi-IN" w:bidi="hi-IN"/>
        </w:rPr>
        <w:softHyphen/>
        <w:t>си. Князь Александр Невский. Московская Русь. Московс</w:t>
      </w:r>
      <w:r w:rsidRPr="004D6ED2">
        <w:rPr>
          <w:rFonts w:ascii="Times New Roman" w:eastAsia="Arial Unicode MS" w:hAnsi="Times New Roman" w:cs="Times New Roman"/>
          <w:kern w:val="1"/>
          <w:sz w:val="24"/>
          <w:szCs w:val="24"/>
          <w:lang w:eastAsia="hi-IN" w:bidi="hi-IN"/>
        </w:rPr>
        <w:softHyphen/>
        <w:t>кие князья — собиратели русских земель. Дмитрий Донской. Куликовская битва.</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 xml:space="preserve">Иван Третий. Образование единого Русского государства. Культура, быт и нравы страны в </w:t>
      </w:r>
      <w:r w:rsidRPr="004D6ED2">
        <w:rPr>
          <w:rFonts w:ascii="Times New Roman" w:eastAsia="Arial Unicode MS" w:hAnsi="Times New Roman" w:cs="Times New Roman"/>
          <w:kern w:val="1"/>
          <w:sz w:val="24"/>
          <w:szCs w:val="24"/>
          <w:lang w:val="en-US" w:eastAsia="hi-IN" w:bidi="hi-IN"/>
        </w:rPr>
        <w:t>XIII</w:t>
      </w:r>
      <w:r w:rsidRPr="004D6ED2">
        <w:rPr>
          <w:rFonts w:ascii="Times New Roman" w:eastAsia="Arial Unicode MS" w:hAnsi="Times New Roman" w:cs="Times New Roman"/>
          <w:kern w:val="1"/>
          <w:sz w:val="24"/>
          <w:szCs w:val="24"/>
          <w:lang w:eastAsia="hi-IN" w:bidi="hi-IN"/>
        </w:rPr>
        <w:t xml:space="preserve"> —</w:t>
      </w:r>
      <w:r w:rsidRPr="004D6ED2">
        <w:rPr>
          <w:rFonts w:ascii="Times New Roman" w:eastAsia="Arial Unicode MS" w:hAnsi="Times New Roman" w:cs="Times New Roman"/>
          <w:kern w:val="1"/>
          <w:sz w:val="24"/>
          <w:szCs w:val="24"/>
          <w:lang w:val="en-US" w:eastAsia="hi-IN" w:bidi="hi-IN"/>
        </w:rPr>
        <w:t>XV</w:t>
      </w:r>
      <w:r w:rsidRPr="004D6ED2">
        <w:rPr>
          <w:rFonts w:ascii="Times New Roman" w:eastAsia="Arial Unicode MS" w:hAnsi="Times New Roman" w:cs="Times New Roman"/>
          <w:kern w:val="1"/>
          <w:sz w:val="24"/>
          <w:szCs w:val="24"/>
          <w:lang w:eastAsia="hi-IN" w:bidi="hi-IN"/>
        </w:rPr>
        <w:t xml:space="preserve"> вв.</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 xml:space="preserve">Наше Отечество в </w:t>
      </w:r>
      <w:r w:rsidRPr="004D6ED2">
        <w:rPr>
          <w:rFonts w:ascii="Times New Roman" w:eastAsia="Arial Unicode MS" w:hAnsi="Times New Roman" w:cs="Times New Roman"/>
          <w:kern w:val="1"/>
          <w:sz w:val="24"/>
          <w:szCs w:val="24"/>
          <w:lang w:val="en-US" w:eastAsia="hi-IN" w:bidi="hi-IN"/>
        </w:rPr>
        <w:t>XVI</w:t>
      </w:r>
      <w:r w:rsidRPr="004D6ED2">
        <w:rPr>
          <w:rFonts w:ascii="Times New Roman" w:eastAsia="Arial Unicode MS" w:hAnsi="Times New Roman" w:cs="Times New Roman"/>
          <w:kern w:val="1"/>
          <w:sz w:val="24"/>
          <w:szCs w:val="24"/>
          <w:lang w:eastAsia="hi-IN" w:bidi="hi-IN"/>
        </w:rPr>
        <w:t xml:space="preserve"> —</w:t>
      </w:r>
      <w:r w:rsidRPr="004D6ED2">
        <w:rPr>
          <w:rFonts w:ascii="Times New Roman" w:eastAsia="Arial Unicode MS" w:hAnsi="Times New Roman" w:cs="Times New Roman"/>
          <w:kern w:val="1"/>
          <w:sz w:val="24"/>
          <w:szCs w:val="24"/>
          <w:lang w:val="en-US" w:eastAsia="hi-IN" w:bidi="hi-IN"/>
        </w:rPr>
        <w:t>XVII</w:t>
      </w:r>
      <w:r w:rsidRPr="004D6ED2">
        <w:rPr>
          <w:rFonts w:ascii="Times New Roman" w:eastAsia="Arial Unicode MS" w:hAnsi="Times New Roman" w:cs="Times New Roman"/>
          <w:kern w:val="1"/>
          <w:sz w:val="24"/>
          <w:szCs w:val="24"/>
          <w:lang w:eastAsia="hi-IN" w:bidi="hi-IN"/>
        </w:rPr>
        <w:t xml:space="preserve"> вв. Патриотический подвиг Кузьмы Минина и Дмитрия Пожарского. Утверждение но</w:t>
      </w:r>
      <w:r w:rsidRPr="004D6ED2">
        <w:rPr>
          <w:rFonts w:ascii="Times New Roman" w:eastAsia="Arial Unicode MS" w:hAnsi="Times New Roman" w:cs="Times New Roman"/>
          <w:kern w:val="1"/>
          <w:sz w:val="24"/>
          <w:szCs w:val="24"/>
          <w:lang w:eastAsia="hi-IN" w:bidi="hi-IN"/>
        </w:rPr>
        <w:softHyphen/>
        <w:t>вой царской династии Романовых. Освоение Сибири. Зем</w:t>
      </w:r>
      <w:r w:rsidRPr="004D6ED2">
        <w:rPr>
          <w:rFonts w:ascii="Times New Roman" w:eastAsia="Arial Unicode MS" w:hAnsi="Times New Roman" w:cs="Times New Roman"/>
          <w:kern w:val="1"/>
          <w:sz w:val="24"/>
          <w:szCs w:val="24"/>
          <w:lang w:eastAsia="hi-IN" w:bidi="hi-IN"/>
        </w:rPr>
        <w:softHyphen/>
        <w:t xml:space="preserve">лепроходцы. Культура, быт и нравы страны в </w:t>
      </w:r>
      <w:r w:rsidRPr="004D6ED2">
        <w:rPr>
          <w:rFonts w:ascii="Times New Roman" w:eastAsia="Arial Unicode MS" w:hAnsi="Times New Roman" w:cs="Times New Roman"/>
          <w:kern w:val="1"/>
          <w:sz w:val="24"/>
          <w:szCs w:val="24"/>
          <w:lang w:val="en-US" w:eastAsia="hi-IN" w:bidi="hi-IN"/>
        </w:rPr>
        <w:t>XVI</w:t>
      </w:r>
      <w:r w:rsidRPr="004D6ED2">
        <w:rPr>
          <w:rFonts w:ascii="Times New Roman" w:eastAsia="Arial Unicode MS" w:hAnsi="Times New Roman" w:cs="Times New Roman"/>
          <w:kern w:val="1"/>
          <w:sz w:val="24"/>
          <w:szCs w:val="24"/>
          <w:lang w:eastAsia="hi-IN" w:bidi="hi-IN"/>
        </w:rPr>
        <w:t xml:space="preserve"> —</w:t>
      </w:r>
      <w:r w:rsidRPr="004D6ED2">
        <w:rPr>
          <w:rFonts w:ascii="Times New Roman" w:eastAsia="Arial Unicode MS" w:hAnsi="Times New Roman" w:cs="Times New Roman"/>
          <w:kern w:val="1"/>
          <w:sz w:val="24"/>
          <w:szCs w:val="24"/>
          <w:lang w:val="en-US" w:eastAsia="hi-IN" w:bidi="hi-IN"/>
        </w:rPr>
        <w:t>XVII</w:t>
      </w:r>
      <w:r w:rsidRPr="004D6ED2">
        <w:rPr>
          <w:rFonts w:ascii="Times New Roman" w:eastAsia="Arial Unicode MS" w:hAnsi="Times New Roman" w:cs="Times New Roman"/>
          <w:kern w:val="1"/>
          <w:sz w:val="24"/>
          <w:szCs w:val="24"/>
          <w:lang w:eastAsia="hi-IN" w:bidi="hi-IN"/>
        </w:rPr>
        <w:t xml:space="preserve"> </w:t>
      </w:r>
      <w:proofErr w:type="gramStart"/>
      <w:r w:rsidRPr="004D6ED2">
        <w:rPr>
          <w:rFonts w:ascii="Times New Roman" w:eastAsia="Arial Unicode MS" w:hAnsi="Times New Roman" w:cs="Times New Roman"/>
          <w:kern w:val="1"/>
          <w:sz w:val="24"/>
          <w:szCs w:val="24"/>
          <w:lang w:eastAsia="hi-IN" w:bidi="hi-IN"/>
        </w:rPr>
        <w:t>в</w:t>
      </w:r>
      <w:proofErr w:type="gramEnd"/>
      <w:r w:rsidRPr="004D6ED2">
        <w:rPr>
          <w:rFonts w:ascii="Times New Roman" w:eastAsia="Arial Unicode MS" w:hAnsi="Times New Roman" w:cs="Times New Roman"/>
          <w:kern w:val="1"/>
          <w:sz w:val="24"/>
          <w:szCs w:val="24"/>
          <w:lang w:eastAsia="hi-IN" w:bidi="hi-IN"/>
        </w:rPr>
        <w:t xml:space="preserve"> </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 xml:space="preserve">Россия в </w:t>
      </w:r>
      <w:r w:rsidRPr="004D6ED2">
        <w:rPr>
          <w:rFonts w:ascii="Times New Roman" w:eastAsia="Arial Unicode MS" w:hAnsi="Times New Roman" w:cs="Times New Roman"/>
          <w:kern w:val="1"/>
          <w:sz w:val="24"/>
          <w:szCs w:val="24"/>
          <w:lang w:val="en-US" w:eastAsia="hi-IN" w:bidi="hi-IN"/>
        </w:rPr>
        <w:t>XVIII</w:t>
      </w:r>
      <w:r w:rsidRPr="004D6ED2">
        <w:rPr>
          <w:rFonts w:ascii="Times New Roman" w:eastAsia="Arial Unicode MS" w:hAnsi="Times New Roman" w:cs="Times New Roman"/>
          <w:kern w:val="1"/>
          <w:sz w:val="24"/>
          <w:szCs w:val="24"/>
          <w:lang w:eastAsia="hi-IN" w:bidi="hi-IN"/>
        </w:rPr>
        <w:t xml:space="preserve"> в. Петр Первый — царь-преобразователь. Новая столица России — Петербург. Провозглашение России империей. Россия при Екатерине Второй. Дворяне и кресть</w:t>
      </w:r>
      <w:r w:rsidRPr="004D6ED2">
        <w:rPr>
          <w:rFonts w:ascii="Times New Roman" w:eastAsia="Arial Unicode MS" w:hAnsi="Times New Roman" w:cs="Times New Roman"/>
          <w:kern w:val="1"/>
          <w:sz w:val="24"/>
          <w:szCs w:val="24"/>
          <w:lang w:eastAsia="hi-IN" w:bidi="hi-IN"/>
        </w:rPr>
        <w:softHyphen/>
        <w:t xml:space="preserve">яне. Век русской славы: А. В. Суворов, Ф. Ф. Ушаков. Культура, быт и нравы России в </w:t>
      </w:r>
      <w:r w:rsidRPr="004D6ED2">
        <w:rPr>
          <w:rFonts w:ascii="Times New Roman" w:eastAsia="Arial Unicode MS" w:hAnsi="Times New Roman" w:cs="Times New Roman"/>
          <w:kern w:val="1"/>
          <w:sz w:val="24"/>
          <w:szCs w:val="24"/>
          <w:lang w:val="en-US" w:eastAsia="hi-IN" w:bidi="hi-IN"/>
        </w:rPr>
        <w:t>XVIII</w:t>
      </w:r>
      <w:r w:rsidRPr="004D6ED2">
        <w:rPr>
          <w:rFonts w:ascii="Times New Roman" w:eastAsia="Arial Unicode MS" w:hAnsi="Times New Roman" w:cs="Times New Roman"/>
          <w:kern w:val="1"/>
          <w:sz w:val="24"/>
          <w:szCs w:val="24"/>
          <w:lang w:eastAsia="hi-IN" w:bidi="hi-IN"/>
        </w:rPr>
        <w:t xml:space="preserve"> в.</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 xml:space="preserve">Россия в </w:t>
      </w:r>
      <w:r w:rsidRPr="004D6ED2">
        <w:rPr>
          <w:rFonts w:ascii="Times New Roman" w:eastAsia="Arial Unicode MS" w:hAnsi="Times New Roman" w:cs="Times New Roman"/>
          <w:kern w:val="1"/>
          <w:sz w:val="24"/>
          <w:szCs w:val="24"/>
          <w:lang w:val="en-US" w:eastAsia="hi-IN" w:bidi="hi-IN"/>
        </w:rPr>
        <w:t>XIX</w:t>
      </w:r>
      <w:r w:rsidRPr="004D6ED2">
        <w:rPr>
          <w:rFonts w:ascii="Times New Roman" w:eastAsia="Arial Unicode MS" w:hAnsi="Times New Roman" w:cs="Times New Roman"/>
          <w:kern w:val="1"/>
          <w:sz w:val="24"/>
          <w:szCs w:val="24"/>
          <w:lang w:eastAsia="hi-IN" w:bidi="hi-IN"/>
        </w:rPr>
        <w:t xml:space="preserve"> — начале </w:t>
      </w:r>
      <w:r w:rsidRPr="004D6ED2">
        <w:rPr>
          <w:rFonts w:ascii="Times New Roman" w:eastAsia="Arial Unicode MS" w:hAnsi="Times New Roman" w:cs="Times New Roman"/>
          <w:kern w:val="1"/>
          <w:sz w:val="24"/>
          <w:szCs w:val="24"/>
          <w:lang w:val="en-US" w:eastAsia="hi-IN" w:bidi="hi-IN"/>
        </w:rPr>
        <w:t>XX</w:t>
      </w:r>
      <w:r w:rsidRPr="004D6ED2">
        <w:rPr>
          <w:rFonts w:ascii="Times New Roman" w:eastAsia="Arial Unicode MS" w:hAnsi="Times New Roman" w:cs="Times New Roman"/>
          <w:kern w:val="1"/>
          <w:sz w:val="24"/>
          <w:szCs w:val="24"/>
          <w:lang w:eastAsia="hi-IN" w:bidi="hi-IN"/>
        </w:rPr>
        <w:t xml:space="preserve"> в. Отечественная война </w:t>
      </w:r>
      <w:smartTag w:uri="urn:schemas-microsoft-com:office:smarttags" w:element="metricconverter">
        <w:smartTagPr>
          <w:attr w:name="ProductID" w:val="1812 г"/>
        </w:smartTagPr>
        <w:r w:rsidRPr="004D6ED2">
          <w:rPr>
            <w:rFonts w:ascii="Times New Roman" w:eastAsia="Arial Unicode MS" w:hAnsi="Times New Roman" w:cs="Times New Roman"/>
            <w:kern w:val="1"/>
            <w:sz w:val="24"/>
            <w:szCs w:val="24"/>
            <w:lang w:eastAsia="hi-IN" w:bidi="hi-IN"/>
          </w:rPr>
          <w:t>1812 г</w:t>
        </w:r>
      </w:smartTag>
      <w:r w:rsidRPr="004D6ED2">
        <w:rPr>
          <w:rFonts w:ascii="Times New Roman" w:eastAsia="Arial Unicode MS" w:hAnsi="Times New Roman" w:cs="Times New Roman"/>
          <w:kern w:val="1"/>
          <w:sz w:val="24"/>
          <w:szCs w:val="24"/>
          <w:lang w:eastAsia="hi-IN" w:bidi="hi-IN"/>
        </w:rPr>
        <w:t>. Бородинское сражение. М. И. Кутузов. Царь-освобо</w:t>
      </w:r>
      <w:r w:rsidRPr="004D6ED2">
        <w:rPr>
          <w:rFonts w:ascii="Times New Roman" w:eastAsia="Arial Unicode MS" w:hAnsi="Times New Roman" w:cs="Times New Roman"/>
          <w:kern w:val="1"/>
          <w:sz w:val="24"/>
          <w:szCs w:val="24"/>
          <w:lang w:eastAsia="hi-IN" w:bidi="hi-IN"/>
        </w:rPr>
        <w:softHyphen/>
        <w:t xml:space="preserve">дитель Александр Второй. Культура, быт и нравы России в </w:t>
      </w:r>
      <w:r w:rsidRPr="004D6ED2">
        <w:rPr>
          <w:rFonts w:ascii="Times New Roman" w:eastAsia="Arial Unicode MS" w:hAnsi="Times New Roman" w:cs="Times New Roman"/>
          <w:kern w:val="1"/>
          <w:sz w:val="24"/>
          <w:szCs w:val="24"/>
          <w:lang w:val="en-US" w:eastAsia="hi-IN" w:bidi="hi-IN"/>
        </w:rPr>
        <w:t>XIX</w:t>
      </w:r>
      <w:r w:rsidRPr="004D6ED2">
        <w:rPr>
          <w:rFonts w:ascii="Times New Roman" w:eastAsia="Arial Unicode MS" w:hAnsi="Times New Roman" w:cs="Times New Roman"/>
          <w:kern w:val="1"/>
          <w:sz w:val="24"/>
          <w:szCs w:val="24"/>
          <w:lang w:eastAsia="hi-IN" w:bidi="hi-IN"/>
        </w:rPr>
        <w:t xml:space="preserve"> - начале </w:t>
      </w:r>
      <w:r w:rsidRPr="004D6ED2">
        <w:rPr>
          <w:rFonts w:ascii="Times New Roman" w:eastAsia="Arial Unicode MS" w:hAnsi="Times New Roman" w:cs="Times New Roman"/>
          <w:kern w:val="1"/>
          <w:sz w:val="24"/>
          <w:szCs w:val="24"/>
          <w:lang w:val="en-US" w:eastAsia="hi-IN" w:bidi="hi-IN"/>
        </w:rPr>
        <w:t>XX</w:t>
      </w:r>
      <w:r w:rsidRPr="004D6ED2">
        <w:rPr>
          <w:rFonts w:ascii="Times New Roman" w:eastAsia="Arial Unicode MS" w:hAnsi="Times New Roman" w:cs="Times New Roman"/>
          <w:kern w:val="1"/>
          <w:sz w:val="24"/>
          <w:szCs w:val="24"/>
          <w:lang w:eastAsia="hi-IN" w:bidi="hi-IN"/>
        </w:rPr>
        <w:t xml:space="preserve"> в.</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 xml:space="preserve">Россия в </w:t>
      </w:r>
      <w:r w:rsidRPr="004D6ED2">
        <w:rPr>
          <w:rFonts w:ascii="Times New Roman" w:eastAsia="Arial Unicode MS" w:hAnsi="Times New Roman" w:cs="Times New Roman"/>
          <w:kern w:val="1"/>
          <w:sz w:val="24"/>
          <w:szCs w:val="24"/>
          <w:lang w:val="en-US" w:eastAsia="hi-IN" w:bidi="hi-IN"/>
        </w:rPr>
        <w:t>XX</w:t>
      </w:r>
      <w:r w:rsidRPr="004D6ED2">
        <w:rPr>
          <w:rFonts w:ascii="Times New Roman" w:eastAsia="Arial Unicode MS" w:hAnsi="Times New Roman" w:cs="Times New Roman"/>
          <w:kern w:val="1"/>
          <w:sz w:val="24"/>
          <w:szCs w:val="24"/>
          <w:lang w:eastAsia="hi-IN" w:bidi="hi-IN"/>
        </w:rPr>
        <w:t xml:space="preserve"> в. Участие России в Первой мировой вой</w:t>
      </w:r>
      <w:r w:rsidRPr="004D6ED2">
        <w:rPr>
          <w:rFonts w:ascii="Times New Roman" w:eastAsia="Arial Unicode MS" w:hAnsi="Times New Roman" w:cs="Times New Roman"/>
          <w:kern w:val="1"/>
          <w:sz w:val="24"/>
          <w:szCs w:val="24"/>
          <w:lang w:eastAsia="hi-IN" w:bidi="hi-IN"/>
        </w:rPr>
        <w:softHyphen/>
        <w:t>не. Николай Второй — последний император России. Рево</w:t>
      </w:r>
      <w:r w:rsidRPr="004D6ED2">
        <w:rPr>
          <w:rFonts w:ascii="Times New Roman" w:eastAsia="Arial Unicode MS" w:hAnsi="Times New Roman" w:cs="Times New Roman"/>
          <w:kern w:val="1"/>
          <w:sz w:val="24"/>
          <w:szCs w:val="24"/>
          <w:lang w:eastAsia="hi-IN" w:bidi="hi-IN"/>
        </w:rPr>
        <w:softHyphen/>
        <w:t xml:space="preserve">люции </w:t>
      </w:r>
      <w:smartTag w:uri="urn:schemas-microsoft-com:office:smarttags" w:element="metricconverter">
        <w:smartTagPr>
          <w:attr w:name="ProductID" w:val="1917 г"/>
        </w:smartTagPr>
        <w:r w:rsidRPr="004D6ED2">
          <w:rPr>
            <w:rFonts w:ascii="Times New Roman" w:eastAsia="Arial Unicode MS" w:hAnsi="Times New Roman" w:cs="Times New Roman"/>
            <w:kern w:val="1"/>
            <w:sz w:val="24"/>
            <w:szCs w:val="24"/>
            <w:lang w:eastAsia="hi-IN" w:bidi="hi-IN"/>
          </w:rPr>
          <w:t>1917 г</w:t>
        </w:r>
      </w:smartTag>
      <w:r w:rsidRPr="004D6ED2">
        <w:rPr>
          <w:rFonts w:ascii="Times New Roman" w:eastAsia="Arial Unicode MS" w:hAnsi="Times New Roman" w:cs="Times New Roman"/>
          <w:kern w:val="1"/>
          <w:sz w:val="24"/>
          <w:szCs w:val="24"/>
          <w:lang w:eastAsia="hi-IN" w:bidi="hi-IN"/>
        </w:rPr>
        <w:t>. Гражданская война. Образование СССР. Жизнь страны в 20—30-е гг. Великая Отечественная война 1941 — 1945 гг. Героизм и патриотизм народа. День Победы — всенародный праздник.</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Наша страна в 1945—1991 гг. Достижения ученых: запуск первого искусственного спутника Земли, полет в космос Ю. А. Гагарина, космическая станция «Мир».</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 xml:space="preserve">Преобразования в России в 90-е гг. </w:t>
      </w:r>
      <w:r w:rsidRPr="004D6ED2">
        <w:rPr>
          <w:rFonts w:ascii="Times New Roman" w:eastAsia="Arial Unicode MS" w:hAnsi="Times New Roman" w:cs="Times New Roman"/>
          <w:kern w:val="1"/>
          <w:sz w:val="24"/>
          <w:szCs w:val="24"/>
          <w:lang w:val="en-US" w:eastAsia="hi-IN" w:bidi="hi-IN"/>
        </w:rPr>
        <w:t>XX</w:t>
      </w:r>
      <w:r w:rsidRPr="004D6ED2">
        <w:rPr>
          <w:rFonts w:ascii="Times New Roman" w:eastAsia="Arial Unicode MS" w:hAnsi="Times New Roman" w:cs="Times New Roman"/>
          <w:kern w:val="1"/>
          <w:sz w:val="24"/>
          <w:szCs w:val="24"/>
          <w:lang w:eastAsia="hi-IN" w:bidi="hi-IN"/>
        </w:rPr>
        <w:t xml:space="preserve"> в. Культура  России в </w:t>
      </w:r>
      <w:r w:rsidRPr="004D6ED2">
        <w:rPr>
          <w:rFonts w:ascii="Times New Roman" w:eastAsia="Arial Unicode MS" w:hAnsi="Times New Roman" w:cs="Times New Roman"/>
          <w:kern w:val="1"/>
          <w:sz w:val="24"/>
          <w:szCs w:val="24"/>
          <w:lang w:val="en-US" w:eastAsia="hi-IN" w:bidi="hi-IN"/>
        </w:rPr>
        <w:t>XX</w:t>
      </w:r>
      <w:r w:rsidRPr="004D6ED2">
        <w:rPr>
          <w:rFonts w:ascii="Times New Roman" w:eastAsia="Arial Unicode MS" w:hAnsi="Times New Roman" w:cs="Times New Roman"/>
          <w:kern w:val="1"/>
          <w:sz w:val="24"/>
          <w:szCs w:val="24"/>
          <w:lang w:eastAsia="hi-IN" w:bidi="hi-IN"/>
        </w:rPr>
        <w:t xml:space="preserve"> в.</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Прошлое родного края. История страны и родного края в названиях городов, поселков, улиц, в памяти народа, семьи.</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Экскурсия: знакомство с историческими достопримеча</w:t>
      </w:r>
      <w:r w:rsidRPr="004D6ED2">
        <w:rPr>
          <w:rFonts w:ascii="Times New Roman" w:eastAsia="Arial Unicode MS" w:hAnsi="Times New Roman" w:cs="Times New Roman"/>
          <w:kern w:val="1"/>
          <w:sz w:val="24"/>
          <w:szCs w:val="24"/>
          <w:lang w:eastAsia="hi-IN" w:bidi="hi-IN"/>
        </w:rPr>
        <w:softHyphen/>
        <w:t>тельностями родного края (города, села).</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Практическая работа: найти и показать изучаемые объ</w:t>
      </w:r>
      <w:r w:rsidRPr="004D6ED2">
        <w:rPr>
          <w:rFonts w:ascii="Times New Roman" w:eastAsia="Arial Unicode MS" w:hAnsi="Times New Roman" w:cs="Times New Roman"/>
          <w:kern w:val="1"/>
          <w:sz w:val="24"/>
          <w:szCs w:val="24"/>
          <w:lang w:eastAsia="hi-IN" w:bidi="hi-IN"/>
        </w:rPr>
        <w:softHyphen/>
        <w:t>екты на исторических картах.</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b/>
          <w:bCs/>
          <w:i/>
          <w:iCs/>
          <w:kern w:val="1"/>
          <w:sz w:val="24"/>
          <w:szCs w:val="24"/>
          <w:lang w:eastAsia="hi-IN" w:bidi="hi-IN"/>
        </w:rPr>
      </w:pPr>
      <w:r w:rsidRPr="004D6ED2">
        <w:rPr>
          <w:rFonts w:ascii="Times New Roman" w:eastAsia="Arial Unicode MS" w:hAnsi="Times New Roman" w:cs="Times New Roman"/>
          <w:b/>
          <w:bCs/>
          <w:i/>
          <w:iCs/>
          <w:kern w:val="1"/>
          <w:sz w:val="24"/>
          <w:szCs w:val="24"/>
          <w:lang w:eastAsia="hi-IN" w:bidi="hi-IN"/>
        </w:rPr>
        <w:t>Совр</w:t>
      </w:r>
      <w:r>
        <w:rPr>
          <w:rFonts w:ascii="Times New Roman" w:eastAsia="Arial Unicode MS" w:hAnsi="Times New Roman" w:cs="Times New Roman"/>
          <w:b/>
          <w:bCs/>
          <w:i/>
          <w:iCs/>
          <w:kern w:val="1"/>
          <w:sz w:val="24"/>
          <w:szCs w:val="24"/>
          <w:lang w:eastAsia="hi-IN" w:bidi="hi-IN"/>
        </w:rPr>
        <w:t xml:space="preserve">еменная Россия </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Мы — граждане России. Конституция России — наш ос</w:t>
      </w:r>
      <w:r w:rsidRPr="004D6ED2">
        <w:rPr>
          <w:rFonts w:ascii="Times New Roman" w:eastAsia="Arial Unicode MS" w:hAnsi="Times New Roman" w:cs="Times New Roman"/>
          <w:kern w:val="1"/>
          <w:sz w:val="24"/>
          <w:szCs w:val="24"/>
          <w:lang w:eastAsia="hi-IN" w:bidi="hi-IN"/>
        </w:rPr>
        <w:softHyphen/>
        <w:t>новной закон. Права человека в современной России. Права и обязанности гражданина. Права ребенка.</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Государственное устройство России: Президент, Феде</w:t>
      </w:r>
      <w:r w:rsidRPr="004D6ED2">
        <w:rPr>
          <w:rFonts w:ascii="Times New Roman" w:eastAsia="Arial Unicode MS" w:hAnsi="Times New Roman" w:cs="Times New Roman"/>
          <w:kern w:val="1"/>
          <w:sz w:val="24"/>
          <w:szCs w:val="24"/>
          <w:lang w:eastAsia="hi-IN" w:bidi="hi-IN"/>
        </w:rPr>
        <w:softHyphen/>
        <w:t>ральное собрание, Правительство.</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Государственная символика нашей страны (флаг, герб, гимн). Государственные праздники.</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Многонациональный состав населения России.</w:t>
      </w:r>
    </w:p>
    <w:p w:rsidR="005A0B5D" w:rsidRPr="004D6ED2" w:rsidRDefault="005A0B5D" w:rsidP="001C3367">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6ED2">
        <w:rPr>
          <w:rFonts w:ascii="Times New Roman" w:eastAsia="Arial Unicode MS" w:hAnsi="Times New Roman" w:cs="Times New Roman"/>
          <w:kern w:val="1"/>
          <w:sz w:val="24"/>
          <w:szCs w:val="24"/>
          <w:lang w:eastAsia="hi-IN" w:bidi="hi-IN"/>
        </w:rPr>
        <w:t>Регионы России: Дальний Восток, Сибирь, Урал, Север Европейской России, Центр Европейской России, Юг Евро</w:t>
      </w:r>
      <w:r w:rsidRPr="004D6ED2">
        <w:rPr>
          <w:rFonts w:ascii="Times New Roman" w:eastAsia="Arial Unicode MS" w:hAnsi="Times New Roman" w:cs="Times New Roman"/>
          <w:kern w:val="1"/>
          <w:sz w:val="24"/>
          <w:szCs w:val="24"/>
          <w:lang w:eastAsia="hi-IN" w:bidi="hi-IN"/>
        </w:rPr>
        <w:softHyphen/>
        <w:t>пейской России. Природа, хозяйство, крупные города, исто</w:t>
      </w:r>
      <w:r w:rsidRPr="004D6ED2">
        <w:rPr>
          <w:rFonts w:ascii="Times New Roman" w:eastAsia="Arial Unicode MS" w:hAnsi="Times New Roman" w:cs="Times New Roman"/>
          <w:kern w:val="1"/>
          <w:sz w:val="24"/>
          <w:szCs w:val="24"/>
          <w:lang w:eastAsia="hi-IN" w:bidi="hi-IN"/>
        </w:rPr>
        <w:softHyphen/>
        <w:t>рические места, знаменитые люди, памятники культуры в ре</w:t>
      </w:r>
      <w:r w:rsidRPr="004D6ED2">
        <w:rPr>
          <w:rFonts w:ascii="Times New Roman" w:eastAsia="Arial Unicode MS" w:hAnsi="Times New Roman" w:cs="Times New Roman"/>
          <w:kern w:val="1"/>
          <w:sz w:val="24"/>
          <w:szCs w:val="24"/>
          <w:lang w:eastAsia="hi-IN" w:bidi="hi-IN"/>
        </w:rPr>
        <w:softHyphen/>
        <w:t xml:space="preserve">гионах.  </w:t>
      </w:r>
    </w:p>
    <w:p w:rsidR="005A0B5D" w:rsidRDefault="005A0B5D" w:rsidP="005A0B5D">
      <w:pPr>
        <w:tabs>
          <w:tab w:val="left" w:pos="200"/>
          <w:tab w:val="left" w:pos="2220"/>
          <w:tab w:val="center" w:pos="4677"/>
          <w:tab w:val="center" w:pos="5037"/>
        </w:tabs>
        <w:spacing w:line="240" w:lineRule="auto"/>
        <w:jc w:val="center"/>
        <w:rPr>
          <w:rFonts w:ascii="Times New Roman" w:eastAsia="Times New Roman" w:hAnsi="Times New Roman" w:cs="Times New Roman"/>
          <w:b/>
          <w:bCs/>
          <w:caps/>
          <w:kern w:val="36"/>
          <w:sz w:val="24"/>
          <w:szCs w:val="24"/>
          <w:lang w:eastAsia="ru-RU"/>
        </w:rPr>
      </w:pPr>
      <w:bookmarkStart w:id="3" w:name="bookmark58"/>
      <w:bookmarkEnd w:id="3"/>
      <w:r w:rsidRPr="004D6ED2">
        <w:rPr>
          <w:rFonts w:ascii="Times New Roman" w:eastAsia="Times New Roman" w:hAnsi="Times New Roman" w:cs="Times New Roman"/>
          <w:b/>
          <w:bCs/>
          <w:caps/>
          <w:kern w:val="36"/>
          <w:sz w:val="24"/>
          <w:szCs w:val="24"/>
          <w:lang w:eastAsia="ru-RU"/>
        </w:rPr>
        <w:t>ПЛАНИРУЕМЫЕ ОБРАЗОВАТЕЛЬНЫЕ РЕЗУЛЬТАТЫ</w:t>
      </w:r>
    </w:p>
    <w:p w:rsidR="005A0B5D" w:rsidRPr="004D6ED2" w:rsidRDefault="005A0B5D" w:rsidP="005A0B5D">
      <w:pPr>
        <w:tabs>
          <w:tab w:val="left" w:pos="200"/>
          <w:tab w:val="left" w:pos="2220"/>
          <w:tab w:val="center" w:pos="4677"/>
          <w:tab w:val="center" w:pos="5037"/>
        </w:tabs>
        <w:spacing w:line="240" w:lineRule="auto"/>
        <w:jc w:val="center"/>
        <w:rPr>
          <w:rFonts w:ascii="Times New Roman" w:eastAsia="Arial" w:hAnsi="Times New Roman" w:cs="Times New Roman"/>
          <w:b/>
          <w:sz w:val="24"/>
          <w:szCs w:val="24"/>
          <w:shd w:val="clear" w:color="auto" w:fill="FFFFFF"/>
        </w:rPr>
      </w:pPr>
      <w:r>
        <w:rPr>
          <w:rFonts w:ascii="Times New Roman" w:eastAsia="Times New Roman" w:hAnsi="Times New Roman" w:cs="Times New Roman"/>
          <w:b/>
          <w:bCs/>
          <w:caps/>
          <w:kern w:val="36"/>
          <w:sz w:val="24"/>
          <w:szCs w:val="24"/>
          <w:lang w:eastAsia="ru-RU"/>
        </w:rPr>
        <w:t>1 класс</w:t>
      </w:r>
    </w:p>
    <w:p w:rsidR="005A0B5D" w:rsidRPr="004D6ED2" w:rsidRDefault="005A0B5D" w:rsidP="001C336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Изучение предмета "Окружающий мир" в 1 классе направлено на достижение </w:t>
      </w:r>
      <w:proofErr w:type="gramStart"/>
      <w:r w:rsidRPr="004D6ED2">
        <w:rPr>
          <w:rFonts w:ascii="Times New Roman" w:eastAsia="Times New Roman" w:hAnsi="Times New Roman" w:cs="Times New Roman"/>
          <w:sz w:val="24"/>
          <w:szCs w:val="24"/>
          <w:lang w:eastAsia="ru-RU"/>
        </w:rPr>
        <w:t>обучающимися</w:t>
      </w:r>
      <w:proofErr w:type="gramEnd"/>
      <w:r w:rsidRPr="004D6ED2">
        <w:rPr>
          <w:rFonts w:ascii="Times New Roman" w:eastAsia="Times New Roman" w:hAnsi="Times New Roman" w:cs="Times New Roman"/>
          <w:sz w:val="24"/>
          <w:szCs w:val="24"/>
          <w:lang w:eastAsia="ru-RU"/>
        </w:rPr>
        <w:t xml:space="preserve"> личностных, метапредметных и предметных результатов освоения учебного предмета.</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ЛИЧНОСТНЫЕ РЕЗУЛЬТАТЫ</w:t>
      </w:r>
    </w:p>
    <w:p w:rsidR="005A0B5D" w:rsidRPr="004D6ED2" w:rsidRDefault="005A0B5D" w:rsidP="001C336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Личностные результаты изучения предмета «Окружающий мир» характеризуют готовность </w:t>
      </w:r>
      <w:proofErr w:type="gramStart"/>
      <w:r w:rsidRPr="004D6ED2">
        <w:rPr>
          <w:rFonts w:ascii="Times New Roman" w:eastAsia="Times New Roman" w:hAnsi="Times New Roman" w:cs="Times New Roman"/>
          <w:sz w:val="24"/>
          <w:szCs w:val="24"/>
          <w:lang w:eastAsia="ru-RU"/>
        </w:rPr>
        <w:t>обучающихся</w:t>
      </w:r>
      <w:proofErr w:type="gramEnd"/>
      <w:r w:rsidRPr="004D6ED2">
        <w:rPr>
          <w:rFonts w:ascii="Times New Roman" w:eastAsia="Times New Roman" w:hAnsi="Times New Roman" w:cs="Times New Roman"/>
          <w:sz w:val="24"/>
          <w:szCs w:val="24"/>
          <w:lang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w:t>
      </w:r>
      <w:r w:rsidRPr="004D6ED2">
        <w:rPr>
          <w:rFonts w:ascii="Times New Roman" w:eastAsia="Times New Roman" w:hAnsi="Times New Roman" w:cs="Times New Roman"/>
          <w:sz w:val="24"/>
          <w:szCs w:val="24"/>
          <w:lang w:eastAsia="ru-RU"/>
        </w:rPr>
        <w:t>т</w:t>
      </w:r>
      <w:r w:rsidRPr="004D6ED2">
        <w:rPr>
          <w:rFonts w:ascii="Times New Roman" w:eastAsia="Times New Roman" w:hAnsi="Times New Roman" w:cs="Times New Roman"/>
          <w:sz w:val="24"/>
          <w:szCs w:val="24"/>
          <w:lang w:eastAsia="ru-RU"/>
        </w:rPr>
        <w:t>ражать приобретение первоначального опыта деятельности обучающихся, в части:</w:t>
      </w:r>
    </w:p>
    <w:p w:rsidR="005A0B5D" w:rsidRPr="004D6ED2" w:rsidRDefault="005A0B5D" w:rsidP="001C336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Гражданско-патриотического воспитания:</w:t>
      </w:r>
    </w:p>
    <w:p w:rsidR="005A0B5D" w:rsidRPr="004D6ED2" w:rsidRDefault="005A0B5D" w:rsidP="001C3367">
      <w:pPr>
        <w:shd w:val="clear" w:color="auto" w:fill="FFFFFF"/>
        <w:spacing w:before="100" w:beforeAutospacing="1" w:after="100" w:afterAutospacing="1" w:line="240" w:lineRule="auto"/>
        <w:ind w:firstLine="56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 </w:t>
      </w:r>
    </w:p>
    <w:p w:rsidR="005A0B5D" w:rsidRPr="004D6ED2" w:rsidRDefault="005A0B5D" w:rsidP="00B02BFC">
      <w:pPr>
        <w:numPr>
          <w:ilvl w:val="0"/>
          <w:numId w:val="3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5A0B5D" w:rsidRPr="004D6ED2" w:rsidRDefault="005A0B5D" w:rsidP="00B02BFC">
      <w:pPr>
        <w:numPr>
          <w:ilvl w:val="0"/>
          <w:numId w:val="3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5A0B5D" w:rsidRPr="004D6ED2" w:rsidRDefault="005A0B5D" w:rsidP="001C336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Духовно-нравственного воспитания:</w:t>
      </w:r>
    </w:p>
    <w:p w:rsidR="005A0B5D" w:rsidRPr="004D6ED2" w:rsidRDefault="005A0B5D" w:rsidP="00B02BFC">
      <w:pPr>
        <w:numPr>
          <w:ilvl w:val="0"/>
          <w:numId w:val="3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 </w:t>
      </w:r>
    </w:p>
    <w:p w:rsidR="005A0B5D" w:rsidRPr="004D6ED2" w:rsidRDefault="005A0B5D" w:rsidP="00B02BFC">
      <w:pPr>
        <w:numPr>
          <w:ilvl w:val="0"/>
          <w:numId w:val="3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принятие существующих в обществе нравственно-этических норм поведения и правил межли</w:t>
      </w:r>
      <w:r w:rsidRPr="004D6ED2">
        <w:rPr>
          <w:rFonts w:ascii="Times New Roman" w:eastAsia="Times New Roman" w:hAnsi="Times New Roman" w:cs="Times New Roman"/>
          <w:sz w:val="24"/>
          <w:szCs w:val="24"/>
          <w:lang w:eastAsia="ru-RU"/>
        </w:rPr>
        <w:t>ч</w:t>
      </w:r>
      <w:r w:rsidRPr="004D6ED2">
        <w:rPr>
          <w:rFonts w:ascii="Times New Roman" w:eastAsia="Times New Roman" w:hAnsi="Times New Roman" w:cs="Times New Roman"/>
          <w:sz w:val="24"/>
          <w:szCs w:val="24"/>
          <w:lang w:eastAsia="ru-RU"/>
        </w:rPr>
        <w:t>ностных отношений, которые строятся на проявлении гуманизма, сопереживания, уважения и до</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рожелательности; </w:t>
      </w:r>
    </w:p>
    <w:p w:rsidR="005A0B5D" w:rsidRPr="004D6ED2" w:rsidRDefault="005A0B5D" w:rsidP="00B02BFC">
      <w:pPr>
        <w:numPr>
          <w:ilvl w:val="0"/>
          <w:numId w:val="3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A0B5D" w:rsidRPr="004D6ED2" w:rsidRDefault="005A0B5D" w:rsidP="001C336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Эстетического воспитания:</w:t>
      </w:r>
    </w:p>
    <w:p w:rsidR="005A0B5D" w:rsidRPr="004D6ED2" w:rsidRDefault="005A0B5D" w:rsidP="00B02BFC">
      <w:pPr>
        <w:numPr>
          <w:ilvl w:val="0"/>
          <w:numId w:val="3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5A0B5D" w:rsidRPr="004D6ED2" w:rsidRDefault="005A0B5D" w:rsidP="00B02BFC">
      <w:pPr>
        <w:numPr>
          <w:ilvl w:val="0"/>
          <w:numId w:val="3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использование полученных знаний в продуктивной и преобразующей деятельности, в разных в</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дах художественной деятельности.</w:t>
      </w:r>
    </w:p>
    <w:p w:rsidR="005A0B5D" w:rsidRPr="004D6ED2" w:rsidRDefault="005A0B5D" w:rsidP="001C336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Физического воспитания, формирования культуры здоровья и эмоционального благоп</w:t>
      </w:r>
      <w:r w:rsidRPr="004D6ED2">
        <w:rPr>
          <w:rFonts w:ascii="Times New Roman" w:eastAsia="Times New Roman" w:hAnsi="Times New Roman" w:cs="Times New Roman"/>
          <w:b/>
          <w:bCs/>
          <w:sz w:val="24"/>
          <w:szCs w:val="24"/>
          <w:lang w:eastAsia="ru-RU"/>
        </w:rPr>
        <w:t>о</w:t>
      </w:r>
      <w:r w:rsidRPr="004D6ED2">
        <w:rPr>
          <w:rFonts w:ascii="Times New Roman" w:eastAsia="Times New Roman" w:hAnsi="Times New Roman" w:cs="Times New Roman"/>
          <w:b/>
          <w:bCs/>
          <w:sz w:val="24"/>
          <w:szCs w:val="24"/>
          <w:lang w:eastAsia="ru-RU"/>
        </w:rPr>
        <w:t>лучия:</w:t>
      </w:r>
    </w:p>
    <w:p w:rsidR="005A0B5D" w:rsidRPr="004D6ED2" w:rsidRDefault="005A0B5D" w:rsidP="00B02BFC">
      <w:pPr>
        <w:numPr>
          <w:ilvl w:val="0"/>
          <w:numId w:val="3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5A0B5D" w:rsidRPr="004D6ED2" w:rsidRDefault="005A0B5D" w:rsidP="00B02BFC">
      <w:pPr>
        <w:numPr>
          <w:ilvl w:val="0"/>
          <w:numId w:val="3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приобретение опыта эмоционального отношения к среде обитания, бережное отношение к физич</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скому и психическому здоровью.</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Трудового воспитания:</w:t>
      </w:r>
    </w:p>
    <w:p w:rsidR="005A0B5D" w:rsidRPr="004D6ED2" w:rsidRDefault="005A0B5D" w:rsidP="00B02BFC">
      <w:pPr>
        <w:numPr>
          <w:ilvl w:val="0"/>
          <w:numId w:val="3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ценности трудовой деятельности в жизни человека и общества, ответственное потре</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ление и бережное отношение к результатам труда, навыки участия в различных видах трудовой деятельности, интерес к различным профессиям.</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Экологического воспитания:</w:t>
      </w:r>
    </w:p>
    <w:p w:rsidR="005A0B5D" w:rsidRPr="004D6ED2" w:rsidRDefault="005A0B5D" w:rsidP="00B02BFC">
      <w:pPr>
        <w:numPr>
          <w:ilvl w:val="0"/>
          <w:numId w:val="3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роли человека в природе и обществе, принятие экологических норм поведения, бере</w:t>
      </w:r>
      <w:r w:rsidRPr="004D6ED2">
        <w:rPr>
          <w:rFonts w:ascii="Times New Roman" w:eastAsia="Times New Roman" w:hAnsi="Times New Roman" w:cs="Times New Roman"/>
          <w:sz w:val="24"/>
          <w:szCs w:val="24"/>
          <w:lang w:eastAsia="ru-RU"/>
        </w:rPr>
        <w:t>ж</w:t>
      </w:r>
      <w:r w:rsidRPr="004D6ED2">
        <w:rPr>
          <w:rFonts w:ascii="Times New Roman" w:eastAsia="Times New Roman" w:hAnsi="Times New Roman" w:cs="Times New Roman"/>
          <w:sz w:val="24"/>
          <w:szCs w:val="24"/>
          <w:lang w:eastAsia="ru-RU"/>
        </w:rPr>
        <w:t>ного отношения к природе, неприятие действий, приносящих ей вред.</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Ценности научного познания:</w:t>
      </w:r>
    </w:p>
    <w:p w:rsidR="005A0B5D" w:rsidRPr="004D6ED2" w:rsidRDefault="005A0B5D" w:rsidP="00B02BFC">
      <w:pPr>
        <w:numPr>
          <w:ilvl w:val="0"/>
          <w:numId w:val="3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ориентация в деятельности на первоначальные представления о научной картине мира; </w:t>
      </w:r>
    </w:p>
    <w:p w:rsidR="005A0B5D" w:rsidRPr="004D6ED2" w:rsidRDefault="005A0B5D" w:rsidP="00B02BFC">
      <w:pPr>
        <w:numPr>
          <w:ilvl w:val="0"/>
          <w:numId w:val="3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lastRenderedPageBreak/>
        <w:t>МЕТАПРЕДМЕТНЫЕ РЕЗУЛЬТАТЫ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Познавательные универсальные учебные действия: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1)  Базовые логические действия:</w:t>
      </w:r>
    </w:p>
    <w:p w:rsidR="005A0B5D" w:rsidRPr="004D6ED2" w:rsidRDefault="005A0B5D" w:rsidP="00B02BFC">
      <w:pPr>
        <w:numPr>
          <w:ilvl w:val="0"/>
          <w:numId w:val="4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5A0B5D" w:rsidRPr="004D6ED2" w:rsidRDefault="005A0B5D" w:rsidP="00B02BFC">
      <w:pPr>
        <w:numPr>
          <w:ilvl w:val="0"/>
          <w:numId w:val="4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5A0B5D" w:rsidRPr="004D6ED2" w:rsidRDefault="005A0B5D" w:rsidP="00B02BFC">
      <w:pPr>
        <w:numPr>
          <w:ilvl w:val="0"/>
          <w:numId w:val="4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объекты окружающего мира, устанавливать основания для сравнения, устанавливать аналогии; </w:t>
      </w:r>
    </w:p>
    <w:p w:rsidR="005A0B5D" w:rsidRPr="004D6ED2" w:rsidRDefault="005A0B5D" w:rsidP="00B02BFC">
      <w:pPr>
        <w:numPr>
          <w:ilvl w:val="0"/>
          <w:numId w:val="4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объединять части объекта (объекты) по определённому признаку; </w:t>
      </w:r>
    </w:p>
    <w:p w:rsidR="005A0B5D" w:rsidRPr="004D6ED2" w:rsidRDefault="005A0B5D" w:rsidP="00B02BFC">
      <w:pPr>
        <w:numPr>
          <w:ilvl w:val="0"/>
          <w:numId w:val="4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w:t>
      </w:r>
      <w:r w:rsidRPr="004D6ED2">
        <w:rPr>
          <w:rFonts w:ascii="Times New Roman" w:eastAsia="Times New Roman" w:hAnsi="Times New Roman" w:cs="Times New Roman"/>
          <w:sz w:val="24"/>
          <w:szCs w:val="24"/>
          <w:lang w:eastAsia="ru-RU"/>
        </w:rPr>
        <w:t>к</w:t>
      </w:r>
      <w:r w:rsidRPr="004D6ED2">
        <w:rPr>
          <w:rFonts w:ascii="Times New Roman" w:eastAsia="Times New Roman" w:hAnsi="Times New Roman" w:cs="Times New Roman"/>
          <w:sz w:val="24"/>
          <w:szCs w:val="24"/>
          <w:lang w:eastAsia="ru-RU"/>
        </w:rPr>
        <w:t>ты; </w:t>
      </w:r>
    </w:p>
    <w:p w:rsidR="005A0B5D" w:rsidRPr="004D6ED2" w:rsidRDefault="005A0B5D" w:rsidP="00B02BFC">
      <w:pPr>
        <w:numPr>
          <w:ilvl w:val="0"/>
          <w:numId w:val="4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 </w:t>
      </w:r>
    </w:p>
    <w:p w:rsidR="005A0B5D" w:rsidRPr="004D6ED2" w:rsidRDefault="005A0B5D" w:rsidP="00B02BFC">
      <w:pPr>
        <w:numPr>
          <w:ilvl w:val="0"/>
          <w:numId w:val="4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женного алгоритма</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2)  Базовые исследовательские действия:</w:t>
      </w:r>
    </w:p>
    <w:p w:rsidR="005A0B5D" w:rsidRPr="004D6ED2" w:rsidRDefault="005A0B5D" w:rsidP="00B02BFC">
      <w:pPr>
        <w:numPr>
          <w:ilvl w:val="0"/>
          <w:numId w:val="4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(по предложенному и самостоятельно составленному плану или выдвинутому предп</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ложению) наблюдения, несложные опыты; проявлять интерес к экспериментам, проводимым под руководством учителя; </w:t>
      </w:r>
    </w:p>
    <w:p w:rsidR="005A0B5D" w:rsidRPr="004D6ED2" w:rsidRDefault="005A0B5D" w:rsidP="00B02BFC">
      <w:pPr>
        <w:numPr>
          <w:ilvl w:val="0"/>
          <w:numId w:val="4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определять разницу между реальным и желательным состоянием объекта (ситуации) на основе предложенных вопросов; </w:t>
      </w:r>
    </w:p>
    <w:p w:rsidR="005A0B5D" w:rsidRPr="004D6ED2" w:rsidRDefault="005A0B5D" w:rsidP="00B02BFC">
      <w:pPr>
        <w:numPr>
          <w:ilvl w:val="0"/>
          <w:numId w:val="4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формулировать с помощью учителя цель предстоящей работы, прогнозировать возможное разв</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тие процессов, событий и последствия в аналогичных или сходных ситуациях; </w:t>
      </w:r>
    </w:p>
    <w:p w:rsidR="005A0B5D" w:rsidRPr="004D6ED2" w:rsidRDefault="005A0B5D" w:rsidP="00B02BFC">
      <w:pPr>
        <w:numPr>
          <w:ilvl w:val="0"/>
          <w:numId w:val="4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моделировать ситуации на основе изученного материала о связях в природе (живая и неживая пр</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рода, цепи питания; природные зоны), а также в социуме (лента времени; поведение и его после</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ствия; коллективный труд и его результаты и др.</w:t>
      </w:r>
      <w:proofErr w:type="gramStart"/>
      <w:r w:rsidRPr="004D6ED2">
        <w:rPr>
          <w:rFonts w:ascii="Times New Roman" w:eastAsia="Times New Roman" w:hAnsi="Times New Roman" w:cs="Times New Roman"/>
          <w:sz w:val="24"/>
          <w:szCs w:val="24"/>
          <w:lang w:eastAsia="ru-RU"/>
        </w:rPr>
        <w:t xml:space="preserve"> )</w:t>
      </w:r>
      <w:proofErr w:type="gramEnd"/>
      <w:r w:rsidRPr="004D6ED2">
        <w:rPr>
          <w:rFonts w:ascii="Times New Roman" w:eastAsia="Times New Roman" w:hAnsi="Times New Roman" w:cs="Times New Roman"/>
          <w:sz w:val="24"/>
          <w:szCs w:val="24"/>
          <w:lang w:eastAsia="ru-RU"/>
        </w:rPr>
        <w:t>; </w:t>
      </w:r>
    </w:p>
    <w:p w:rsidR="005A0B5D" w:rsidRPr="004D6ED2" w:rsidRDefault="005A0B5D" w:rsidP="00B02BFC">
      <w:pPr>
        <w:numPr>
          <w:ilvl w:val="0"/>
          <w:numId w:val="4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стей объекта изучения и связей между объектами (часть — целое, причина — следствие); </w:t>
      </w:r>
    </w:p>
    <w:p w:rsidR="005A0B5D" w:rsidRPr="004D6ED2" w:rsidRDefault="005A0B5D" w:rsidP="00B02BFC">
      <w:pPr>
        <w:numPr>
          <w:ilvl w:val="0"/>
          <w:numId w:val="4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3)  Работа с информацией:</w:t>
      </w:r>
    </w:p>
    <w:p w:rsidR="005A0B5D" w:rsidRPr="004D6ED2" w:rsidRDefault="005A0B5D" w:rsidP="00B02BFC">
      <w:pPr>
        <w:numPr>
          <w:ilvl w:val="0"/>
          <w:numId w:val="4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различные источники для поиска информации, выбирать источник получения и</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формации с учётом учебной задачи; </w:t>
      </w:r>
    </w:p>
    <w:p w:rsidR="005A0B5D" w:rsidRPr="004D6ED2" w:rsidRDefault="005A0B5D" w:rsidP="00B02BFC">
      <w:pPr>
        <w:numPr>
          <w:ilvl w:val="0"/>
          <w:numId w:val="4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ную в явном виде; </w:t>
      </w:r>
    </w:p>
    <w:p w:rsidR="005A0B5D" w:rsidRPr="004D6ED2" w:rsidRDefault="005A0B5D" w:rsidP="00B02BFC">
      <w:pPr>
        <w:numPr>
          <w:ilvl w:val="0"/>
          <w:numId w:val="4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основе предл</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женного учителем способа её проверки; </w:t>
      </w:r>
    </w:p>
    <w:p w:rsidR="005A0B5D" w:rsidRPr="004D6ED2" w:rsidRDefault="005A0B5D" w:rsidP="00B02BFC">
      <w:pPr>
        <w:numPr>
          <w:ilvl w:val="0"/>
          <w:numId w:val="4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и использовать для решения учебных задач текстовую, графическую, аудиовизуальную информацию; </w:t>
      </w:r>
    </w:p>
    <w:p w:rsidR="005A0B5D" w:rsidRPr="004D6ED2" w:rsidRDefault="005A0B5D" w:rsidP="00B02BFC">
      <w:pPr>
        <w:numPr>
          <w:ilvl w:val="0"/>
          <w:numId w:val="4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читать и интерпретировать графически представленную информацию (схему, таблицу, иллюстр</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цию); </w:t>
      </w:r>
    </w:p>
    <w:p w:rsidR="005A0B5D" w:rsidRPr="004D6ED2" w:rsidRDefault="005A0B5D" w:rsidP="00B02BFC">
      <w:pPr>
        <w:numPr>
          <w:ilvl w:val="0"/>
          <w:numId w:val="4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информационной безопасности в условиях контролируемого доступа в Инте</w:t>
      </w:r>
      <w:r w:rsidRPr="004D6ED2">
        <w:rPr>
          <w:rFonts w:ascii="Times New Roman" w:eastAsia="Times New Roman" w:hAnsi="Times New Roman" w:cs="Times New Roman"/>
          <w:sz w:val="24"/>
          <w:szCs w:val="24"/>
          <w:lang w:eastAsia="ru-RU"/>
        </w:rPr>
        <w:t>р</w:t>
      </w:r>
      <w:r w:rsidRPr="004D6ED2">
        <w:rPr>
          <w:rFonts w:ascii="Times New Roman" w:eastAsia="Times New Roman" w:hAnsi="Times New Roman" w:cs="Times New Roman"/>
          <w:sz w:val="24"/>
          <w:szCs w:val="24"/>
          <w:lang w:eastAsia="ru-RU"/>
        </w:rPr>
        <w:t>нет (с помощью учителя); </w:t>
      </w:r>
    </w:p>
    <w:p w:rsidR="005A0B5D" w:rsidRPr="004D6ED2" w:rsidRDefault="005A0B5D" w:rsidP="00B02BFC">
      <w:pPr>
        <w:numPr>
          <w:ilvl w:val="0"/>
          <w:numId w:val="4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5A0B5D" w:rsidRPr="004D6ED2" w:rsidRDefault="005A0B5D" w:rsidP="00B02BFC">
      <w:pPr>
        <w:numPr>
          <w:ilvl w:val="0"/>
          <w:numId w:val="4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lastRenderedPageBreak/>
        <w:t>Коммуникативные универсальные учебные действия:</w:t>
      </w:r>
    </w:p>
    <w:p w:rsidR="005A0B5D" w:rsidRPr="004D6ED2" w:rsidRDefault="005A0B5D" w:rsidP="00B02BFC">
      <w:pPr>
        <w:numPr>
          <w:ilvl w:val="0"/>
          <w:numId w:val="4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 процессе диалогов задавать вопросы, высказывать суждения, оценивать выступления участн</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ков; </w:t>
      </w:r>
    </w:p>
    <w:p w:rsidR="005A0B5D" w:rsidRPr="004D6ED2" w:rsidRDefault="005A0B5D" w:rsidP="00B02BFC">
      <w:pPr>
        <w:numPr>
          <w:ilvl w:val="0"/>
          <w:numId w:val="4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признавать возможность существования разных точек зрения; корректно и аргументированно в</w:t>
      </w:r>
      <w:r w:rsidRPr="004D6ED2">
        <w:rPr>
          <w:rFonts w:ascii="Times New Roman" w:eastAsia="Times New Roman" w:hAnsi="Times New Roman" w:cs="Times New Roman"/>
          <w:sz w:val="24"/>
          <w:szCs w:val="24"/>
          <w:lang w:eastAsia="ru-RU"/>
        </w:rPr>
        <w:t>ы</w:t>
      </w:r>
      <w:r w:rsidRPr="004D6ED2">
        <w:rPr>
          <w:rFonts w:ascii="Times New Roman" w:eastAsia="Times New Roman" w:hAnsi="Times New Roman" w:cs="Times New Roman"/>
          <w:sz w:val="24"/>
          <w:szCs w:val="24"/>
          <w:lang w:eastAsia="ru-RU"/>
        </w:rPr>
        <w:t>сказывать своё мнение; приводить доказательства своей правоты; </w:t>
      </w:r>
    </w:p>
    <w:p w:rsidR="005A0B5D" w:rsidRPr="004D6ED2" w:rsidRDefault="005A0B5D" w:rsidP="00B02BFC">
      <w:pPr>
        <w:numPr>
          <w:ilvl w:val="0"/>
          <w:numId w:val="4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ведения диалога и дискуссии; проявлять уважительное отношение к собесе</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нику; </w:t>
      </w:r>
    </w:p>
    <w:p w:rsidR="005A0B5D" w:rsidRPr="004D6ED2" w:rsidRDefault="005A0B5D" w:rsidP="00B02BFC">
      <w:pPr>
        <w:numPr>
          <w:ilvl w:val="0"/>
          <w:numId w:val="4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смысловое чтение для определения темы, главной мысли текста о природе, социал</w:t>
      </w:r>
      <w:r w:rsidRPr="004D6ED2">
        <w:rPr>
          <w:rFonts w:ascii="Times New Roman" w:eastAsia="Times New Roman" w:hAnsi="Times New Roman" w:cs="Times New Roman"/>
          <w:sz w:val="24"/>
          <w:szCs w:val="24"/>
          <w:lang w:eastAsia="ru-RU"/>
        </w:rPr>
        <w:t>ь</w:t>
      </w:r>
      <w:r w:rsidRPr="004D6ED2">
        <w:rPr>
          <w:rFonts w:ascii="Times New Roman" w:eastAsia="Times New Roman" w:hAnsi="Times New Roman" w:cs="Times New Roman"/>
          <w:sz w:val="24"/>
          <w:szCs w:val="24"/>
          <w:lang w:eastAsia="ru-RU"/>
        </w:rPr>
        <w:t>ной жизни, взаимоотношениях и поступках людей; </w:t>
      </w:r>
    </w:p>
    <w:p w:rsidR="005A0B5D" w:rsidRPr="004D6ED2" w:rsidRDefault="005A0B5D" w:rsidP="00B02BFC">
      <w:pPr>
        <w:numPr>
          <w:ilvl w:val="0"/>
          <w:numId w:val="4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w:t>
      </w:r>
    </w:p>
    <w:p w:rsidR="005A0B5D" w:rsidRPr="004D6ED2" w:rsidRDefault="005A0B5D" w:rsidP="00B02BFC">
      <w:pPr>
        <w:numPr>
          <w:ilvl w:val="0"/>
          <w:numId w:val="4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 </w:t>
      </w:r>
    </w:p>
    <w:p w:rsidR="005A0B5D" w:rsidRPr="004D6ED2" w:rsidRDefault="005A0B5D" w:rsidP="00B02BFC">
      <w:pPr>
        <w:numPr>
          <w:ilvl w:val="0"/>
          <w:numId w:val="4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 </w:t>
      </w:r>
    </w:p>
    <w:p w:rsidR="005A0B5D" w:rsidRPr="004D6ED2" w:rsidRDefault="005A0B5D" w:rsidP="00B02BFC">
      <w:pPr>
        <w:numPr>
          <w:ilvl w:val="0"/>
          <w:numId w:val="4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готовить небольшие публичные выступления с возможной презентацией (текст, рисунки, фото, плакаты и др.</w:t>
      </w:r>
      <w:proofErr w:type="gramStart"/>
      <w:r w:rsidRPr="004D6ED2">
        <w:rPr>
          <w:rFonts w:ascii="Times New Roman" w:eastAsia="Times New Roman" w:hAnsi="Times New Roman" w:cs="Times New Roman"/>
          <w:sz w:val="24"/>
          <w:szCs w:val="24"/>
          <w:lang w:eastAsia="ru-RU"/>
        </w:rPr>
        <w:t xml:space="preserve"> )</w:t>
      </w:r>
      <w:proofErr w:type="gramEnd"/>
      <w:r w:rsidRPr="004D6ED2">
        <w:rPr>
          <w:rFonts w:ascii="Times New Roman" w:eastAsia="Times New Roman" w:hAnsi="Times New Roman" w:cs="Times New Roman"/>
          <w:sz w:val="24"/>
          <w:szCs w:val="24"/>
          <w:lang w:eastAsia="ru-RU"/>
        </w:rPr>
        <w:t xml:space="preserve"> к тексту выступления.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Регулятивные универсальные учебные действия: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1)  Самоорганизация:</w:t>
      </w:r>
    </w:p>
    <w:p w:rsidR="005A0B5D" w:rsidRPr="004D6ED2" w:rsidRDefault="005A0B5D" w:rsidP="00B02BFC">
      <w:pPr>
        <w:numPr>
          <w:ilvl w:val="0"/>
          <w:numId w:val="4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планировать самостоятельно или с небольшой помощью учителя действия по решению учебной задачи; </w:t>
      </w:r>
    </w:p>
    <w:p w:rsidR="005A0B5D" w:rsidRPr="004D6ED2" w:rsidRDefault="005A0B5D" w:rsidP="00B02BFC">
      <w:pPr>
        <w:numPr>
          <w:ilvl w:val="0"/>
          <w:numId w:val="4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выстраивать последовательность выбранных действий и операций.</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2)  Самоконтроль:</w:t>
      </w:r>
    </w:p>
    <w:p w:rsidR="005A0B5D" w:rsidRPr="004D6ED2" w:rsidRDefault="005A0B5D" w:rsidP="00B02BFC">
      <w:pPr>
        <w:numPr>
          <w:ilvl w:val="0"/>
          <w:numId w:val="4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осуществлять контроль процесса и результата своей деятельности; </w:t>
      </w:r>
    </w:p>
    <w:p w:rsidR="005A0B5D" w:rsidRPr="004D6ED2" w:rsidRDefault="005A0B5D" w:rsidP="00B02BFC">
      <w:pPr>
        <w:numPr>
          <w:ilvl w:val="0"/>
          <w:numId w:val="4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ошибки в своей работе и устанавливать их причины; корректировать свои действия при необходимости (с небольшой помощью учителя); </w:t>
      </w:r>
    </w:p>
    <w:p w:rsidR="005A0B5D" w:rsidRPr="004D6ED2" w:rsidRDefault="005A0B5D" w:rsidP="00B02BFC">
      <w:pPr>
        <w:numPr>
          <w:ilvl w:val="0"/>
          <w:numId w:val="4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предвидеть возможность возникновения трудностей и ошибок, предусматривать способы их пр</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дупреждения, в том числе в житейских ситуациях, опасных для здоровья и жизни.</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3)  Самооценка</w:t>
      </w:r>
      <w:r w:rsidRPr="004D6ED2">
        <w:rPr>
          <w:rFonts w:ascii="Times New Roman" w:eastAsia="Times New Roman" w:hAnsi="Times New Roman" w:cs="Times New Roman"/>
          <w:sz w:val="24"/>
          <w:szCs w:val="24"/>
          <w:lang w:eastAsia="ru-RU"/>
        </w:rPr>
        <w:t>:</w:t>
      </w:r>
    </w:p>
    <w:p w:rsidR="005A0B5D" w:rsidRPr="004D6ED2" w:rsidRDefault="005A0B5D" w:rsidP="00B02BFC">
      <w:pPr>
        <w:numPr>
          <w:ilvl w:val="0"/>
          <w:numId w:val="4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объективно оценивать результаты своей деятельности, соотносить свою оценку с оценкой учит</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ля; </w:t>
      </w:r>
    </w:p>
    <w:p w:rsidR="005A0B5D" w:rsidRPr="004D6ED2" w:rsidRDefault="005A0B5D" w:rsidP="00B02BFC">
      <w:pPr>
        <w:numPr>
          <w:ilvl w:val="0"/>
          <w:numId w:val="4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оценивать целесообразность выбранных способов действия, при необходимости корректировать их.</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Совместная деятельность:</w:t>
      </w:r>
    </w:p>
    <w:p w:rsidR="005A0B5D" w:rsidRPr="004D6ED2" w:rsidRDefault="005A0B5D" w:rsidP="00B02BFC">
      <w:pPr>
        <w:numPr>
          <w:ilvl w:val="0"/>
          <w:numId w:val="4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5A0B5D" w:rsidRPr="004D6ED2" w:rsidRDefault="005A0B5D" w:rsidP="00B02BFC">
      <w:pPr>
        <w:numPr>
          <w:ilvl w:val="0"/>
          <w:numId w:val="4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 </w:t>
      </w:r>
    </w:p>
    <w:p w:rsidR="005A0B5D" w:rsidRPr="004D6ED2" w:rsidRDefault="005A0B5D" w:rsidP="00B02BFC">
      <w:pPr>
        <w:numPr>
          <w:ilvl w:val="0"/>
          <w:numId w:val="4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проявлять готовность руководить, выполнять поручения, подчиняться; </w:t>
      </w:r>
    </w:p>
    <w:p w:rsidR="005A0B5D" w:rsidRPr="004D6ED2" w:rsidRDefault="005A0B5D" w:rsidP="00B02BFC">
      <w:pPr>
        <w:numPr>
          <w:ilvl w:val="0"/>
          <w:numId w:val="4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выполнять правила совместной деятельности: справедливо распределять и оценивать работу ка</w:t>
      </w:r>
      <w:r w:rsidRPr="004D6ED2">
        <w:rPr>
          <w:rFonts w:ascii="Times New Roman" w:eastAsia="Times New Roman" w:hAnsi="Times New Roman" w:cs="Times New Roman"/>
          <w:sz w:val="24"/>
          <w:szCs w:val="24"/>
          <w:lang w:eastAsia="ru-RU"/>
        </w:rPr>
        <w:t>ж</w:t>
      </w:r>
      <w:r w:rsidRPr="004D6ED2">
        <w:rPr>
          <w:rFonts w:ascii="Times New Roman" w:eastAsia="Times New Roman" w:hAnsi="Times New Roman" w:cs="Times New Roman"/>
          <w:sz w:val="24"/>
          <w:szCs w:val="24"/>
          <w:lang w:eastAsia="ru-RU"/>
        </w:rPr>
        <w:t>дого участника; считаться с наличием разных мнений; не допускать  конфликтов, при их возни</w:t>
      </w:r>
      <w:r w:rsidRPr="004D6ED2">
        <w:rPr>
          <w:rFonts w:ascii="Times New Roman" w:eastAsia="Times New Roman" w:hAnsi="Times New Roman" w:cs="Times New Roman"/>
          <w:sz w:val="24"/>
          <w:szCs w:val="24"/>
          <w:lang w:eastAsia="ru-RU"/>
        </w:rPr>
        <w:t>к</w:t>
      </w:r>
      <w:r w:rsidRPr="004D6ED2">
        <w:rPr>
          <w:rFonts w:ascii="Times New Roman" w:eastAsia="Times New Roman" w:hAnsi="Times New Roman" w:cs="Times New Roman"/>
          <w:sz w:val="24"/>
          <w:szCs w:val="24"/>
          <w:lang w:eastAsia="ru-RU"/>
        </w:rPr>
        <w:t>новении мирно разрешать без участия взрослого; </w:t>
      </w:r>
    </w:p>
    <w:p w:rsidR="005A0B5D" w:rsidRPr="004D6ED2" w:rsidRDefault="005A0B5D" w:rsidP="00B02BFC">
      <w:pPr>
        <w:numPr>
          <w:ilvl w:val="0"/>
          <w:numId w:val="4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ответственно выполнять свою часть работы.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caps/>
          <w:kern w:val="36"/>
          <w:sz w:val="24"/>
          <w:szCs w:val="24"/>
          <w:lang w:eastAsia="ru-RU"/>
        </w:rPr>
        <w:tab/>
      </w:r>
      <w:r w:rsidRPr="004D6ED2">
        <w:rPr>
          <w:rFonts w:ascii="Times New Roman" w:eastAsia="Times New Roman" w:hAnsi="Times New Roman" w:cs="Times New Roman"/>
          <w:b/>
          <w:bCs/>
          <w:sz w:val="24"/>
          <w:szCs w:val="24"/>
          <w:lang w:eastAsia="ru-RU"/>
        </w:rPr>
        <w:t>Универсальные учебные действия (пропедевтический уровень)</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lastRenderedPageBreak/>
        <w:t>Познавательные универсальные учебные действия:</w:t>
      </w:r>
    </w:p>
    <w:p w:rsidR="005A0B5D" w:rsidRPr="004D6ED2" w:rsidRDefault="005A0B5D" w:rsidP="00B02BFC">
      <w:pPr>
        <w:numPr>
          <w:ilvl w:val="0"/>
          <w:numId w:val="2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происходящие в природе изменения, наблюдать зависимость изменений в живой пр</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роде от состояния неживой природы; </w:t>
      </w:r>
    </w:p>
    <w:p w:rsidR="005A0B5D" w:rsidRPr="004D6ED2" w:rsidRDefault="005A0B5D" w:rsidP="00B02BFC">
      <w:pPr>
        <w:numPr>
          <w:ilvl w:val="0"/>
          <w:numId w:val="2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4D6ED2">
        <w:rPr>
          <w:rFonts w:ascii="Times New Roman" w:eastAsia="Times New Roman" w:hAnsi="Times New Roman" w:cs="Times New Roman"/>
          <w:sz w:val="24"/>
          <w:szCs w:val="24"/>
          <w:lang w:eastAsia="ru-RU"/>
        </w:rPr>
        <w:t>изученного</w:t>
      </w:r>
      <w:proofErr w:type="gramEnd"/>
      <w:r w:rsidRPr="004D6ED2">
        <w:rPr>
          <w:rFonts w:ascii="Times New Roman" w:eastAsia="Times New Roman" w:hAnsi="Times New Roman" w:cs="Times New Roman"/>
          <w:sz w:val="24"/>
          <w:szCs w:val="24"/>
          <w:lang w:eastAsia="ru-RU"/>
        </w:rPr>
        <w:t>); </w:t>
      </w:r>
    </w:p>
    <w:p w:rsidR="005A0B5D" w:rsidRPr="004D6ED2" w:rsidRDefault="005A0B5D" w:rsidP="00B02BFC">
      <w:pPr>
        <w:numPr>
          <w:ilvl w:val="0"/>
          <w:numId w:val="2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приводить примеры лиственных и хвойных растений, сравнивать их, устанавливать различия во внешнем виде.</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Работа с информацией:</w:t>
      </w:r>
    </w:p>
    <w:p w:rsidR="005A0B5D" w:rsidRPr="004D6ED2" w:rsidRDefault="005A0B5D" w:rsidP="00B02BFC">
      <w:pPr>
        <w:numPr>
          <w:ilvl w:val="0"/>
          <w:numId w:val="3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что информация может быть представлена в разной форме — текста, иллюстраций, в</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део, таблицы; </w:t>
      </w:r>
    </w:p>
    <w:p w:rsidR="005A0B5D" w:rsidRPr="004D6ED2" w:rsidRDefault="005A0B5D" w:rsidP="00B02BFC">
      <w:pPr>
        <w:numPr>
          <w:ilvl w:val="0"/>
          <w:numId w:val="3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соотносить иллюстрацию явления (объекта, предмета) с его названием.</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Коммуникативные универсальные учебные действия:</w:t>
      </w:r>
    </w:p>
    <w:p w:rsidR="005A0B5D" w:rsidRPr="004D6ED2" w:rsidRDefault="005A0B5D" w:rsidP="00B02BFC">
      <w:pPr>
        <w:numPr>
          <w:ilvl w:val="0"/>
          <w:numId w:val="3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 процессе учебного диалога слушать говорящего; отвечать на вопросы, дополнять ответы учас</w:t>
      </w:r>
      <w:r w:rsidRPr="004D6ED2">
        <w:rPr>
          <w:rFonts w:ascii="Times New Roman" w:eastAsia="Times New Roman" w:hAnsi="Times New Roman" w:cs="Times New Roman"/>
          <w:sz w:val="24"/>
          <w:szCs w:val="24"/>
          <w:lang w:eastAsia="ru-RU"/>
        </w:rPr>
        <w:t>т</w:t>
      </w:r>
      <w:r w:rsidRPr="004D6ED2">
        <w:rPr>
          <w:rFonts w:ascii="Times New Roman" w:eastAsia="Times New Roman" w:hAnsi="Times New Roman" w:cs="Times New Roman"/>
          <w:sz w:val="24"/>
          <w:szCs w:val="24"/>
          <w:lang w:eastAsia="ru-RU"/>
        </w:rPr>
        <w:t xml:space="preserve">ников; уважительно </w:t>
      </w:r>
      <w:proofErr w:type="gramStart"/>
      <w:r w:rsidRPr="004D6ED2">
        <w:rPr>
          <w:rFonts w:ascii="Times New Roman" w:eastAsia="Times New Roman" w:hAnsi="Times New Roman" w:cs="Times New Roman"/>
          <w:sz w:val="24"/>
          <w:szCs w:val="24"/>
          <w:lang w:eastAsia="ru-RU"/>
        </w:rPr>
        <w:t>от</w:t>
      </w:r>
      <w:proofErr w:type="gramEnd"/>
      <w:r w:rsidRPr="004D6ED2">
        <w:rPr>
          <w:rFonts w:ascii="Times New Roman" w:eastAsia="Times New Roman" w:hAnsi="Times New Roman" w:cs="Times New Roman"/>
          <w:sz w:val="24"/>
          <w:szCs w:val="24"/>
          <w:lang w:eastAsia="ru-RU"/>
        </w:rPr>
        <w:t xml:space="preserve"> носиться к разным мнениям; </w:t>
      </w:r>
    </w:p>
    <w:p w:rsidR="005A0B5D" w:rsidRPr="004D6ED2" w:rsidRDefault="005A0B5D" w:rsidP="00B02BFC">
      <w:pPr>
        <w:numPr>
          <w:ilvl w:val="0"/>
          <w:numId w:val="3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воспроизводить названия своего населенного пункта, название страны, её столицы; воспроизв</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дить наизусть слова гимна России; </w:t>
      </w:r>
    </w:p>
    <w:p w:rsidR="005A0B5D" w:rsidRPr="004D6ED2" w:rsidRDefault="005A0B5D" w:rsidP="00B02BFC">
      <w:pPr>
        <w:numPr>
          <w:ilvl w:val="0"/>
          <w:numId w:val="3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соотносить  предметы   декоративно-прикладного   искусства с принадлежностью народу РФ, оп</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сывать предмет по предложенному плану; </w:t>
      </w:r>
    </w:p>
    <w:p w:rsidR="005A0B5D" w:rsidRPr="004D6ED2" w:rsidRDefault="005A0B5D" w:rsidP="00B02BFC">
      <w:pPr>
        <w:numPr>
          <w:ilvl w:val="0"/>
          <w:numId w:val="3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по предложенному плану время года, передавать в рассказе своё отношение к приро</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ным явлениям; </w:t>
      </w:r>
    </w:p>
    <w:p w:rsidR="005A0B5D" w:rsidRPr="004D6ED2" w:rsidRDefault="005A0B5D" w:rsidP="00B02BFC">
      <w:pPr>
        <w:numPr>
          <w:ilvl w:val="0"/>
          <w:numId w:val="3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домашних и диких животных, объяснять, чем они различаются.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Регулятивные универсальные учебные действия:</w:t>
      </w:r>
    </w:p>
    <w:p w:rsidR="005A0B5D" w:rsidRPr="004D6ED2" w:rsidRDefault="005A0B5D" w:rsidP="00B02BFC">
      <w:pPr>
        <w:numPr>
          <w:ilvl w:val="0"/>
          <w:numId w:val="3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организацию своей жизни с установленными правилами здорового образа жизни (в</w:t>
      </w:r>
      <w:r w:rsidRPr="004D6ED2">
        <w:rPr>
          <w:rFonts w:ascii="Times New Roman" w:eastAsia="Times New Roman" w:hAnsi="Times New Roman" w:cs="Times New Roman"/>
          <w:sz w:val="24"/>
          <w:szCs w:val="24"/>
          <w:lang w:eastAsia="ru-RU"/>
        </w:rPr>
        <w:t>ы</w:t>
      </w:r>
      <w:r w:rsidRPr="004D6ED2">
        <w:rPr>
          <w:rFonts w:ascii="Times New Roman" w:eastAsia="Times New Roman" w:hAnsi="Times New Roman" w:cs="Times New Roman"/>
          <w:sz w:val="24"/>
          <w:szCs w:val="24"/>
          <w:lang w:eastAsia="ru-RU"/>
        </w:rPr>
        <w:t>полнение режима, двигательная активность, закаливание, безопасность использования бытовых электроприборов); </w:t>
      </w:r>
    </w:p>
    <w:p w:rsidR="005A0B5D" w:rsidRPr="004D6ED2" w:rsidRDefault="005A0B5D" w:rsidP="00B02BFC">
      <w:pPr>
        <w:numPr>
          <w:ilvl w:val="0"/>
          <w:numId w:val="3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оценивать выполнение правил безопасного поведения на дорогах и улицах другими детьми, в</w:t>
      </w:r>
      <w:r w:rsidRPr="004D6ED2">
        <w:rPr>
          <w:rFonts w:ascii="Times New Roman" w:eastAsia="Times New Roman" w:hAnsi="Times New Roman" w:cs="Times New Roman"/>
          <w:sz w:val="24"/>
          <w:szCs w:val="24"/>
          <w:lang w:eastAsia="ru-RU"/>
        </w:rPr>
        <w:t>ы</w:t>
      </w:r>
      <w:r w:rsidRPr="004D6ED2">
        <w:rPr>
          <w:rFonts w:ascii="Times New Roman" w:eastAsia="Times New Roman" w:hAnsi="Times New Roman" w:cs="Times New Roman"/>
          <w:sz w:val="24"/>
          <w:szCs w:val="24"/>
          <w:lang w:eastAsia="ru-RU"/>
        </w:rPr>
        <w:t>полнять самооценку; </w:t>
      </w:r>
    </w:p>
    <w:p w:rsidR="005A0B5D" w:rsidRPr="004D6ED2" w:rsidRDefault="005A0B5D" w:rsidP="00B02BFC">
      <w:pPr>
        <w:numPr>
          <w:ilvl w:val="0"/>
          <w:numId w:val="3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анализировать предложенные ситуации: устанавливать нарушения режима дня, организации уче</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ной работы; нарушения правил дорожного движения, правил пользования электро и газовыми приборами.</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ПРЕДМЕТНЫЕ РЕЗУЛЬТАТЫ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 концу обучения в </w:t>
      </w:r>
      <w:r w:rsidRPr="004D6ED2">
        <w:rPr>
          <w:rFonts w:ascii="Times New Roman" w:eastAsia="Times New Roman" w:hAnsi="Times New Roman" w:cs="Times New Roman"/>
          <w:b/>
          <w:bCs/>
          <w:sz w:val="24"/>
          <w:szCs w:val="24"/>
          <w:lang w:eastAsia="ru-RU"/>
        </w:rPr>
        <w:t>1 классе </w:t>
      </w:r>
      <w:proofErr w:type="gramStart"/>
      <w:r w:rsidRPr="004D6ED2">
        <w:rPr>
          <w:rFonts w:ascii="Times New Roman" w:eastAsia="Times New Roman" w:hAnsi="Times New Roman" w:cs="Times New Roman"/>
          <w:sz w:val="24"/>
          <w:szCs w:val="24"/>
          <w:lang w:eastAsia="ru-RU"/>
        </w:rPr>
        <w:t>обучающийся</w:t>
      </w:r>
      <w:proofErr w:type="gramEnd"/>
      <w:r w:rsidRPr="004D6ED2">
        <w:rPr>
          <w:rFonts w:ascii="Times New Roman" w:eastAsia="Times New Roman" w:hAnsi="Times New Roman" w:cs="Times New Roman"/>
          <w:sz w:val="24"/>
          <w:szCs w:val="24"/>
          <w:lang w:eastAsia="ru-RU"/>
        </w:rPr>
        <w:t xml:space="preserve"> научится:</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воспроизводить название своего населённого пункта, региона, страны;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приводить примеры культурных объектов родного края, школьных традиций и праздников, трад</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ций и ценностей своей семьи, профессий;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различать объекты живой и неживой природы, объекты, созданные человеком, и природные мат</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риалы, части растений (корень, стебель, лист, цветок, плод, семя), группы животны</w:t>
      </w:r>
      <w:proofErr w:type="gramStart"/>
      <w:r w:rsidRPr="004D6ED2">
        <w:rPr>
          <w:rFonts w:ascii="Times New Roman" w:eastAsia="Times New Roman" w:hAnsi="Times New Roman" w:cs="Times New Roman"/>
          <w:sz w:val="24"/>
          <w:szCs w:val="24"/>
          <w:lang w:eastAsia="ru-RU"/>
        </w:rPr>
        <w:t>х(</w:t>
      </w:r>
      <w:proofErr w:type="gramEnd"/>
      <w:r w:rsidRPr="004D6ED2">
        <w:rPr>
          <w:rFonts w:ascii="Times New Roman" w:eastAsia="Times New Roman" w:hAnsi="Times New Roman" w:cs="Times New Roman"/>
          <w:sz w:val="24"/>
          <w:szCs w:val="24"/>
          <w:lang w:eastAsia="ru-RU"/>
        </w:rPr>
        <w:t>насекомые, рыбы, птицы, звери);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lastRenderedPageBreak/>
        <w:t>ревья, кустарники, травы; основные группы животных (насекомые, рыбы, птицы, звери); выделять их наиболее существенные признаки;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применять правила ухода за комнатными растениями и домашними животными;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соблюдая правила безопасного труда, несложные групповые и индивидуальные набл</w:t>
      </w:r>
      <w:r w:rsidRPr="004D6ED2">
        <w:rPr>
          <w:rFonts w:ascii="Times New Roman" w:eastAsia="Times New Roman" w:hAnsi="Times New Roman" w:cs="Times New Roman"/>
          <w:sz w:val="24"/>
          <w:szCs w:val="24"/>
          <w:lang w:eastAsia="ru-RU"/>
        </w:rPr>
        <w:t>ю</w:t>
      </w:r>
      <w:r w:rsidRPr="004D6ED2">
        <w:rPr>
          <w:rFonts w:ascii="Times New Roman" w:eastAsia="Times New Roman" w:hAnsi="Times New Roman" w:cs="Times New Roman"/>
          <w:sz w:val="24"/>
          <w:szCs w:val="24"/>
          <w:lang w:eastAsia="ru-RU"/>
        </w:rPr>
        <w:t>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здорового питания и личной гигиены;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безопасного поведения пешехода;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безопасного поведения в природе; </w:t>
      </w:r>
    </w:p>
    <w:p w:rsidR="005A0B5D" w:rsidRPr="004D6ED2" w:rsidRDefault="005A0B5D" w:rsidP="00B02BFC">
      <w:pPr>
        <w:numPr>
          <w:ilvl w:val="0"/>
          <w:numId w:val="4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 помощью взрослых (учителя, родителей) пользоваться электронным дневником и электронными ресурсами школы.</w:t>
      </w:r>
    </w:p>
    <w:p w:rsidR="005A0B5D" w:rsidRPr="004D6ED2" w:rsidRDefault="005A0B5D" w:rsidP="005A0B5D">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Pr>
          <w:rFonts w:ascii="Times New Roman" w:eastAsia="Times New Roman" w:hAnsi="Times New Roman" w:cs="Times New Roman"/>
          <w:b/>
          <w:bCs/>
          <w:caps/>
          <w:kern w:val="36"/>
          <w:sz w:val="24"/>
          <w:szCs w:val="24"/>
          <w:lang w:eastAsia="ru-RU"/>
        </w:rPr>
        <w:t>2 класс</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Изучение предмета "Окружающий мир" в 2 классе направлено на достижение </w:t>
      </w:r>
      <w:proofErr w:type="gramStart"/>
      <w:r w:rsidRPr="004D6ED2">
        <w:rPr>
          <w:rFonts w:ascii="Times New Roman" w:eastAsia="Times New Roman" w:hAnsi="Times New Roman" w:cs="Times New Roman"/>
          <w:sz w:val="24"/>
          <w:szCs w:val="24"/>
          <w:lang w:eastAsia="ru-RU"/>
        </w:rPr>
        <w:t>обучающимися</w:t>
      </w:r>
      <w:proofErr w:type="gramEnd"/>
      <w:r w:rsidRPr="004D6ED2">
        <w:rPr>
          <w:rFonts w:ascii="Times New Roman" w:eastAsia="Times New Roman" w:hAnsi="Times New Roman" w:cs="Times New Roman"/>
          <w:sz w:val="24"/>
          <w:szCs w:val="24"/>
          <w:lang w:eastAsia="ru-RU"/>
        </w:rPr>
        <w:t xml:space="preserve"> ли</w:t>
      </w:r>
      <w:r w:rsidRPr="004D6ED2">
        <w:rPr>
          <w:rFonts w:ascii="Times New Roman" w:eastAsia="Times New Roman" w:hAnsi="Times New Roman" w:cs="Times New Roman"/>
          <w:sz w:val="24"/>
          <w:szCs w:val="24"/>
          <w:lang w:eastAsia="ru-RU"/>
        </w:rPr>
        <w:t>ч</w:t>
      </w:r>
      <w:r w:rsidRPr="004D6ED2">
        <w:rPr>
          <w:rFonts w:ascii="Times New Roman" w:eastAsia="Times New Roman" w:hAnsi="Times New Roman" w:cs="Times New Roman"/>
          <w:sz w:val="24"/>
          <w:szCs w:val="24"/>
          <w:lang w:eastAsia="ru-RU"/>
        </w:rPr>
        <w:t>ностных, метапредметных и предметных результатов освоения учебного предмета.</w:t>
      </w:r>
    </w:p>
    <w:p w:rsidR="005A0B5D" w:rsidRPr="004D6ED2" w:rsidRDefault="005A0B5D" w:rsidP="001C3367">
      <w:pPr>
        <w:pBdr>
          <w:bottom w:val="single" w:sz="6" w:space="5" w:color="000000"/>
        </w:pBdr>
        <w:shd w:val="clear" w:color="auto" w:fill="FFFFFF"/>
        <w:tabs>
          <w:tab w:val="left" w:pos="2127"/>
        </w:tabs>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ЛИЧНОСТНЫЕ РЕЗУЛЬТАТЫ</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Личностные результаты изучения предмета «Окружающий мир» характеризуют готовность </w:t>
      </w:r>
      <w:proofErr w:type="gramStart"/>
      <w:r w:rsidRPr="004D6ED2">
        <w:rPr>
          <w:rFonts w:ascii="Times New Roman" w:eastAsia="Times New Roman" w:hAnsi="Times New Roman" w:cs="Times New Roman"/>
          <w:sz w:val="24"/>
          <w:szCs w:val="24"/>
          <w:lang w:eastAsia="ru-RU"/>
        </w:rPr>
        <w:t>об</w:t>
      </w:r>
      <w:r w:rsidRPr="004D6ED2">
        <w:rPr>
          <w:rFonts w:ascii="Times New Roman" w:eastAsia="Times New Roman" w:hAnsi="Times New Roman" w:cs="Times New Roman"/>
          <w:sz w:val="24"/>
          <w:szCs w:val="24"/>
          <w:lang w:eastAsia="ru-RU"/>
        </w:rPr>
        <w:t>у</w:t>
      </w:r>
      <w:r w:rsidRPr="004D6ED2">
        <w:rPr>
          <w:rFonts w:ascii="Times New Roman" w:eastAsia="Times New Roman" w:hAnsi="Times New Roman" w:cs="Times New Roman"/>
          <w:sz w:val="24"/>
          <w:szCs w:val="24"/>
          <w:lang w:eastAsia="ru-RU"/>
        </w:rPr>
        <w:t>чающихся</w:t>
      </w:r>
      <w:proofErr w:type="gramEnd"/>
      <w:r w:rsidRPr="004D6ED2">
        <w:rPr>
          <w:rFonts w:ascii="Times New Roman" w:eastAsia="Times New Roman" w:hAnsi="Times New Roman" w:cs="Times New Roman"/>
          <w:sz w:val="24"/>
          <w:szCs w:val="24"/>
          <w:lang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w:t>
      </w:r>
      <w:r w:rsidRPr="004D6ED2">
        <w:rPr>
          <w:rFonts w:ascii="Times New Roman" w:eastAsia="Times New Roman" w:hAnsi="Times New Roman" w:cs="Times New Roman"/>
          <w:sz w:val="24"/>
          <w:szCs w:val="24"/>
          <w:lang w:eastAsia="ru-RU"/>
        </w:rPr>
        <w:t>т</w:t>
      </w:r>
      <w:r w:rsidRPr="004D6ED2">
        <w:rPr>
          <w:rFonts w:ascii="Times New Roman" w:eastAsia="Times New Roman" w:hAnsi="Times New Roman" w:cs="Times New Roman"/>
          <w:sz w:val="24"/>
          <w:szCs w:val="24"/>
          <w:lang w:eastAsia="ru-RU"/>
        </w:rPr>
        <w:t>ражать приобретение первоначального опыта деятельности обучающихся, в части:</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Гражданско-патриотического воспитания:</w:t>
      </w:r>
    </w:p>
    <w:p w:rsidR="005A0B5D" w:rsidRPr="004D6ED2" w:rsidRDefault="005A0B5D" w:rsidP="00B02BFC">
      <w:pPr>
        <w:numPr>
          <w:ilvl w:val="0"/>
          <w:numId w:val="5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становление ценностного отношения к своей Родине — России; понимание особой роли многон</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циональной России в современном мире; </w:t>
      </w:r>
    </w:p>
    <w:p w:rsidR="005A0B5D" w:rsidRPr="004D6ED2" w:rsidRDefault="005A0B5D" w:rsidP="00B02BFC">
      <w:pPr>
        <w:numPr>
          <w:ilvl w:val="0"/>
          <w:numId w:val="5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 </w:t>
      </w:r>
    </w:p>
    <w:p w:rsidR="005A0B5D" w:rsidRPr="004D6ED2" w:rsidRDefault="005A0B5D" w:rsidP="00B02BFC">
      <w:pPr>
        <w:numPr>
          <w:ilvl w:val="0"/>
          <w:numId w:val="5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5A0B5D" w:rsidRPr="004D6ED2" w:rsidRDefault="005A0B5D" w:rsidP="00B02BFC">
      <w:pPr>
        <w:numPr>
          <w:ilvl w:val="0"/>
          <w:numId w:val="5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Духовно-нравственного воспитания:</w:t>
      </w:r>
    </w:p>
    <w:p w:rsidR="005A0B5D" w:rsidRPr="004D6ED2" w:rsidRDefault="005A0B5D" w:rsidP="00B02BFC">
      <w:pPr>
        <w:numPr>
          <w:ilvl w:val="0"/>
          <w:numId w:val="56"/>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 </w:t>
      </w:r>
    </w:p>
    <w:p w:rsidR="005A0B5D" w:rsidRPr="004D6ED2" w:rsidRDefault="005A0B5D" w:rsidP="00B02BFC">
      <w:pPr>
        <w:numPr>
          <w:ilvl w:val="0"/>
          <w:numId w:val="56"/>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принятие существующих в обществе нравственно-этических норм поведения и правил межли</w:t>
      </w:r>
      <w:r w:rsidRPr="004D6ED2">
        <w:rPr>
          <w:rFonts w:ascii="Times New Roman" w:eastAsia="Times New Roman" w:hAnsi="Times New Roman" w:cs="Times New Roman"/>
          <w:sz w:val="24"/>
          <w:szCs w:val="24"/>
          <w:lang w:eastAsia="ru-RU"/>
        </w:rPr>
        <w:t>ч</w:t>
      </w:r>
      <w:r w:rsidRPr="004D6ED2">
        <w:rPr>
          <w:rFonts w:ascii="Times New Roman" w:eastAsia="Times New Roman" w:hAnsi="Times New Roman" w:cs="Times New Roman"/>
          <w:sz w:val="24"/>
          <w:szCs w:val="24"/>
          <w:lang w:eastAsia="ru-RU"/>
        </w:rPr>
        <w:t>ностных отношений, которые строятся на проявлении гуманизма, сопереживания, уважения и до</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рожелательности; </w:t>
      </w:r>
    </w:p>
    <w:p w:rsidR="005A0B5D" w:rsidRPr="004D6ED2" w:rsidRDefault="005A0B5D" w:rsidP="00B02BFC">
      <w:pPr>
        <w:numPr>
          <w:ilvl w:val="0"/>
          <w:numId w:val="56"/>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Эстетического воспитания:</w:t>
      </w:r>
    </w:p>
    <w:p w:rsidR="005A0B5D" w:rsidRPr="004D6ED2" w:rsidRDefault="005A0B5D" w:rsidP="00B02BFC">
      <w:pPr>
        <w:numPr>
          <w:ilvl w:val="0"/>
          <w:numId w:val="57"/>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5A0B5D" w:rsidRPr="004D6ED2" w:rsidRDefault="005A0B5D" w:rsidP="00B02BFC">
      <w:pPr>
        <w:numPr>
          <w:ilvl w:val="0"/>
          <w:numId w:val="57"/>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использование полученных знаний в продуктивной и преобразующей деятельности, в разных в</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дах художественной деятельности.</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Физического воспитания, формирования культуры здоровья и эмоционального благопол</w:t>
      </w:r>
      <w:r w:rsidRPr="004D6ED2">
        <w:rPr>
          <w:rFonts w:ascii="Times New Roman" w:eastAsia="Times New Roman" w:hAnsi="Times New Roman" w:cs="Times New Roman"/>
          <w:b/>
          <w:bCs/>
          <w:sz w:val="24"/>
          <w:szCs w:val="24"/>
          <w:lang w:eastAsia="ru-RU"/>
        </w:rPr>
        <w:t>у</w:t>
      </w:r>
      <w:r w:rsidRPr="004D6ED2">
        <w:rPr>
          <w:rFonts w:ascii="Times New Roman" w:eastAsia="Times New Roman" w:hAnsi="Times New Roman" w:cs="Times New Roman"/>
          <w:b/>
          <w:bCs/>
          <w:sz w:val="24"/>
          <w:szCs w:val="24"/>
          <w:lang w:eastAsia="ru-RU"/>
        </w:rPr>
        <w:t>чия:</w:t>
      </w:r>
    </w:p>
    <w:p w:rsidR="005A0B5D" w:rsidRPr="004D6ED2" w:rsidRDefault="005A0B5D" w:rsidP="00B02BFC">
      <w:pPr>
        <w:numPr>
          <w:ilvl w:val="0"/>
          <w:numId w:val="58"/>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 формационной); </w:t>
      </w:r>
    </w:p>
    <w:p w:rsidR="005A0B5D" w:rsidRPr="004D6ED2" w:rsidRDefault="005A0B5D" w:rsidP="00B02BFC">
      <w:pPr>
        <w:numPr>
          <w:ilvl w:val="0"/>
          <w:numId w:val="58"/>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приобретение опыта эмоционального отношения к среде обитания, бережное отношение к физич</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скому и психическому здоровью.</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Трудового воспитания:</w:t>
      </w:r>
    </w:p>
    <w:p w:rsidR="005A0B5D" w:rsidRPr="004D6ED2" w:rsidRDefault="005A0B5D" w:rsidP="00B02BFC">
      <w:pPr>
        <w:numPr>
          <w:ilvl w:val="0"/>
          <w:numId w:val="59"/>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ценности трудовой деятельности в жизни человека и общества, ответственное потре</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ление и бережное отношение к результатам труда, навыки участия в различных видах трудовой деятельности, интерес к различным профессиям.</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Экологического воспитания:</w:t>
      </w:r>
    </w:p>
    <w:p w:rsidR="005A0B5D" w:rsidRPr="004D6ED2" w:rsidRDefault="005A0B5D" w:rsidP="00B02BFC">
      <w:pPr>
        <w:numPr>
          <w:ilvl w:val="0"/>
          <w:numId w:val="60"/>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роли человека в природе и обществе, принятие экологических норм поведения, бере</w:t>
      </w:r>
      <w:r w:rsidRPr="004D6ED2">
        <w:rPr>
          <w:rFonts w:ascii="Times New Roman" w:eastAsia="Times New Roman" w:hAnsi="Times New Roman" w:cs="Times New Roman"/>
          <w:sz w:val="24"/>
          <w:szCs w:val="24"/>
          <w:lang w:eastAsia="ru-RU"/>
        </w:rPr>
        <w:t>ж</w:t>
      </w:r>
      <w:r w:rsidRPr="004D6ED2">
        <w:rPr>
          <w:rFonts w:ascii="Times New Roman" w:eastAsia="Times New Roman" w:hAnsi="Times New Roman" w:cs="Times New Roman"/>
          <w:sz w:val="24"/>
          <w:szCs w:val="24"/>
          <w:lang w:eastAsia="ru-RU"/>
        </w:rPr>
        <w:t>ного отношения к природе, неприятие действий, приносящих ей вред.</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Ценности научного познания:</w:t>
      </w:r>
    </w:p>
    <w:p w:rsidR="005A0B5D" w:rsidRPr="004D6ED2" w:rsidRDefault="005A0B5D" w:rsidP="00B02BFC">
      <w:pPr>
        <w:numPr>
          <w:ilvl w:val="0"/>
          <w:numId w:val="61"/>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ориентация в деятельности на первоначальные представления о научной картине мира; </w:t>
      </w:r>
    </w:p>
    <w:p w:rsidR="005A0B5D" w:rsidRPr="004D6ED2" w:rsidRDefault="005A0B5D" w:rsidP="00B02BFC">
      <w:pPr>
        <w:numPr>
          <w:ilvl w:val="0"/>
          <w:numId w:val="61"/>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5A0B5D" w:rsidRPr="004D6ED2" w:rsidRDefault="005A0B5D" w:rsidP="001C3367">
      <w:pPr>
        <w:pBdr>
          <w:bottom w:val="single" w:sz="6" w:space="5" w:color="000000"/>
        </w:pBdr>
        <w:shd w:val="clear" w:color="auto" w:fill="FFFFFF"/>
        <w:tabs>
          <w:tab w:val="left" w:pos="2127"/>
        </w:tabs>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МЕТАПРЕДМЕТНЫЕ РЕЗУЛЬТАТЫ</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Познавательные универсальные учебные действия:</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1)  Базовые логические действия:</w:t>
      </w:r>
    </w:p>
    <w:p w:rsidR="005A0B5D" w:rsidRPr="004D6ED2" w:rsidRDefault="005A0B5D" w:rsidP="00B02BFC">
      <w:pPr>
        <w:numPr>
          <w:ilvl w:val="0"/>
          <w:numId w:val="62"/>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5A0B5D" w:rsidRPr="004D6ED2" w:rsidRDefault="005A0B5D" w:rsidP="00B02BFC">
      <w:pPr>
        <w:numPr>
          <w:ilvl w:val="0"/>
          <w:numId w:val="62"/>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5A0B5D" w:rsidRPr="004D6ED2" w:rsidRDefault="005A0B5D" w:rsidP="00B02BFC">
      <w:pPr>
        <w:numPr>
          <w:ilvl w:val="0"/>
          <w:numId w:val="62"/>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объекты окружающего мира, устанавливать основания для сравнения, устанавливать аналогии; </w:t>
      </w:r>
    </w:p>
    <w:p w:rsidR="005A0B5D" w:rsidRPr="004D6ED2" w:rsidRDefault="005A0B5D" w:rsidP="00B02BFC">
      <w:pPr>
        <w:numPr>
          <w:ilvl w:val="0"/>
          <w:numId w:val="62"/>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объединять части объекта (объекты) по определённому признаку; </w:t>
      </w:r>
    </w:p>
    <w:p w:rsidR="005A0B5D" w:rsidRPr="004D6ED2" w:rsidRDefault="005A0B5D" w:rsidP="00B02BFC">
      <w:pPr>
        <w:numPr>
          <w:ilvl w:val="0"/>
          <w:numId w:val="62"/>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w:t>
      </w:r>
      <w:r w:rsidRPr="004D6ED2">
        <w:rPr>
          <w:rFonts w:ascii="Times New Roman" w:eastAsia="Times New Roman" w:hAnsi="Times New Roman" w:cs="Times New Roman"/>
          <w:sz w:val="24"/>
          <w:szCs w:val="24"/>
          <w:lang w:eastAsia="ru-RU"/>
        </w:rPr>
        <w:t>к</w:t>
      </w:r>
      <w:r w:rsidRPr="004D6ED2">
        <w:rPr>
          <w:rFonts w:ascii="Times New Roman" w:eastAsia="Times New Roman" w:hAnsi="Times New Roman" w:cs="Times New Roman"/>
          <w:sz w:val="24"/>
          <w:szCs w:val="24"/>
          <w:lang w:eastAsia="ru-RU"/>
        </w:rPr>
        <w:t>ты; </w:t>
      </w:r>
    </w:p>
    <w:p w:rsidR="005A0B5D" w:rsidRPr="004D6ED2" w:rsidRDefault="005A0B5D" w:rsidP="00B02BFC">
      <w:pPr>
        <w:numPr>
          <w:ilvl w:val="0"/>
          <w:numId w:val="62"/>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 </w:t>
      </w:r>
    </w:p>
    <w:p w:rsidR="005A0B5D" w:rsidRPr="004D6ED2" w:rsidRDefault="005A0B5D" w:rsidP="00B02BFC">
      <w:pPr>
        <w:numPr>
          <w:ilvl w:val="0"/>
          <w:numId w:val="62"/>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женного алгоритма.</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2)  Базовые исследовательские действия:</w:t>
      </w:r>
    </w:p>
    <w:p w:rsidR="005A0B5D" w:rsidRPr="004D6ED2" w:rsidRDefault="005A0B5D" w:rsidP="00B02BFC">
      <w:pPr>
        <w:numPr>
          <w:ilvl w:val="0"/>
          <w:numId w:val="63"/>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проводить (по предложенному и самостоятельно составленному плану или выдвинутому предп</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ложению) наблюдения, несложные опыты; проявлять интерес к экспериментам, проводимым под руководством учителя; </w:t>
      </w:r>
    </w:p>
    <w:p w:rsidR="005A0B5D" w:rsidRPr="004D6ED2" w:rsidRDefault="005A0B5D" w:rsidP="00B02BFC">
      <w:pPr>
        <w:numPr>
          <w:ilvl w:val="0"/>
          <w:numId w:val="63"/>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определять разницу между реальным и желательным состоянием объекта (ситуации) на основе предложенных вопросов; </w:t>
      </w:r>
    </w:p>
    <w:p w:rsidR="005A0B5D" w:rsidRPr="004D6ED2" w:rsidRDefault="005A0B5D" w:rsidP="00B02BFC">
      <w:pPr>
        <w:numPr>
          <w:ilvl w:val="0"/>
          <w:numId w:val="63"/>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формулировать с помощью учителя цель предстоящей работы, прогнозировать возможное разв</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тие процессов, событий и последствия в аналогичных или сходных ситуациях; </w:t>
      </w:r>
    </w:p>
    <w:p w:rsidR="005A0B5D" w:rsidRPr="004D6ED2" w:rsidRDefault="005A0B5D" w:rsidP="00B02BFC">
      <w:pPr>
        <w:numPr>
          <w:ilvl w:val="0"/>
          <w:numId w:val="63"/>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моделировать ситуации на основе изученного материала о связях в природе (живая и неживая пр</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рода, цепи питания; природные зоны), а также в социуме (лента времени; поведение и его после</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ствия; коллективный труд и его результаты и др.</w:t>
      </w:r>
      <w:proofErr w:type="gramStart"/>
      <w:r w:rsidRPr="004D6ED2">
        <w:rPr>
          <w:rFonts w:ascii="Times New Roman" w:eastAsia="Times New Roman" w:hAnsi="Times New Roman" w:cs="Times New Roman"/>
          <w:sz w:val="24"/>
          <w:szCs w:val="24"/>
          <w:lang w:eastAsia="ru-RU"/>
        </w:rPr>
        <w:t xml:space="preserve"> )</w:t>
      </w:r>
      <w:proofErr w:type="gramEnd"/>
      <w:r w:rsidRPr="004D6ED2">
        <w:rPr>
          <w:rFonts w:ascii="Times New Roman" w:eastAsia="Times New Roman" w:hAnsi="Times New Roman" w:cs="Times New Roman"/>
          <w:sz w:val="24"/>
          <w:szCs w:val="24"/>
          <w:lang w:eastAsia="ru-RU"/>
        </w:rPr>
        <w:t>; </w:t>
      </w:r>
    </w:p>
    <w:p w:rsidR="005A0B5D" w:rsidRPr="004D6ED2" w:rsidRDefault="005A0B5D" w:rsidP="00B02BFC">
      <w:pPr>
        <w:numPr>
          <w:ilvl w:val="0"/>
          <w:numId w:val="63"/>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стей объекта изучения и связей между объектами (часть — целое, причина — следствие); </w:t>
      </w:r>
    </w:p>
    <w:p w:rsidR="005A0B5D" w:rsidRPr="004D6ED2" w:rsidRDefault="005A0B5D" w:rsidP="00B02BFC">
      <w:pPr>
        <w:numPr>
          <w:ilvl w:val="0"/>
          <w:numId w:val="63"/>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3)  Работа с информацией:</w:t>
      </w:r>
    </w:p>
    <w:p w:rsidR="005A0B5D" w:rsidRPr="004D6ED2" w:rsidRDefault="005A0B5D" w:rsidP="00B02BFC">
      <w:pPr>
        <w:numPr>
          <w:ilvl w:val="0"/>
          <w:numId w:val="64"/>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различные источники для поиска информации, выбирать источник получения и</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формации с учётом учебной задачи; </w:t>
      </w:r>
    </w:p>
    <w:p w:rsidR="005A0B5D" w:rsidRPr="004D6ED2" w:rsidRDefault="005A0B5D" w:rsidP="00B02BFC">
      <w:pPr>
        <w:numPr>
          <w:ilvl w:val="0"/>
          <w:numId w:val="64"/>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ную в явном виде; </w:t>
      </w:r>
    </w:p>
    <w:p w:rsidR="005A0B5D" w:rsidRPr="004D6ED2" w:rsidRDefault="005A0B5D" w:rsidP="00B02BFC">
      <w:pPr>
        <w:numPr>
          <w:ilvl w:val="0"/>
          <w:numId w:val="64"/>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основе предл</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женного учителем способа её проверки; </w:t>
      </w:r>
    </w:p>
    <w:p w:rsidR="005A0B5D" w:rsidRPr="004D6ED2" w:rsidRDefault="005A0B5D" w:rsidP="00B02BFC">
      <w:pPr>
        <w:numPr>
          <w:ilvl w:val="0"/>
          <w:numId w:val="64"/>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и использовать для решения учебных задач текстовую, графическую, аудиовизуальную информацию; </w:t>
      </w:r>
    </w:p>
    <w:p w:rsidR="005A0B5D" w:rsidRPr="004D6ED2" w:rsidRDefault="005A0B5D" w:rsidP="00B02BFC">
      <w:pPr>
        <w:numPr>
          <w:ilvl w:val="0"/>
          <w:numId w:val="64"/>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читать и интерпретировать графически представленную информацию (схему, таблицу, иллюстр</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цию); </w:t>
      </w:r>
    </w:p>
    <w:p w:rsidR="005A0B5D" w:rsidRPr="004D6ED2" w:rsidRDefault="005A0B5D" w:rsidP="00B02BFC">
      <w:pPr>
        <w:numPr>
          <w:ilvl w:val="0"/>
          <w:numId w:val="64"/>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информационной безопасности в условиях контролируемого доступа в Инте</w:t>
      </w:r>
      <w:r w:rsidRPr="004D6ED2">
        <w:rPr>
          <w:rFonts w:ascii="Times New Roman" w:eastAsia="Times New Roman" w:hAnsi="Times New Roman" w:cs="Times New Roman"/>
          <w:sz w:val="24"/>
          <w:szCs w:val="24"/>
          <w:lang w:eastAsia="ru-RU"/>
        </w:rPr>
        <w:t>р</w:t>
      </w:r>
      <w:r w:rsidRPr="004D6ED2">
        <w:rPr>
          <w:rFonts w:ascii="Times New Roman" w:eastAsia="Times New Roman" w:hAnsi="Times New Roman" w:cs="Times New Roman"/>
          <w:sz w:val="24"/>
          <w:szCs w:val="24"/>
          <w:lang w:eastAsia="ru-RU"/>
        </w:rPr>
        <w:t>нет (с помощью учителя); </w:t>
      </w:r>
    </w:p>
    <w:p w:rsidR="005A0B5D" w:rsidRPr="004D6ED2" w:rsidRDefault="005A0B5D" w:rsidP="00B02BFC">
      <w:pPr>
        <w:numPr>
          <w:ilvl w:val="0"/>
          <w:numId w:val="64"/>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5A0B5D" w:rsidRPr="004D6ED2" w:rsidRDefault="005A0B5D" w:rsidP="00B02BFC">
      <w:pPr>
        <w:numPr>
          <w:ilvl w:val="0"/>
          <w:numId w:val="64"/>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Коммуникативные универсальные учебные действия:</w:t>
      </w:r>
    </w:p>
    <w:p w:rsidR="005A0B5D" w:rsidRPr="004D6ED2" w:rsidRDefault="005A0B5D" w:rsidP="00B02BFC">
      <w:pPr>
        <w:numPr>
          <w:ilvl w:val="0"/>
          <w:numId w:val="6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 процессе диалогов задавать вопросы, высказывать суждения, оценивать выступления участн</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ков; </w:t>
      </w:r>
    </w:p>
    <w:p w:rsidR="005A0B5D" w:rsidRPr="004D6ED2" w:rsidRDefault="005A0B5D" w:rsidP="00B02BFC">
      <w:pPr>
        <w:numPr>
          <w:ilvl w:val="0"/>
          <w:numId w:val="6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признавать возможность существования разных точек зрения; корректно и аргументированно в</w:t>
      </w:r>
      <w:r w:rsidRPr="004D6ED2">
        <w:rPr>
          <w:rFonts w:ascii="Times New Roman" w:eastAsia="Times New Roman" w:hAnsi="Times New Roman" w:cs="Times New Roman"/>
          <w:sz w:val="24"/>
          <w:szCs w:val="24"/>
          <w:lang w:eastAsia="ru-RU"/>
        </w:rPr>
        <w:t>ы</w:t>
      </w:r>
      <w:r w:rsidRPr="004D6ED2">
        <w:rPr>
          <w:rFonts w:ascii="Times New Roman" w:eastAsia="Times New Roman" w:hAnsi="Times New Roman" w:cs="Times New Roman"/>
          <w:sz w:val="24"/>
          <w:szCs w:val="24"/>
          <w:lang w:eastAsia="ru-RU"/>
        </w:rPr>
        <w:t>сказывать своё мнение; приводить доказательства своей правоты; </w:t>
      </w:r>
    </w:p>
    <w:p w:rsidR="005A0B5D" w:rsidRPr="004D6ED2" w:rsidRDefault="005A0B5D" w:rsidP="00B02BFC">
      <w:pPr>
        <w:numPr>
          <w:ilvl w:val="0"/>
          <w:numId w:val="6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ведения диалога и дискуссии; проявлять уважительное отношение к собесе</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нику; </w:t>
      </w:r>
    </w:p>
    <w:p w:rsidR="005A0B5D" w:rsidRPr="004D6ED2" w:rsidRDefault="005A0B5D" w:rsidP="00B02BFC">
      <w:pPr>
        <w:numPr>
          <w:ilvl w:val="0"/>
          <w:numId w:val="6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смысловое чтение для определения темы, главной мысли текста о природе, социал</w:t>
      </w:r>
      <w:r w:rsidRPr="004D6ED2">
        <w:rPr>
          <w:rFonts w:ascii="Times New Roman" w:eastAsia="Times New Roman" w:hAnsi="Times New Roman" w:cs="Times New Roman"/>
          <w:sz w:val="24"/>
          <w:szCs w:val="24"/>
          <w:lang w:eastAsia="ru-RU"/>
        </w:rPr>
        <w:t>ь</w:t>
      </w:r>
      <w:r w:rsidRPr="004D6ED2">
        <w:rPr>
          <w:rFonts w:ascii="Times New Roman" w:eastAsia="Times New Roman" w:hAnsi="Times New Roman" w:cs="Times New Roman"/>
          <w:sz w:val="24"/>
          <w:szCs w:val="24"/>
          <w:lang w:eastAsia="ru-RU"/>
        </w:rPr>
        <w:t>ной жизни, взаимоотношениях и поступках людей; </w:t>
      </w:r>
    </w:p>
    <w:p w:rsidR="005A0B5D" w:rsidRPr="004D6ED2" w:rsidRDefault="005A0B5D" w:rsidP="00B02BFC">
      <w:pPr>
        <w:numPr>
          <w:ilvl w:val="0"/>
          <w:numId w:val="6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w:t>
      </w:r>
    </w:p>
    <w:p w:rsidR="005A0B5D" w:rsidRPr="004D6ED2" w:rsidRDefault="005A0B5D" w:rsidP="00B02BFC">
      <w:pPr>
        <w:numPr>
          <w:ilvl w:val="0"/>
          <w:numId w:val="6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 </w:t>
      </w:r>
    </w:p>
    <w:p w:rsidR="005A0B5D" w:rsidRPr="004D6ED2" w:rsidRDefault="005A0B5D" w:rsidP="00B02BFC">
      <w:pPr>
        <w:numPr>
          <w:ilvl w:val="0"/>
          <w:numId w:val="6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 </w:t>
      </w:r>
    </w:p>
    <w:p w:rsidR="005A0B5D" w:rsidRPr="004D6ED2" w:rsidRDefault="005A0B5D" w:rsidP="00B02BFC">
      <w:pPr>
        <w:numPr>
          <w:ilvl w:val="0"/>
          <w:numId w:val="65"/>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готовить небольшие публичные выступления с возможной презентацией (текст, рисунки, фото, плакаты и др.</w:t>
      </w:r>
      <w:proofErr w:type="gramStart"/>
      <w:r w:rsidRPr="004D6ED2">
        <w:rPr>
          <w:rFonts w:ascii="Times New Roman" w:eastAsia="Times New Roman" w:hAnsi="Times New Roman" w:cs="Times New Roman"/>
          <w:sz w:val="24"/>
          <w:szCs w:val="24"/>
          <w:lang w:eastAsia="ru-RU"/>
        </w:rPr>
        <w:t xml:space="preserve"> )</w:t>
      </w:r>
      <w:proofErr w:type="gramEnd"/>
      <w:r w:rsidRPr="004D6ED2">
        <w:rPr>
          <w:rFonts w:ascii="Times New Roman" w:eastAsia="Times New Roman" w:hAnsi="Times New Roman" w:cs="Times New Roman"/>
          <w:sz w:val="24"/>
          <w:szCs w:val="24"/>
          <w:lang w:eastAsia="ru-RU"/>
        </w:rPr>
        <w:t xml:space="preserve"> к тексту выступления.</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Регулятивные универсальные учебные действия:</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1)  Самоорганизация:</w:t>
      </w:r>
    </w:p>
    <w:p w:rsidR="005A0B5D" w:rsidRPr="004D6ED2" w:rsidRDefault="005A0B5D" w:rsidP="00B02BFC">
      <w:pPr>
        <w:numPr>
          <w:ilvl w:val="0"/>
          <w:numId w:val="66"/>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планировать самостоятельно или с небольшой помощью учителя действия по решению учебной задачи; </w:t>
      </w:r>
    </w:p>
    <w:p w:rsidR="005A0B5D" w:rsidRPr="004D6ED2" w:rsidRDefault="005A0B5D" w:rsidP="00B02BFC">
      <w:pPr>
        <w:numPr>
          <w:ilvl w:val="0"/>
          <w:numId w:val="66"/>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выстраивать последовательность выбранных действий и операций.</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2)  Самоконтроль:</w:t>
      </w:r>
    </w:p>
    <w:p w:rsidR="005A0B5D" w:rsidRPr="004D6ED2" w:rsidRDefault="005A0B5D" w:rsidP="00B02BFC">
      <w:pPr>
        <w:numPr>
          <w:ilvl w:val="0"/>
          <w:numId w:val="67"/>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осуществлять контроль процесса и результата своей деятельности; </w:t>
      </w:r>
    </w:p>
    <w:p w:rsidR="005A0B5D" w:rsidRPr="004D6ED2" w:rsidRDefault="005A0B5D" w:rsidP="00B02BFC">
      <w:pPr>
        <w:numPr>
          <w:ilvl w:val="0"/>
          <w:numId w:val="67"/>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ошибки в своей работе и устанавливать их причины; корректировать свои действия при необходимости (с небольшой помощью учителя); </w:t>
      </w:r>
    </w:p>
    <w:p w:rsidR="005A0B5D" w:rsidRPr="004D6ED2" w:rsidRDefault="005A0B5D" w:rsidP="00B02BFC">
      <w:pPr>
        <w:numPr>
          <w:ilvl w:val="0"/>
          <w:numId w:val="67"/>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предвидеть возможность возникновения трудностей и ошибок, предусматривать способы их пр</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дупреждения, в том числе в житейских ситуациях, опасных для здоровья и жизни.</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3)  Самооценка</w:t>
      </w:r>
      <w:r w:rsidRPr="004D6ED2">
        <w:rPr>
          <w:rFonts w:ascii="Times New Roman" w:eastAsia="Times New Roman" w:hAnsi="Times New Roman" w:cs="Times New Roman"/>
          <w:sz w:val="24"/>
          <w:szCs w:val="24"/>
          <w:lang w:eastAsia="ru-RU"/>
        </w:rPr>
        <w:t>:</w:t>
      </w:r>
    </w:p>
    <w:p w:rsidR="005A0B5D" w:rsidRPr="004D6ED2" w:rsidRDefault="005A0B5D" w:rsidP="00B02BFC">
      <w:pPr>
        <w:numPr>
          <w:ilvl w:val="0"/>
          <w:numId w:val="68"/>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объективно оценивать результаты своей деятельности, соотносить свою оценку с оценкой учит</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ля; </w:t>
      </w:r>
    </w:p>
    <w:p w:rsidR="005A0B5D" w:rsidRPr="004D6ED2" w:rsidRDefault="005A0B5D" w:rsidP="00B02BFC">
      <w:pPr>
        <w:numPr>
          <w:ilvl w:val="0"/>
          <w:numId w:val="68"/>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оценивать целесообразность выбранных способов действия, при необходимости корректировать их.</w:t>
      </w:r>
    </w:p>
    <w:p w:rsidR="005A0B5D" w:rsidRPr="004D6ED2" w:rsidRDefault="005A0B5D" w:rsidP="005A0B5D">
      <w:pPr>
        <w:shd w:val="clear" w:color="auto" w:fill="FFFFFF"/>
        <w:tabs>
          <w:tab w:val="left" w:pos="2127"/>
        </w:tabs>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Совместная деятельность:</w:t>
      </w:r>
    </w:p>
    <w:p w:rsidR="005A0B5D" w:rsidRPr="004D6ED2" w:rsidRDefault="005A0B5D" w:rsidP="00B02BFC">
      <w:pPr>
        <w:numPr>
          <w:ilvl w:val="0"/>
          <w:numId w:val="69"/>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5A0B5D" w:rsidRPr="004D6ED2" w:rsidRDefault="005A0B5D" w:rsidP="00B02BFC">
      <w:pPr>
        <w:numPr>
          <w:ilvl w:val="0"/>
          <w:numId w:val="69"/>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 </w:t>
      </w:r>
    </w:p>
    <w:p w:rsidR="005A0B5D" w:rsidRPr="004D6ED2" w:rsidRDefault="005A0B5D" w:rsidP="00B02BFC">
      <w:pPr>
        <w:numPr>
          <w:ilvl w:val="0"/>
          <w:numId w:val="69"/>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проявлять готовность руководить, выполнять поручения, подчиняться; </w:t>
      </w:r>
    </w:p>
    <w:p w:rsidR="005A0B5D" w:rsidRPr="004D6ED2" w:rsidRDefault="005A0B5D" w:rsidP="00B02BFC">
      <w:pPr>
        <w:numPr>
          <w:ilvl w:val="0"/>
          <w:numId w:val="69"/>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выполнять правила совместной деятельности: справедливо распределять и оценивать работу ка</w:t>
      </w:r>
      <w:r w:rsidRPr="004D6ED2">
        <w:rPr>
          <w:rFonts w:ascii="Times New Roman" w:eastAsia="Times New Roman" w:hAnsi="Times New Roman" w:cs="Times New Roman"/>
          <w:sz w:val="24"/>
          <w:szCs w:val="24"/>
          <w:lang w:eastAsia="ru-RU"/>
        </w:rPr>
        <w:t>ж</w:t>
      </w:r>
      <w:r w:rsidRPr="004D6ED2">
        <w:rPr>
          <w:rFonts w:ascii="Times New Roman" w:eastAsia="Times New Roman" w:hAnsi="Times New Roman" w:cs="Times New Roman"/>
          <w:sz w:val="24"/>
          <w:szCs w:val="24"/>
          <w:lang w:eastAsia="ru-RU"/>
        </w:rPr>
        <w:t>дого участника; считаться с наличием разных мнений; не допускать  конфликтов, при их возни</w:t>
      </w:r>
      <w:r w:rsidRPr="004D6ED2">
        <w:rPr>
          <w:rFonts w:ascii="Times New Roman" w:eastAsia="Times New Roman" w:hAnsi="Times New Roman" w:cs="Times New Roman"/>
          <w:sz w:val="24"/>
          <w:szCs w:val="24"/>
          <w:lang w:eastAsia="ru-RU"/>
        </w:rPr>
        <w:t>к</w:t>
      </w:r>
      <w:r w:rsidRPr="004D6ED2">
        <w:rPr>
          <w:rFonts w:ascii="Times New Roman" w:eastAsia="Times New Roman" w:hAnsi="Times New Roman" w:cs="Times New Roman"/>
          <w:sz w:val="24"/>
          <w:szCs w:val="24"/>
          <w:lang w:eastAsia="ru-RU"/>
        </w:rPr>
        <w:t>новении мирно разрешать без участия взрослого; </w:t>
      </w:r>
    </w:p>
    <w:p w:rsidR="005A0B5D" w:rsidRPr="004D6ED2" w:rsidRDefault="005A0B5D" w:rsidP="00B02BFC">
      <w:pPr>
        <w:numPr>
          <w:ilvl w:val="0"/>
          <w:numId w:val="69"/>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ответственно выполнять свою часть работы.</w:t>
      </w:r>
    </w:p>
    <w:p w:rsidR="005A0B5D" w:rsidRPr="004D6ED2" w:rsidRDefault="005A0B5D" w:rsidP="00B02BFC">
      <w:pPr>
        <w:numPr>
          <w:ilvl w:val="0"/>
          <w:numId w:val="69"/>
        </w:numPr>
        <w:shd w:val="clear" w:color="auto" w:fill="FFFFFF"/>
        <w:tabs>
          <w:tab w:val="left" w:pos="2127"/>
        </w:tabs>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Универсальные учебные действия (пропедевтический уровень)</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Познавательные универсальные учебные действия:</w:t>
      </w:r>
    </w:p>
    <w:p w:rsidR="005A0B5D" w:rsidRPr="004D6ED2" w:rsidRDefault="005A0B5D" w:rsidP="00B02BFC">
      <w:pPr>
        <w:numPr>
          <w:ilvl w:val="0"/>
          <w:numId w:val="4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ориентироваться в методах познания природы (наблюдение, опыт, сравнение, измерение); </w:t>
      </w:r>
    </w:p>
    <w:p w:rsidR="005A0B5D" w:rsidRPr="004D6ED2" w:rsidRDefault="005A0B5D" w:rsidP="00B02BFC">
      <w:pPr>
        <w:numPr>
          <w:ilvl w:val="0"/>
          <w:numId w:val="4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 основе наблюдения определять состояние вещества (жидкое, твёрдое, газообразное); </w:t>
      </w:r>
    </w:p>
    <w:p w:rsidR="005A0B5D" w:rsidRPr="004D6ED2" w:rsidRDefault="005A0B5D" w:rsidP="00B02BFC">
      <w:pPr>
        <w:numPr>
          <w:ilvl w:val="0"/>
          <w:numId w:val="4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различать символы РФ; </w:t>
      </w:r>
    </w:p>
    <w:p w:rsidR="005A0B5D" w:rsidRPr="004D6ED2" w:rsidRDefault="005A0B5D" w:rsidP="00B02BFC">
      <w:pPr>
        <w:numPr>
          <w:ilvl w:val="0"/>
          <w:numId w:val="4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различать деревья, кустарники, травы; приводить примеры (в пределах </w:t>
      </w:r>
      <w:proofErr w:type="gramStart"/>
      <w:r w:rsidRPr="004D6ED2">
        <w:rPr>
          <w:rFonts w:ascii="Times New Roman" w:eastAsia="Times New Roman" w:hAnsi="Times New Roman" w:cs="Times New Roman"/>
          <w:sz w:val="24"/>
          <w:szCs w:val="24"/>
          <w:lang w:eastAsia="ru-RU"/>
        </w:rPr>
        <w:t>изученного</w:t>
      </w:r>
      <w:proofErr w:type="gramEnd"/>
      <w:r w:rsidRPr="004D6ED2">
        <w:rPr>
          <w:rFonts w:ascii="Times New Roman" w:eastAsia="Times New Roman" w:hAnsi="Times New Roman" w:cs="Times New Roman"/>
          <w:sz w:val="24"/>
          <w:szCs w:val="24"/>
          <w:lang w:eastAsia="ru-RU"/>
        </w:rPr>
        <w:t>); </w:t>
      </w:r>
    </w:p>
    <w:p w:rsidR="005A0B5D" w:rsidRPr="004D6ED2" w:rsidRDefault="005A0B5D" w:rsidP="00B02BFC">
      <w:pPr>
        <w:numPr>
          <w:ilvl w:val="0"/>
          <w:numId w:val="4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sz w:val="24"/>
          <w:szCs w:val="24"/>
          <w:lang w:eastAsia="ru-RU"/>
        </w:rPr>
        <w:t>группировать растения: дикорастущие и культурные; лекарственные и ядовитые (в пределах из</w:t>
      </w:r>
      <w:r w:rsidRPr="004D6ED2">
        <w:rPr>
          <w:rFonts w:ascii="Times New Roman" w:eastAsia="Times New Roman" w:hAnsi="Times New Roman" w:cs="Times New Roman"/>
          <w:sz w:val="24"/>
          <w:szCs w:val="24"/>
          <w:lang w:eastAsia="ru-RU"/>
        </w:rPr>
        <w:t>у</w:t>
      </w:r>
      <w:r w:rsidRPr="004D6ED2">
        <w:rPr>
          <w:rFonts w:ascii="Times New Roman" w:eastAsia="Times New Roman" w:hAnsi="Times New Roman" w:cs="Times New Roman"/>
          <w:sz w:val="24"/>
          <w:szCs w:val="24"/>
          <w:lang w:eastAsia="ru-RU"/>
        </w:rPr>
        <w:t>ченного); </w:t>
      </w:r>
      <w:proofErr w:type="gramEnd"/>
    </w:p>
    <w:p w:rsidR="005A0B5D" w:rsidRPr="004D6ED2" w:rsidRDefault="005A0B5D" w:rsidP="00B02BFC">
      <w:pPr>
        <w:numPr>
          <w:ilvl w:val="0"/>
          <w:numId w:val="4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различать прошлое, настоящее, будущее.</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Работа с информацией:</w:t>
      </w:r>
    </w:p>
    <w:p w:rsidR="005A0B5D" w:rsidRPr="004D6ED2" w:rsidRDefault="005A0B5D" w:rsidP="00B02BFC">
      <w:pPr>
        <w:numPr>
          <w:ilvl w:val="0"/>
          <w:numId w:val="5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различать информацию, представленную в тексте, графически, аудиовизуально; </w:t>
      </w:r>
    </w:p>
    <w:p w:rsidR="005A0B5D" w:rsidRPr="004D6ED2" w:rsidRDefault="005A0B5D" w:rsidP="00B02BFC">
      <w:pPr>
        <w:numPr>
          <w:ilvl w:val="0"/>
          <w:numId w:val="5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читать информацию, представленную в схеме, таблице; </w:t>
      </w:r>
    </w:p>
    <w:p w:rsidR="005A0B5D" w:rsidRPr="004D6ED2" w:rsidRDefault="005A0B5D" w:rsidP="00B02BFC">
      <w:pPr>
        <w:numPr>
          <w:ilvl w:val="0"/>
          <w:numId w:val="5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используя текстовую информацию, заполнять таблицы; дополнять схемы; </w:t>
      </w:r>
    </w:p>
    <w:p w:rsidR="005A0B5D" w:rsidRPr="004D6ED2" w:rsidRDefault="005A0B5D" w:rsidP="00B02BFC">
      <w:pPr>
        <w:numPr>
          <w:ilvl w:val="0"/>
          <w:numId w:val="5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соотносить пример (рисунок, предложенную ситуацию) со временем протекания.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Коммуникативные универсальные учебные действия:</w:t>
      </w:r>
    </w:p>
    <w:p w:rsidR="005A0B5D" w:rsidRPr="004D6ED2" w:rsidRDefault="005A0B5D" w:rsidP="00B02BFC">
      <w:pPr>
        <w:numPr>
          <w:ilvl w:val="0"/>
          <w:numId w:val="5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ориентироваться в терминах (понятиях), соотносить их с краткой характеристикой:</w:t>
      </w:r>
    </w:p>
    <w:p w:rsidR="005A0B5D" w:rsidRPr="004D6ED2" w:rsidRDefault="005A0B5D" w:rsidP="00B02BFC">
      <w:pPr>
        <w:numPr>
          <w:ilvl w:val="0"/>
          <w:numId w:val="5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sz w:val="24"/>
          <w:szCs w:val="24"/>
          <w:lang w:eastAsia="ru-RU"/>
        </w:rPr>
        <w:lastRenderedPageBreak/>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5A0B5D" w:rsidRPr="004D6ED2" w:rsidRDefault="005A0B5D" w:rsidP="00B02BFC">
      <w:pPr>
        <w:numPr>
          <w:ilvl w:val="0"/>
          <w:numId w:val="5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понятия и термины, связанные с миром природы (среда обитания, тело, явление, вещество; зап</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ведник); </w:t>
      </w:r>
    </w:p>
    <w:p w:rsidR="005A0B5D" w:rsidRPr="004D6ED2" w:rsidRDefault="005A0B5D" w:rsidP="00B02BFC">
      <w:pPr>
        <w:numPr>
          <w:ilvl w:val="0"/>
          <w:numId w:val="5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A0B5D" w:rsidRPr="004D6ED2" w:rsidRDefault="005A0B5D" w:rsidP="00B02BFC">
      <w:pPr>
        <w:numPr>
          <w:ilvl w:val="0"/>
          <w:numId w:val="5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условия жизни на Земле, отличие нашей планеты от других планет Солнечной сист</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мы; </w:t>
      </w:r>
    </w:p>
    <w:p w:rsidR="005A0B5D" w:rsidRPr="004D6ED2" w:rsidRDefault="005A0B5D" w:rsidP="00B02BFC">
      <w:pPr>
        <w:numPr>
          <w:ilvl w:val="0"/>
          <w:numId w:val="5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sz w:val="24"/>
          <w:szCs w:val="24"/>
          <w:lang w:eastAsia="ru-RU"/>
        </w:rPr>
        <w:t>создавать небольшие описания на предложенную тему (на пример, «Моя семья», «Какие бывают профессии?», «Что «умеют» органы чувств?», «Лес — природное сообщество» и др.); </w:t>
      </w:r>
      <w:proofErr w:type="gramEnd"/>
    </w:p>
    <w:p w:rsidR="005A0B5D" w:rsidRPr="004D6ED2" w:rsidRDefault="005A0B5D" w:rsidP="00B02BFC">
      <w:pPr>
        <w:numPr>
          <w:ilvl w:val="0"/>
          <w:numId w:val="5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создавать высказывания-рассуждения (например, признаки животного и растения как живого с</w:t>
      </w:r>
      <w:r w:rsidRPr="004D6ED2">
        <w:rPr>
          <w:rFonts w:ascii="Times New Roman" w:eastAsia="Times New Roman" w:hAnsi="Times New Roman" w:cs="Times New Roman"/>
          <w:sz w:val="24"/>
          <w:szCs w:val="24"/>
          <w:lang w:eastAsia="ru-RU"/>
        </w:rPr>
        <w:t>у</w:t>
      </w:r>
      <w:r w:rsidRPr="004D6ED2">
        <w:rPr>
          <w:rFonts w:ascii="Times New Roman" w:eastAsia="Times New Roman" w:hAnsi="Times New Roman" w:cs="Times New Roman"/>
          <w:sz w:val="24"/>
          <w:szCs w:val="24"/>
          <w:lang w:eastAsia="ru-RU"/>
        </w:rPr>
        <w:t>щества; связь изменений в живой природе с явлениями неживой природы); </w:t>
      </w:r>
    </w:p>
    <w:p w:rsidR="005A0B5D" w:rsidRPr="004D6ED2" w:rsidRDefault="005A0B5D" w:rsidP="00B02BFC">
      <w:pPr>
        <w:numPr>
          <w:ilvl w:val="0"/>
          <w:numId w:val="5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приводить примеры растений и животных, занесённых в Красную книгу России (на примере своей местности); </w:t>
      </w:r>
    </w:p>
    <w:p w:rsidR="005A0B5D" w:rsidRPr="004D6ED2" w:rsidRDefault="005A0B5D" w:rsidP="00B02BFC">
      <w:pPr>
        <w:numPr>
          <w:ilvl w:val="0"/>
          <w:numId w:val="5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современные события от имени их участника.</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Регулятивные универсальные учебные действия:</w:t>
      </w:r>
    </w:p>
    <w:p w:rsidR="005A0B5D" w:rsidRPr="004D6ED2" w:rsidRDefault="005A0B5D" w:rsidP="00B02BFC">
      <w:pPr>
        <w:numPr>
          <w:ilvl w:val="0"/>
          <w:numId w:val="5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следовать образцу, предложенному плану и инструкции при решении учебной задачи;</w:t>
      </w:r>
    </w:p>
    <w:p w:rsidR="005A0B5D" w:rsidRPr="004D6ED2" w:rsidRDefault="005A0B5D" w:rsidP="00B02BFC">
      <w:pPr>
        <w:numPr>
          <w:ilvl w:val="0"/>
          <w:numId w:val="5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контролировать с небольшой помощью учителя последовательность действий по решению уче</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ной задачи; </w:t>
      </w:r>
    </w:p>
    <w:p w:rsidR="005A0B5D" w:rsidRPr="004D6ED2" w:rsidRDefault="005A0B5D" w:rsidP="00B02BFC">
      <w:pPr>
        <w:numPr>
          <w:ilvl w:val="0"/>
          <w:numId w:val="5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ПРЕДМЕТНЫЕ РЕЗУЛЬТАТЫ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 концу обучения во </w:t>
      </w:r>
      <w:r w:rsidRPr="004D6ED2">
        <w:rPr>
          <w:rFonts w:ascii="Times New Roman" w:eastAsia="Times New Roman" w:hAnsi="Times New Roman" w:cs="Times New Roman"/>
          <w:b/>
          <w:bCs/>
          <w:sz w:val="24"/>
          <w:szCs w:val="24"/>
          <w:lang w:eastAsia="ru-RU"/>
        </w:rPr>
        <w:t>2 классе </w:t>
      </w:r>
      <w:proofErr w:type="gramStart"/>
      <w:r w:rsidRPr="004D6ED2">
        <w:rPr>
          <w:rFonts w:ascii="Times New Roman" w:eastAsia="Times New Roman" w:hAnsi="Times New Roman" w:cs="Times New Roman"/>
          <w:sz w:val="24"/>
          <w:szCs w:val="24"/>
          <w:lang w:eastAsia="ru-RU"/>
        </w:rPr>
        <w:t>обучающийся</w:t>
      </w:r>
      <w:proofErr w:type="gramEnd"/>
      <w:r w:rsidRPr="004D6ED2">
        <w:rPr>
          <w:rFonts w:ascii="Times New Roman" w:eastAsia="Times New Roman" w:hAnsi="Times New Roman" w:cs="Times New Roman"/>
          <w:sz w:val="24"/>
          <w:szCs w:val="24"/>
          <w:lang w:eastAsia="ru-RU"/>
        </w:rPr>
        <w:t xml:space="preserve"> научится:</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Россию на карте мира, на карте России - Москву, свой регион и его главный город;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узнавать государственную символику Российской Федерации (гимн, герб, флаг) и своего региона;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дов, государственным символам России; соблюдать правила нравственного поведения в социуме и на природе;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ного края;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соблюдая правила безопасного труда, несложные наблюдения и опыты с природными объектами, измерения;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приводить примеры изученных взаимосвязей в природе, </w:t>
      </w:r>
      <w:proofErr w:type="gramStart"/>
      <w:r w:rsidRPr="004D6ED2">
        <w:rPr>
          <w:rFonts w:ascii="Times New Roman" w:eastAsia="Times New Roman" w:hAnsi="Times New Roman" w:cs="Times New Roman"/>
          <w:sz w:val="24"/>
          <w:szCs w:val="24"/>
          <w:lang w:eastAsia="ru-RU"/>
        </w:rPr>
        <w:t>при</w:t>
      </w:r>
      <w:proofErr w:type="gramEnd"/>
      <w:r w:rsidRPr="004D6ED2">
        <w:rPr>
          <w:rFonts w:ascii="Times New Roman" w:eastAsia="Times New Roman" w:hAnsi="Times New Roman" w:cs="Times New Roman"/>
          <w:sz w:val="24"/>
          <w:szCs w:val="24"/>
          <w:lang w:eastAsia="ru-RU"/>
        </w:rPr>
        <w:t xml:space="preserve"> меры, иллюстрирующие значение природы в жизни человека;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на основе предложенного плана или опорных слов изученные культурные объекты (д</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стопримечательности родного края, музейные экспонаты);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группировать изученные объекты живой и неживой природы по предложенным признакам;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объекты живой и неживой природы на основе внешних признаков;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ориентироваться на местности по местным природным </w:t>
      </w:r>
      <w:proofErr w:type="gramStart"/>
      <w:r w:rsidRPr="004D6ED2">
        <w:rPr>
          <w:rFonts w:ascii="Times New Roman" w:eastAsia="Times New Roman" w:hAnsi="Times New Roman" w:cs="Times New Roman"/>
          <w:sz w:val="24"/>
          <w:szCs w:val="24"/>
          <w:lang w:eastAsia="ru-RU"/>
        </w:rPr>
        <w:t>при</w:t>
      </w:r>
      <w:proofErr w:type="gramEnd"/>
      <w:r w:rsidRPr="004D6ED2">
        <w:rPr>
          <w:rFonts w:ascii="Times New Roman" w:eastAsia="Times New Roman" w:hAnsi="Times New Roman" w:cs="Times New Roman"/>
          <w:sz w:val="24"/>
          <w:szCs w:val="24"/>
          <w:lang w:eastAsia="ru-RU"/>
        </w:rPr>
        <w:t xml:space="preserve"> знакам, Солнцу, компасу;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создавать  по  заданному  плану  развёрнутые  высказывания о природе и обществе;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соблюдать правила нравственного поведения в социуме и в природе, оценивать примеры полож</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тельного и негативного отношения к объектам природы, проявления внимания, помощи людям, нуждающимся в ней;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режим дня и питания;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безопасно использовать </w:t>
      </w:r>
      <w:proofErr w:type="spellStart"/>
      <w:r w:rsidRPr="004D6ED2">
        <w:rPr>
          <w:rFonts w:ascii="Times New Roman" w:eastAsia="Times New Roman" w:hAnsi="Times New Roman" w:cs="Times New Roman"/>
          <w:sz w:val="24"/>
          <w:szCs w:val="24"/>
          <w:lang w:eastAsia="ru-RU"/>
        </w:rPr>
        <w:t>мессенджеры</w:t>
      </w:r>
      <w:proofErr w:type="spellEnd"/>
      <w:r w:rsidRPr="004D6ED2">
        <w:rPr>
          <w:rFonts w:ascii="Times New Roman" w:eastAsia="Times New Roman" w:hAnsi="Times New Roman" w:cs="Times New Roman"/>
          <w:sz w:val="24"/>
          <w:szCs w:val="24"/>
          <w:lang w:eastAsia="ru-RU"/>
        </w:rPr>
        <w:t xml:space="preserve"> Интернета в условиях контролируемого доступа в Инте</w:t>
      </w:r>
      <w:r w:rsidRPr="004D6ED2">
        <w:rPr>
          <w:rFonts w:ascii="Times New Roman" w:eastAsia="Times New Roman" w:hAnsi="Times New Roman" w:cs="Times New Roman"/>
          <w:sz w:val="24"/>
          <w:szCs w:val="24"/>
          <w:lang w:eastAsia="ru-RU"/>
        </w:rPr>
        <w:t>р</w:t>
      </w:r>
      <w:r w:rsidRPr="004D6ED2">
        <w:rPr>
          <w:rFonts w:ascii="Times New Roman" w:eastAsia="Times New Roman" w:hAnsi="Times New Roman" w:cs="Times New Roman"/>
          <w:sz w:val="24"/>
          <w:szCs w:val="24"/>
          <w:lang w:eastAsia="ru-RU"/>
        </w:rPr>
        <w:t>нет; </w:t>
      </w:r>
    </w:p>
    <w:p w:rsidR="005A0B5D" w:rsidRPr="004D6ED2" w:rsidRDefault="005A0B5D" w:rsidP="00B02BFC">
      <w:pPr>
        <w:numPr>
          <w:ilvl w:val="0"/>
          <w:numId w:val="7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безопасно осуществлять коммуникацию в школьных сообществах с помощью учителя в случае необходимости.</w:t>
      </w:r>
    </w:p>
    <w:p w:rsidR="005A0B5D" w:rsidRPr="004D6ED2" w:rsidRDefault="005A0B5D" w:rsidP="005A0B5D">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Pr>
          <w:rFonts w:ascii="Times New Roman" w:eastAsia="Times New Roman" w:hAnsi="Times New Roman" w:cs="Times New Roman"/>
          <w:b/>
          <w:bCs/>
          <w:caps/>
          <w:kern w:val="36"/>
          <w:sz w:val="24"/>
          <w:szCs w:val="24"/>
          <w:lang w:eastAsia="ru-RU"/>
        </w:rPr>
        <w:t>3 класс</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Изучение предмета "Окружающий мир" в 3 классе направлено на достижение </w:t>
      </w:r>
      <w:proofErr w:type="gramStart"/>
      <w:r w:rsidRPr="004D6ED2">
        <w:rPr>
          <w:rFonts w:ascii="Times New Roman" w:eastAsia="Times New Roman" w:hAnsi="Times New Roman" w:cs="Times New Roman"/>
          <w:sz w:val="24"/>
          <w:szCs w:val="24"/>
          <w:lang w:eastAsia="ru-RU"/>
        </w:rPr>
        <w:t>обучающимися</w:t>
      </w:r>
      <w:proofErr w:type="gramEnd"/>
      <w:r w:rsidRPr="004D6ED2">
        <w:rPr>
          <w:rFonts w:ascii="Times New Roman" w:eastAsia="Times New Roman" w:hAnsi="Times New Roman" w:cs="Times New Roman"/>
          <w:sz w:val="24"/>
          <w:szCs w:val="24"/>
          <w:lang w:eastAsia="ru-RU"/>
        </w:rPr>
        <w:t xml:space="preserve"> ли</w:t>
      </w:r>
      <w:r w:rsidRPr="004D6ED2">
        <w:rPr>
          <w:rFonts w:ascii="Times New Roman" w:eastAsia="Times New Roman" w:hAnsi="Times New Roman" w:cs="Times New Roman"/>
          <w:sz w:val="24"/>
          <w:szCs w:val="24"/>
          <w:lang w:eastAsia="ru-RU"/>
        </w:rPr>
        <w:t>ч</w:t>
      </w:r>
      <w:r w:rsidRPr="004D6ED2">
        <w:rPr>
          <w:rFonts w:ascii="Times New Roman" w:eastAsia="Times New Roman" w:hAnsi="Times New Roman" w:cs="Times New Roman"/>
          <w:sz w:val="24"/>
          <w:szCs w:val="24"/>
          <w:lang w:eastAsia="ru-RU"/>
        </w:rPr>
        <w:t>ностных, метапредметных и предметных результатов освоения учебного предмета.</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ЛИЧНОСТНЫЕ РЕЗУЛЬТАТЫ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Личностные результаты изучения предмета «Окружающий мир» характеризуют готовность </w:t>
      </w:r>
      <w:proofErr w:type="gramStart"/>
      <w:r w:rsidRPr="004D6ED2">
        <w:rPr>
          <w:rFonts w:ascii="Times New Roman" w:eastAsia="Times New Roman" w:hAnsi="Times New Roman" w:cs="Times New Roman"/>
          <w:sz w:val="24"/>
          <w:szCs w:val="24"/>
          <w:lang w:eastAsia="ru-RU"/>
        </w:rPr>
        <w:t>об</w:t>
      </w:r>
      <w:r w:rsidRPr="004D6ED2">
        <w:rPr>
          <w:rFonts w:ascii="Times New Roman" w:eastAsia="Times New Roman" w:hAnsi="Times New Roman" w:cs="Times New Roman"/>
          <w:sz w:val="24"/>
          <w:szCs w:val="24"/>
          <w:lang w:eastAsia="ru-RU"/>
        </w:rPr>
        <w:t>у</w:t>
      </w:r>
      <w:r w:rsidRPr="004D6ED2">
        <w:rPr>
          <w:rFonts w:ascii="Times New Roman" w:eastAsia="Times New Roman" w:hAnsi="Times New Roman" w:cs="Times New Roman"/>
          <w:sz w:val="24"/>
          <w:szCs w:val="24"/>
          <w:lang w:eastAsia="ru-RU"/>
        </w:rPr>
        <w:t>чающихся</w:t>
      </w:r>
      <w:proofErr w:type="gramEnd"/>
      <w:r w:rsidRPr="004D6ED2">
        <w:rPr>
          <w:rFonts w:ascii="Times New Roman" w:eastAsia="Times New Roman" w:hAnsi="Times New Roman" w:cs="Times New Roman"/>
          <w:sz w:val="24"/>
          <w:szCs w:val="24"/>
          <w:lang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w:t>
      </w:r>
      <w:r w:rsidRPr="004D6ED2">
        <w:rPr>
          <w:rFonts w:ascii="Times New Roman" w:eastAsia="Times New Roman" w:hAnsi="Times New Roman" w:cs="Times New Roman"/>
          <w:sz w:val="24"/>
          <w:szCs w:val="24"/>
          <w:lang w:eastAsia="ru-RU"/>
        </w:rPr>
        <w:t>т</w:t>
      </w:r>
      <w:r w:rsidRPr="004D6ED2">
        <w:rPr>
          <w:rFonts w:ascii="Times New Roman" w:eastAsia="Times New Roman" w:hAnsi="Times New Roman" w:cs="Times New Roman"/>
          <w:sz w:val="24"/>
          <w:szCs w:val="24"/>
          <w:lang w:eastAsia="ru-RU"/>
        </w:rPr>
        <w:t>ражать приобретение первоначального опыта деятельности обучающихся, в части:</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Гражданско-патриотического воспитания:</w:t>
      </w:r>
    </w:p>
    <w:p w:rsidR="005A0B5D" w:rsidRPr="004D6ED2" w:rsidRDefault="005A0B5D" w:rsidP="00B02BFC">
      <w:pPr>
        <w:numPr>
          <w:ilvl w:val="0"/>
          <w:numId w:val="7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становление ценностного отношения к своей Родине - России; понимание особой роли многонац</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ональной России в современном мире; </w:t>
      </w:r>
    </w:p>
    <w:p w:rsidR="005A0B5D" w:rsidRPr="004D6ED2" w:rsidRDefault="005A0B5D" w:rsidP="00B02BFC">
      <w:pPr>
        <w:numPr>
          <w:ilvl w:val="0"/>
          <w:numId w:val="7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 </w:t>
      </w:r>
    </w:p>
    <w:p w:rsidR="005A0B5D" w:rsidRPr="004D6ED2" w:rsidRDefault="005A0B5D" w:rsidP="00B02BFC">
      <w:pPr>
        <w:numPr>
          <w:ilvl w:val="0"/>
          <w:numId w:val="7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5A0B5D" w:rsidRPr="004D6ED2" w:rsidRDefault="005A0B5D" w:rsidP="00B02BFC">
      <w:pPr>
        <w:numPr>
          <w:ilvl w:val="0"/>
          <w:numId w:val="7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Духовно-нравственного воспитания:</w:t>
      </w:r>
    </w:p>
    <w:p w:rsidR="005A0B5D" w:rsidRPr="004D6ED2" w:rsidRDefault="005A0B5D" w:rsidP="00B02BFC">
      <w:pPr>
        <w:numPr>
          <w:ilvl w:val="0"/>
          <w:numId w:val="7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 </w:t>
      </w:r>
    </w:p>
    <w:p w:rsidR="005A0B5D" w:rsidRPr="004D6ED2" w:rsidRDefault="005A0B5D" w:rsidP="00B02BFC">
      <w:pPr>
        <w:numPr>
          <w:ilvl w:val="0"/>
          <w:numId w:val="7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принятие существующих в обществе нравственно-этических норм поведения и правил межли</w:t>
      </w:r>
      <w:r w:rsidRPr="004D6ED2">
        <w:rPr>
          <w:rFonts w:ascii="Times New Roman" w:eastAsia="Times New Roman" w:hAnsi="Times New Roman" w:cs="Times New Roman"/>
          <w:sz w:val="24"/>
          <w:szCs w:val="24"/>
          <w:lang w:eastAsia="ru-RU"/>
        </w:rPr>
        <w:t>ч</w:t>
      </w:r>
      <w:r w:rsidRPr="004D6ED2">
        <w:rPr>
          <w:rFonts w:ascii="Times New Roman" w:eastAsia="Times New Roman" w:hAnsi="Times New Roman" w:cs="Times New Roman"/>
          <w:sz w:val="24"/>
          <w:szCs w:val="24"/>
          <w:lang w:eastAsia="ru-RU"/>
        </w:rPr>
        <w:t>ностных отношений, которые строятся на проявлении гуманизма, сопереживания, уважения и до</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рожелательности; </w:t>
      </w:r>
    </w:p>
    <w:p w:rsidR="005A0B5D" w:rsidRPr="004D6ED2" w:rsidRDefault="005A0B5D" w:rsidP="00B02BFC">
      <w:pPr>
        <w:numPr>
          <w:ilvl w:val="0"/>
          <w:numId w:val="7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Эстетического воспитания:</w:t>
      </w:r>
    </w:p>
    <w:p w:rsidR="005A0B5D" w:rsidRPr="004D6ED2" w:rsidRDefault="005A0B5D" w:rsidP="00B02BFC">
      <w:pPr>
        <w:numPr>
          <w:ilvl w:val="0"/>
          <w:numId w:val="8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5A0B5D" w:rsidRPr="004D6ED2" w:rsidRDefault="005A0B5D" w:rsidP="00B02BFC">
      <w:pPr>
        <w:numPr>
          <w:ilvl w:val="0"/>
          <w:numId w:val="8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использование полученных знаний в продуктивной и преобразующей деятельности, в разных в</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дах художественной деятельности.</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lastRenderedPageBreak/>
        <w:t>Физического воспитания, формирования культуры здоровья и эмоционального благопол</w:t>
      </w:r>
      <w:r w:rsidRPr="004D6ED2">
        <w:rPr>
          <w:rFonts w:ascii="Times New Roman" w:eastAsia="Times New Roman" w:hAnsi="Times New Roman" w:cs="Times New Roman"/>
          <w:b/>
          <w:bCs/>
          <w:sz w:val="24"/>
          <w:szCs w:val="24"/>
          <w:lang w:eastAsia="ru-RU"/>
        </w:rPr>
        <w:t>у</w:t>
      </w:r>
      <w:r w:rsidRPr="004D6ED2">
        <w:rPr>
          <w:rFonts w:ascii="Times New Roman" w:eastAsia="Times New Roman" w:hAnsi="Times New Roman" w:cs="Times New Roman"/>
          <w:b/>
          <w:bCs/>
          <w:sz w:val="24"/>
          <w:szCs w:val="24"/>
          <w:lang w:eastAsia="ru-RU"/>
        </w:rPr>
        <w:t>чия:</w:t>
      </w:r>
    </w:p>
    <w:p w:rsidR="005A0B5D" w:rsidRPr="004D6ED2" w:rsidRDefault="005A0B5D" w:rsidP="00B02BFC">
      <w:pPr>
        <w:numPr>
          <w:ilvl w:val="0"/>
          <w:numId w:val="8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5A0B5D" w:rsidRPr="004D6ED2" w:rsidRDefault="005A0B5D" w:rsidP="00B02BFC">
      <w:pPr>
        <w:numPr>
          <w:ilvl w:val="0"/>
          <w:numId w:val="8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приобретение опыта эмоционального отношения к среде обитания, бережное отношение к физич</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скому и психическому здоровью.</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Трудового воспитания:</w:t>
      </w:r>
    </w:p>
    <w:p w:rsidR="005A0B5D" w:rsidRPr="004D6ED2" w:rsidRDefault="005A0B5D" w:rsidP="00B02BFC">
      <w:pPr>
        <w:numPr>
          <w:ilvl w:val="0"/>
          <w:numId w:val="8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ценности трудовой деятельности в жизни человека и общества, ответственное потре</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ление и бережное отношение к результатам труда, навыки участия в различных видах трудовой деятельности, интерес к различным профессиям.</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Экологического воспитания:</w:t>
      </w:r>
    </w:p>
    <w:p w:rsidR="005A0B5D" w:rsidRPr="004D6ED2" w:rsidRDefault="005A0B5D" w:rsidP="00B02BFC">
      <w:pPr>
        <w:numPr>
          <w:ilvl w:val="0"/>
          <w:numId w:val="8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роли человека в природе и обществе, принятие экологических норм поведения, бере</w:t>
      </w:r>
      <w:r w:rsidRPr="004D6ED2">
        <w:rPr>
          <w:rFonts w:ascii="Times New Roman" w:eastAsia="Times New Roman" w:hAnsi="Times New Roman" w:cs="Times New Roman"/>
          <w:sz w:val="24"/>
          <w:szCs w:val="24"/>
          <w:lang w:eastAsia="ru-RU"/>
        </w:rPr>
        <w:t>ж</w:t>
      </w:r>
      <w:r w:rsidRPr="004D6ED2">
        <w:rPr>
          <w:rFonts w:ascii="Times New Roman" w:eastAsia="Times New Roman" w:hAnsi="Times New Roman" w:cs="Times New Roman"/>
          <w:sz w:val="24"/>
          <w:szCs w:val="24"/>
          <w:lang w:eastAsia="ru-RU"/>
        </w:rPr>
        <w:t>ного отношения к природе, неприятие действий, приносящих ей вред.</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Ценности научного познания:</w:t>
      </w:r>
    </w:p>
    <w:p w:rsidR="005A0B5D" w:rsidRPr="004D6ED2" w:rsidRDefault="005A0B5D" w:rsidP="00B02BFC">
      <w:pPr>
        <w:numPr>
          <w:ilvl w:val="0"/>
          <w:numId w:val="8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ориентация в деятельности на первоначальные представления о научной картине мира; </w:t>
      </w:r>
    </w:p>
    <w:p w:rsidR="005A0B5D" w:rsidRPr="004D6ED2" w:rsidRDefault="005A0B5D" w:rsidP="00B02BFC">
      <w:pPr>
        <w:numPr>
          <w:ilvl w:val="0"/>
          <w:numId w:val="8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МЕТАПРЕДМЕТНЫЕ РЕЗУЛЬТАТЫ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Познавательные универсальные учебные действия: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1)  Базовые логические действия:</w:t>
      </w:r>
    </w:p>
    <w:p w:rsidR="005A0B5D" w:rsidRPr="004D6ED2" w:rsidRDefault="005A0B5D" w:rsidP="00B02BFC">
      <w:pPr>
        <w:numPr>
          <w:ilvl w:val="0"/>
          <w:numId w:val="8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5A0B5D" w:rsidRPr="004D6ED2" w:rsidRDefault="005A0B5D" w:rsidP="00B02BFC">
      <w:pPr>
        <w:numPr>
          <w:ilvl w:val="0"/>
          <w:numId w:val="8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5A0B5D" w:rsidRPr="004D6ED2" w:rsidRDefault="005A0B5D" w:rsidP="00B02BFC">
      <w:pPr>
        <w:numPr>
          <w:ilvl w:val="0"/>
          <w:numId w:val="8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объекты окружающего мира, устанавливать основания для сравнения, устанавливать аналогии; </w:t>
      </w:r>
    </w:p>
    <w:p w:rsidR="005A0B5D" w:rsidRPr="004D6ED2" w:rsidRDefault="005A0B5D" w:rsidP="00B02BFC">
      <w:pPr>
        <w:numPr>
          <w:ilvl w:val="0"/>
          <w:numId w:val="8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объединять части объекта (объекты) по определённому признаку; </w:t>
      </w:r>
    </w:p>
    <w:p w:rsidR="005A0B5D" w:rsidRPr="004D6ED2" w:rsidRDefault="005A0B5D" w:rsidP="00B02BFC">
      <w:pPr>
        <w:numPr>
          <w:ilvl w:val="0"/>
          <w:numId w:val="8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w:t>
      </w:r>
      <w:r w:rsidRPr="004D6ED2">
        <w:rPr>
          <w:rFonts w:ascii="Times New Roman" w:eastAsia="Times New Roman" w:hAnsi="Times New Roman" w:cs="Times New Roman"/>
          <w:sz w:val="24"/>
          <w:szCs w:val="24"/>
          <w:lang w:eastAsia="ru-RU"/>
        </w:rPr>
        <w:t>к</w:t>
      </w:r>
      <w:r w:rsidRPr="004D6ED2">
        <w:rPr>
          <w:rFonts w:ascii="Times New Roman" w:eastAsia="Times New Roman" w:hAnsi="Times New Roman" w:cs="Times New Roman"/>
          <w:sz w:val="24"/>
          <w:szCs w:val="24"/>
          <w:lang w:eastAsia="ru-RU"/>
        </w:rPr>
        <w:t>ты; </w:t>
      </w:r>
    </w:p>
    <w:p w:rsidR="005A0B5D" w:rsidRPr="004D6ED2" w:rsidRDefault="005A0B5D" w:rsidP="00B02BFC">
      <w:pPr>
        <w:numPr>
          <w:ilvl w:val="0"/>
          <w:numId w:val="8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 </w:t>
      </w:r>
    </w:p>
    <w:p w:rsidR="005A0B5D" w:rsidRPr="004D6ED2" w:rsidRDefault="005A0B5D" w:rsidP="00B02BFC">
      <w:pPr>
        <w:numPr>
          <w:ilvl w:val="0"/>
          <w:numId w:val="8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женного алгоритма</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2)  Базовые исследовательские действия:</w:t>
      </w:r>
    </w:p>
    <w:p w:rsidR="005A0B5D" w:rsidRPr="004D6ED2" w:rsidRDefault="005A0B5D" w:rsidP="00B02BFC">
      <w:pPr>
        <w:numPr>
          <w:ilvl w:val="0"/>
          <w:numId w:val="8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(по предложенному и самостоятельно составленному плану или выдвинутому предп</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ложению) наблюдения, несложные опыты; проявлять интерес к экспериментам, проводимым под руководством учителя; </w:t>
      </w:r>
    </w:p>
    <w:p w:rsidR="005A0B5D" w:rsidRPr="004D6ED2" w:rsidRDefault="005A0B5D" w:rsidP="00B02BFC">
      <w:pPr>
        <w:numPr>
          <w:ilvl w:val="0"/>
          <w:numId w:val="8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определять разницу между реальным и желательным состоянием объекта (ситуации) на основе предложенных вопросов; </w:t>
      </w:r>
    </w:p>
    <w:p w:rsidR="005A0B5D" w:rsidRPr="004D6ED2" w:rsidRDefault="005A0B5D" w:rsidP="00B02BFC">
      <w:pPr>
        <w:numPr>
          <w:ilvl w:val="0"/>
          <w:numId w:val="8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формулировать с помощью учителя цель предстоящей работы, прогнозировать возможное разв</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тие процессов, событий и последствия в аналогичных или сходных ситуациях; </w:t>
      </w:r>
    </w:p>
    <w:p w:rsidR="005A0B5D" w:rsidRPr="004D6ED2" w:rsidRDefault="005A0B5D" w:rsidP="00B02BFC">
      <w:pPr>
        <w:numPr>
          <w:ilvl w:val="0"/>
          <w:numId w:val="8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моделировать ситуации на основе изученного материала о связях в природе (живая и неживая пр</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рода, цепи питания; природные зоны), а также в социуме (лента времени; поведение и его после</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ствия; коллективный труд и его результаты и др.</w:t>
      </w:r>
      <w:proofErr w:type="gramStart"/>
      <w:r w:rsidRPr="004D6ED2">
        <w:rPr>
          <w:rFonts w:ascii="Times New Roman" w:eastAsia="Times New Roman" w:hAnsi="Times New Roman" w:cs="Times New Roman"/>
          <w:sz w:val="24"/>
          <w:szCs w:val="24"/>
          <w:lang w:eastAsia="ru-RU"/>
        </w:rPr>
        <w:t xml:space="preserve"> )</w:t>
      </w:r>
      <w:proofErr w:type="gramEnd"/>
      <w:r w:rsidRPr="004D6ED2">
        <w:rPr>
          <w:rFonts w:ascii="Times New Roman" w:eastAsia="Times New Roman" w:hAnsi="Times New Roman" w:cs="Times New Roman"/>
          <w:sz w:val="24"/>
          <w:szCs w:val="24"/>
          <w:lang w:eastAsia="ru-RU"/>
        </w:rPr>
        <w:t>; </w:t>
      </w:r>
    </w:p>
    <w:p w:rsidR="005A0B5D" w:rsidRPr="004D6ED2" w:rsidRDefault="005A0B5D" w:rsidP="00B02BFC">
      <w:pPr>
        <w:numPr>
          <w:ilvl w:val="0"/>
          <w:numId w:val="8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стей объекта изучения и связей между объектами (часть — целое, причина — следствие); </w:t>
      </w:r>
    </w:p>
    <w:p w:rsidR="005A0B5D" w:rsidRPr="004D6ED2" w:rsidRDefault="005A0B5D" w:rsidP="00B02BFC">
      <w:pPr>
        <w:numPr>
          <w:ilvl w:val="0"/>
          <w:numId w:val="8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3)  Работа с информацией:</w:t>
      </w:r>
    </w:p>
    <w:p w:rsidR="005A0B5D" w:rsidRPr="004D6ED2" w:rsidRDefault="005A0B5D" w:rsidP="00B02BFC">
      <w:pPr>
        <w:numPr>
          <w:ilvl w:val="0"/>
          <w:numId w:val="8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различные источники для поиска информации, выбирать источник получения и</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формации с учётом учебной задачи; </w:t>
      </w:r>
    </w:p>
    <w:p w:rsidR="005A0B5D" w:rsidRPr="004D6ED2" w:rsidRDefault="005A0B5D" w:rsidP="00B02BFC">
      <w:pPr>
        <w:numPr>
          <w:ilvl w:val="0"/>
          <w:numId w:val="8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ную в явном виде; </w:t>
      </w:r>
    </w:p>
    <w:p w:rsidR="005A0B5D" w:rsidRPr="004D6ED2" w:rsidRDefault="005A0B5D" w:rsidP="00B02BFC">
      <w:pPr>
        <w:numPr>
          <w:ilvl w:val="0"/>
          <w:numId w:val="8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основе предл</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женного учителем способа её проверки; </w:t>
      </w:r>
    </w:p>
    <w:p w:rsidR="005A0B5D" w:rsidRPr="004D6ED2" w:rsidRDefault="005A0B5D" w:rsidP="00B02BFC">
      <w:pPr>
        <w:numPr>
          <w:ilvl w:val="0"/>
          <w:numId w:val="8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и использовать для решения учебных задач текстовую, графическую, аудиовизуальную информацию; </w:t>
      </w:r>
    </w:p>
    <w:p w:rsidR="005A0B5D" w:rsidRPr="004D6ED2" w:rsidRDefault="005A0B5D" w:rsidP="00B02BFC">
      <w:pPr>
        <w:numPr>
          <w:ilvl w:val="0"/>
          <w:numId w:val="8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читать и интерпретировать графически представленную информацию (схему, таблицу, иллюстр</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цию); </w:t>
      </w:r>
    </w:p>
    <w:p w:rsidR="005A0B5D" w:rsidRPr="004D6ED2" w:rsidRDefault="005A0B5D" w:rsidP="00B02BFC">
      <w:pPr>
        <w:numPr>
          <w:ilvl w:val="0"/>
          <w:numId w:val="8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информационной безопасности в условиях контролируемого доступа в Инте</w:t>
      </w:r>
      <w:r w:rsidRPr="004D6ED2">
        <w:rPr>
          <w:rFonts w:ascii="Times New Roman" w:eastAsia="Times New Roman" w:hAnsi="Times New Roman" w:cs="Times New Roman"/>
          <w:sz w:val="24"/>
          <w:szCs w:val="24"/>
          <w:lang w:eastAsia="ru-RU"/>
        </w:rPr>
        <w:t>р</w:t>
      </w:r>
      <w:r w:rsidRPr="004D6ED2">
        <w:rPr>
          <w:rFonts w:ascii="Times New Roman" w:eastAsia="Times New Roman" w:hAnsi="Times New Roman" w:cs="Times New Roman"/>
          <w:sz w:val="24"/>
          <w:szCs w:val="24"/>
          <w:lang w:eastAsia="ru-RU"/>
        </w:rPr>
        <w:t>нет (с помощью учителя); </w:t>
      </w:r>
    </w:p>
    <w:p w:rsidR="005A0B5D" w:rsidRPr="004D6ED2" w:rsidRDefault="005A0B5D" w:rsidP="00B02BFC">
      <w:pPr>
        <w:numPr>
          <w:ilvl w:val="0"/>
          <w:numId w:val="8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5A0B5D" w:rsidRPr="004D6ED2" w:rsidRDefault="005A0B5D" w:rsidP="00B02BFC">
      <w:pPr>
        <w:numPr>
          <w:ilvl w:val="0"/>
          <w:numId w:val="8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Коммуникативные универсальные учебные действия:</w:t>
      </w:r>
    </w:p>
    <w:p w:rsidR="005A0B5D" w:rsidRPr="004D6ED2" w:rsidRDefault="005A0B5D" w:rsidP="00B02BFC">
      <w:pPr>
        <w:numPr>
          <w:ilvl w:val="0"/>
          <w:numId w:val="8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 процессе диалогов задавать вопросы, высказывать суждения, оценивать выступления участн</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ков; </w:t>
      </w:r>
    </w:p>
    <w:p w:rsidR="005A0B5D" w:rsidRPr="004D6ED2" w:rsidRDefault="005A0B5D" w:rsidP="00B02BFC">
      <w:pPr>
        <w:numPr>
          <w:ilvl w:val="0"/>
          <w:numId w:val="8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признавать возможность существования разных точек зрения; корректно и аргументированно в</w:t>
      </w:r>
      <w:r w:rsidRPr="004D6ED2">
        <w:rPr>
          <w:rFonts w:ascii="Times New Roman" w:eastAsia="Times New Roman" w:hAnsi="Times New Roman" w:cs="Times New Roman"/>
          <w:sz w:val="24"/>
          <w:szCs w:val="24"/>
          <w:lang w:eastAsia="ru-RU"/>
        </w:rPr>
        <w:t>ы</w:t>
      </w:r>
      <w:r w:rsidRPr="004D6ED2">
        <w:rPr>
          <w:rFonts w:ascii="Times New Roman" w:eastAsia="Times New Roman" w:hAnsi="Times New Roman" w:cs="Times New Roman"/>
          <w:sz w:val="24"/>
          <w:szCs w:val="24"/>
          <w:lang w:eastAsia="ru-RU"/>
        </w:rPr>
        <w:t>сказывать своё мнение; приводить доказательства своей правоты; </w:t>
      </w:r>
    </w:p>
    <w:p w:rsidR="005A0B5D" w:rsidRPr="004D6ED2" w:rsidRDefault="005A0B5D" w:rsidP="00B02BFC">
      <w:pPr>
        <w:numPr>
          <w:ilvl w:val="0"/>
          <w:numId w:val="8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ведения диалога и дискуссии; проявлять уважительное отношение к собесе</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нику; </w:t>
      </w:r>
    </w:p>
    <w:p w:rsidR="005A0B5D" w:rsidRPr="004D6ED2" w:rsidRDefault="005A0B5D" w:rsidP="00B02BFC">
      <w:pPr>
        <w:numPr>
          <w:ilvl w:val="0"/>
          <w:numId w:val="8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смысловое чтение для определения темы, главной мысли текста о природе, социал</w:t>
      </w:r>
      <w:r w:rsidRPr="004D6ED2">
        <w:rPr>
          <w:rFonts w:ascii="Times New Roman" w:eastAsia="Times New Roman" w:hAnsi="Times New Roman" w:cs="Times New Roman"/>
          <w:sz w:val="24"/>
          <w:szCs w:val="24"/>
          <w:lang w:eastAsia="ru-RU"/>
        </w:rPr>
        <w:t>ь</w:t>
      </w:r>
      <w:r w:rsidRPr="004D6ED2">
        <w:rPr>
          <w:rFonts w:ascii="Times New Roman" w:eastAsia="Times New Roman" w:hAnsi="Times New Roman" w:cs="Times New Roman"/>
          <w:sz w:val="24"/>
          <w:szCs w:val="24"/>
          <w:lang w:eastAsia="ru-RU"/>
        </w:rPr>
        <w:t>ной жизни, взаимоотношениях и поступках людей; </w:t>
      </w:r>
    </w:p>
    <w:p w:rsidR="005A0B5D" w:rsidRPr="004D6ED2" w:rsidRDefault="005A0B5D" w:rsidP="00B02BFC">
      <w:pPr>
        <w:numPr>
          <w:ilvl w:val="0"/>
          <w:numId w:val="8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w:t>
      </w:r>
    </w:p>
    <w:p w:rsidR="005A0B5D" w:rsidRPr="004D6ED2" w:rsidRDefault="005A0B5D" w:rsidP="00B02BFC">
      <w:pPr>
        <w:numPr>
          <w:ilvl w:val="0"/>
          <w:numId w:val="8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 </w:t>
      </w:r>
    </w:p>
    <w:p w:rsidR="005A0B5D" w:rsidRPr="004D6ED2" w:rsidRDefault="005A0B5D" w:rsidP="00B02BFC">
      <w:pPr>
        <w:numPr>
          <w:ilvl w:val="0"/>
          <w:numId w:val="8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 </w:t>
      </w:r>
    </w:p>
    <w:p w:rsidR="005A0B5D" w:rsidRPr="004D6ED2" w:rsidRDefault="005A0B5D" w:rsidP="00B02BFC">
      <w:pPr>
        <w:numPr>
          <w:ilvl w:val="0"/>
          <w:numId w:val="8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готовить небольшие публичные выступления с возможной презентацией (текст, рисунки, фото, плакаты и др.</w:t>
      </w:r>
      <w:proofErr w:type="gramStart"/>
      <w:r w:rsidRPr="004D6ED2">
        <w:rPr>
          <w:rFonts w:ascii="Times New Roman" w:eastAsia="Times New Roman" w:hAnsi="Times New Roman" w:cs="Times New Roman"/>
          <w:sz w:val="24"/>
          <w:szCs w:val="24"/>
          <w:lang w:eastAsia="ru-RU"/>
        </w:rPr>
        <w:t xml:space="preserve"> )</w:t>
      </w:r>
      <w:proofErr w:type="gramEnd"/>
      <w:r w:rsidRPr="004D6ED2">
        <w:rPr>
          <w:rFonts w:ascii="Times New Roman" w:eastAsia="Times New Roman" w:hAnsi="Times New Roman" w:cs="Times New Roman"/>
          <w:sz w:val="24"/>
          <w:szCs w:val="24"/>
          <w:lang w:eastAsia="ru-RU"/>
        </w:rPr>
        <w:t xml:space="preserve"> к тексту выступления.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Регулятивные универсальные учебные действия: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1)  Самоорганизация:</w:t>
      </w:r>
    </w:p>
    <w:p w:rsidR="005A0B5D" w:rsidRPr="004D6ED2" w:rsidRDefault="005A0B5D" w:rsidP="00B02BFC">
      <w:pPr>
        <w:numPr>
          <w:ilvl w:val="0"/>
          <w:numId w:val="8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планировать самостоятельно или с небольшой помощью учителя действия по решению учебной задачи; </w:t>
      </w:r>
    </w:p>
    <w:p w:rsidR="005A0B5D" w:rsidRPr="004D6ED2" w:rsidRDefault="005A0B5D" w:rsidP="00B02BFC">
      <w:pPr>
        <w:numPr>
          <w:ilvl w:val="0"/>
          <w:numId w:val="8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выстраивать последовательность выбранных действий и операций.</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2)  Самоконтроль:</w:t>
      </w:r>
    </w:p>
    <w:p w:rsidR="005A0B5D" w:rsidRPr="004D6ED2" w:rsidRDefault="005A0B5D" w:rsidP="00B02BFC">
      <w:pPr>
        <w:numPr>
          <w:ilvl w:val="0"/>
          <w:numId w:val="9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осуществлять контроль процесса и результата своей деятельности; </w:t>
      </w:r>
    </w:p>
    <w:p w:rsidR="005A0B5D" w:rsidRPr="004D6ED2" w:rsidRDefault="005A0B5D" w:rsidP="00B02BFC">
      <w:pPr>
        <w:numPr>
          <w:ilvl w:val="0"/>
          <w:numId w:val="9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ошибки в своей работе и устанавливать их причины; корректировать свои действия при необходимости (с небольшой помощью учителя); </w:t>
      </w:r>
    </w:p>
    <w:p w:rsidR="005A0B5D" w:rsidRPr="004D6ED2" w:rsidRDefault="005A0B5D" w:rsidP="00B02BFC">
      <w:pPr>
        <w:numPr>
          <w:ilvl w:val="0"/>
          <w:numId w:val="9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предвидеть возможность возникновения трудностей и ошибок, предусматривать способы их пр</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дупреждения, в том числе в житейских ситуациях, опасных для здоровья и жизни.</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3)  Самооценка</w:t>
      </w:r>
      <w:r w:rsidRPr="004D6ED2">
        <w:rPr>
          <w:rFonts w:ascii="Times New Roman" w:eastAsia="Times New Roman" w:hAnsi="Times New Roman" w:cs="Times New Roman"/>
          <w:sz w:val="24"/>
          <w:szCs w:val="24"/>
          <w:lang w:eastAsia="ru-RU"/>
        </w:rPr>
        <w:t>:</w:t>
      </w:r>
    </w:p>
    <w:p w:rsidR="005A0B5D" w:rsidRPr="004D6ED2" w:rsidRDefault="005A0B5D" w:rsidP="00B02BFC">
      <w:pPr>
        <w:numPr>
          <w:ilvl w:val="0"/>
          <w:numId w:val="9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объективно оценивать результаты своей деятельности, соотносить свою оценку с оценкой учит</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ля; </w:t>
      </w:r>
    </w:p>
    <w:p w:rsidR="005A0B5D" w:rsidRPr="004D6ED2" w:rsidRDefault="005A0B5D" w:rsidP="00B02BFC">
      <w:pPr>
        <w:numPr>
          <w:ilvl w:val="0"/>
          <w:numId w:val="9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оценивать целесообразность выбранных способов действия, при необходимости корректировать их.</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Совместная деятельность:</w:t>
      </w:r>
    </w:p>
    <w:p w:rsidR="005A0B5D" w:rsidRPr="004D6ED2" w:rsidRDefault="005A0B5D" w:rsidP="00B02BFC">
      <w:pPr>
        <w:numPr>
          <w:ilvl w:val="0"/>
          <w:numId w:val="9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5A0B5D" w:rsidRPr="004D6ED2" w:rsidRDefault="005A0B5D" w:rsidP="00B02BFC">
      <w:pPr>
        <w:numPr>
          <w:ilvl w:val="0"/>
          <w:numId w:val="9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 </w:t>
      </w:r>
    </w:p>
    <w:p w:rsidR="005A0B5D" w:rsidRPr="004D6ED2" w:rsidRDefault="005A0B5D" w:rsidP="00B02BFC">
      <w:pPr>
        <w:numPr>
          <w:ilvl w:val="0"/>
          <w:numId w:val="9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проявлять готовность руководить, выполнять поручения, подчиняться; </w:t>
      </w:r>
    </w:p>
    <w:p w:rsidR="005A0B5D" w:rsidRPr="004D6ED2" w:rsidRDefault="005A0B5D" w:rsidP="00B02BFC">
      <w:pPr>
        <w:numPr>
          <w:ilvl w:val="0"/>
          <w:numId w:val="9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выполнять правила совместной деятельности: справедливо распределять и оценивать работу ка</w:t>
      </w:r>
      <w:r w:rsidRPr="004D6ED2">
        <w:rPr>
          <w:rFonts w:ascii="Times New Roman" w:eastAsia="Times New Roman" w:hAnsi="Times New Roman" w:cs="Times New Roman"/>
          <w:sz w:val="24"/>
          <w:szCs w:val="24"/>
          <w:lang w:eastAsia="ru-RU"/>
        </w:rPr>
        <w:t>ж</w:t>
      </w:r>
      <w:r w:rsidRPr="004D6ED2">
        <w:rPr>
          <w:rFonts w:ascii="Times New Roman" w:eastAsia="Times New Roman" w:hAnsi="Times New Roman" w:cs="Times New Roman"/>
          <w:sz w:val="24"/>
          <w:szCs w:val="24"/>
          <w:lang w:eastAsia="ru-RU"/>
        </w:rPr>
        <w:t>дого участника; считаться с наличием разных мнений; не допускать  конфликтов, при их возни</w:t>
      </w:r>
      <w:r w:rsidRPr="004D6ED2">
        <w:rPr>
          <w:rFonts w:ascii="Times New Roman" w:eastAsia="Times New Roman" w:hAnsi="Times New Roman" w:cs="Times New Roman"/>
          <w:sz w:val="24"/>
          <w:szCs w:val="24"/>
          <w:lang w:eastAsia="ru-RU"/>
        </w:rPr>
        <w:t>к</w:t>
      </w:r>
      <w:r w:rsidRPr="004D6ED2">
        <w:rPr>
          <w:rFonts w:ascii="Times New Roman" w:eastAsia="Times New Roman" w:hAnsi="Times New Roman" w:cs="Times New Roman"/>
          <w:sz w:val="24"/>
          <w:szCs w:val="24"/>
          <w:lang w:eastAsia="ru-RU"/>
        </w:rPr>
        <w:t>новении мирно разрешать без участия взрослого; </w:t>
      </w:r>
    </w:p>
    <w:p w:rsidR="005A0B5D" w:rsidRPr="004D6ED2" w:rsidRDefault="005A0B5D" w:rsidP="00B02BFC">
      <w:pPr>
        <w:numPr>
          <w:ilvl w:val="0"/>
          <w:numId w:val="9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ответственно выполнять свою часть работы.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b/>
          <w:bCs/>
          <w:sz w:val="24"/>
          <w:szCs w:val="24"/>
          <w:lang w:eastAsia="ru-RU"/>
        </w:rPr>
        <w:t>Универсальные учебные действия.)</w:t>
      </w:r>
      <w:proofErr w:type="gramEnd"/>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Познавательные универсальные учебные действия:</w:t>
      </w:r>
    </w:p>
    <w:p w:rsidR="005A0B5D" w:rsidRPr="004D6ED2" w:rsidRDefault="005A0B5D" w:rsidP="00B02BFC">
      <w:pPr>
        <w:numPr>
          <w:ilvl w:val="0"/>
          <w:numId w:val="7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несложные наблюдения в природе (сезонные изменения, поведение животных) по пре</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ложенному и самостоятельно составленному плану; на основе результатов совместных с однокла</w:t>
      </w:r>
      <w:r w:rsidRPr="004D6ED2">
        <w:rPr>
          <w:rFonts w:ascii="Times New Roman" w:eastAsia="Times New Roman" w:hAnsi="Times New Roman" w:cs="Times New Roman"/>
          <w:sz w:val="24"/>
          <w:szCs w:val="24"/>
          <w:lang w:eastAsia="ru-RU"/>
        </w:rPr>
        <w:t>с</w:t>
      </w:r>
      <w:r w:rsidRPr="004D6ED2">
        <w:rPr>
          <w:rFonts w:ascii="Times New Roman" w:eastAsia="Times New Roman" w:hAnsi="Times New Roman" w:cs="Times New Roman"/>
          <w:sz w:val="24"/>
          <w:szCs w:val="24"/>
          <w:lang w:eastAsia="ru-RU"/>
        </w:rPr>
        <w:t>сниками наблюдений (в парах, группах) делать выводы; </w:t>
      </w:r>
    </w:p>
    <w:p w:rsidR="005A0B5D" w:rsidRPr="004D6ED2" w:rsidRDefault="005A0B5D" w:rsidP="00B02BFC">
      <w:pPr>
        <w:numPr>
          <w:ilvl w:val="0"/>
          <w:numId w:val="7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устанавливать зависимость между внешним видом, особенностями поведения и условиями жизни животного; </w:t>
      </w:r>
    </w:p>
    <w:p w:rsidR="005A0B5D" w:rsidRPr="004D6ED2" w:rsidRDefault="005A0B5D" w:rsidP="00B02BFC">
      <w:pPr>
        <w:numPr>
          <w:ilvl w:val="0"/>
          <w:numId w:val="7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 </w:t>
      </w:r>
    </w:p>
    <w:p w:rsidR="005A0B5D" w:rsidRPr="004D6ED2" w:rsidRDefault="005A0B5D" w:rsidP="00B02BFC">
      <w:pPr>
        <w:numPr>
          <w:ilvl w:val="0"/>
          <w:numId w:val="7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моделировать цепи питания в природном сообществе; </w:t>
      </w:r>
    </w:p>
    <w:p w:rsidR="005A0B5D" w:rsidRPr="004D6ED2" w:rsidRDefault="005A0B5D" w:rsidP="00B02BFC">
      <w:pPr>
        <w:numPr>
          <w:ilvl w:val="0"/>
          <w:numId w:val="7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различать понятия «век», «столетие», «историческое время»; соотносить историческое событие с датой (историческим периодом).</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Работа с информацией:</w:t>
      </w:r>
    </w:p>
    <w:p w:rsidR="005A0B5D" w:rsidRPr="004D6ED2" w:rsidRDefault="005A0B5D" w:rsidP="00B02BFC">
      <w:pPr>
        <w:numPr>
          <w:ilvl w:val="0"/>
          <w:numId w:val="7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что работа с моделями Земли (глобус, карта) может дать полезную и интересную и</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формацию о природе нашей планеты; </w:t>
      </w:r>
    </w:p>
    <w:p w:rsidR="005A0B5D" w:rsidRPr="004D6ED2" w:rsidRDefault="005A0B5D" w:rsidP="00B02BFC">
      <w:pPr>
        <w:numPr>
          <w:ilvl w:val="0"/>
          <w:numId w:val="7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на глобусе материки и океаны, воспроизводить их названия; находить на карте нашу страну, столицу, свой регион; </w:t>
      </w:r>
    </w:p>
    <w:p w:rsidR="005A0B5D" w:rsidRPr="004D6ED2" w:rsidRDefault="005A0B5D" w:rsidP="00B02BFC">
      <w:pPr>
        <w:numPr>
          <w:ilvl w:val="0"/>
          <w:numId w:val="7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читать несложные планы, соотносить условные обозначения с изображёнными объектами; </w:t>
      </w:r>
    </w:p>
    <w:p w:rsidR="005A0B5D" w:rsidRPr="004D6ED2" w:rsidRDefault="005A0B5D" w:rsidP="00B02BFC">
      <w:pPr>
        <w:numPr>
          <w:ilvl w:val="0"/>
          <w:numId w:val="7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по предложению учителя информацию в разных источниках — текстах, таблицах, сх</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мах, в том числе в Интернете (в условиях контролируемого входа);</w:t>
      </w:r>
    </w:p>
    <w:p w:rsidR="005A0B5D" w:rsidRPr="004D6ED2" w:rsidRDefault="005A0B5D" w:rsidP="00B02BFC">
      <w:pPr>
        <w:numPr>
          <w:ilvl w:val="0"/>
          <w:numId w:val="7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безопасности при работе в информационной среде. </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Коммуникативные универсальные учебные действия:</w:t>
      </w:r>
    </w:p>
    <w:p w:rsidR="005A0B5D" w:rsidRPr="004D6ED2" w:rsidRDefault="005A0B5D" w:rsidP="00B02BFC">
      <w:pPr>
        <w:numPr>
          <w:ilvl w:val="0"/>
          <w:numId w:val="7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ориентироваться в понятиях, соотносить понятия и термины с их краткой характеристикой:</w:t>
      </w:r>
    </w:p>
    <w:p w:rsidR="005A0B5D" w:rsidRPr="004D6ED2" w:rsidRDefault="005A0B5D" w:rsidP="00B02BFC">
      <w:pPr>
        <w:numPr>
          <w:ilvl w:val="0"/>
          <w:numId w:val="7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понятия и термины, связанные с социальным миром (безопасность, семейный бюджет, памятник культуры); </w:t>
      </w:r>
    </w:p>
    <w:p w:rsidR="005A0B5D" w:rsidRPr="004D6ED2" w:rsidRDefault="005A0B5D" w:rsidP="00B02BFC">
      <w:pPr>
        <w:numPr>
          <w:ilvl w:val="0"/>
          <w:numId w:val="7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5A0B5D" w:rsidRPr="004D6ED2" w:rsidRDefault="005A0B5D" w:rsidP="00B02BFC">
      <w:pPr>
        <w:numPr>
          <w:ilvl w:val="0"/>
          <w:numId w:val="7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5A0B5D" w:rsidRPr="004D6ED2" w:rsidRDefault="005A0B5D" w:rsidP="00B02BFC">
      <w:pPr>
        <w:numPr>
          <w:ilvl w:val="0"/>
          <w:numId w:val="7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(характеризовать) условия жизни на Земле;</w:t>
      </w:r>
    </w:p>
    <w:p w:rsidR="005A0B5D" w:rsidRPr="004D6ED2" w:rsidRDefault="005A0B5D" w:rsidP="00B02BFC">
      <w:pPr>
        <w:numPr>
          <w:ilvl w:val="0"/>
          <w:numId w:val="7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 основе сравнения объектов природы описывать схожие, различные, индивидуальные признаки; </w:t>
      </w:r>
    </w:p>
    <w:p w:rsidR="005A0B5D" w:rsidRPr="004D6ED2" w:rsidRDefault="005A0B5D" w:rsidP="00B02BFC">
      <w:pPr>
        <w:numPr>
          <w:ilvl w:val="0"/>
          <w:numId w:val="7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приводить примеры, кратко характеризовать представителей разных ца</w:t>
      </w:r>
      <w:proofErr w:type="gramStart"/>
      <w:r w:rsidRPr="004D6ED2">
        <w:rPr>
          <w:rFonts w:ascii="Times New Roman" w:eastAsia="Times New Roman" w:hAnsi="Times New Roman" w:cs="Times New Roman"/>
          <w:sz w:val="24"/>
          <w:szCs w:val="24"/>
          <w:lang w:eastAsia="ru-RU"/>
        </w:rPr>
        <w:t>рств пр</w:t>
      </w:r>
      <w:proofErr w:type="gramEnd"/>
      <w:r w:rsidRPr="004D6ED2">
        <w:rPr>
          <w:rFonts w:ascii="Times New Roman" w:eastAsia="Times New Roman" w:hAnsi="Times New Roman" w:cs="Times New Roman"/>
          <w:sz w:val="24"/>
          <w:szCs w:val="24"/>
          <w:lang w:eastAsia="ru-RU"/>
        </w:rPr>
        <w:t>ироды; </w:t>
      </w:r>
    </w:p>
    <w:p w:rsidR="005A0B5D" w:rsidRPr="004D6ED2" w:rsidRDefault="005A0B5D" w:rsidP="00B02BFC">
      <w:pPr>
        <w:numPr>
          <w:ilvl w:val="0"/>
          <w:numId w:val="7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называть признаки (характеризовать) животного (растения) как живого организма; </w:t>
      </w:r>
    </w:p>
    <w:p w:rsidR="005A0B5D" w:rsidRPr="004D6ED2" w:rsidRDefault="005A0B5D" w:rsidP="00B02BFC">
      <w:pPr>
        <w:numPr>
          <w:ilvl w:val="0"/>
          <w:numId w:val="7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описывать (характеризовать) отдельные страницы истории нашей страны (в пределах </w:t>
      </w:r>
      <w:proofErr w:type="gramStart"/>
      <w:r w:rsidRPr="004D6ED2">
        <w:rPr>
          <w:rFonts w:ascii="Times New Roman" w:eastAsia="Times New Roman" w:hAnsi="Times New Roman" w:cs="Times New Roman"/>
          <w:sz w:val="24"/>
          <w:szCs w:val="24"/>
          <w:lang w:eastAsia="ru-RU"/>
        </w:rPr>
        <w:t>изученного</w:t>
      </w:r>
      <w:proofErr w:type="gramEnd"/>
      <w:r w:rsidRPr="004D6ED2">
        <w:rPr>
          <w:rFonts w:ascii="Times New Roman" w:eastAsia="Times New Roman" w:hAnsi="Times New Roman" w:cs="Times New Roman"/>
          <w:sz w:val="24"/>
          <w:szCs w:val="24"/>
          <w:lang w:eastAsia="ru-RU"/>
        </w:rPr>
        <w:t>).</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Регулятивные универсальные учебные действия:</w:t>
      </w:r>
    </w:p>
    <w:p w:rsidR="005A0B5D" w:rsidRPr="004D6ED2" w:rsidRDefault="005A0B5D" w:rsidP="00B02BFC">
      <w:pPr>
        <w:numPr>
          <w:ilvl w:val="0"/>
          <w:numId w:val="7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планировать шаги по решению учебной задачи, контролировать свои действия (при небольшой помощи учителя); </w:t>
      </w:r>
    </w:p>
    <w:p w:rsidR="005A0B5D" w:rsidRPr="004D6ED2" w:rsidRDefault="005A0B5D" w:rsidP="00B02BFC">
      <w:pPr>
        <w:numPr>
          <w:ilvl w:val="0"/>
          <w:numId w:val="7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устанавливать причину возникающей трудности или ошибки, корректировать свои действия.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Совместная деятельность:</w:t>
      </w:r>
    </w:p>
    <w:p w:rsidR="005A0B5D" w:rsidRPr="004D6ED2" w:rsidRDefault="005A0B5D" w:rsidP="00B02BFC">
      <w:pPr>
        <w:numPr>
          <w:ilvl w:val="0"/>
          <w:numId w:val="7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участвуя в совместной деятельности, выполнять роли руководителя (лидера), подчинённого; </w:t>
      </w:r>
    </w:p>
    <w:p w:rsidR="005A0B5D" w:rsidRPr="004D6ED2" w:rsidRDefault="005A0B5D" w:rsidP="00B02BFC">
      <w:pPr>
        <w:numPr>
          <w:ilvl w:val="0"/>
          <w:numId w:val="7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справедливо оценивать результаты деятельности участников, положительно реагировать на советы и замечания в свой адрес; </w:t>
      </w:r>
    </w:p>
    <w:p w:rsidR="005A0B5D" w:rsidRPr="004D6ED2" w:rsidRDefault="005A0B5D" w:rsidP="00B02BFC">
      <w:pPr>
        <w:numPr>
          <w:ilvl w:val="0"/>
          <w:numId w:val="7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выполнять правила совместной деятельности, признавать право другого человека иметь собстве</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ное суждение, мнение; </w:t>
      </w:r>
    </w:p>
    <w:p w:rsidR="005A0B5D" w:rsidRPr="004D6ED2" w:rsidRDefault="005A0B5D" w:rsidP="00B02BFC">
      <w:pPr>
        <w:numPr>
          <w:ilvl w:val="0"/>
          <w:numId w:val="7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самостоятельно разрешать возникающие конфликты с учётом этики общения. </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ПРЕДМЕТНЫЕ РЕЗУЛЬТАТЫ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 концу обучения в 3</w:t>
      </w:r>
      <w:r w:rsidRPr="004D6ED2">
        <w:rPr>
          <w:rFonts w:ascii="Times New Roman" w:eastAsia="Times New Roman" w:hAnsi="Times New Roman" w:cs="Times New Roman"/>
          <w:b/>
          <w:bCs/>
          <w:sz w:val="24"/>
          <w:szCs w:val="24"/>
          <w:lang w:eastAsia="ru-RU"/>
        </w:rPr>
        <w:t> классе </w:t>
      </w:r>
      <w:proofErr w:type="gramStart"/>
      <w:r w:rsidRPr="004D6ED2">
        <w:rPr>
          <w:rFonts w:ascii="Times New Roman" w:eastAsia="Times New Roman" w:hAnsi="Times New Roman" w:cs="Times New Roman"/>
          <w:sz w:val="24"/>
          <w:szCs w:val="24"/>
          <w:lang w:eastAsia="ru-RU"/>
        </w:rPr>
        <w:t>обучающийся</w:t>
      </w:r>
      <w:proofErr w:type="gramEnd"/>
      <w:r w:rsidRPr="004D6ED2">
        <w:rPr>
          <w:rFonts w:ascii="Times New Roman" w:eastAsia="Times New Roman" w:hAnsi="Times New Roman" w:cs="Times New Roman"/>
          <w:sz w:val="24"/>
          <w:szCs w:val="24"/>
          <w:lang w:eastAsia="ru-RU"/>
        </w:rPr>
        <w:t xml:space="preserve"> научится:</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различать государственную символику Российской Федерации (гимн, герб, флаг); проявлять ув</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жение к государственным символам России и своего региона;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дов; соблюдать правила нравственного поведения в социуме;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приводить примеры памятников природы, культурных объектов и достопримечательностей родн</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го края; столицы России, городов РФ с богатой историей и культурой; российских центров декор</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тивно-прикладного искусства; проявлять интерес и уважение к истории и культуре народов Ро</w:t>
      </w:r>
      <w:r w:rsidRPr="004D6ED2">
        <w:rPr>
          <w:rFonts w:ascii="Times New Roman" w:eastAsia="Times New Roman" w:hAnsi="Times New Roman" w:cs="Times New Roman"/>
          <w:sz w:val="24"/>
          <w:szCs w:val="24"/>
          <w:lang w:eastAsia="ru-RU"/>
        </w:rPr>
        <w:t>с</w:t>
      </w:r>
      <w:r w:rsidRPr="004D6ED2">
        <w:rPr>
          <w:rFonts w:ascii="Times New Roman" w:eastAsia="Times New Roman" w:hAnsi="Times New Roman" w:cs="Times New Roman"/>
          <w:sz w:val="24"/>
          <w:szCs w:val="24"/>
          <w:lang w:eastAsia="ru-RU"/>
        </w:rPr>
        <w:t>сии;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показывать на карте мира материки, изученные страны мира;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различать расходы и доходы семейного бюджета;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распознавать изученные объекты природы по их описанию, рисункам и фотографиям, различать их в окружающем мире;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группировать изученные объекты живой и неживой природы, проводить простейшую классифик</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цию;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по заданному количеству признаков объекты живой и неживой природы;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различные  источники  информации  о  природе и обществе для поиска и извлечения информации, ответов на вопросы;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использовать знания о взаимосвязях в природе, связи человека и природы для объяснения пр</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стейших явлений и процессов в природе, организме человека;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человеке и о</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ществе, сопровождая выступление иллюстрациями (презентацией);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безопасного поведения пассажира железнодорожного, водного и авиатран</w:t>
      </w:r>
      <w:r w:rsidRPr="004D6ED2">
        <w:rPr>
          <w:rFonts w:ascii="Times New Roman" w:eastAsia="Times New Roman" w:hAnsi="Times New Roman" w:cs="Times New Roman"/>
          <w:sz w:val="24"/>
          <w:szCs w:val="24"/>
          <w:lang w:eastAsia="ru-RU"/>
        </w:rPr>
        <w:t>с</w:t>
      </w:r>
      <w:r w:rsidRPr="004D6ED2">
        <w:rPr>
          <w:rFonts w:ascii="Times New Roman" w:eastAsia="Times New Roman" w:hAnsi="Times New Roman" w:cs="Times New Roman"/>
          <w:sz w:val="24"/>
          <w:szCs w:val="24"/>
          <w:lang w:eastAsia="ru-RU"/>
        </w:rPr>
        <w:t>порта;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периодичность двигательной активности и профилактики заболеваний;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безопасного поведения во дворе жилого дома;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нравственного поведения на природе; </w:t>
      </w:r>
    </w:p>
    <w:p w:rsidR="005A0B5D" w:rsidRPr="004D6ED2" w:rsidRDefault="005A0B5D" w:rsidP="00B02BFC">
      <w:pPr>
        <w:numPr>
          <w:ilvl w:val="0"/>
          <w:numId w:val="9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w:t>
      </w:r>
      <w:proofErr w:type="spellStart"/>
      <w:r w:rsidRPr="004D6ED2">
        <w:rPr>
          <w:rFonts w:ascii="Times New Roman" w:eastAsia="Times New Roman" w:hAnsi="Times New Roman" w:cs="Times New Roman"/>
          <w:sz w:val="24"/>
          <w:szCs w:val="24"/>
          <w:lang w:eastAsia="ru-RU"/>
        </w:rPr>
        <w:t>мессенджерах</w:t>
      </w:r>
      <w:proofErr w:type="spellEnd"/>
      <w:r w:rsidRPr="004D6ED2">
        <w:rPr>
          <w:rFonts w:ascii="Times New Roman" w:eastAsia="Times New Roman" w:hAnsi="Times New Roman" w:cs="Times New Roman"/>
          <w:sz w:val="24"/>
          <w:szCs w:val="24"/>
          <w:lang w:eastAsia="ru-RU"/>
        </w:rPr>
        <w:t>.</w:t>
      </w:r>
    </w:p>
    <w:p w:rsidR="005A0B5D" w:rsidRPr="004D6ED2" w:rsidRDefault="005A0B5D" w:rsidP="005A0B5D">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Pr>
          <w:rFonts w:ascii="Times New Roman" w:eastAsia="Times New Roman" w:hAnsi="Times New Roman" w:cs="Times New Roman"/>
          <w:b/>
          <w:bCs/>
          <w:caps/>
          <w:kern w:val="36"/>
          <w:sz w:val="24"/>
          <w:szCs w:val="24"/>
          <w:lang w:eastAsia="ru-RU"/>
        </w:rPr>
        <w:t>4 класс</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Изучение предмета "Окружающий мир" в 4 классе направлено на достижение </w:t>
      </w:r>
      <w:proofErr w:type="gramStart"/>
      <w:r w:rsidRPr="004D6ED2">
        <w:rPr>
          <w:rFonts w:ascii="Times New Roman" w:eastAsia="Times New Roman" w:hAnsi="Times New Roman" w:cs="Times New Roman"/>
          <w:sz w:val="24"/>
          <w:szCs w:val="24"/>
          <w:lang w:eastAsia="ru-RU"/>
        </w:rPr>
        <w:t>обучающимися</w:t>
      </w:r>
      <w:proofErr w:type="gramEnd"/>
      <w:r w:rsidRPr="004D6ED2">
        <w:rPr>
          <w:rFonts w:ascii="Times New Roman" w:eastAsia="Times New Roman" w:hAnsi="Times New Roman" w:cs="Times New Roman"/>
          <w:sz w:val="24"/>
          <w:szCs w:val="24"/>
          <w:lang w:eastAsia="ru-RU"/>
        </w:rPr>
        <w:t xml:space="preserve"> ли</w:t>
      </w:r>
      <w:r w:rsidRPr="004D6ED2">
        <w:rPr>
          <w:rFonts w:ascii="Times New Roman" w:eastAsia="Times New Roman" w:hAnsi="Times New Roman" w:cs="Times New Roman"/>
          <w:sz w:val="24"/>
          <w:szCs w:val="24"/>
          <w:lang w:eastAsia="ru-RU"/>
        </w:rPr>
        <w:t>ч</w:t>
      </w:r>
      <w:r w:rsidRPr="004D6ED2">
        <w:rPr>
          <w:rFonts w:ascii="Times New Roman" w:eastAsia="Times New Roman" w:hAnsi="Times New Roman" w:cs="Times New Roman"/>
          <w:sz w:val="24"/>
          <w:szCs w:val="24"/>
          <w:lang w:eastAsia="ru-RU"/>
        </w:rPr>
        <w:t>ностных, метапредметных и предметных результатов освоения учебного предмета.</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ЛИЧНОСТНЫЕ РЕЗУЛЬТАТЫ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Личностные результаты изучения предмета «Окружающий мир» характеризуют готовность </w:t>
      </w:r>
      <w:proofErr w:type="gramStart"/>
      <w:r w:rsidRPr="004D6ED2">
        <w:rPr>
          <w:rFonts w:ascii="Times New Roman" w:eastAsia="Times New Roman" w:hAnsi="Times New Roman" w:cs="Times New Roman"/>
          <w:sz w:val="24"/>
          <w:szCs w:val="24"/>
          <w:lang w:eastAsia="ru-RU"/>
        </w:rPr>
        <w:t>об</w:t>
      </w:r>
      <w:r w:rsidRPr="004D6ED2">
        <w:rPr>
          <w:rFonts w:ascii="Times New Roman" w:eastAsia="Times New Roman" w:hAnsi="Times New Roman" w:cs="Times New Roman"/>
          <w:sz w:val="24"/>
          <w:szCs w:val="24"/>
          <w:lang w:eastAsia="ru-RU"/>
        </w:rPr>
        <w:t>у</w:t>
      </w:r>
      <w:r w:rsidRPr="004D6ED2">
        <w:rPr>
          <w:rFonts w:ascii="Times New Roman" w:eastAsia="Times New Roman" w:hAnsi="Times New Roman" w:cs="Times New Roman"/>
          <w:sz w:val="24"/>
          <w:szCs w:val="24"/>
          <w:lang w:eastAsia="ru-RU"/>
        </w:rPr>
        <w:t>чающихся</w:t>
      </w:r>
      <w:proofErr w:type="gramEnd"/>
      <w:r w:rsidRPr="004D6ED2">
        <w:rPr>
          <w:rFonts w:ascii="Times New Roman" w:eastAsia="Times New Roman" w:hAnsi="Times New Roman" w:cs="Times New Roman"/>
          <w:sz w:val="24"/>
          <w:szCs w:val="24"/>
          <w:lang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w:t>
      </w:r>
      <w:r w:rsidRPr="004D6ED2">
        <w:rPr>
          <w:rFonts w:ascii="Times New Roman" w:eastAsia="Times New Roman" w:hAnsi="Times New Roman" w:cs="Times New Roman"/>
          <w:sz w:val="24"/>
          <w:szCs w:val="24"/>
          <w:lang w:eastAsia="ru-RU"/>
        </w:rPr>
        <w:t>т</w:t>
      </w:r>
      <w:r w:rsidRPr="004D6ED2">
        <w:rPr>
          <w:rFonts w:ascii="Times New Roman" w:eastAsia="Times New Roman" w:hAnsi="Times New Roman" w:cs="Times New Roman"/>
          <w:sz w:val="24"/>
          <w:szCs w:val="24"/>
          <w:lang w:eastAsia="ru-RU"/>
        </w:rPr>
        <w:t>ражать приобретение первоначального опыта деятельности обучающихся, в части:</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Гражданско-патриотического воспитания:</w:t>
      </w:r>
    </w:p>
    <w:p w:rsidR="005A0B5D" w:rsidRPr="004D6ED2" w:rsidRDefault="005A0B5D" w:rsidP="00B02BFC">
      <w:pPr>
        <w:numPr>
          <w:ilvl w:val="0"/>
          <w:numId w:val="9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становление ценностного отношения к своей Родине — России; понимание особой роли многон</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циональной России в современном мире; </w:t>
      </w:r>
    </w:p>
    <w:p w:rsidR="005A0B5D" w:rsidRPr="004D6ED2" w:rsidRDefault="005A0B5D" w:rsidP="00B02BFC">
      <w:pPr>
        <w:numPr>
          <w:ilvl w:val="0"/>
          <w:numId w:val="9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 </w:t>
      </w:r>
    </w:p>
    <w:p w:rsidR="005A0B5D" w:rsidRPr="004D6ED2" w:rsidRDefault="005A0B5D" w:rsidP="00B02BFC">
      <w:pPr>
        <w:numPr>
          <w:ilvl w:val="0"/>
          <w:numId w:val="9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5A0B5D" w:rsidRPr="004D6ED2" w:rsidRDefault="005A0B5D" w:rsidP="00B02BFC">
      <w:pPr>
        <w:numPr>
          <w:ilvl w:val="0"/>
          <w:numId w:val="9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Духовно-нравственного воспитания:</w:t>
      </w:r>
    </w:p>
    <w:p w:rsidR="005A0B5D" w:rsidRPr="004D6ED2" w:rsidRDefault="005A0B5D" w:rsidP="00B02BFC">
      <w:pPr>
        <w:numPr>
          <w:ilvl w:val="0"/>
          <w:numId w:val="10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 </w:t>
      </w:r>
    </w:p>
    <w:p w:rsidR="005A0B5D" w:rsidRPr="004D6ED2" w:rsidRDefault="005A0B5D" w:rsidP="00B02BFC">
      <w:pPr>
        <w:numPr>
          <w:ilvl w:val="0"/>
          <w:numId w:val="10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принятие существующих в обществе нравственно-этических норм поведения и правил межли</w:t>
      </w:r>
      <w:r w:rsidRPr="004D6ED2">
        <w:rPr>
          <w:rFonts w:ascii="Times New Roman" w:eastAsia="Times New Roman" w:hAnsi="Times New Roman" w:cs="Times New Roman"/>
          <w:sz w:val="24"/>
          <w:szCs w:val="24"/>
          <w:lang w:eastAsia="ru-RU"/>
        </w:rPr>
        <w:t>ч</w:t>
      </w:r>
      <w:r w:rsidRPr="004D6ED2">
        <w:rPr>
          <w:rFonts w:ascii="Times New Roman" w:eastAsia="Times New Roman" w:hAnsi="Times New Roman" w:cs="Times New Roman"/>
          <w:sz w:val="24"/>
          <w:szCs w:val="24"/>
          <w:lang w:eastAsia="ru-RU"/>
        </w:rPr>
        <w:t>ностных отношений, которые строятся на проявлении гуманизма, сопереживания, уважения и до</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рожелательности; </w:t>
      </w:r>
    </w:p>
    <w:p w:rsidR="005A0B5D" w:rsidRPr="004D6ED2" w:rsidRDefault="005A0B5D" w:rsidP="00B02BFC">
      <w:pPr>
        <w:numPr>
          <w:ilvl w:val="0"/>
          <w:numId w:val="10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Эстетического воспитания:</w:t>
      </w:r>
    </w:p>
    <w:p w:rsidR="005A0B5D" w:rsidRPr="004D6ED2" w:rsidRDefault="005A0B5D" w:rsidP="00B02BFC">
      <w:pPr>
        <w:numPr>
          <w:ilvl w:val="0"/>
          <w:numId w:val="10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5A0B5D" w:rsidRPr="004D6ED2" w:rsidRDefault="005A0B5D" w:rsidP="00B02BFC">
      <w:pPr>
        <w:numPr>
          <w:ilvl w:val="0"/>
          <w:numId w:val="10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использование полученных знаний в продуктивной и преобразующей деятельности, в разных в</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дах художественной деятельности.</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Физического воспитания, формирования культуры здоровья и эмоционального благопол</w:t>
      </w:r>
      <w:r w:rsidRPr="004D6ED2">
        <w:rPr>
          <w:rFonts w:ascii="Times New Roman" w:eastAsia="Times New Roman" w:hAnsi="Times New Roman" w:cs="Times New Roman"/>
          <w:b/>
          <w:bCs/>
          <w:sz w:val="24"/>
          <w:szCs w:val="24"/>
          <w:lang w:eastAsia="ru-RU"/>
        </w:rPr>
        <w:t>у</w:t>
      </w:r>
      <w:r w:rsidRPr="004D6ED2">
        <w:rPr>
          <w:rFonts w:ascii="Times New Roman" w:eastAsia="Times New Roman" w:hAnsi="Times New Roman" w:cs="Times New Roman"/>
          <w:b/>
          <w:bCs/>
          <w:sz w:val="24"/>
          <w:szCs w:val="24"/>
          <w:lang w:eastAsia="ru-RU"/>
        </w:rPr>
        <w:t>чия:</w:t>
      </w:r>
    </w:p>
    <w:p w:rsidR="005A0B5D" w:rsidRPr="004D6ED2" w:rsidRDefault="005A0B5D" w:rsidP="00B02BFC">
      <w:pPr>
        <w:numPr>
          <w:ilvl w:val="0"/>
          <w:numId w:val="10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 формационной); </w:t>
      </w:r>
    </w:p>
    <w:p w:rsidR="005A0B5D" w:rsidRPr="004D6ED2" w:rsidRDefault="005A0B5D" w:rsidP="00B02BFC">
      <w:pPr>
        <w:numPr>
          <w:ilvl w:val="0"/>
          <w:numId w:val="10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приобретение опыта эмоционального отношения к среде обитания, бережное отношение к физич</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скому и психическому здоровью.</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Трудового воспитания:</w:t>
      </w:r>
    </w:p>
    <w:p w:rsidR="005A0B5D" w:rsidRPr="004D6ED2" w:rsidRDefault="005A0B5D" w:rsidP="00B02BFC">
      <w:pPr>
        <w:numPr>
          <w:ilvl w:val="0"/>
          <w:numId w:val="10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ценности трудовой деятельности в жизни человека и общества, ответственное потре</w:t>
      </w:r>
      <w:r w:rsidRPr="004D6ED2">
        <w:rPr>
          <w:rFonts w:ascii="Times New Roman" w:eastAsia="Times New Roman" w:hAnsi="Times New Roman" w:cs="Times New Roman"/>
          <w:sz w:val="24"/>
          <w:szCs w:val="24"/>
          <w:lang w:eastAsia="ru-RU"/>
        </w:rPr>
        <w:t>б</w:t>
      </w:r>
      <w:r w:rsidRPr="004D6ED2">
        <w:rPr>
          <w:rFonts w:ascii="Times New Roman" w:eastAsia="Times New Roman" w:hAnsi="Times New Roman" w:cs="Times New Roman"/>
          <w:sz w:val="24"/>
          <w:szCs w:val="24"/>
          <w:lang w:eastAsia="ru-RU"/>
        </w:rPr>
        <w:t>ление и бережное отношение к результатам труда, навыки участия в различных видах трудовой деятельности, интерес к различным профессиям.</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Экологического воспитания:</w:t>
      </w:r>
    </w:p>
    <w:p w:rsidR="005A0B5D" w:rsidRPr="004D6ED2" w:rsidRDefault="005A0B5D" w:rsidP="00B02BFC">
      <w:pPr>
        <w:numPr>
          <w:ilvl w:val="0"/>
          <w:numId w:val="10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роли человека в природе и обществе, принятие экологических норм поведения, бере</w:t>
      </w:r>
      <w:r w:rsidRPr="004D6ED2">
        <w:rPr>
          <w:rFonts w:ascii="Times New Roman" w:eastAsia="Times New Roman" w:hAnsi="Times New Roman" w:cs="Times New Roman"/>
          <w:sz w:val="24"/>
          <w:szCs w:val="24"/>
          <w:lang w:eastAsia="ru-RU"/>
        </w:rPr>
        <w:t>ж</w:t>
      </w:r>
      <w:r w:rsidRPr="004D6ED2">
        <w:rPr>
          <w:rFonts w:ascii="Times New Roman" w:eastAsia="Times New Roman" w:hAnsi="Times New Roman" w:cs="Times New Roman"/>
          <w:sz w:val="24"/>
          <w:szCs w:val="24"/>
          <w:lang w:eastAsia="ru-RU"/>
        </w:rPr>
        <w:t>ного отношения к природе, неприятие действий, приносящих ей вред.</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Ценности научного познания:</w:t>
      </w:r>
    </w:p>
    <w:p w:rsidR="005A0B5D" w:rsidRPr="004D6ED2" w:rsidRDefault="005A0B5D" w:rsidP="00B02BFC">
      <w:pPr>
        <w:numPr>
          <w:ilvl w:val="0"/>
          <w:numId w:val="10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ориентация в деятельности на первоначальные представления о научной картине мира; </w:t>
      </w:r>
    </w:p>
    <w:p w:rsidR="005A0B5D" w:rsidRPr="004D6ED2" w:rsidRDefault="005A0B5D" w:rsidP="00B02BFC">
      <w:pPr>
        <w:numPr>
          <w:ilvl w:val="0"/>
          <w:numId w:val="10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МЕТАПРЕДМЕТНЫЕ РЕЗУЛЬТАТЫ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Познавательные универсальные учебные действия: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1)  Базовые логические действия:</w:t>
      </w:r>
    </w:p>
    <w:p w:rsidR="005A0B5D" w:rsidRPr="004D6ED2" w:rsidRDefault="005A0B5D" w:rsidP="00B02BFC">
      <w:pPr>
        <w:numPr>
          <w:ilvl w:val="0"/>
          <w:numId w:val="10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5A0B5D" w:rsidRPr="004D6ED2" w:rsidRDefault="005A0B5D" w:rsidP="00B02BFC">
      <w:pPr>
        <w:numPr>
          <w:ilvl w:val="0"/>
          <w:numId w:val="10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5A0B5D" w:rsidRPr="004D6ED2" w:rsidRDefault="005A0B5D" w:rsidP="00B02BFC">
      <w:pPr>
        <w:numPr>
          <w:ilvl w:val="0"/>
          <w:numId w:val="10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объекты окружающего мира, устанавливать основания для сравнения, устанавливать аналогии; </w:t>
      </w:r>
    </w:p>
    <w:p w:rsidR="005A0B5D" w:rsidRPr="004D6ED2" w:rsidRDefault="005A0B5D" w:rsidP="00B02BFC">
      <w:pPr>
        <w:numPr>
          <w:ilvl w:val="0"/>
          <w:numId w:val="10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объединять части объекта (объекты) по определённому признаку; </w:t>
      </w:r>
    </w:p>
    <w:p w:rsidR="005A0B5D" w:rsidRPr="004D6ED2" w:rsidRDefault="005A0B5D" w:rsidP="00B02BFC">
      <w:pPr>
        <w:numPr>
          <w:ilvl w:val="0"/>
          <w:numId w:val="10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w:t>
      </w:r>
      <w:r w:rsidRPr="004D6ED2">
        <w:rPr>
          <w:rFonts w:ascii="Times New Roman" w:eastAsia="Times New Roman" w:hAnsi="Times New Roman" w:cs="Times New Roman"/>
          <w:sz w:val="24"/>
          <w:szCs w:val="24"/>
          <w:lang w:eastAsia="ru-RU"/>
        </w:rPr>
        <w:t>к</w:t>
      </w:r>
      <w:r w:rsidRPr="004D6ED2">
        <w:rPr>
          <w:rFonts w:ascii="Times New Roman" w:eastAsia="Times New Roman" w:hAnsi="Times New Roman" w:cs="Times New Roman"/>
          <w:sz w:val="24"/>
          <w:szCs w:val="24"/>
          <w:lang w:eastAsia="ru-RU"/>
        </w:rPr>
        <w:t>ты; </w:t>
      </w:r>
    </w:p>
    <w:p w:rsidR="005A0B5D" w:rsidRPr="004D6ED2" w:rsidRDefault="005A0B5D" w:rsidP="00B02BFC">
      <w:pPr>
        <w:numPr>
          <w:ilvl w:val="0"/>
          <w:numId w:val="10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 </w:t>
      </w:r>
    </w:p>
    <w:p w:rsidR="005A0B5D" w:rsidRPr="004D6ED2" w:rsidRDefault="005A0B5D" w:rsidP="00B02BFC">
      <w:pPr>
        <w:numPr>
          <w:ilvl w:val="0"/>
          <w:numId w:val="10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женного алгоритма</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2)  Базовые исследовательские действия:</w:t>
      </w:r>
    </w:p>
    <w:p w:rsidR="005A0B5D" w:rsidRPr="004D6ED2" w:rsidRDefault="005A0B5D" w:rsidP="00B02BFC">
      <w:pPr>
        <w:numPr>
          <w:ilvl w:val="0"/>
          <w:numId w:val="10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(по предложенному и самостоятельно составленному плану или выдвинутому предп</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ложению) наблюдения, несложные опыты; проявлять интерес к экспериментам, проводимым под руководством учителя; </w:t>
      </w:r>
    </w:p>
    <w:p w:rsidR="005A0B5D" w:rsidRPr="004D6ED2" w:rsidRDefault="005A0B5D" w:rsidP="00B02BFC">
      <w:pPr>
        <w:numPr>
          <w:ilvl w:val="0"/>
          <w:numId w:val="10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определять разницу между реальным и желательным состоянием объекта (ситуации) на основе предложенных вопросов; </w:t>
      </w:r>
    </w:p>
    <w:p w:rsidR="005A0B5D" w:rsidRPr="004D6ED2" w:rsidRDefault="005A0B5D" w:rsidP="00B02BFC">
      <w:pPr>
        <w:numPr>
          <w:ilvl w:val="0"/>
          <w:numId w:val="10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формулировать с помощью учителя цель предстоящей работы, прогнозировать возможное разв</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тие процессов, событий и последствия в аналогичных или сходных ситуациях; </w:t>
      </w:r>
    </w:p>
    <w:p w:rsidR="005A0B5D" w:rsidRPr="004D6ED2" w:rsidRDefault="005A0B5D" w:rsidP="00B02BFC">
      <w:pPr>
        <w:numPr>
          <w:ilvl w:val="0"/>
          <w:numId w:val="10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моделировать ситуации на основе изученного материала о связях в природе (живая и неживая пр</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рода, цепи питания; природные зоны), а также в социуме (лента времени; поведение и его после</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ствия; коллективный труд и его результаты и др.</w:t>
      </w:r>
      <w:proofErr w:type="gramStart"/>
      <w:r w:rsidRPr="004D6ED2">
        <w:rPr>
          <w:rFonts w:ascii="Times New Roman" w:eastAsia="Times New Roman" w:hAnsi="Times New Roman" w:cs="Times New Roman"/>
          <w:sz w:val="24"/>
          <w:szCs w:val="24"/>
          <w:lang w:eastAsia="ru-RU"/>
        </w:rPr>
        <w:t xml:space="preserve"> )</w:t>
      </w:r>
      <w:proofErr w:type="gramEnd"/>
      <w:r w:rsidRPr="004D6ED2">
        <w:rPr>
          <w:rFonts w:ascii="Times New Roman" w:eastAsia="Times New Roman" w:hAnsi="Times New Roman" w:cs="Times New Roman"/>
          <w:sz w:val="24"/>
          <w:szCs w:val="24"/>
          <w:lang w:eastAsia="ru-RU"/>
        </w:rPr>
        <w:t>; </w:t>
      </w:r>
    </w:p>
    <w:p w:rsidR="005A0B5D" w:rsidRPr="004D6ED2" w:rsidRDefault="005A0B5D" w:rsidP="00B02BFC">
      <w:pPr>
        <w:numPr>
          <w:ilvl w:val="0"/>
          <w:numId w:val="10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стей объекта изучения и связей между объектами (часть - целое, причина - следствие); </w:t>
      </w:r>
    </w:p>
    <w:p w:rsidR="005A0B5D" w:rsidRPr="004D6ED2" w:rsidRDefault="005A0B5D" w:rsidP="00B02BFC">
      <w:pPr>
        <w:numPr>
          <w:ilvl w:val="0"/>
          <w:numId w:val="10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3)  Работа с информацией:</w:t>
      </w:r>
    </w:p>
    <w:p w:rsidR="005A0B5D" w:rsidRPr="004D6ED2" w:rsidRDefault="005A0B5D" w:rsidP="00B02BFC">
      <w:pPr>
        <w:numPr>
          <w:ilvl w:val="0"/>
          <w:numId w:val="10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различные источники для поиска информации, выбирать источник получения и</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формации с учётом учебной задачи; </w:t>
      </w:r>
    </w:p>
    <w:p w:rsidR="005A0B5D" w:rsidRPr="004D6ED2" w:rsidRDefault="005A0B5D" w:rsidP="00B02BFC">
      <w:pPr>
        <w:numPr>
          <w:ilvl w:val="0"/>
          <w:numId w:val="10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w:t>
      </w:r>
      <w:r w:rsidRPr="004D6ED2">
        <w:rPr>
          <w:rFonts w:ascii="Times New Roman" w:eastAsia="Times New Roman" w:hAnsi="Times New Roman" w:cs="Times New Roman"/>
          <w:sz w:val="24"/>
          <w:szCs w:val="24"/>
          <w:lang w:eastAsia="ru-RU"/>
        </w:rPr>
        <w:t>н</w:t>
      </w:r>
      <w:r w:rsidRPr="004D6ED2">
        <w:rPr>
          <w:rFonts w:ascii="Times New Roman" w:eastAsia="Times New Roman" w:hAnsi="Times New Roman" w:cs="Times New Roman"/>
          <w:sz w:val="24"/>
          <w:szCs w:val="24"/>
          <w:lang w:eastAsia="ru-RU"/>
        </w:rPr>
        <w:t>ную в явном виде; </w:t>
      </w:r>
    </w:p>
    <w:p w:rsidR="005A0B5D" w:rsidRPr="004D6ED2" w:rsidRDefault="005A0B5D" w:rsidP="00B02BFC">
      <w:pPr>
        <w:numPr>
          <w:ilvl w:val="0"/>
          <w:numId w:val="10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основе предл</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женного учителем способа её проверки; </w:t>
      </w:r>
    </w:p>
    <w:p w:rsidR="005A0B5D" w:rsidRPr="004D6ED2" w:rsidRDefault="005A0B5D" w:rsidP="00B02BFC">
      <w:pPr>
        <w:numPr>
          <w:ilvl w:val="0"/>
          <w:numId w:val="10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и использовать для решения учебных задач текстовую, графическую, аудиовизуальную информацию; </w:t>
      </w:r>
    </w:p>
    <w:p w:rsidR="005A0B5D" w:rsidRPr="004D6ED2" w:rsidRDefault="005A0B5D" w:rsidP="00B02BFC">
      <w:pPr>
        <w:numPr>
          <w:ilvl w:val="0"/>
          <w:numId w:val="10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читать и интерпретировать графически представленную информацию (схему, таблицу, иллюстр</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цию); </w:t>
      </w:r>
    </w:p>
    <w:p w:rsidR="005A0B5D" w:rsidRPr="004D6ED2" w:rsidRDefault="005A0B5D" w:rsidP="00B02BFC">
      <w:pPr>
        <w:numPr>
          <w:ilvl w:val="0"/>
          <w:numId w:val="10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информационной безопасности в условиях контролируемого доступа в Инте</w:t>
      </w:r>
      <w:r w:rsidRPr="004D6ED2">
        <w:rPr>
          <w:rFonts w:ascii="Times New Roman" w:eastAsia="Times New Roman" w:hAnsi="Times New Roman" w:cs="Times New Roman"/>
          <w:sz w:val="24"/>
          <w:szCs w:val="24"/>
          <w:lang w:eastAsia="ru-RU"/>
        </w:rPr>
        <w:t>р</w:t>
      </w:r>
      <w:r w:rsidRPr="004D6ED2">
        <w:rPr>
          <w:rFonts w:ascii="Times New Roman" w:eastAsia="Times New Roman" w:hAnsi="Times New Roman" w:cs="Times New Roman"/>
          <w:sz w:val="24"/>
          <w:szCs w:val="24"/>
          <w:lang w:eastAsia="ru-RU"/>
        </w:rPr>
        <w:t>нет (с помощью учителя); </w:t>
      </w:r>
    </w:p>
    <w:p w:rsidR="005A0B5D" w:rsidRPr="004D6ED2" w:rsidRDefault="005A0B5D" w:rsidP="00B02BFC">
      <w:pPr>
        <w:numPr>
          <w:ilvl w:val="0"/>
          <w:numId w:val="10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5A0B5D" w:rsidRPr="004D6ED2" w:rsidRDefault="005A0B5D" w:rsidP="00B02BFC">
      <w:pPr>
        <w:numPr>
          <w:ilvl w:val="0"/>
          <w:numId w:val="10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Коммуникативные универсальные учебные действия:</w:t>
      </w:r>
    </w:p>
    <w:p w:rsidR="005A0B5D" w:rsidRPr="004D6ED2" w:rsidRDefault="005A0B5D" w:rsidP="00B02BFC">
      <w:pPr>
        <w:numPr>
          <w:ilvl w:val="0"/>
          <w:numId w:val="10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 процессе диалогов задавать вопросы, высказывать суждения, оценивать выступления участн</w:t>
      </w:r>
      <w:r w:rsidRPr="004D6ED2">
        <w:rPr>
          <w:rFonts w:ascii="Times New Roman" w:eastAsia="Times New Roman" w:hAnsi="Times New Roman" w:cs="Times New Roman"/>
          <w:sz w:val="24"/>
          <w:szCs w:val="24"/>
          <w:lang w:eastAsia="ru-RU"/>
        </w:rPr>
        <w:t>и</w:t>
      </w:r>
      <w:r w:rsidRPr="004D6ED2">
        <w:rPr>
          <w:rFonts w:ascii="Times New Roman" w:eastAsia="Times New Roman" w:hAnsi="Times New Roman" w:cs="Times New Roman"/>
          <w:sz w:val="24"/>
          <w:szCs w:val="24"/>
          <w:lang w:eastAsia="ru-RU"/>
        </w:rPr>
        <w:t>ков; </w:t>
      </w:r>
    </w:p>
    <w:p w:rsidR="005A0B5D" w:rsidRPr="004D6ED2" w:rsidRDefault="005A0B5D" w:rsidP="00B02BFC">
      <w:pPr>
        <w:numPr>
          <w:ilvl w:val="0"/>
          <w:numId w:val="10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признавать возможность существования разных точек зрения; корректно и аргументированно в</w:t>
      </w:r>
      <w:r w:rsidRPr="004D6ED2">
        <w:rPr>
          <w:rFonts w:ascii="Times New Roman" w:eastAsia="Times New Roman" w:hAnsi="Times New Roman" w:cs="Times New Roman"/>
          <w:sz w:val="24"/>
          <w:szCs w:val="24"/>
          <w:lang w:eastAsia="ru-RU"/>
        </w:rPr>
        <w:t>ы</w:t>
      </w:r>
      <w:r w:rsidRPr="004D6ED2">
        <w:rPr>
          <w:rFonts w:ascii="Times New Roman" w:eastAsia="Times New Roman" w:hAnsi="Times New Roman" w:cs="Times New Roman"/>
          <w:sz w:val="24"/>
          <w:szCs w:val="24"/>
          <w:lang w:eastAsia="ru-RU"/>
        </w:rPr>
        <w:t>сказывать своё мнение; приводить доказательства своей правоты; </w:t>
      </w:r>
    </w:p>
    <w:p w:rsidR="005A0B5D" w:rsidRPr="004D6ED2" w:rsidRDefault="005A0B5D" w:rsidP="00B02BFC">
      <w:pPr>
        <w:numPr>
          <w:ilvl w:val="0"/>
          <w:numId w:val="10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ведения диалога и дискуссии; проявлять уважительное отношение к собесе</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нику; </w:t>
      </w:r>
    </w:p>
    <w:p w:rsidR="005A0B5D" w:rsidRPr="004D6ED2" w:rsidRDefault="005A0B5D" w:rsidP="00B02BFC">
      <w:pPr>
        <w:numPr>
          <w:ilvl w:val="0"/>
          <w:numId w:val="10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смысловое чтение для определения темы, главной мысли текста о природе, социал</w:t>
      </w:r>
      <w:r w:rsidRPr="004D6ED2">
        <w:rPr>
          <w:rFonts w:ascii="Times New Roman" w:eastAsia="Times New Roman" w:hAnsi="Times New Roman" w:cs="Times New Roman"/>
          <w:sz w:val="24"/>
          <w:szCs w:val="24"/>
          <w:lang w:eastAsia="ru-RU"/>
        </w:rPr>
        <w:t>ь</w:t>
      </w:r>
      <w:r w:rsidRPr="004D6ED2">
        <w:rPr>
          <w:rFonts w:ascii="Times New Roman" w:eastAsia="Times New Roman" w:hAnsi="Times New Roman" w:cs="Times New Roman"/>
          <w:sz w:val="24"/>
          <w:szCs w:val="24"/>
          <w:lang w:eastAsia="ru-RU"/>
        </w:rPr>
        <w:t>ной жизни, взаимоотношениях и поступках людей; </w:t>
      </w:r>
    </w:p>
    <w:p w:rsidR="005A0B5D" w:rsidRPr="004D6ED2" w:rsidRDefault="005A0B5D" w:rsidP="00B02BFC">
      <w:pPr>
        <w:numPr>
          <w:ilvl w:val="0"/>
          <w:numId w:val="10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w:t>
      </w:r>
    </w:p>
    <w:p w:rsidR="005A0B5D" w:rsidRPr="004D6ED2" w:rsidRDefault="005A0B5D" w:rsidP="00B02BFC">
      <w:pPr>
        <w:numPr>
          <w:ilvl w:val="0"/>
          <w:numId w:val="10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 </w:t>
      </w:r>
    </w:p>
    <w:p w:rsidR="005A0B5D" w:rsidRPr="004D6ED2" w:rsidRDefault="005A0B5D" w:rsidP="00B02BFC">
      <w:pPr>
        <w:numPr>
          <w:ilvl w:val="0"/>
          <w:numId w:val="10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 </w:t>
      </w:r>
    </w:p>
    <w:p w:rsidR="005A0B5D" w:rsidRPr="004D6ED2" w:rsidRDefault="005A0B5D" w:rsidP="00B02BFC">
      <w:pPr>
        <w:numPr>
          <w:ilvl w:val="0"/>
          <w:numId w:val="10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готовить небольшие публичные выступления с возможной презентацией (текст, рисунки, фото, плакаты и др.</w:t>
      </w:r>
      <w:proofErr w:type="gramStart"/>
      <w:r w:rsidRPr="004D6ED2">
        <w:rPr>
          <w:rFonts w:ascii="Times New Roman" w:eastAsia="Times New Roman" w:hAnsi="Times New Roman" w:cs="Times New Roman"/>
          <w:sz w:val="24"/>
          <w:szCs w:val="24"/>
          <w:lang w:eastAsia="ru-RU"/>
        </w:rPr>
        <w:t xml:space="preserve"> )</w:t>
      </w:r>
      <w:proofErr w:type="gramEnd"/>
      <w:r w:rsidRPr="004D6ED2">
        <w:rPr>
          <w:rFonts w:ascii="Times New Roman" w:eastAsia="Times New Roman" w:hAnsi="Times New Roman" w:cs="Times New Roman"/>
          <w:sz w:val="24"/>
          <w:szCs w:val="24"/>
          <w:lang w:eastAsia="ru-RU"/>
        </w:rPr>
        <w:t xml:space="preserve"> к тексту выступления.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Регулятивные универсальные учебные действия:</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1)  Самоорганизация:</w:t>
      </w:r>
    </w:p>
    <w:p w:rsidR="005A0B5D" w:rsidRPr="004D6ED2" w:rsidRDefault="005A0B5D" w:rsidP="00B02BFC">
      <w:pPr>
        <w:numPr>
          <w:ilvl w:val="0"/>
          <w:numId w:val="1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планировать самостоятельно или с небольшой помощью учителя действия по решению учебной задачи; </w:t>
      </w:r>
    </w:p>
    <w:p w:rsidR="005A0B5D" w:rsidRPr="004D6ED2" w:rsidRDefault="005A0B5D" w:rsidP="00B02BFC">
      <w:pPr>
        <w:numPr>
          <w:ilvl w:val="0"/>
          <w:numId w:val="1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выстраивать последовательность выбранных действий и операций.</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2)  Самоконтроль:</w:t>
      </w:r>
    </w:p>
    <w:p w:rsidR="005A0B5D" w:rsidRPr="004D6ED2" w:rsidRDefault="005A0B5D" w:rsidP="00B02BFC">
      <w:pPr>
        <w:numPr>
          <w:ilvl w:val="0"/>
          <w:numId w:val="1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осуществлять контроль процесса и результата своей деятельности; </w:t>
      </w:r>
    </w:p>
    <w:p w:rsidR="005A0B5D" w:rsidRPr="004D6ED2" w:rsidRDefault="005A0B5D" w:rsidP="00B02BFC">
      <w:pPr>
        <w:numPr>
          <w:ilvl w:val="0"/>
          <w:numId w:val="1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ошибки в своей работе и устанавливать их причины; корректировать свои действия при необходимости (с не большой помощью учителя); </w:t>
      </w:r>
    </w:p>
    <w:p w:rsidR="005A0B5D" w:rsidRPr="004D6ED2" w:rsidRDefault="005A0B5D" w:rsidP="00B02BFC">
      <w:pPr>
        <w:numPr>
          <w:ilvl w:val="0"/>
          <w:numId w:val="1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предвидеть возможность возникновения трудностей и ошибок, предусматривать способы их пр</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дупреждения, в том числе в житейских ситуациях, опасных для здоровья и жизни.</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3)  Самооценка</w:t>
      </w:r>
      <w:r w:rsidRPr="004D6ED2">
        <w:rPr>
          <w:rFonts w:ascii="Times New Roman" w:eastAsia="Times New Roman" w:hAnsi="Times New Roman" w:cs="Times New Roman"/>
          <w:sz w:val="24"/>
          <w:szCs w:val="24"/>
          <w:lang w:eastAsia="ru-RU"/>
        </w:rPr>
        <w:t>:</w:t>
      </w:r>
    </w:p>
    <w:p w:rsidR="005A0B5D" w:rsidRPr="004D6ED2" w:rsidRDefault="005A0B5D" w:rsidP="00B02BFC">
      <w:pPr>
        <w:numPr>
          <w:ilvl w:val="0"/>
          <w:numId w:val="1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объективно оценивать результаты своей деятельности, соотносить свою оценку с оценкой учит</w:t>
      </w:r>
      <w:r w:rsidRPr="004D6ED2">
        <w:rPr>
          <w:rFonts w:ascii="Times New Roman" w:eastAsia="Times New Roman" w:hAnsi="Times New Roman" w:cs="Times New Roman"/>
          <w:sz w:val="24"/>
          <w:szCs w:val="24"/>
          <w:lang w:eastAsia="ru-RU"/>
        </w:rPr>
        <w:t>е</w:t>
      </w:r>
      <w:r w:rsidRPr="004D6ED2">
        <w:rPr>
          <w:rFonts w:ascii="Times New Roman" w:eastAsia="Times New Roman" w:hAnsi="Times New Roman" w:cs="Times New Roman"/>
          <w:sz w:val="24"/>
          <w:szCs w:val="24"/>
          <w:lang w:eastAsia="ru-RU"/>
        </w:rPr>
        <w:t>ля; </w:t>
      </w:r>
    </w:p>
    <w:p w:rsidR="005A0B5D" w:rsidRPr="004D6ED2" w:rsidRDefault="005A0B5D" w:rsidP="00B02BFC">
      <w:pPr>
        <w:numPr>
          <w:ilvl w:val="0"/>
          <w:numId w:val="1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оценивать целесообразность выбранных способов действия, при необходимости корректировать их.</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b/>
          <w:bCs/>
          <w:sz w:val="24"/>
          <w:szCs w:val="24"/>
          <w:lang w:eastAsia="ru-RU"/>
        </w:rPr>
        <w:t>Совместная деятельность:</w:t>
      </w:r>
    </w:p>
    <w:p w:rsidR="005A0B5D" w:rsidRPr="004D6ED2" w:rsidRDefault="005A0B5D" w:rsidP="00B02BFC">
      <w:pPr>
        <w:numPr>
          <w:ilvl w:val="0"/>
          <w:numId w:val="1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5A0B5D" w:rsidRPr="004D6ED2" w:rsidRDefault="005A0B5D" w:rsidP="00B02BFC">
      <w:pPr>
        <w:numPr>
          <w:ilvl w:val="0"/>
          <w:numId w:val="1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 </w:t>
      </w:r>
    </w:p>
    <w:p w:rsidR="005A0B5D" w:rsidRPr="004D6ED2" w:rsidRDefault="005A0B5D" w:rsidP="00B02BFC">
      <w:pPr>
        <w:numPr>
          <w:ilvl w:val="0"/>
          <w:numId w:val="1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проявлять готовность руководить, выполнять поручения, подчиняться; </w:t>
      </w:r>
    </w:p>
    <w:p w:rsidR="005A0B5D" w:rsidRPr="004D6ED2" w:rsidRDefault="005A0B5D" w:rsidP="00B02BFC">
      <w:pPr>
        <w:numPr>
          <w:ilvl w:val="0"/>
          <w:numId w:val="1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выполнять правила совместной деятельности: справедливо распределять и оценивать работу ка</w:t>
      </w:r>
      <w:r w:rsidRPr="004D6ED2">
        <w:rPr>
          <w:rFonts w:ascii="Times New Roman" w:eastAsia="Times New Roman" w:hAnsi="Times New Roman" w:cs="Times New Roman"/>
          <w:sz w:val="24"/>
          <w:szCs w:val="24"/>
          <w:lang w:eastAsia="ru-RU"/>
        </w:rPr>
        <w:t>ж</w:t>
      </w:r>
      <w:r w:rsidRPr="004D6ED2">
        <w:rPr>
          <w:rFonts w:ascii="Times New Roman" w:eastAsia="Times New Roman" w:hAnsi="Times New Roman" w:cs="Times New Roman"/>
          <w:sz w:val="24"/>
          <w:szCs w:val="24"/>
          <w:lang w:eastAsia="ru-RU"/>
        </w:rPr>
        <w:t>дого участника; считаться с наличием разных мнений; не допускать  конфликтов, при их возни</w:t>
      </w:r>
      <w:r w:rsidRPr="004D6ED2">
        <w:rPr>
          <w:rFonts w:ascii="Times New Roman" w:eastAsia="Times New Roman" w:hAnsi="Times New Roman" w:cs="Times New Roman"/>
          <w:sz w:val="24"/>
          <w:szCs w:val="24"/>
          <w:lang w:eastAsia="ru-RU"/>
        </w:rPr>
        <w:t>к</w:t>
      </w:r>
      <w:r w:rsidRPr="004D6ED2">
        <w:rPr>
          <w:rFonts w:ascii="Times New Roman" w:eastAsia="Times New Roman" w:hAnsi="Times New Roman" w:cs="Times New Roman"/>
          <w:sz w:val="24"/>
          <w:szCs w:val="24"/>
          <w:lang w:eastAsia="ru-RU"/>
        </w:rPr>
        <w:t>новении мирно разрешать без участия взрослого; </w:t>
      </w:r>
    </w:p>
    <w:p w:rsidR="005A0B5D" w:rsidRPr="004D6ED2" w:rsidRDefault="005A0B5D" w:rsidP="00B02BFC">
      <w:pPr>
        <w:numPr>
          <w:ilvl w:val="0"/>
          <w:numId w:val="1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ответственно выполнять свою часть работы.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b/>
          <w:bCs/>
          <w:sz w:val="24"/>
          <w:szCs w:val="24"/>
          <w:lang w:eastAsia="ru-RU"/>
        </w:rPr>
        <w:t>Универсальные учебные действия.)</w:t>
      </w:r>
      <w:proofErr w:type="gramEnd"/>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Познавательные универсальные учебные действия:</w:t>
      </w:r>
    </w:p>
    <w:p w:rsidR="005A0B5D" w:rsidRPr="004D6ED2" w:rsidRDefault="005A0B5D" w:rsidP="00B02BFC">
      <w:pPr>
        <w:numPr>
          <w:ilvl w:val="0"/>
          <w:numId w:val="9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устанавливать последовательность этапов возрастного развития человека; </w:t>
      </w:r>
    </w:p>
    <w:p w:rsidR="005A0B5D" w:rsidRPr="004D6ED2" w:rsidRDefault="005A0B5D" w:rsidP="00B02BFC">
      <w:pPr>
        <w:numPr>
          <w:ilvl w:val="0"/>
          <w:numId w:val="9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конструировать в учебных и игровых ситуациях правила безопасного поведения в среде обитания; </w:t>
      </w:r>
    </w:p>
    <w:p w:rsidR="005A0B5D" w:rsidRPr="004D6ED2" w:rsidRDefault="005A0B5D" w:rsidP="00B02BFC">
      <w:pPr>
        <w:numPr>
          <w:ilvl w:val="0"/>
          <w:numId w:val="9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моделировать схемы природных объектов (строение почвы; движение реки, форма поверхности); </w:t>
      </w:r>
    </w:p>
    <w:p w:rsidR="005A0B5D" w:rsidRPr="004D6ED2" w:rsidRDefault="005A0B5D" w:rsidP="00B02BFC">
      <w:pPr>
        <w:numPr>
          <w:ilvl w:val="0"/>
          <w:numId w:val="9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соотносить объекты природы с принадлежностью к определённой природной зоне; </w:t>
      </w:r>
    </w:p>
    <w:p w:rsidR="005A0B5D" w:rsidRPr="004D6ED2" w:rsidRDefault="005A0B5D" w:rsidP="00B02BFC">
      <w:pPr>
        <w:numPr>
          <w:ilvl w:val="0"/>
          <w:numId w:val="9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классифицировать природные объекты по принадлежности к природной зоне; </w:t>
      </w:r>
    </w:p>
    <w:p w:rsidR="005A0B5D" w:rsidRPr="004D6ED2" w:rsidRDefault="005A0B5D" w:rsidP="00B02BFC">
      <w:pPr>
        <w:numPr>
          <w:ilvl w:val="0"/>
          <w:numId w:val="9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Работа с информацией:</w:t>
      </w:r>
    </w:p>
    <w:p w:rsidR="005A0B5D" w:rsidRPr="004D6ED2" w:rsidRDefault="005A0B5D" w:rsidP="00B02BFC">
      <w:pPr>
        <w:numPr>
          <w:ilvl w:val="0"/>
          <w:numId w:val="9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умения работать с информацией, представленной в разных формах; оценивать объе</w:t>
      </w:r>
      <w:r w:rsidRPr="004D6ED2">
        <w:rPr>
          <w:rFonts w:ascii="Times New Roman" w:eastAsia="Times New Roman" w:hAnsi="Times New Roman" w:cs="Times New Roman"/>
          <w:sz w:val="24"/>
          <w:szCs w:val="24"/>
          <w:lang w:eastAsia="ru-RU"/>
        </w:rPr>
        <w:t>к</w:t>
      </w:r>
      <w:r w:rsidRPr="004D6ED2">
        <w:rPr>
          <w:rFonts w:ascii="Times New Roman" w:eastAsia="Times New Roman" w:hAnsi="Times New Roman" w:cs="Times New Roman"/>
          <w:sz w:val="24"/>
          <w:szCs w:val="24"/>
          <w:lang w:eastAsia="ru-RU"/>
        </w:rPr>
        <w:t>тивность информации, учитывать правила безопасного использования электронных ресурсов шк</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лы; </w:t>
      </w:r>
    </w:p>
    <w:p w:rsidR="005A0B5D" w:rsidRPr="004D6ED2" w:rsidRDefault="005A0B5D" w:rsidP="00B02BFC">
      <w:pPr>
        <w:numPr>
          <w:ilvl w:val="0"/>
          <w:numId w:val="9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для уточнения и расширения своих знаний об окружающем мире словари, справо</w:t>
      </w:r>
      <w:r w:rsidRPr="004D6ED2">
        <w:rPr>
          <w:rFonts w:ascii="Times New Roman" w:eastAsia="Times New Roman" w:hAnsi="Times New Roman" w:cs="Times New Roman"/>
          <w:sz w:val="24"/>
          <w:szCs w:val="24"/>
          <w:lang w:eastAsia="ru-RU"/>
        </w:rPr>
        <w:t>ч</w:t>
      </w:r>
      <w:r w:rsidRPr="004D6ED2">
        <w:rPr>
          <w:rFonts w:ascii="Times New Roman" w:eastAsia="Times New Roman" w:hAnsi="Times New Roman" w:cs="Times New Roman"/>
          <w:sz w:val="24"/>
          <w:szCs w:val="24"/>
          <w:lang w:eastAsia="ru-RU"/>
        </w:rPr>
        <w:t>ники, энциклопедии, в том числе и Интернет (в условиях контролируемого выхода); </w:t>
      </w:r>
    </w:p>
    <w:p w:rsidR="005A0B5D" w:rsidRPr="004D6ED2" w:rsidRDefault="005A0B5D" w:rsidP="00B02BFC">
      <w:pPr>
        <w:numPr>
          <w:ilvl w:val="0"/>
          <w:numId w:val="9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 основе дополнительной информации делать сообщения (доклады) на предложенную тему, по</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готавливать презентацию, включая в неё иллюстрации, таблицы, диаграммы.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Коммуникативные универсальные учебные действия:</w:t>
      </w:r>
    </w:p>
    <w:p w:rsidR="005A0B5D" w:rsidRPr="004D6ED2" w:rsidRDefault="005A0B5D" w:rsidP="00B02BFC">
      <w:pPr>
        <w:numPr>
          <w:ilvl w:val="0"/>
          <w:numId w:val="9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proofErr w:type="gramStart"/>
      <w:r w:rsidRPr="004D6ED2">
        <w:rPr>
          <w:rFonts w:ascii="Times New Roman" w:eastAsia="Times New Roman" w:hAnsi="Times New Roman" w:cs="Times New Roman"/>
          <w:sz w:val="24"/>
          <w:szCs w:val="24"/>
          <w:lang w:eastAsia="ru-RU"/>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roofErr w:type="gramEnd"/>
    </w:p>
    <w:p w:rsidR="005A0B5D" w:rsidRPr="004D6ED2" w:rsidRDefault="005A0B5D" w:rsidP="00B02BFC">
      <w:pPr>
        <w:numPr>
          <w:ilvl w:val="0"/>
          <w:numId w:val="9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5A0B5D" w:rsidRPr="004D6ED2" w:rsidRDefault="005A0B5D" w:rsidP="00B02BFC">
      <w:pPr>
        <w:numPr>
          <w:ilvl w:val="0"/>
          <w:numId w:val="9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создавать текст-рассуждение:  объяснять  вред  для  здоровья и самочувствия организма вредных привычек; </w:t>
      </w:r>
    </w:p>
    <w:p w:rsidR="005A0B5D" w:rsidRPr="004D6ED2" w:rsidRDefault="005A0B5D" w:rsidP="00B02BFC">
      <w:pPr>
        <w:numPr>
          <w:ilvl w:val="0"/>
          <w:numId w:val="9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ситуации проявления нравственных качеств — отзывчивости, доброты, справедливости и др.; </w:t>
      </w:r>
    </w:p>
    <w:p w:rsidR="005A0B5D" w:rsidRPr="004D6ED2" w:rsidRDefault="005A0B5D" w:rsidP="00B02BFC">
      <w:pPr>
        <w:numPr>
          <w:ilvl w:val="0"/>
          <w:numId w:val="9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 </w:t>
      </w:r>
    </w:p>
    <w:p w:rsidR="005A0B5D" w:rsidRPr="004D6ED2" w:rsidRDefault="005A0B5D" w:rsidP="00B02BFC">
      <w:pPr>
        <w:numPr>
          <w:ilvl w:val="0"/>
          <w:numId w:val="9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составлять небольшие тексты «Права и обязанности гражданина РФ»; </w:t>
      </w:r>
    </w:p>
    <w:p w:rsidR="005A0B5D" w:rsidRPr="004D6ED2" w:rsidRDefault="005A0B5D" w:rsidP="00B02BFC">
      <w:pPr>
        <w:numPr>
          <w:ilvl w:val="0"/>
          <w:numId w:val="9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создавать небольшие тексты о знаменательных страницах истории нашей страны (в рамках </w:t>
      </w:r>
      <w:proofErr w:type="gramStart"/>
      <w:r w:rsidRPr="004D6ED2">
        <w:rPr>
          <w:rFonts w:ascii="Times New Roman" w:eastAsia="Times New Roman" w:hAnsi="Times New Roman" w:cs="Times New Roman"/>
          <w:sz w:val="24"/>
          <w:szCs w:val="24"/>
          <w:lang w:eastAsia="ru-RU"/>
        </w:rPr>
        <w:t>из</w:t>
      </w:r>
      <w:r w:rsidRPr="004D6ED2">
        <w:rPr>
          <w:rFonts w:ascii="Times New Roman" w:eastAsia="Times New Roman" w:hAnsi="Times New Roman" w:cs="Times New Roman"/>
          <w:sz w:val="24"/>
          <w:szCs w:val="24"/>
          <w:lang w:eastAsia="ru-RU"/>
        </w:rPr>
        <w:t>у</w:t>
      </w:r>
      <w:r w:rsidRPr="004D6ED2">
        <w:rPr>
          <w:rFonts w:ascii="Times New Roman" w:eastAsia="Times New Roman" w:hAnsi="Times New Roman" w:cs="Times New Roman"/>
          <w:sz w:val="24"/>
          <w:szCs w:val="24"/>
          <w:lang w:eastAsia="ru-RU"/>
        </w:rPr>
        <w:t>ченного</w:t>
      </w:r>
      <w:proofErr w:type="gramEnd"/>
      <w:r w:rsidRPr="004D6ED2">
        <w:rPr>
          <w:rFonts w:ascii="Times New Roman" w:eastAsia="Times New Roman" w:hAnsi="Times New Roman" w:cs="Times New Roman"/>
          <w:sz w:val="24"/>
          <w:szCs w:val="24"/>
          <w:lang w:eastAsia="ru-RU"/>
        </w:rPr>
        <w:t>).</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Регулятивные универсальные учебные действия:</w:t>
      </w:r>
    </w:p>
    <w:p w:rsidR="005A0B5D" w:rsidRPr="004D6ED2" w:rsidRDefault="005A0B5D" w:rsidP="00B02BFC">
      <w:pPr>
        <w:numPr>
          <w:ilvl w:val="0"/>
          <w:numId w:val="9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самостоятельно планировать алгоритм решения учебной задачи; предвидеть трудности и возмо</w:t>
      </w:r>
      <w:r w:rsidRPr="004D6ED2">
        <w:rPr>
          <w:rFonts w:ascii="Times New Roman" w:eastAsia="Times New Roman" w:hAnsi="Times New Roman" w:cs="Times New Roman"/>
          <w:sz w:val="24"/>
          <w:szCs w:val="24"/>
          <w:lang w:eastAsia="ru-RU"/>
        </w:rPr>
        <w:t>ж</w:t>
      </w:r>
      <w:r w:rsidRPr="004D6ED2">
        <w:rPr>
          <w:rFonts w:ascii="Times New Roman" w:eastAsia="Times New Roman" w:hAnsi="Times New Roman" w:cs="Times New Roman"/>
          <w:sz w:val="24"/>
          <w:szCs w:val="24"/>
          <w:lang w:eastAsia="ru-RU"/>
        </w:rPr>
        <w:t>ные ошибки; </w:t>
      </w:r>
    </w:p>
    <w:p w:rsidR="005A0B5D" w:rsidRPr="004D6ED2" w:rsidRDefault="005A0B5D" w:rsidP="00B02BFC">
      <w:pPr>
        <w:numPr>
          <w:ilvl w:val="0"/>
          <w:numId w:val="9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контролировать процесс и результат выполнения задания, корректировать учебные действия при необходимости; </w:t>
      </w:r>
    </w:p>
    <w:p w:rsidR="005A0B5D" w:rsidRPr="004D6ED2" w:rsidRDefault="005A0B5D" w:rsidP="00B02BFC">
      <w:pPr>
        <w:numPr>
          <w:ilvl w:val="0"/>
          <w:numId w:val="9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адекватно принимать оценку своей работы; планировать работу над ошибками; </w:t>
      </w:r>
    </w:p>
    <w:p w:rsidR="005A0B5D" w:rsidRPr="004D6ED2" w:rsidRDefault="005A0B5D" w:rsidP="00B02BFC">
      <w:pPr>
        <w:numPr>
          <w:ilvl w:val="0"/>
          <w:numId w:val="9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 xml:space="preserve">находить ошибки в своей и чужих </w:t>
      </w:r>
      <w:proofErr w:type="gramStart"/>
      <w:r w:rsidRPr="004D6ED2">
        <w:rPr>
          <w:rFonts w:ascii="Times New Roman" w:eastAsia="Times New Roman" w:hAnsi="Times New Roman" w:cs="Times New Roman"/>
          <w:sz w:val="24"/>
          <w:szCs w:val="24"/>
          <w:lang w:eastAsia="ru-RU"/>
        </w:rPr>
        <w:t>работах</w:t>
      </w:r>
      <w:proofErr w:type="gramEnd"/>
      <w:r w:rsidRPr="004D6ED2">
        <w:rPr>
          <w:rFonts w:ascii="Times New Roman" w:eastAsia="Times New Roman" w:hAnsi="Times New Roman" w:cs="Times New Roman"/>
          <w:sz w:val="24"/>
          <w:szCs w:val="24"/>
          <w:lang w:eastAsia="ru-RU"/>
        </w:rPr>
        <w:t>, устанавливать их причины.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i/>
          <w:iCs/>
          <w:sz w:val="24"/>
          <w:szCs w:val="24"/>
          <w:lang w:eastAsia="ru-RU"/>
        </w:rPr>
        <w:t>Совместная деятельность:</w:t>
      </w:r>
    </w:p>
    <w:p w:rsidR="005A0B5D" w:rsidRPr="004D6ED2" w:rsidRDefault="005A0B5D" w:rsidP="00B02BFC">
      <w:pPr>
        <w:numPr>
          <w:ilvl w:val="0"/>
          <w:numId w:val="9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выполнять правила совместной деятельности при выполнении разных ролей — руководитель, по</w:t>
      </w:r>
      <w:r w:rsidRPr="004D6ED2">
        <w:rPr>
          <w:rFonts w:ascii="Times New Roman" w:eastAsia="Times New Roman" w:hAnsi="Times New Roman" w:cs="Times New Roman"/>
          <w:sz w:val="24"/>
          <w:szCs w:val="24"/>
          <w:lang w:eastAsia="ru-RU"/>
        </w:rPr>
        <w:t>д</w:t>
      </w:r>
      <w:r w:rsidRPr="004D6ED2">
        <w:rPr>
          <w:rFonts w:ascii="Times New Roman" w:eastAsia="Times New Roman" w:hAnsi="Times New Roman" w:cs="Times New Roman"/>
          <w:sz w:val="24"/>
          <w:szCs w:val="24"/>
          <w:lang w:eastAsia="ru-RU"/>
        </w:rPr>
        <w:t>чинённый, напарник, член большого коллектива; </w:t>
      </w:r>
    </w:p>
    <w:p w:rsidR="005A0B5D" w:rsidRPr="004D6ED2" w:rsidRDefault="005A0B5D" w:rsidP="00B02BFC">
      <w:pPr>
        <w:numPr>
          <w:ilvl w:val="0"/>
          <w:numId w:val="9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 </w:t>
      </w:r>
    </w:p>
    <w:p w:rsidR="005A0B5D" w:rsidRPr="004D6ED2" w:rsidRDefault="005A0B5D" w:rsidP="00B02BFC">
      <w:pPr>
        <w:numPr>
          <w:ilvl w:val="0"/>
          <w:numId w:val="9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анализировать ситуации, возникающие в процессе совместных игр, труда, использования инстр</w:t>
      </w:r>
      <w:r w:rsidRPr="004D6ED2">
        <w:rPr>
          <w:rFonts w:ascii="Times New Roman" w:eastAsia="Times New Roman" w:hAnsi="Times New Roman" w:cs="Times New Roman"/>
          <w:sz w:val="24"/>
          <w:szCs w:val="24"/>
          <w:lang w:eastAsia="ru-RU"/>
        </w:rPr>
        <w:t>у</w:t>
      </w:r>
      <w:r w:rsidRPr="004D6ED2">
        <w:rPr>
          <w:rFonts w:ascii="Times New Roman" w:eastAsia="Times New Roman" w:hAnsi="Times New Roman" w:cs="Times New Roman"/>
          <w:sz w:val="24"/>
          <w:szCs w:val="24"/>
          <w:lang w:eastAsia="ru-RU"/>
        </w:rPr>
        <w:t>ментов, которые могут стать опасными для здоровья и жизни других людей.</w:t>
      </w:r>
    </w:p>
    <w:p w:rsidR="005A0B5D" w:rsidRPr="004D6ED2" w:rsidRDefault="005A0B5D" w:rsidP="001C3367">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eastAsia="ru-RU"/>
        </w:rPr>
      </w:pPr>
      <w:r w:rsidRPr="004D6ED2">
        <w:rPr>
          <w:rFonts w:ascii="Times New Roman" w:eastAsia="Times New Roman" w:hAnsi="Times New Roman" w:cs="Times New Roman"/>
          <w:b/>
          <w:bCs/>
          <w:caps/>
          <w:kern w:val="36"/>
          <w:sz w:val="24"/>
          <w:szCs w:val="24"/>
          <w:lang w:eastAsia="ru-RU"/>
        </w:rPr>
        <w:t>ПРЕДМЕТНЫЕ РЕЗУЛЬТАТЫ</w:t>
      </w:r>
    </w:p>
    <w:p w:rsidR="005A0B5D" w:rsidRPr="004D6ED2" w:rsidRDefault="005A0B5D" w:rsidP="005A0B5D">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К концу обучения в </w:t>
      </w:r>
      <w:r w:rsidRPr="004D6ED2">
        <w:rPr>
          <w:rFonts w:ascii="Times New Roman" w:eastAsia="Times New Roman" w:hAnsi="Times New Roman" w:cs="Times New Roman"/>
          <w:b/>
          <w:bCs/>
          <w:sz w:val="24"/>
          <w:szCs w:val="24"/>
          <w:lang w:eastAsia="ru-RU"/>
        </w:rPr>
        <w:t>4 классе </w:t>
      </w:r>
      <w:proofErr w:type="gramStart"/>
      <w:r w:rsidRPr="004D6ED2">
        <w:rPr>
          <w:rFonts w:ascii="Times New Roman" w:eastAsia="Times New Roman" w:hAnsi="Times New Roman" w:cs="Times New Roman"/>
          <w:sz w:val="24"/>
          <w:szCs w:val="24"/>
          <w:lang w:eastAsia="ru-RU"/>
        </w:rPr>
        <w:t>обучающийся</w:t>
      </w:r>
      <w:proofErr w:type="gramEnd"/>
      <w:r w:rsidRPr="004D6ED2">
        <w:rPr>
          <w:rFonts w:ascii="Times New Roman" w:eastAsia="Times New Roman" w:hAnsi="Times New Roman" w:cs="Times New Roman"/>
          <w:sz w:val="24"/>
          <w:szCs w:val="24"/>
          <w:lang w:eastAsia="ru-RU"/>
        </w:rPr>
        <w:t xml:space="preserve"> научится:</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дов, государственным символам России; соблюдать правила нравственного поведения в социуме;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показывать на физической карте изученные крупные географические объекты России (горы, ра</w:t>
      </w:r>
      <w:r w:rsidRPr="004D6ED2">
        <w:rPr>
          <w:rFonts w:ascii="Times New Roman" w:eastAsia="Times New Roman" w:hAnsi="Times New Roman" w:cs="Times New Roman"/>
          <w:sz w:val="24"/>
          <w:szCs w:val="24"/>
          <w:lang w:eastAsia="ru-RU"/>
        </w:rPr>
        <w:t>в</w:t>
      </w:r>
      <w:r w:rsidRPr="004D6ED2">
        <w:rPr>
          <w:rFonts w:ascii="Times New Roman" w:eastAsia="Times New Roman" w:hAnsi="Times New Roman" w:cs="Times New Roman"/>
          <w:sz w:val="24"/>
          <w:szCs w:val="24"/>
          <w:lang w:eastAsia="ru-RU"/>
        </w:rPr>
        <w:t>нины, реки, озёра, моря, омывающие территорию России);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показывать на исторической карте места изученных исторических событий;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находить место изученных событий на «ленте времени»;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знать основные права и обязанности гражданина Российской Федерации;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соотносить изученные исторические события и исторических деятелей с веками и периодами и</w:t>
      </w:r>
      <w:r w:rsidRPr="004D6ED2">
        <w:rPr>
          <w:rFonts w:ascii="Times New Roman" w:eastAsia="Times New Roman" w:hAnsi="Times New Roman" w:cs="Times New Roman"/>
          <w:sz w:val="24"/>
          <w:szCs w:val="24"/>
          <w:lang w:eastAsia="ru-RU"/>
        </w:rPr>
        <w:t>с</w:t>
      </w:r>
      <w:r w:rsidRPr="004D6ED2">
        <w:rPr>
          <w:rFonts w:ascii="Times New Roman" w:eastAsia="Times New Roman" w:hAnsi="Times New Roman" w:cs="Times New Roman"/>
          <w:sz w:val="24"/>
          <w:szCs w:val="24"/>
          <w:lang w:eastAsia="ru-RU"/>
        </w:rPr>
        <w:t>тории России;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описывать на основе предложенного плана изученные объекты, выделяя их существенные призн</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ки, в том числе государственную символику России и своего региона;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проводить по предложенному/самостоятельно составленному плану или выдвинутому предпол</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жению несложные наблюдения, опыты с объектами природы с использованием простейшего лаб</w:t>
      </w:r>
      <w:r w:rsidRPr="004D6ED2">
        <w:rPr>
          <w:rFonts w:ascii="Times New Roman" w:eastAsia="Times New Roman" w:hAnsi="Times New Roman" w:cs="Times New Roman"/>
          <w:sz w:val="24"/>
          <w:szCs w:val="24"/>
          <w:lang w:eastAsia="ru-RU"/>
        </w:rPr>
        <w:t>о</w:t>
      </w:r>
      <w:r w:rsidRPr="004D6ED2">
        <w:rPr>
          <w:rFonts w:ascii="Times New Roman" w:eastAsia="Times New Roman" w:hAnsi="Times New Roman" w:cs="Times New Roman"/>
          <w:sz w:val="24"/>
          <w:szCs w:val="24"/>
          <w:lang w:eastAsia="ru-RU"/>
        </w:rPr>
        <w:t>раторного оборудования и измерительных приборов, следуя правилам безопасного труда;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lastRenderedPageBreak/>
        <w:t>распознавать изученные объекты и явления живой и неживой природы по их описанию, рисункам и фотографиям, различать их в окружающем мире;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сравнивать объекты живой и неживой природы на основе их внешних признаков и известных х</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рактерных свойств;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называть наиболее значимые природные объекты Всемирного наследия в России и за рубежом (в пределах изученного);</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называть экологические проблемы и определять пути их решения;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и обществе;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использовать различные источники информации для поиска и извлечения информации, ответов на вопросы;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нравственного поведения на природе;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осознавать возможные последствия вредных привычек для здоровья и жизни человека;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безопасного поведения при использовании объектов транспортной инфр</w:t>
      </w:r>
      <w:r w:rsidRPr="004D6ED2">
        <w:rPr>
          <w:rFonts w:ascii="Times New Roman" w:eastAsia="Times New Roman" w:hAnsi="Times New Roman" w:cs="Times New Roman"/>
          <w:sz w:val="24"/>
          <w:szCs w:val="24"/>
          <w:lang w:eastAsia="ru-RU"/>
        </w:rPr>
        <w:t>а</w:t>
      </w:r>
      <w:r w:rsidRPr="004D6ED2">
        <w:rPr>
          <w:rFonts w:ascii="Times New Roman" w:eastAsia="Times New Roman" w:hAnsi="Times New Roman" w:cs="Times New Roman"/>
          <w:sz w:val="24"/>
          <w:szCs w:val="24"/>
          <w:lang w:eastAsia="ru-RU"/>
        </w:rPr>
        <w:t>структуры населённого пункта, в театрах, кинотеатрах, торговых центрах, парках и зонах отдыха, учреждениях культуры (музеях, библиотеках и т.д.); </w:t>
      </w:r>
    </w:p>
    <w:p w:rsidR="005A0B5D" w:rsidRPr="004D6ED2"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соблюдать правила безопасного поведения при езде на велосипеде, самокате; </w:t>
      </w:r>
    </w:p>
    <w:p w:rsidR="005A0B5D" w:rsidRDefault="005A0B5D" w:rsidP="00B02BFC">
      <w:pPr>
        <w:numPr>
          <w:ilvl w:val="0"/>
          <w:numId w:val="1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4D6ED2">
        <w:rPr>
          <w:rFonts w:ascii="Times New Roman" w:eastAsia="Times New Roman" w:hAnsi="Times New Roman" w:cs="Times New Roman"/>
          <w:sz w:val="24"/>
          <w:szCs w:val="24"/>
          <w:lang w:eastAsia="ru-RU"/>
        </w:rPr>
        <w:t>осуществлять безопасный  поиск  образовательных  ресурсов и достоверной информации в Инте</w:t>
      </w:r>
      <w:r w:rsidRPr="004D6ED2">
        <w:rPr>
          <w:rFonts w:ascii="Times New Roman" w:eastAsia="Times New Roman" w:hAnsi="Times New Roman" w:cs="Times New Roman"/>
          <w:sz w:val="24"/>
          <w:szCs w:val="24"/>
          <w:lang w:eastAsia="ru-RU"/>
        </w:rPr>
        <w:t>р</w:t>
      </w:r>
      <w:r w:rsidRPr="004D6ED2">
        <w:rPr>
          <w:rFonts w:ascii="Times New Roman" w:eastAsia="Times New Roman" w:hAnsi="Times New Roman" w:cs="Times New Roman"/>
          <w:sz w:val="24"/>
          <w:szCs w:val="24"/>
          <w:lang w:eastAsia="ru-RU"/>
        </w:rPr>
        <w:t>нете.</w:t>
      </w:r>
    </w:p>
    <w:p w:rsidR="00471AEC" w:rsidRPr="00D15B02" w:rsidRDefault="00471AEC" w:rsidP="001C3367">
      <w:pPr>
        <w:pStyle w:val="h1"/>
        <w:ind w:firstLine="567"/>
        <w:jc w:val="center"/>
      </w:pPr>
      <w:r w:rsidRPr="00D15B02">
        <w:lastRenderedPageBreak/>
        <w:t>ОСНОВЫ РЕЛИГИОЗНЫХ КУЛЬТУР И СВЕТСКОЙ ЭТИКИ</w:t>
      </w:r>
    </w:p>
    <w:p w:rsidR="00471AEC" w:rsidRPr="00D15B02" w:rsidRDefault="00FC0CF7" w:rsidP="00D15B02">
      <w:pPr>
        <w:pStyle w:val="ab"/>
        <w:ind w:firstLine="567"/>
        <w:rPr>
          <w:sz w:val="24"/>
          <w:szCs w:val="24"/>
        </w:rPr>
      </w:pPr>
      <w:r w:rsidRPr="00D15B02">
        <w:rPr>
          <w:sz w:val="24"/>
          <w:szCs w:val="24"/>
        </w:rPr>
        <w:t>Р</w:t>
      </w:r>
      <w:r w:rsidR="00471AEC" w:rsidRPr="00D15B02">
        <w:rPr>
          <w:sz w:val="24"/>
          <w:szCs w:val="24"/>
        </w:rPr>
        <w:t>абочая программа по предметной области (учебному предмету) «Основы религиозных кул</w:t>
      </w:r>
      <w:r w:rsidR="00471AEC" w:rsidRPr="00D15B02">
        <w:rPr>
          <w:sz w:val="24"/>
          <w:szCs w:val="24"/>
        </w:rPr>
        <w:t>ь</w:t>
      </w:r>
      <w:r w:rsidR="00471AEC" w:rsidRPr="00D15B02">
        <w:rPr>
          <w:sz w:val="24"/>
          <w:szCs w:val="24"/>
        </w:rPr>
        <w:t>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w:t>
      </w:r>
      <w:r w:rsidR="00471AEC" w:rsidRPr="00D15B02">
        <w:rPr>
          <w:sz w:val="24"/>
          <w:szCs w:val="24"/>
        </w:rPr>
        <w:t>д</w:t>
      </w:r>
      <w:r w:rsidR="00471AEC" w:rsidRPr="00D15B02">
        <w:rPr>
          <w:sz w:val="24"/>
          <w:szCs w:val="24"/>
        </w:rPr>
        <w:t>ставленных в Федеральном государственном образовательном стандарте начального общего образ</w:t>
      </w:r>
      <w:r w:rsidR="00471AEC" w:rsidRPr="00D15B02">
        <w:rPr>
          <w:sz w:val="24"/>
          <w:szCs w:val="24"/>
        </w:rPr>
        <w:t>о</w:t>
      </w:r>
      <w:r w:rsidR="00471AEC" w:rsidRPr="00D15B02">
        <w:rPr>
          <w:sz w:val="24"/>
          <w:szCs w:val="24"/>
        </w:rPr>
        <w:t xml:space="preserve">вания (Приказ </w:t>
      </w:r>
      <w:proofErr w:type="spellStart"/>
      <w:r w:rsidR="00471AEC" w:rsidRPr="00D15B02">
        <w:rPr>
          <w:sz w:val="24"/>
          <w:szCs w:val="24"/>
        </w:rPr>
        <w:t>Минпросвещения</w:t>
      </w:r>
      <w:proofErr w:type="spellEnd"/>
      <w:r w:rsidR="00471AEC" w:rsidRPr="00D15B02">
        <w:rPr>
          <w:sz w:val="24"/>
          <w:szCs w:val="24"/>
        </w:rPr>
        <w:t xml:space="preserve"> России от 31.0</w:t>
      </w:r>
      <w:r w:rsidRPr="00D15B02">
        <w:rPr>
          <w:sz w:val="24"/>
          <w:szCs w:val="24"/>
        </w:rPr>
        <w:t>5.2021 № 286), а также  П</w:t>
      </w:r>
      <w:r w:rsidR="00471AEC" w:rsidRPr="00D15B02">
        <w:rPr>
          <w:sz w:val="24"/>
          <w:szCs w:val="24"/>
        </w:rPr>
        <w:t>рограммы воспитания.</w:t>
      </w:r>
    </w:p>
    <w:p w:rsidR="00471AEC" w:rsidRPr="00D15B02" w:rsidRDefault="00471AEC" w:rsidP="00D15B02">
      <w:pPr>
        <w:pStyle w:val="ab"/>
        <w:ind w:firstLine="567"/>
        <w:rPr>
          <w:sz w:val="24"/>
          <w:szCs w:val="24"/>
        </w:rPr>
      </w:pPr>
      <w:r w:rsidRPr="00D15B02">
        <w:rPr>
          <w:sz w:val="24"/>
          <w:szCs w:val="24"/>
        </w:rPr>
        <w:t>Программа по предметной области (учебному предмету) «Основы религиозных культур и све</w:t>
      </w:r>
      <w:r w:rsidRPr="00D15B02">
        <w:rPr>
          <w:sz w:val="24"/>
          <w:szCs w:val="24"/>
        </w:rPr>
        <w:t>т</w:t>
      </w:r>
      <w:r w:rsidRPr="00D15B02">
        <w:rPr>
          <w:sz w:val="24"/>
          <w:szCs w:val="24"/>
        </w:rPr>
        <w:t>ской этики» (далее — ОРКСЭ) включает пояснительную записку, содержание обучения, планиру</w:t>
      </w:r>
      <w:r w:rsidRPr="00D15B02">
        <w:rPr>
          <w:sz w:val="24"/>
          <w:szCs w:val="24"/>
        </w:rPr>
        <w:t>е</w:t>
      </w:r>
      <w:r w:rsidRPr="00D15B02">
        <w:rPr>
          <w:sz w:val="24"/>
          <w:szCs w:val="24"/>
        </w:rPr>
        <w:t>мые результаты освоения программы ОРКСЭ, тематическое планирование.</w:t>
      </w:r>
    </w:p>
    <w:p w:rsidR="00471AEC" w:rsidRPr="00D15B02" w:rsidRDefault="00471AEC" w:rsidP="00D15B02">
      <w:pPr>
        <w:pStyle w:val="ab"/>
        <w:ind w:firstLine="567"/>
        <w:rPr>
          <w:sz w:val="24"/>
          <w:szCs w:val="24"/>
        </w:rPr>
      </w:pPr>
      <w:r w:rsidRPr="00D15B02">
        <w:rPr>
          <w:sz w:val="24"/>
          <w:szCs w:val="24"/>
        </w:rPr>
        <w:t>Пояснительная записка отражает общие цели и задачи изучения ОРКСЭ, характеристику пс</w:t>
      </w:r>
      <w:r w:rsidRPr="00D15B02">
        <w:rPr>
          <w:sz w:val="24"/>
          <w:szCs w:val="24"/>
        </w:rPr>
        <w:t>и</w:t>
      </w:r>
      <w:r w:rsidRPr="00D15B02">
        <w:rPr>
          <w:sz w:val="24"/>
          <w:szCs w:val="24"/>
        </w:rPr>
        <w:t>хологических предпосылок к его изучению младшими школьниками, место ОРКСЭ в структуре учебного плана.</w:t>
      </w:r>
    </w:p>
    <w:p w:rsidR="00471AEC" w:rsidRPr="00D15B02" w:rsidRDefault="00471AEC" w:rsidP="00D15B02">
      <w:pPr>
        <w:pStyle w:val="ab"/>
        <w:ind w:firstLine="567"/>
        <w:rPr>
          <w:sz w:val="24"/>
          <w:szCs w:val="24"/>
        </w:rPr>
      </w:pPr>
      <w:r w:rsidRPr="00D15B02">
        <w:rPr>
          <w:sz w:val="24"/>
          <w:szCs w:val="24"/>
        </w:rPr>
        <w:t>Планируемые результаты освоения программы ОРКСЭ включают личностные, метапредме</w:t>
      </w:r>
      <w:r w:rsidRPr="00D15B02">
        <w:rPr>
          <w:sz w:val="24"/>
          <w:szCs w:val="24"/>
        </w:rPr>
        <w:t>т</w:t>
      </w:r>
      <w:r w:rsidRPr="00D15B02">
        <w:rPr>
          <w:sz w:val="24"/>
          <w:szCs w:val="24"/>
        </w:rPr>
        <w:t>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471AEC" w:rsidRPr="00D15B02" w:rsidRDefault="00471AEC" w:rsidP="00D15B02">
      <w:pPr>
        <w:pStyle w:val="ab"/>
        <w:ind w:firstLine="567"/>
        <w:rPr>
          <w:sz w:val="24"/>
          <w:szCs w:val="24"/>
        </w:rPr>
      </w:pPr>
      <w:r w:rsidRPr="00D15B02">
        <w:rPr>
          <w:sz w:val="24"/>
          <w:szCs w:val="24"/>
        </w:rPr>
        <w:t>Содержание обучения раскрывает содержательные линии, которые предлагаются для обяз</w:t>
      </w:r>
      <w:r w:rsidRPr="00D15B02">
        <w:rPr>
          <w:sz w:val="24"/>
          <w:szCs w:val="24"/>
        </w:rPr>
        <w:t>а</w:t>
      </w:r>
      <w:r w:rsidRPr="00D15B02">
        <w:rPr>
          <w:sz w:val="24"/>
          <w:szCs w:val="24"/>
        </w:rPr>
        <w:t>тельного изучения в 4 классе начальной школы.</w:t>
      </w:r>
    </w:p>
    <w:p w:rsidR="00471AEC" w:rsidRPr="00D15B02" w:rsidRDefault="00471AEC" w:rsidP="00D15B02">
      <w:pPr>
        <w:pStyle w:val="ab"/>
        <w:ind w:firstLine="567"/>
        <w:rPr>
          <w:sz w:val="24"/>
          <w:szCs w:val="24"/>
        </w:rPr>
      </w:pPr>
      <w:r w:rsidRPr="00D15B02">
        <w:rPr>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471AEC" w:rsidRPr="00D15B02" w:rsidRDefault="00471AEC" w:rsidP="001C3367">
      <w:pPr>
        <w:pStyle w:val="h1"/>
        <w:pageBreakBefore w:val="0"/>
        <w:spacing w:after="57"/>
        <w:jc w:val="center"/>
      </w:pPr>
      <w:r w:rsidRPr="00D15B02">
        <w:t>Пояснительная записка</w:t>
      </w:r>
    </w:p>
    <w:p w:rsidR="00471AEC" w:rsidRPr="00D15B02" w:rsidRDefault="00FC0CF7" w:rsidP="00D15B02">
      <w:pPr>
        <w:pStyle w:val="ab"/>
        <w:spacing w:before="170"/>
        <w:ind w:firstLine="567"/>
        <w:rPr>
          <w:sz w:val="24"/>
          <w:szCs w:val="24"/>
        </w:rPr>
      </w:pPr>
      <w:r w:rsidRPr="00D15B02">
        <w:rPr>
          <w:sz w:val="24"/>
          <w:szCs w:val="24"/>
        </w:rPr>
        <w:t xml:space="preserve">Предлагаемая </w:t>
      </w:r>
      <w:r w:rsidR="00471AEC" w:rsidRPr="00D15B02">
        <w:rPr>
          <w:sz w:val="24"/>
          <w:szCs w:val="24"/>
        </w:rPr>
        <w:t xml:space="preserve">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w:t>
      </w:r>
      <w:r w:rsidR="00471AEC" w:rsidRPr="00D15B02">
        <w:rPr>
          <w:sz w:val="24"/>
          <w:szCs w:val="24"/>
        </w:rPr>
        <w:t>у</w:t>
      </w:r>
      <w:r w:rsidR="00471AEC" w:rsidRPr="00D15B02">
        <w:rPr>
          <w:sz w:val="24"/>
          <w:szCs w:val="24"/>
        </w:rPr>
        <w:t>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w:t>
      </w:r>
      <w:r w:rsidR="00471AEC" w:rsidRPr="00D15B02">
        <w:rPr>
          <w:sz w:val="24"/>
          <w:szCs w:val="24"/>
        </w:rPr>
        <w:t>а</w:t>
      </w:r>
      <w:r w:rsidR="00471AEC" w:rsidRPr="00D15B02">
        <w:rPr>
          <w:sz w:val="24"/>
          <w:szCs w:val="24"/>
        </w:rPr>
        <w:t>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471AEC" w:rsidRPr="00D15B02">
        <w:rPr>
          <w:sz w:val="24"/>
          <w:szCs w:val="24"/>
          <w:vertAlign w:val="superscript"/>
        </w:rPr>
        <w:footnoteReference w:id="10"/>
      </w:r>
      <w:r w:rsidR="00471AEC" w:rsidRPr="00D15B02">
        <w:rPr>
          <w:sz w:val="24"/>
          <w:szCs w:val="24"/>
        </w:rPr>
        <w:t>, «Основы светской этики». В соответствии с федеральным законом выбор модуля осуществляется по заявлению родителей (з</w:t>
      </w:r>
      <w:r w:rsidR="00471AEC" w:rsidRPr="00D15B02">
        <w:rPr>
          <w:sz w:val="24"/>
          <w:szCs w:val="24"/>
        </w:rPr>
        <w:t>а</w:t>
      </w:r>
      <w:r w:rsidR="00471AEC" w:rsidRPr="00D15B02">
        <w:rPr>
          <w:sz w:val="24"/>
          <w:szCs w:val="24"/>
        </w:rPr>
        <w:t>конных представителей) несовершеннолетних обучающихся. Выбор установлен в ФЗ «Об образов</w:t>
      </w:r>
      <w:r w:rsidR="00471AEC" w:rsidRPr="00D15B02">
        <w:rPr>
          <w:sz w:val="24"/>
          <w:szCs w:val="24"/>
        </w:rPr>
        <w:t>а</w:t>
      </w:r>
      <w:r w:rsidR="00471AEC" w:rsidRPr="00D15B02">
        <w:rPr>
          <w:sz w:val="24"/>
          <w:szCs w:val="24"/>
        </w:rPr>
        <w:t>нии в РФ» (ч. 2 ст. 87.).</w:t>
      </w:r>
    </w:p>
    <w:p w:rsidR="00471AEC" w:rsidRPr="00D15B02" w:rsidRDefault="00471AEC" w:rsidP="00D15B02">
      <w:pPr>
        <w:pStyle w:val="ab"/>
        <w:ind w:firstLine="567"/>
        <w:rPr>
          <w:spacing w:val="-2"/>
          <w:sz w:val="24"/>
          <w:szCs w:val="24"/>
        </w:rPr>
      </w:pPr>
      <w:r w:rsidRPr="00D15B02">
        <w:rPr>
          <w:rStyle w:val="a7"/>
          <w:spacing w:val="-2"/>
          <w:sz w:val="24"/>
          <w:szCs w:val="24"/>
        </w:rPr>
        <w:t>Планируемые результаты</w:t>
      </w:r>
      <w:r w:rsidRPr="00D15B02">
        <w:rPr>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w:t>
      </w:r>
      <w:r w:rsidRPr="00D15B02">
        <w:rPr>
          <w:spacing w:val="-2"/>
          <w:sz w:val="24"/>
          <w:szCs w:val="24"/>
        </w:rPr>
        <w:t>ь</w:t>
      </w:r>
      <w:r w:rsidRPr="00D15B02">
        <w:rPr>
          <w:spacing w:val="-2"/>
          <w:sz w:val="24"/>
          <w:szCs w:val="24"/>
        </w:rPr>
        <w:t>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w:t>
      </w:r>
      <w:r w:rsidRPr="00D15B02">
        <w:rPr>
          <w:spacing w:val="-2"/>
          <w:sz w:val="24"/>
          <w:szCs w:val="24"/>
        </w:rPr>
        <w:t>е</w:t>
      </w:r>
      <w:r w:rsidRPr="00D15B02">
        <w:rPr>
          <w:spacing w:val="-2"/>
          <w:sz w:val="24"/>
          <w:szCs w:val="24"/>
        </w:rPr>
        <w:t>нии культурных и религиозных традиций многонационального народа России, а также к диалогу с представителями других культур и мировоззрений.</w:t>
      </w:r>
    </w:p>
    <w:p w:rsidR="00471AEC" w:rsidRPr="00D15B02" w:rsidRDefault="00471AEC" w:rsidP="00D15B02">
      <w:pPr>
        <w:pStyle w:val="ab"/>
        <w:ind w:firstLine="567"/>
        <w:rPr>
          <w:sz w:val="24"/>
          <w:szCs w:val="24"/>
        </w:rPr>
      </w:pPr>
      <w:r w:rsidRPr="00D15B02">
        <w:rPr>
          <w:sz w:val="24"/>
          <w:szCs w:val="24"/>
        </w:rPr>
        <w:t>Основными задачами ОРКСЭ являются:</w:t>
      </w:r>
    </w:p>
    <w:p w:rsidR="00471AEC" w:rsidRPr="00D15B02" w:rsidRDefault="00471AEC" w:rsidP="00D15B02">
      <w:pPr>
        <w:pStyle w:val="ab"/>
        <w:ind w:firstLine="567"/>
        <w:rPr>
          <w:sz w:val="24"/>
          <w:szCs w:val="24"/>
        </w:rPr>
      </w:pPr>
      <w:r w:rsidRPr="00D15B02">
        <w:rPr>
          <w:sz w:val="24"/>
          <w:szCs w:val="24"/>
        </w:rPr>
        <w:lastRenderedPageBreak/>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71AEC" w:rsidRPr="00D15B02" w:rsidRDefault="00471AEC" w:rsidP="00D15B02">
      <w:pPr>
        <w:pStyle w:val="ab"/>
        <w:ind w:firstLine="567"/>
        <w:rPr>
          <w:spacing w:val="4"/>
          <w:sz w:val="24"/>
          <w:szCs w:val="24"/>
        </w:rPr>
      </w:pPr>
      <w:r w:rsidRPr="00D15B02">
        <w:rPr>
          <w:spacing w:val="4"/>
          <w:sz w:val="24"/>
          <w:szCs w:val="24"/>
        </w:rPr>
        <w:t>— развитие представлений обучающихся о значении нравственных норм и ценностей в жизни личности, семьи, общества;</w:t>
      </w:r>
    </w:p>
    <w:p w:rsidR="00471AEC" w:rsidRPr="00D15B02" w:rsidRDefault="00471AEC" w:rsidP="00D15B02">
      <w:pPr>
        <w:pStyle w:val="ab"/>
        <w:ind w:firstLine="567"/>
        <w:rPr>
          <w:sz w:val="24"/>
          <w:szCs w:val="24"/>
        </w:rPr>
      </w:pPr>
      <w:r w:rsidRPr="00D15B02">
        <w:rPr>
          <w:sz w:val="24"/>
          <w:szCs w:val="24"/>
        </w:rPr>
        <w:t>— обобщение знаний, понятий и представлений о духовной культуре и морали, ранее получе</w:t>
      </w:r>
      <w:r w:rsidRPr="00D15B02">
        <w:rPr>
          <w:sz w:val="24"/>
          <w:szCs w:val="24"/>
        </w:rPr>
        <w:t>н</w:t>
      </w:r>
      <w:r w:rsidRPr="00D15B02">
        <w:rPr>
          <w:sz w:val="24"/>
          <w:szCs w:val="24"/>
        </w:rPr>
        <w:t>ных в начальной школе, формирование ценностно-смысловой сферы личности с учётом мирово</w:t>
      </w:r>
      <w:r w:rsidRPr="00D15B02">
        <w:rPr>
          <w:sz w:val="24"/>
          <w:szCs w:val="24"/>
        </w:rPr>
        <w:t>з</w:t>
      </w:r>
      <w:r w:rsidRPr="00D15B02">
        <w:rPr>
          <w:sz w:val="24"/>
          <w:szCs w:val="24"/>
        </w:rPr>
        <w:t>зренческих и культурных особенностей и потребностей семьи;</w:t>
      </w:r>
    </w:p>
    <w:p w:rsidR="00471AEC" w:rsidRPr="00D15B02" w:rsidRDefault="00471AEC" w:rsidP="00D15B02">
      <w:pPr>
        <w:pStyle w:val="ab"/>
        <w:ind w:firstLine="567"/>
        <w:rPr>
          <w:sz w:val="24"/>
          <w:szCs w:val="24"/>
        </w:rPr>
      </w:pPr>
      <w:r w:rsidRPr="00D15B02">
        <w:rPr>
          <w:sz w:val="24"/>
          <w:szCs w:val="24"/>
        </w:rPr>
        <w:t xml:space="preserve">— развитие способностей обучающихся к общению в </w:t>
      </w:r>
      <w:proofErr w:type="spellStart"/>
      <w:r w:rsidRPr="00D15B02">
        <w:rPr>
          <w:sz w:val="24"/>
          <w:szCs w:val="24"/>
        </w:rPr>
        <w:t>полиэтничной</w:t>
      </w:r>
      <w:proofErr w:type="spellEnd"/>
      <w:r w:rsidRPr="00D15B02">
        <w:rPr>
          <w:sz w:val="24"/>
          <w:szCs w:val="24"/>
        </w:rPr>
        <w:t xml:space="preserve">, </w:t>
      </w:r>
      <w:proofErr w:type="spellStart"/>
      <w:r w:rsidRPr="00D15B02">
        <w:rPr>
          <w:sz w:val="24"/>
          <w:szCs w:val="24"/>
        </w:rPr>
        <w:t>разномировоззренческой</w:t>
      </w:r>
      <w:proofErr w:type="spellEnd"/>
      <w:r w:rsidRPr="00D15B02">
        <w:rPr>
          <w:sz w:val="24"/>
          <w:szCs w:val="24"/>
        </w:rPr>
        <w:t xml:space="preserve"> и многоконфессиональной среде на основе взаимного уважения и диалога. Основной методологич</w:t>
      </w:r>
      <w:r w:rsidRPr="00D15B02">
        <w:rPr>
          <w:sz w:val="24"/>
          <w:szCs w:val="24"/>
        </w:rPr>
        <w:t>е</w:t>
      </w:r>
      <w:r w:rsidRPr="00D15B02">
        <w:rPr>
          <w:sz w:val="24"/>
          <w:szCs w:val="24"/>
        </w:rPr>
        <w:t>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w:t>
      </w:r>
      <w:r w:rsidRPr="00D15B02">
        <w:rPr>
          <w:sz w:val="24"/>
          <w:szCs w:val="24"/>
        </w:rPr>
        <w:t>о</w:t>
      </w:r>
      <w:r w:rsidRPr="00D15B02">
        <w:rPr>
          <w:sz w:val="24"/>
          <w:szCs w:val="24"/>
        </w:rPr>
        <w:t>ванной на конституционных правах, свободах и обязанностях человека и гражданина в Российской Федерации.</w:t>
      </w:r>
    </w:p>
    <w:p w:rsidR="00471AEC" w:rsidRPr="00D15B02" w:rsidRDefault="00471AEC" w:rsidP="00D15B02">
      <w:pPr>
        <w:pStyle w:val="ab"/>
        <w:ind w:firstLine="567"/>
        <w:rPr>
          <w:sz w:val="24"/>
          <w:szCs w:val="24"/>
        </w:rPr>
      </w:pPr>
      <w:r w:rsidRPr="00D15B02">
        <w:rPr>
          <w:sz w:val="24"/>
          <w:szCs w:val="24"/>
        </w:rPr>
        <w:t>Культурологическая направленность предмета способствует развитию у обучающихся пре</w:t>
      </w:r>
      <w:r w:rsidRPr="00D15B02">
        <w:rPr>
          <w:sz w:val="24"/>
          <w:szCs w:val="24"/>
        </w:rPr>
        <w:t>д</w:t>
      </w:r>
      <w:r w:rsidRPr="00D15B02">
        <w:rPr>
          <w:sz w:val="24"/>
          <w:szCs w:val="24"/>
        </w:rPr>
        <w:t>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w:t>
      </w:r>
      <w:r w:rsidRPr="00D15B02">
        <w:rPr>
          <w:sz w:val="24"/>
          <w:szCs w:val="24"/>
        </w:rPr>
        <w:t>о</w:t>
      </w:r>
      <w:r w:rsidRPr="00D15B02">
        <w:rPr>
          <w:sz w:val="24"/>
          <w:szCs w:val="24"/>
        </w:rPr>
        <w:t xml:space="preserve">славия, ислама, иудаизма, светской этики в истории и культуре нашей страны. </w:t>
      </w:r>
      <w:proofErr w:type="gramStart"/>
      <w:r w:rsidRPr="00D15B02">
        <w:rPr>
          <w:sz w:val="24"/>
          <w:szCs w:val="24"/>
        </w:rPr>
        <w:t>Коммуникативный подход к преподаванию предмета ОРКСЭ предполагает организацию коммуникативной деятельн</w:t>
      </w:r>
      <w:r w:rsidRPr="00D15B02">
        <w:rPr>
          <w:sz w:val="24"/>
          <w:szCs w:val="24"/>
        </w:rPr>
        <w:t>о</w:t>
      </w:r>
      <w:r w:rsidRPr="00D15B02">
        <w:rPr>
          <w:sz w:val="24"/>
          <w:szCs w:val="24"/>
        </w:rPr>
        <w:t>сти обучающихся, требующей от них умения выслушивать позицию партнёра по деятельности, пр</w:t>
      </w:r>
      <w:r w:rsidRPr="00D15B02">
        <w:rPr>
          <w:sz w:val="24"/>
          <w:szCs w:val="24"/>
        </w:rPr>
        <w:t>и</w:t>
      </w:r>
      <w:r w:rsidRPr="00D15B02">
        <w:rPr>
          <w:sz w:val="24"/>
          <w:szCs w:val="24"/>
        </w:rPr>
        <w:t>нимать её, согласовывать усилия для достижения поставленной цели, находить адекватные вербал</w:t>
      </w:r>
      <w:r w:rsidRPr="00D15B02">
        <w:rPr>
          <w:sz w:val="24"/>
          <w:szCs w:val="24"/>
        </w:rPr>
        <w:t>ь</w:t>
      </w:r>
      <w:r w:rsidRPr="00D15B02">
        <w:rPr>
          <w:sz w:val="24"/>
          <w:szCs w:val="24"/>
        </w:rPr>
        <w:t>ные средства передачи информации и рефлексии.</w:t>
      </w:r>
      <w:proofErr w:type="gramEnd"/>
      <w:r w:rsidRPr="00D15B02">
        <w:rPr>
          <w:sz w:val="24"/>
          <w:szCs w:val="24"/>
        </w:rPr>
        <w:t xml:space="preserve"> Деятельностный подход, основывающийся на принципе диалогичности, осуществляется в процессе активного взаимодействия обучающихся, с</w:t>
      </w:r>
      <w:r w:rsidRPr="00D15B02">
        <w:rPr>
          <w:sz w:val="24"/>
          <w:szCs w:val="24"/>
        </w:rPr>
        <w:t>о</w:t>
      </w:r>
      <w:r w:rsidRPr="00D15B02">
        <w:rPr>
          <w:sz w:val="24"/>
          <w:szCs w:val="24"/>
        </w:rPr>
        <w:t>трудничества, обмена информацией, обсуждения разных точек зрения и т. п.</w:t>
      </w:r>
    </w:p>
    <w:p w:rsidR="00471AEC" w:rsidRPr="00D15B02" w:rsidRDefault="00471AEC" w:rsidP="00D15B02">
      <w:pPr>
        <w:pStyle w:val="ab"/>
        <w:ind w:firstLine="567"/>
        <w:rPr>
          <w:sz w:val="24"/>
          <w:szCs w:val="24"/>
        </w:rPr>
      </w:pPr>
      <w:r w:rsidRPr="00D15B02">
        <w:rPr>
          <w:sz w:val="24"/>
          <w:szCs w:val="24"/>
        </w:rPr>
        <w:t>Предпосылками усвоения младшими школьниками содержания курса являются психологич</w:t>
      </w:r>
      <w:r w:rsidRPr="00D15B02">
        <w:rPr>
          <w:sz w:val="24"/>
          <w:szCs w:val="24"/>
        </w:rPr>
        <w:t>е</w:t>
      </w:r>
      <w:r w:rsidRPr="00D15B02">
        <w:rPr>
          <w:sz w:val="24"/>
          <w:szCs w:val="24"/>
        </w:rPr>
        <w:t>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w:t>
      </w:r>
      <w:r w:rsidRPr="00D15B02">
        <w:rPr>
          <w:sz w:val="24"/>
          <w:szCs w:val="24"/>
        </w:rPr>
        <w:t>ы</w:t>
      </w:r>
      <w:r w:rsidRPr="00D15B02">
        <w:rPr>
          <w:sz w:val="24"/>
          <w:szCs w:val="24"/>
        </w:rPr>
        <w:t>тость детей этого возраста, способность эмоционально реагировать на окружающую действител</w:t>
      </w:r>
      <w:r w:rsidRPr="00D15B02">
        <w:rPr>
          <w:sz w:val="24"/>
          <w:szCs w:val="24"/>
        </w:rPr>
        <w:t>ь</w:t>
      </w:r>
      <w:r w:rsidRPr="00D15B02">
        <w:rPr>
          <w:sz w:val="24"/>
          <w:szCs w:val="24"/>
        </w:rPr>
        <w:t>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w:t>
      </w:r>
      <w:r w:rsidRPr="00D15B02">
        <w:rPr>
          <w:sz w:val="24"/>
          <w:szCs w:val="24"/>
        </w:rPr>
        <w:t>е</w:t>
      </w:r>
      <w:r w:rsidRPr="00D15B02">
        <w:rPr>
          <w:sz w:val="24"/>
          <w:szCs w:val="24"/>
        </w:rPr>
        <w:t>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71AEC" w:rsidRPr="00D15B02" w:rsidRDefault="00471AEC" w:rsidP="00D15B02">
      <w:pPr>
        <w:pStyle w:val="ab"/>
        <w:ind w:firstLine="567"/>
        <w:rPr>
          <w:sz w:val="24"/>
          <w:szCs w:val="24"/>
        </w:rPr>
      </w:pPr>
      <w:r w:rsidRPr="00D15B02">
        <w:rPr>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w:t>
      </w:r>
      <w:r w:rsidRPr="00D15B02">
        <w:rPr>
          <w:sz w:val="24"/>
          <w:szCs w:val="24"/>
        </w:rPr>
        <w:t>и</w:t>
      </w:r>
      <w:r w:rsidRPr="00D15B02">
        <w:rPr>
          <w:sz w:val="24"/>
          <w:szCs w:val="24"/>
        </w:rPr>
        <w:t xml:space="preserve">гиозной практике в религиозной общине (Письмо </w:t>
      </w:r>
      <w:proofErr w:type="spellStart"/>
      <w:r w:rsidRPr="00D15B02">
        <w:rPr>
          <w:sz w:val="24"/>
          <w:szCs w:val="24"/>
        </w:rPr>
        <w:t>Минобрнауки</w:t>
      </w:r>
      <w:proofErr w:type="spellEnd"/>
      <w:r w:rsidRPr="00D15B02">
        <w:rPr>
          <w:sz w:val="24"/>
          <w:szCs w:val="24"/>
        </w:rPr>
        <w:t xml:space="preserve"> России от 22.08.2012 №08–250 «О введении учебного курса ОРКСЭ»).</w:t>
      </w:r>
    </w:p>
    <w:p w:rsidR="00471AEC" w:rsidRPr="00D15B02" w:rsidRDefault="00471AEC" w:rsidP="00D15B02">
      <w:pPr>
        <w:pStyle w:val="ab"/>
        <w:ind w:firstLine="567"/>
        <w:rPr>
          <w:sz w:val="24"/>
          <w:szCs w:val="24"/>
        </w:rPr>
      </w:pPr>
      <w:proofErr w:type="gramStart"/>
      <w:r w:rsidRPr="00D15B02">
        <w:rPr>
          <w:rStyle w:val="a7"/>
          <w:sz w:val="24"/>
          <w:szCs w:val="24"/>
        </w:rPr>
        <w:t>Тематическое планирование</w:t>
      </w:r>
      <w:r w:rsidRPr="00D15B02">
        <w:rPr>
          <w:sz w:val="24"/>
          <w:szCs w:val="24"/>
        </w:rPr>
        <w:t xml:space="preserve"> включает название раздела (темы) с указание количества академ</w:t>
      </w:r>
      <w:r w:rsidRPr="00D15B02">
        <w:rPr>
          <w:sz w:val="24"/>
          <w:szCs w:val="24"/>
        </w:rPr>
        <w:t>и</w:t>
      </w:r>
      <w:r w:rsidRPr="00D15B02">
        <w:rPr>
          <w:sz w:val="24"/>
          <w:szCs w:val="24"/>
        </w:rPr>
        <w:t>ческих часов, отводимых на освоение каждой темы учебного модуля, характеристику основных в</w:t>
      </w:r>
      <w:r w:rsidRPr="00D15B02">
        <w:rPr>
          <w:sz w:val="24"/>
          <w:szCs w:val="24"/>
        </w:rPr>
        <w:t>и</w:t>
      </w:r>
      <w:r w:rsidRPr="00D15B02">
        <w:rPr>
          <w:sz w:val="24"/>
          <w:szCs w:val="24"/>
        </w:rPr>
        <w:t>дов деятельности учащихся, в том числе с учётом рабочей программы воспитания, возможность и</w:t>
      </w:r>
      <w:r w:rsidRPr="00D15B02">
        <w:rPr>
          <w:sz w:val="24"/>
          <w:szCs w:val="24"/>
        </w:rPr>
        <w:t>с</w:t>
      </w:r>
      <w:r w:rsidRPr="00D15B02">
        <w:rPr>
          <w:sz w:val="24"/>
          <w:szCs w:val="24"/>
        </w:rPr>
        <w:t>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w:t>
      </w:r>
      <w:r w:rsidRPr="00D15B02">
        <w:rPr>
          <w:sz w:val="24"/>
          <w:szCs w:val="24"/>
        </w:rPr>
        <w:t>з</w:t>
      </w:r>
      <w:r w:rsidRPr="00D15B02">
        <w:rPr>
          <w:sz w:val="24"/>
          <w:szCs w:val="24"/>
        </w:rPr>
        <w:t>можности ИКТ, содержание которых соответствует законодательству об образовании.</w:t>
      </w:r>
      <w:proofErr w:type="gramEnd"/>
    </w:p>
    <w:p w:rsidR="00471AEC" w:rsidRPr="00D15B02" w:rsidRDefault="00471AEC" w:rsidP="00D15B02">
      <w:pPr>
        <w:pStyle w:val="ab"/>
        <w:ind w:firstLine="567"/>
        <w:rPr>
          <w:rFonts w:cs="Times New Roman"/>
          <w:spacing w:val="-3"/>
          <w:sz w:val="24"/>
          <w:szCs w:val="24"/>
        </w:rPr>
      </w:pPr>
      <w:r w:rsidRPr="00D15B02">
        <w:rPr>
          <w:rFonts w:cs="Times New Roman"/>
          <w:i/>
          <w:iCs/>
          <w:spacing w:val="-3"/>
          <w:sz w:val="24"/>
          <w:szCs w:val="24"/>
        </w:rPr>
        <w:t xml:space="preserve">Место ОРКСЭ в учебном плане: </w:t>
      </w:r>
      <w:r w:rsidRPr="00D15B02">
        <w:rPr>
          <w:rFonts w:cs="Times New Roman"/>
          <w:spacing w:val="-3"/>
          <w:sz w:val="24"/>
          <w:szCs w:val="24"/>
        </w:rPr>
        <w:t>ОРКСЭ изучается в 4 классе, один час в неделю (34 ч).</w:t>
      </w:r>
    </w:p>
    <w:p w:rsidR="00471AEC" w:rsidRPr="00D15B02" w:rsidRDefault="001C3367" w:rsidP="001C3367">
      <w:pPr>
        <w:pStyle w:val="h1"/>
        <w:pageBreakBefore w:val="0"/>
        <w:suppressAutoHyphens w:val="0"/>
        <w:ind w:firstLine="567"/>
        <w:jc w:val="both"/>
      </w:pPr>
      <w:r>
        <w:t xml:space="preserve">СОДЕРЖАНИЕ предметной области </w:t>
      </w:r>
      <w:r w:rsidR="00471AEC" w:rsidRPr="00D15B02">
        <w:t>(учебного предмета) «Основы р</w:t>
      </w:r>
      <w:r w:rsidR="00471AEC" w:rsidRPr="00D15B02">
        <w:t>е</w:t>
      </w:r>
      <w:r w:rsidR="00471AEC" w:rsidRPr="00D15B02">
        <w:t>лигиозных культур и светской этики»</w:t>
      </w:r>
    </w:p>
    <w:p w:rsidR="001C3367" w:rsidRPr="005458AA" w:rsidRDefault="001C3367" w:rsidP="001C3367">
      <w:pPr>
        <w:spacing w:after="0" w:line="240" w:lineRule="auto"/>
        <w:ind w:firstLine="567"/>
        <w:jc w:val="both"/>
        <w:rPr>
          <w:rFonts w:ascii="Times New Roman" w:eastAsia="Times New Roman" w:hAnsi="Times New Roman" w:cs="Times New Roman"/>
          <w:sz w:val="24"/>
          <w:szCs w:val="24"/>
          <w:lang w:eastAsia="ru-RU"/>
        </w:rPr>
      </w:pPr>
      <w:r w:rsidRPr="005458AA">
        <w:rPr>
          <w:rFonts w:ascii="Times New Roman" w:eastAsia="Times New Roman" w:hAnsi="Times New Roman" w:cs="Times New Roman"/>
          <w:b/>
          <w:bCs/>
          <w:sz w:val="24"/>
          <w:szCs w:val="24"/>
          <w:lang w:eastAsia="ru-RU"/>
        </w:rPr>
        <w:t>Модуль «ОСНОВЫ СВЕТСКОЙ ЭТИКИ»</w:t>
      </w:r>
    </w:p>
    <w:p w:rsidR="001C3367" w:rsidRPr="005458AA" w:rsidRDefault="001C3367" w:rsidP="001C3367">
      <w:pPr>
        <w:spacing w:after="0" w:line="240" w:lineRule="auto"/>
        <w:ind w:firstLine="567"/>
        <w:jc w:val="both"/>
        <w:rPr>
          <w:rFonts w:ascii="Times New Roman" w:eastAsia="Times New Roman" w:hAnsi="Times New Roman" w:cs="Times New Roman"/>
          <w:sz w:val="24"/>
          <w:szCs w:val="24"/>
          <w:lang w:eastAsia="ru-RU"/>
        </w:rPr>
      </w:pPr>
      <w:r w:rsidRPr="005458AA">
        <w:rPr>
          <w:rFonts w:ascii="Times New Roman" w:eastAsia="Times New Roman" w:hAnsi="Times New Roman" w:cs="Times New Roman"/>
          <w:sz w:val="24"/>
          <w:szCs w:val="24"/>
          <w:lang w:eastAsia="ru-RU"/>
        </w:rPr>
        <w:lastRenderedPageBreak/>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w:t>
      </w:r>
      <w:r w:rsidRPr="005458AA">
        <w:rPr>
          <w:rFonts w:ascii="Times New Roman" w:eastAsia="Times New Roman" w:hAnsi="Times New Roman" w:cs="Times New Roman"/>
          <w:sz w:val="24"/>
          <w:szCs w:val="24"/>
          <w:lang w:eastAsia="ru-RU"/>
        </w:rPr>
        <w:t>у</w:t>
      </w:r>
      <w:r w:rsidRPr="005458AA">
        <w:rPr>
          <w:rFonts w:ascii="Times New Roman" w:eastAsia="Times New Roman" w:hAnsi="Times New Roman" w:cs="Times New Roman"/>
          <w:sz w:val="24"/>
          <w:szCs w:val="24"/>
          <w:lang w:eastAsia="ru-RU"/>
        </w:rPr>
        <w:t>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w:t>
      </w:r>
      <w:r w:rsidRPr="005458AA">
        <w:rPr>
          <w:rFonts w:ascii="Times New Roman" w:eastAsia="Times New Roman" w:hAnsi="Times New Roman" w:cs="Times New Roman"/>
          <w:sz w:val="24"/>
          <w:szCs w:val="24"/>
          <w:lang w:eastAsia="ru-RU"/>
        </w:rPr>
        <w:t>с</w:t>
      </w:r>
      <w:r w:rsidRPr="005458AA">
        <w:rPr>
          <w:rFonts w:ascii="Times New Roman" w:eastAsia="Times New Roman" w:hAnsi="Times New Roman" w:cs="Times New Roman"/>
          <w:sz w:val="24"/>
          <w:szCs w:val="24"/>
          <w:lang w:eastAsia="ru-RU"/>
        </w:rPr>
        <w:t>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w:t>
      </w:r>
      <w:r w:rsidRPr="005458AA">
        <w:rPr>
          <w:rFonts w:ascii="Times New Roman" w:eastAsia="Times New Roman" w:hAnsi="Times New Roman" w:cs="Times New Roman"/>
          <w:sz w:val="24"/>
          <w:szCs w:val="24"/>
          <w:lang w:eastAsia="ru-RU"/>
        </w:rPr>
        <w:t>о</w:t>
      </w:r>
      <w:r w:rsidRPr="005458AA">
        <w:rPr>
          <w:rFonts w:ascii="Times New Roman" w:eastAsia="Times New Roman" w:hAnsi="Times New Roman" w:cs="Times New Roman"/>
          <w:sz w:val="24"/>
          <w:szCs w:val="24"/>
          <w:lang w:eastAsia="ru-RU"/>
        </w:rPr>
        <w:t>совершенствования.</w:t>
      </w:r>
    </w:p>
    <w:p w:rsidR="001C3367" w:rsidRPr="005458AA" w:rsidRDefault="001C3367" w:rsidP="001C3367">
      <w:pPr>
        <w:spacing w:after="0" w:line="240" w:lineRule="auto"/>
        <w:ind w:firstLine="567"/>
        <w:jc w:val="both"/>
        <w:rPr>
          <w:rFonts w:ascii="Times New Roman" w:eastAsia="Times New Roman" w:hAnsi="Times New Roman" w:cs="Times New Roman"/>
          <w:sz w:val="24"/>
          <w:szCs w:val="24"/>
          <w:lang w:eastAsia="ru-RU"/>
        </w:rPr>
      </w:pPr>
      <w:r w:rsidRPr="005458AA">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71AEC" w:rsidRPr="00D15B02" w:rsidRDefault="00471AEC" w:rsidP="00337CC7">
      <w:pPr>
        <w:pStyle w:val="h1"/>
        <w:pageBreakBefore w:val="0"/>
        <w:suppressAutoHyphens w:val="0"/>
        <w:jc w:val="center"/>
      </w:pPr>
      <w:r w:rsidRPr="00D15B02">
        <w:t>Планируемые результаты освоения учебного предмета «Основы рел</w:t>
      </w:r>
      <w:r w:rsidRPr="00D15B02">
        <w:t>и</w:t>
      </w:r>
      <w:r w:rsidRPr="00D15B02">
        <w:t>гиозных культур и светской этики» на уровне начального общего о</w:t>
      </w:r>
      <w:r w:rsidRPr="00D15B02">
        <w:t>б</w:t>
      </w:r>
      <w:r w:rsidRPr="00D15B02">
        <w:t>разования</w:t>
      </w:r>
    </w:p>
    <w:p w:rsidR="00471AEC" w:rsidRPr="00D15B02" w:rsidRDefault="00471AEC" w:rsidP="00337CC7">
      <w:pPr>
        <w:pStyle w:val="h2"/>
        <w:spacing w:before="329"/>
        <w:ind w:firstLine="567"/>
        <w:jc w:val="center"/>
        <w:rPr>
          <w:sz w:val="24"/>
          <w:szCs w:val="24"/>
        </w:rPr>
      </w:pPr>
      <w:r w:rsidRPr="00D15B02">
        <w:rPr>
          <w:sz w:val="24"/>
          <w:szCs w:val="24"/>
        </w:rPr>
        <w:t>Личностные результаты</w:t>
      </w:r>
    </w:p>
    <w:p w:rsidR="00471AEC" w:rsidRPr="00D15B02" w:rsidRDefault="00471AEC" w:rsidP="00D15B02">
      <w:pPr>
        <w:pStyle w:val="ab"/>
        <w:ind w:firstLine="567"/>
        <w:rPr>
          <w:sz w:val="24"/>
          <w:szCs w:val="24"/>
        </w:rPr>
      </w:pPr>
      <w:r w:rsidRPr="00D15B02">
        <w:rPr>
          <w:sz w:val="24"/>
          <w:szCs w:val="24"/>
        </w:rPr>
        <w:t xml:space="preserve">В результате изучения предмета «Основы религиозных культур и светской этики» в 4 классе </w:t>
      </w:r>
      <w:proofErr w:type="gramStart"/>
      <w:r w:rsidRPr="00D15B02">
        <w:rPr>
          <w:sz w:val="24"/>
          <w:szCs w:val="24"/>
        </w:rPr>
        <w:t>у</w:t>
      </w:r>
      <w:proofErr w:type="gramEnd"/>
      <w:r w:rsidRPr="00D15B02">
        <w:rPr>
          <w:sz w:val="24"/>
          <w:szCs w:val="24"/>
        </w:rPr>
        <w:t xml:space="preserve"> обучающегося будут сформированы следующие личностные результаты:</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понимать основы российской гражданской идентичности, испытывать чувство горд</w:t>
      </w:r>
      <w:r w:rsidRPr="00D15B02">
        <w:rPr>
          <w:sz w:val="24"/>
          <w:szCs w:val="24"/>
        </w:rPr>
        <w:t>о</w:t>
      </w:r>
      <w:r w:rsidRPr="00D15B02">
        <w:rPr>
          <w:sz w:val="24"/>
          <w:szCs w:val="24"/>
        </w:rPr>
        <w:t>сти за свою Родину;</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 xml:space="preserve">формировать национальную и гражданскую </w:t>
      </w:r>
      <w:proofErr w:type="spellStart"/>
      <w:r w:rsidRPr="00D15B02">
        <w:rPr>
          <w:sz w:val="24"/>
          <w:szCs w:val="24"/>
        </w:rPr>
        <w:t>самоидентичность</w:t>
      </w:r>
      <w:proofErr w:type="spellEnd"/>
      <w:r w:rsidRPr="00D15B02">
        <w:rPr>
          <w:sz w:val="24"/>
          <w:szCs w:val="24"/>
        </w:rPr>
        <w:t>, осознавать свою этн</w:t>
      </w:r>
      <w:r w:rsidRPr="00D15B02">
        <w:rPr>
          <w:sz w:val="24"/>
          <w:szCs w:val="24"/>
        </w:rPr>
        <w:t>и</w:t>
      </w:r>
      <w:r w:rsidRPr="00D15B02">
        <w:rPr>
          <w:sz w:val="24"/>
          <w:szCs w:val="24"/>
        </w:rPr>
        <w:t>ческую и национальную принадлежность;</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понимать значение гуманистических и демократических ценностных ориентаций; ос</w:t>
      </w:r>
      <w:r w:rsidRPr="00D15B02">
        <w:rPr>
          <w:sz w:val="24"/>
          <w:szCs w:val="24"/>
        </w:rPr>
        <w:t>о</w:t>
      </w:r>
      <w:r w:rsidRPr="00D15B02">
        <w:rPr>
          <w:sz w:val="24"/>
          <w:szCs w:val="24"/>
        </w:rPr>
        <w:t>знавать ценность человеческой жизни;</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понимать значение нравственных норм и ценностей как условия жизни личности, с</w:t>
      </w:r>
      <w:r w:rsidRPr="00D15B02">
        <w:rPr>
          <w:sz w:val="24"/>
          <w:szCs w:val="24"/>
        </w:rPr>
        <w:t>е</w:t>
      </w:r>
      <w:r w:rsidRPr="00D15B02">
        <w:rPr>
          <w:sz w:val="24"/>
          <w:szCs w:val="24"/>
        </w:rPr>
        <w:t>мьи, общества;</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осознавать право гражданина РФ исповедовать любую традиционную религию или не исповедовать никакой религии;</w:t>
      </w:r>
    </w:p>
    <w:p w:rsidR="00471AEC" w:rsidRPr="00D15B02" w:rsidRDefault="00471AEC" w:rsidP="00D15B02">
      <w:pPr>
        <w:pStyle w:val="24"/>
        <w:ind w:firstLine="567"/>
        <w:rPr>
          <w:spacing w:val="2"/>
          <w:sz w:val="24"/>
          <w:szCs w:val="24"/>
        </w:rPr>
      </w:pPr>
      <w:r w:rsidRPr="00D15B02">
        <w:rPr>
          <w:spacing w:val="2"/>
          <w:sz w:val="24"/>
          <w:szCs w:val="24"/>
        </w:rPr>
        <w:t>—</w:t>
      </w:r>
      <w:r w:rsidRPr="00D15B02">
        <w:rPr>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соотносить свои поступки с нравственными ценностями, принятыми в российском о</w:t>
      </w:r>
      <w:r w:rsidRPr="00D15B02">
        <w:rPr>
          <w:sz w:val="24"/>
          <w:szCs w:val="24"/>
        </w:rPr>
        <w:t>б</w:t>
      </w:r>
      <w:r w:rsidRPr="00D15B02">
        <w:rPr>
          <w:sz w:val="24"/>
          <w:szCs w:val="24"/>
        </w:rPr>
        <w:t>ществе, проявлять уважение к духовным традициям народов России, терпимость к представителям разного вероисповедания;</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строить своё поведение с учётом нравственных норм и правил; проявлять в повседне</w:t>
      </w:r>
      <w:r w:rsidRPr="00D15B02">
        <w:rPr>
          <w:sz w:val="24"/>
          <w:szCs w:val="24"/>
        </w:rPr>
        <w:t>в</w:t>
      </w:r>
      <w:r w:rsidRPr="00D15B02">
        <w:rPr>
          <w:sz w:val="24"/>
          <w:szCs w:val="24"/>
        </w:rPr>
        <w:t>ной жизни доброту, справедливость, доброжелательность в общении, желание при необходимости прийти на помощь;</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w:t>
      </w:r>
      <w:r w:rsidRPr="00D15B02">
        <w:rPr>
          <w:sz w:val="24"/>
          <w:szCs w:val="24"/>
        </w:rPr>
        <w:t>я</w:t>
      </w:r>
      <w:r w:rsidRPr="00D15B02">
        <w:rPr>
          <w:sz w:val="24"/>
          <w:szCs w:val="24"/>
        </w:rPr>
        <w:t>ющих других людей;</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понимать необходимость бережного отношения к материальным и духовным ценн</w:t>
      </w:r>
      <w:r w:rsidRPr="00D15B02">
        <w:rPr>
          <w:sz w:val="24"/>
          <w:szCs w:val="24"/>
        </w:rPr>
        <w:t>о</w:t>
      </w:r>
      <w:r w:rsidRPr="00D15B02">
        <w:rPr>
          <w:sz w:val="24"/>
          <w:szCs w:val="24"/>
        </w:rPr>
        <w:t>стям.</w:t>
      </w:r>
    </w:p>
    <w:p w:rsidR="00471AEC" w:rsidRPr="00D15B02" w:rsidRDefault="00471AEC" w:rsidP="00337CC7">
      <w:pPr>
        <w:pStyle w:val="h2"/>
        <w:ind w:firstLine="567"/>
        <w:jc w:val="center"/>
        <w:rPr>
          <w:sz w:val="24"/>
          <w:szCs w:val="24"/>
        </w:rPr>
      </w:pPr>
      <w:r w:rsidRPr="00D15B02">
        <w:rPr>
          <w:sz w:val="24"/>
          <w:szCs w:val="24"/>
        </w:rPr>
        <w:t>Метапредметные результаты:</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овладевать способностью понимания и сохранения целей и задач учебной деятельн</w:t>
      </w:r>
      <w:r w:rsidRPr="00D15B02">
        <w:rPr>
          <w:sz w:val="24"/>
          <w:szCs w:val="24"/>
        </w:rPr>
        <w:t>о</w:t>
      </w:r>
      <w:r w:rsidRPr="00D15B02">
        <w:rPr>
          <w:sz w:val="24"/>
          <w:szCs w:val="24"/>
        </w:rPr>
        <w:t>сти, поиска оптимальных средств их достижения;</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формировать умения планировать, контролировать и оценивать учебные действия в с</w:t>
      </w:r>
      <w:r w:rsidRPr="00D15B02">
        <w:rPr>
          <w:sz w:val="24"/>
          <w:szCs w:val="24"/>
        </w:rPr>
        <w:t>о</w:t>
      </w:r>
      <w:r w:rsidRPr="00D15B02">
        <w:rPr>
          <w:sz w:val="24"/>
          <w:szCs w:val="24"/>
        </w:rPr>
        <w:t>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w:t>
      </w:r>
      <w:r w:rsidRPr="00D15B02">
        <w:rPr>
          <w:sz w:val="24"/>
          <w:szCs w:val="24"/>
        </w:rPr>
        <w:t>б</w:t>
      </w:r>
      <w:r w:rsidRPr="00D15B02">
        <w:rPr>
          <w:sz w:val="24"/>
          <w:szCs w:val="24"/>
        </w:rPr>
        <w:t>ной деятельности;</w:t>
      </w:r>
    </w:p>
    <w:p w:rsidR="00471AEC" w:rsidRPr="00D15B02" w:rsidRDefault="00471AEC" w:rsidP="00D15B02">
      <w:pPr>
        <w:pStyle w:val="24"/>
        <w:ind w:firstLine="567"/>
        <w:rPr>
          <w:sz w:val="24"/>
          <w:szCs w:val="24"/>
        </w:rPr>
      </w:pPr>
      <w:r w:rsidRPr="00D15B02">
        <w:rPr>
          <w:sz w:val="24"/>
          <w:szCs w:val="24"/>
        </w:rPr>
        <w:lastRenderedPageBreak/>
        <w:t>—</w:t>
      </w:r>
      <w:r w:rsidRPr="00D15B02">
        <w:rPr>
          <w:sz w:val="24"/>
          <w:szCs w:val="24"/>
        </w:rPr>
        <w:tab/>
        <w:t>совершенствовать умения в различных видах речевой деятельности и коммуникати</w:t>
      </w:r>
      <w:r w:rsidRPr="00D15B02">
        <w:rPr>
          <w:sz w:val="24"/>
          <w:szCs w:val="24"/>
        </w:rPr>
        <w:t>в</w:t>
      </w:r>
      <w:r w:rsidRPr="00D15B02">
        <w:rPr>
          <w:sz w:val="24"/>
          <w:szCs w:val="24"/>
        </w:rPr>
        <w:t>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w:t>
      </w:r>
      <w:r w:rsidRPr="00D15B02">
        <w:rPr>
          <w:sz w:val="24"/>
          <w:szCs w:val="24"/>
        </w:rPr>
        <w:t>а</w:t>
      </w:r>
      <w:r w:rsidRPr="00D15B02">
        <w:rPr>
          <w:sz w:val="24"/>
          <w:szCs w:val="24"/>
        </w:rPr>
        <w:t>дач;</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совершенствовать умения в области работы с информацией, осуществления информ</w:t>
      </w:r>
      <w:r w:rsidRPr="00D15B02">
        <w:rPr>
          <w:sz w:val="24"/>
          <w:szCs w:val="24"/>
        </w:rPr>
        <w:t>а</w:t>
      </w:r>
      <w:r w:rsidRPr="00D15B02">
        <w:rPr>
          <w:sz w:val="24"/>
          <w:szCs w:val="24"/>
        </w:rPr>
        <w:t>ционного поиска для выполнения учебных заданий;</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овладевать навыками смыслового чтения текстов различных стилей и жанров, осозна</w:t>
      </w:r>
      <w:r w:rsidRPr="00D15B02">
        <w:rPr>
          <w:sz w:val="24"/>
          <w:szCs w:val="24"/>
        </w:rPr>
        <w:t>н</w:t>
      </w:r>
      <w:r w:rsidRPr="00D15B02">
        <w:rPr>
          <w:sz w:val="24"/>
          <w:szCs w:val="24"/>
        </w:rPr>
        <w:t>ного построения речевых высказываний в соответствии с задачами коммуникации;</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овладевать логическими действиями анализа, синтеза, сравнения, обобщения, класс</w:t>
      </w:r>
      <w:r w:rsidRPr="00D15B02">
        <w:rPr>
          <w:sz w:val="24"/>
          <w:szCs w:val="24"/>
        </w:rPr>
        <w:t>и</w:t>
      </w:r>
      <w:r w:rsidRPr="00D15B02">
        <w:rPr>
          <w:sz w:val="24"/>
          <w:szCs w:val="24"/>
        </w:rPr>
        <w:t>фикации, установления аналогий и причинно-следственных связей, построения рассуждений, о</w:t>
      </w:r>
      <w:r w:rsidRPr="00D15B02">
        <w:rPr>
          <w:sz w:val="24"/>
          <w:szCs w:val="24"/>
        </w:rPr>
        <w:t>т</w:t>
      </w:r>
      <w:r w:rsidRPr="00D15B02">
        <w:rPr>
          <w:sz w:val="24"/>
          <w:szCs w:val="24"/>
        </w:rPr>
        <w:t>несения к известным понятиям;</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w:t>
      </w:r>
      <w:r w:rsidRPr="00D15B02">
        <w:rPr>
          <w:sz w:val="24"/>
          <w:szCs w:val="24"/>
        </w:rPr>
        <w:t>а</w:t>
      </w:r>
      <w:r w:rsidRPr="00D15B02">
        <w:rPr>
          <w:sz w:val="24"/>
          <w:szCs w:val="24"/>
        </w:rPr>
        <w:t>гать своё мнение и аргументировать свою точку зрения и оценку событий;</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w:t>
      </w:r>
      <w:r w:rsidRPr="00D15B02">
        <w:rPr>
          <w:sz w:val="24"/>
          <w:szCs w:val="24"/>
        </w:rPr>
        <w:t>у</w:t>
      </w:r>
      <w:r w:rsidRPr="00D15B02">
        <w:rPr>
          <w:sz w:val="24"/>
          <w:szCs w:val="24"/>
        </w:rPr>
        <w:t>жающих.</w:t>
      </w:r>
    </w:p>
    <w:p w:rsidR="00471AEC" w:rsidRPr="00D15B02" w:rsidRDefault="00471AEC" w:rsidP="00337CC7">
      <w:pPr>
        <w:pStyle w:val="h3"/>
        <w:spacing w:before="329"/>
        <w:ind w:firstLine="567"/>
        <w:jc w:val="center"/>
        <w:rPr>
          <w:sz w:val="24"/>
          <w:szCs w:val="24"/>
        </w:rPr>
      </w:pPr>
      <w:r w:rsidRPr="00D15B02">
        <w:rPr>
          <w:sz w:val="24"/>
          <w:szCs w:val="24"/>
        </w:rPr>
        <w:t>Универсальные учебные действия</w:t>
      </w:r>
    </w:p>
    <w:p w:rsidR="00471AEC" w:rsidRPr="00D15B02" w:rsidRDefault="00471AEC" w:rsidP="00D15B02">
      <w:pPr>
        <w:pStyle w:val="h4"/>
        <w:spacing w:before="0"/>
        <w:ind w:firstLine="567"/>
        <w:jc w:val="both"/>
        <w:rPr>
          <w:sz w:val="24"/>
          <w:szCs w:val="24"/>
        </w:rPr>
      </w:pPr>
      <w:r w:rsidRPr="00D15B02">
        <w:rPr>
          <w:sz w:val="24"/>
          <w:szCs w:val="24"/>
        </w:rPr>
        <w:t>Познавательные УУД:</w:t>
      </w:r>
    </w:p>
    <w:p w:rsidR="00471AEC" w:rsidRPr="00D15B02" w:rsidRDefault="00471AEC" w:rsidP="00D15B02">
      <w:pPr>
        <w:pStyle w:val="24"/>
        <w:ind w:firstLine="567"/>
        <w:rPr>
          <w:sz w:val="24"/>
          <w:szCs w:val="24"/>
        </w:rPr>
      </w:pPr>
      <w:proofErr w:type="gramStart"/>
      <w:r w:rsidRPr="00D15B02">
        <w:rPr>
          <w:sz w:val="24"/>
          <w:szCs w:val="24"/>
        </w:rPr>
        <w:t>—</w:t>
      </w:r>
      <w:r w:rsidRPr="00D15B02">
        <w:rPr>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w:t>
      </w:r>
      <w:r w:rsidRPr="00D15B02">
        <w:rPr>
          <w:sz w:val="24"/>
          <w:szCs w:val="24"/>
        </w:rPr>
        <w:t>е</w:t>
      </w:r>
      <w:r w:rsidRPr="00D15B02">
        <w:rPr>
          <w:sz w:val="24"/>
          <w:szCs w:val="24"/>
        </w:rPr>
        <w:t>лигиях (в пределах изученного);</w:t>
      </w:r>
      <w:proofErr w:type="gramEnd"/>
    </w:p>
    <w:p w:rsidR="00471AEC" w:rsidRPr="00D15B02" w:rsidRDefault="00471AEC" w:rsidP="00D15B02">
      <w:pPr>
        <w:pStyle w:val="24"/>
        <w:ind w:firstLine="567"/>
        <w:rPr>
          <w:sz w:val="24"/>
          <w:szCs w:val="24"/>
        </w:rPr>
      </w:pPr>
      <w:r w:rsidRPr="00D15B02">
        <w:rPr>
          <w:sz w:val="24"/>
          <w:szCs w:val="24"/>
        </w:rPr>
        <w:t>—</w:t>
      </w:r>
      <w:r w:rsidRPr="00D15B02">
        <w:rPr>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признавать возможность существования разных точек зрения; обосновывать свои су</w:t>
      </w:r>
      <w:r w:rsidRPr="00D15B02">
        <w:rPr>
          <w:sz w:val="24"/>
          <w:szCs w:val="24"/>
        </w:rPr>
        <w:t>ж</w:t>
      </w:r>
      <w:r w:rsidRPr="00D15B02">
        <w:rPr>
          <w:sz w:val="24"/>
          <w:szCs w:val="24"/>
        </w:rPr>
        <w:t>дения, приводить убедительные доказательства;</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выполнять совместные проектные задания с опорой на предложенные образцы.</w:t>
      </w:r>
    </w:p>
    <w:p w:rsidR="00471AEC" w:rsidRPr="00D15B02" w:rsidRDefault="00471AEC" w:rsidP="00D15B02">
      <w:pPr>
        <w:pStyle w:val="h4"/>
        <w:ind w:firstLine="567"/>
        <w:jc w:val="both"/>
        <w:rPr>
          <w:sz w:val="24"/>
          <w:szCs w:val="24"/>
        </w:rPr>
      </w:pPr>
      <w:r w:rsidRPr="00D15B02">
        <w:rPr>
          <w:sz w:val="24"/>
          <w:szCs w:val="24"/>
        </w:rPr>
        <w:t>Работа с информацией:</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воспроизводить прослушанную (прочитанную) информацию, подчёркивать её прина</w:t>
      </w:r>
      <w:r w:rsidRPr="00D15B02">
        <w:rPr>
          <w:sz w:val="24"/>
          <w:szCs w:val="24"/>
        </w:rPr>
        <w:t>д</w:t>
      </w:r>
      <w:r w:rsidRPr="00D15B02">
        <w:rPr>
          <w:sz w:val="24"/>
          <w:szCs w:val="24"/>
        </w:rPr>
        <w:t>лежность к определённой религии и/или к гражданской этике;</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использовать разные средства для получения информации в соответствии с поставле</w:t>
      </w:r>
      <w:r w:rsidRPr="00D15B02">
        <w:rPr>
          <w:sz w:val="24"/>
          <w:szCs w:val="24"/>
        </w:rPr>
        <w:t>н</w:t>
      </w:r>
      <w:r w:rsidRPr="00D15B02">
        <w:rPr>
          <w:sz w:val="24"/>
          <w:szCs w:val="24"/>
        </w:rPr>
        <w:t>ной учебной задачей (текстовую, графическую, видео);</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D15B02">
        <w:rPr>
          <w:sz w:val="24"/>
          <w:szCs w:val="24"/>
        </w:rPr>
        <w:br/>
        <w:t>входа);</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анализировать, сравнивать информацию, представленную в разных источниках, с п</w:t>
      </w:r>
      <w:r w:rsidRPr="00D15B02">
        <w:rPr>
          <w:sz w:val="24"/>
          <w:szCs w:val="24"/>
        </w:rPr>
        <w:t>о</w:t>
      </w:r>
      <w:r w:rsidRPr="00D15B02">
        <w:rPr>
          <w:sz w:val="24"/>
          <w:szCs w:val="24"/>
        </w:rPr>
        <w:t>мощью учителя, оценивать её объективность и правильность.</w:t>
      </w:r>
    </w:p>
    <w:p w:rsidR="00471AEC" w:rsidRPr="00D15B02" w:rsidRDefault="00471AEC" w:rsidP="00D15B02">
      <w:pPr>
        <w:pStyle w:val="h4"/>
        <w:ind w:firstLine="567"/>
        <w:jc w:val="both"/>
        <w:rPr>
          <w:sz w:val="24"/>
          <w:szCs w:val="24"/>
        </w:rPr>
      </w:pPr>
      <w:r w:rsidRPr="00D15B02">
        <w:rPr>
          <w:sz w:val="24"/>
          <w:szCs w:val="24"/>
        </w:rPr>
        <w:t>Коммуникативные УУД:</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использовать смысловое чтение для выделения главной мысли религиозных притч, ск</w:t>
      </w:r>
      <w:r w:rsidRPr="00D15B02">
        <w:rPr>
          <w:sz w:val="24"/>
          <w:szCs w:val="24"/>
        </w:rPr>
        <w:t>а</w:t>
      </w:r>
      <w:r w:rsidRPr="00D15B02">
        <w:rPr>
          <w:sz w:val="24"/>
          <w:szCs w:val="24"/>
        </w:rPr>
        <w:t>заний, произведений фольклора и художественной литературы, анализа и оценки жизненных сит</w:t>
      </w:r>
      <w:r w:rsidRPr="00D15B02">
        <w:rPr>
          <w:sz w:val="24"/>
          <w:szCs w:val="24"/>
        </w:rPr>
        <w:t>у</w:t>
      </w:r>
      <w:r w:rsidRPr="00D15B02">
        <w:rPr>
          <w:sz w:val="24"/>
          <w:szCs w:val="24"/>
        </w:rPr>
        <w:t>аций, раскрывающих проблемы нравственности, этики, речевого этикета;</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соблюдать правила ведения диалога и дискуссии; корректно задавать вопросы и выск</w:t>
      </w:r>
      <w:r w:rsidRPr="00D15B02">
        <w:rPr>
          <w:sz w:val="24"/>
          <w:szCs w:val="24"/>
        </w:rPr>
        <w:t>а</w:t>
      </w:r>
      <w:r w:rsidRPr="00D15B02">
        <w:rPr>
          <w:sz w:val="24"/>
          <w:szCs w:val="24"/>
        </w:rPr>
        <w:t>зывать своё мнение; проявлять уважительное отношение к собеседнику с учётом особенностей участников общения;</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71AEC" w:rsidRPr="00D15B02" w:rsidRDefault="00471AEC" w:rsidP="00D15B02">
      <w:pPr>
        <w:pStyle w:val="h4"/>
        <w:ind w:firstLine="567"/>
        <w:jc w:val="both"/>
        <w:rPr>
          <w:sz w:val="24"/>
          <w:szCs w:val="24"/>
        </w:rPr>
      </w:pPr>
      <w:r w:rsidRPr="00D15B02">
        <w:rPr>
          <w:sz w:val="24"/>
          <w:szCs w:val="24"/>
        </w:rPr>
        <w:lastRenderedPageBreak/>
        <w:t>Регулятивные УУД:</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проявлять готовность изменять себя, оценивать свои поступки, ориентируясь на нра</w:t>
      </w:r>
      <w:r w:rsidRPr="00D15B02">
        <w:rPr>
          <w:sz w:val="24"/>
          <w:szCs w:val="24"/>
        </w:rPr>
        <w:t>в</w:t>
      </w:r>
      <w:r w:rsidRPr="00D15B02">
        <w:rPr>
          <w:sz w:val="24"/>
          <w:szCs w:val="24"/>
        </w:rPr>
        <w:t>ственные правила и нормы современного российского общества; проявлять способность к созн</w:t>
      </w:r>
      <w:r w:rsidRPr="00D15B02">
        <w:rPr>
          <w:sz w:val="24"/>
          <w:szCs w:val="24"/>
        </w:rPr>
        <w:t>а</w:t>
      </w:r>
      <w:r w:rsidRPr="00D15B02">
        <w:rPr>
          <w:sz w:val="24"/>
          <w:szCs w:val="24"/>
        </w:rPr>
        <w:t>тельному самоограничению в поведении;</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анализировать ситуации, отражающие примеры положительного и негативного отн</w:t>
      </w:r>
      <w:r w:rsidRPr="00D15B02">
        <w:rPr>
          <w:sz w:val="24"/>
          <w:szCs w:val="24"/>
        </w:rPr>
        <w:t>о</w:t>
      </w:r>
      <w:r w:rsidRPr="00D15B02">
        <w:rPr>
          <w:sz w:val="24"/>
          <w:szCs w:val="24"/>
        </w:rPr>
        <w:t>шения к окружающему миру (природе, людям, предметам трудовой деятельности);</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выражать своё отношение к анализируемым событиям, поступкам, действиям: одо</w:t>
      </w:r>
      <w:r w:rsidRPr="00D15B02">
        <w:rPr>
          <w:sz w:val="24"/>
          <w:szCs w:val="24"/>
        </w:rPr>
        <w:t>б</w:t>
      </w:r>
      <w:r w:rsidRPr="00D15B02">
        <w:rPr>
          <w:sz w:val="24"/>
          <w:szCs w:val="24"/>
        </w:rPr>
        <w:t>рять нравственные нормы поведения; осуждать проявление несправедливости, жадности, нечес</w:t>
      </w:r>
      <w:r w:rsidRPr="00D15B02">
        <w:rPr>
          <w:sz w:val="24"/>
          <w:szCs w:val="24"/>
        </w:rPr>
        <w:t>т</w:t>
      </w:r>
      <w:r w:rsidRPr="00D15B02">
        <w:rPr>
          <w:sz w:val="24"/>
          <w:szCs w:val="24"/>
        </w:rPr>
        <w:t>ности, зла;</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71AEC" w:rsidRPr="00D15B02" w:rsidRDefault="00471AEC" w:rsidP="00D15B02">
      <w:pPr>
        <w:pStyle w:val="h4"/>
        <w:ind w:firstLine="567"/>
        <w:jc w:val="both"/>
        <w:rPr>
          <w:sz w:val="24"/>
          <w:szCs w:val="24"/>
        </w:rPr>
      </w:pPr>
      <w:r w:rsidRPr="00D15B02">
        <w:rPr>
          <w:sz w:val="24"/>
          <w:szCs w:val="24"/>
        </w:rPr>
        <w:t>Совместная деятельность:</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выбирать партнёра не только по личным симпатиям, но и по деловым качествам, ко</w:t>
      </w:r>
      <w:r w:rsidRPr="00D15B02">
        <w:rPr>
          <w:sz w:val="24"/>
          <w:szCs w:val="24"/>
        </w:rPr>
        <w:t>р</w:t>
      </w:r>
      <w:r w:rsidRPr="00D15B02">
        <w:rPr>
          <w:sz w:val="24"/>
          <w:szCs w:val="24"/>
        </w:rPr>
        <w:t>ректно высказывать свои пожелания к работе, спокойно принимать замечания к своей работе, об</w:t>
      </w:r>
      <w:r w:rsidRPr="00D15B02">
        <w:rPr>
          <w:sz w:val="24"/>
          <w:szCs w:val="24"/>
        </w:rPr>
        <w:t>ъ</w:t>
      </w:r>
      <w:r w:rsidRPr="00D15B02">
        <w:rPr>
          <w:sz w:val="24"/>
          <w:szCs w:val="24"/>
        </w:rPr>
        <w:t>ективно их оценивать;</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готовить индивидуально, в парах, в группах сообщения по изученному и дополнител</w:t>
      </w:r>
      <w:r w:rsidRPr="00D15B02">
        <w:rPr>
          <w:sz w:val="24"/>
          <w:szCs w:val="24"/>
        </w:rPr>
        <w:t>ь</w:t>
      </w:r>
      <w:r w:rsidRPr="00D15B02">
        <w:rPr>
          <w:sz w:val="24"/>
          <w:szCs w:val="24"/>
        </w:rPr>
        <w:t xml:space="preserve">ному материалу с иллюстративным материалом и </w:t>
      </w:r>
      <w:proofErr w:type="spellStart"/>
      <w:r w:rsidRPr="00D15B02">
        <w:rPr>
          <w:sz w:val="24"/>
          <w:szCs w:val="24"/>
        </w:rPr>
        <w:t>видеопрезентацией</w:t>
      </w:r>
      <w:proofErr w:type="spellEnd"/>
      <w:r w:rsidRPr="00D15B02">
        <w:rPr>
          <w:sz w:val="24"/>
          <w:szCs w:val="24"/>
        </w:rPr>
        <w:t>.</w:t>
      </w:r>
    </w:p>
    <w:p w:rsidR="00471AEC" w:rsidRPr="00D15B02" w:rsidRDefault="00471AEC" w:rsidP="00337CC7">
      <w:pPr>
        <w:pStyle w:val="h2"/>
        <w:spacing w:before="425"/>
        <w:ind w:firstLine="567"/>
        <w:jc w:val="center"/>
        <w:rPr>
          <w:sz w:val="24"/>
          <w:szCs w:val="24"/>
        </w:rPr>
      </w:pPr>
      <w:r w:rsidRPr="00D15B02">
        <w:rPr>
          <w:sz w:val="24"/>
          <w:szCs w:val="24"/>
        </w:rPr>
        <w:t>Предметные результаты</w:t>
      </w:r>
    </w:p>
    <w:p w:rsidR="00471AEC" w:rsidRPr="00D15B02" w:rsidRDefault="00471AEC" w:rsidP="00D15B02">
      <w:pPr>
        <w:pStyle w:val="h3"/>
        <w:ind w:firstLine="567"/>
        <w:jc w:val="both"/>
        <w:rPr>
          <w:sz w:val="24"/>
          <w:szCs w:val="24"/>
        </w:rPr>
      </w:pPr>
      <w:r w:rsidRPr="00D15B02">
        <w:rPr>
          <w:sz w:val="24"/>
          <w:szCs w:val="24"/>
        </w:rPr>
        <w:t>Модуль «Основы светской этики»</w:t>
      </w:r>
    </w:p>
    <w:p w:rsidR="00471AEC" w:rsidRPr="00D15B02" w:rsidRDefault="00471AEC" w:rsidP="00D15B02">
      <w:pPr>
        <w:pStyle w:val="ab"/>
        <w:ind w:firstLine="567"/>
        <w:rPr>
          <w:sz w:val="24"/>
          <w:szCs w:val="24"/>
        </w:rPr>
      </w:pPr>
      <w:r w:rsidRPr="00D15B02">
        <w:rPr>
          <w:sz w:val="24"/>
          <w:szCs w:val="24"/>
        </w:rPr>
        <w:t>Предметные результаты освоения образовательной программы модуля «Основы светской эт</w:t>
      </w:r>
      <w:r w:rsidRPr="00D15B02">
        <w:rPr>
          <w:sz w:val="24"/>
          <w:szCs w:val="24"/>
        </w:rPr>
        <w:t>и</w:t>
      </w:r>
      <w:r w:rsidRPr="00D15B02">
        <w:rPr>
          <w:sz w:val="24"/>
          <w:szCs w:val="24"/>
        </w:rPr>
        <w:t>ки» должны отражать сформированность умений:</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w:t>
      </w:r>
      <w:r w:rsidRPr="00D15B02">
        <w:rPr>
          <w:sz w:val="24"/>
          <w:szCs w:val="24"/>
        </w:rPr>
        <w:t>ю</w:t>
      </w:r>
      <w:r w:rsidRPr="00D15B02">
        <w:rPr>
          <w:sz w:val="24"/>
          <w:szCs w:val="24"/>
        </w:rPr>
        <w:t>щей действительности;</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выражать своими словами понимание значимости нравственного самосовершенствов</w:t>
      </w:r>
      <w:r w:rsidRPr="00D15B02">
        <w:rPr>
          <w:sz w:val="24"/>
          <w:szCs w:val="24"/>
        </w:rPr>
        <w:t>а</w:t>
      </w:r>
      <w:r w:rsidRPr="00D15B02">
        <w:rPr>
          <w:sz w:val="24"/>
          <w:szCs w:val="24"/>
        </w:rPr>
        <w:t>ния и роли в этом личных усилий человека, приводить примеры;</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выражать понимание и принятие значения российских традиционных духовных и нра</w:t>
      </w:r>
      <w:r w:rsidRPr="00D15B02">
        <w:rPr>
          <w:sz w:val="24"/>
          <w:szCs w:val="24"/>
        </w:rPr>
        <w:t>в</w:t>
      </w:r>
      <w:r w:rsidRPr="00D15B02">
        <w:rPr>
          <w:sz w:val="24"/>
          <w:szCs w:val="24"/>
        </w:rPr>
        <w:t>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1AEC" w:rsidRPr="00D15B02" w:rsidRDefault="00471AEC" w:rsidP="00D15B02">
      <w:pPr>
        <w:pStyle w:val="24"/>
        <w:ind w:firstLine="567"/>
        <w:rPr>
          <w:sz w:val="24"/>
          <w:szCs w:val="24"/>
        </w:rPr>
      </w:pPr>
      <w:r w:rsidRPr="00D15B02">
        <w:rPr>
          <w:spacing w:val="-2"/>
          <w:sz w:val="24"/>
          <w:szCs w:val="24"/>
        </w:rPr>
        <w:t>—</w:t>
      </w:r>
      <w:r w:rsidRPr="00D15B02">
        <w:rPr>
          <w:spacing w:val="-2"/>
          <w:sz w:val="24"/>
          <w:szCs w:val="24"/>
        </w:rPr>
        <w:tab/>
        <w:t>рассказывать о российской светской (гражданской) этике как общепринятых в росси</w:t>
      </w:r>
      <w:r w:rsidRPr="00D15B02">
        <w:rPr>
          <w:spacing w:val="-2"/>
          <w:sz w:val="24"/>
          <w:szCs w:val="24"/>
        </w:rPr>
        <w:t>й</w:t>
      </w:r>
      <w:r w:rsidRPr="00D15B02">
        <w:rPr>
          <w:spacing w:val="-2"/>
          <w:sz w:val="24"/>
          <w:szCs w:val="24"/>
        </w:rPr>
        <w:t>ском обществе нормах морали, отно</w:t>
      </w:r>
      <w:r w:rsidRPr="00D15B02">
        <w:rPr>
          <w:sz w:val="24"/>
          <w:szCs w:val="24"/>
        </w:rPr>
        <w:t>шений и поведения людей, основанных на российских трад</w:t>
      </w:r>
      <w:r w:rsidRPr="00D15B02">
        <w:rPr>
          <w:sz w:val="24"/>
          <w:szCs w:val="24"/>
        </w:rPr>
        <w:t>и</w:t>
      </w:r>
      <w:r w:rsidRPr="00D15B02">
        <w:rPr>
          <w:sz w:val="24"/>
          <w:szCs w:val="24"/>
        </w:rPr>
        <w:t>ционных духовных ценностях, конституционных правах, свободах и обязанностях человека и гражданина в России;</w:t>
      </w:r>
    </w:p>
    <w:p w:rsidR="00471AEC" w:rsidRPr="00D15B02" w:rsidRDefault="00471AEC" w:rsidP="00D15B02">
      <w:pPr>
        <w:pStyle w:val="24"/>
        <w:ind w:firstLine="567"/>
        <w:rPr>
          <w:sz w:val="24"/>
          <w:szCs w:val="24"/>
        </w:rPr>
      </w:pPr>
      <w:proofErr w:type="gramStart"/>
      <w:r w:rsidRPr="00D15B02">
        <w:rPr>
          <w:sz w:val="24"/>
          <w:szCs w:val="24"/>
        </w:rPr>
        <w:t>—</w:t>
      </w:r>
      <w:r w:rsidRPr="00D15B02">
        <w:rPr>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w:t>
      </w:r>
      <w:r w:rsidRPr="00D15B02">
        <w:rPr>
          <w:sz w:val="24"/>
          <w:szCs w:val="24"/>
        </w:rPr>
        <w:t>в</w:t>
      </w:r>
      <w:r w:rsidRPr="00D15B02">
        <w:rPr>
          <w:sz w:val="24"/>
          <w:szCs w:val="24"/>
        </w:rPr>
        <w:t>ственности»;</w:t>
      </w:r>
      <w:proofErr w:type="gramEnd"/>
    </w:p>
    <w:p w:rsidR="00471AEC" w:rsidRPr="00D15B02" w:rsidRDefault="00471AEC" w:rsidP="00D15B02">
      <w:pPr>
        <w:pStyle w:val="24"/>
        <w:ind w:firstLine="567"/>
        <w:rPr>
          <w:sz w:val="24"/>
          <w:szCs w:val="24"/>
        </w:rPr>
      </w:pPr>
      <w:r w:rsidRPr="00D15B02">
        <w:rPr>
          <w:sz w:val="24"/>
          <w:szCs w:val="24"/>
        </w:rPr>
        <w:t>—</w:t>
      </w:r>
      <w:r w:rsidRPr="00D15B02">
        <w:rPr>
          <w:sz w:val="24"/>
          <w:szCs w:val="24"/>
        </w:rPr>
        <w:tab/>
        <w:t>высказывать суждения оценочного характера о значении нравственности в жизни чел</w:t>
      </w:r>
      <w:r w:rsidRPr="00D15B02">
        <w:rPr>
          <w:sz w:val="24"/>
          <w:szCs w:val="24"/>
        </w:rPr>
        <w:t>о</w:t>
      </w:r>
      <w:r w:rsidRPr="00D15B02">
        <w:rPr>
          <w:sz w:val="24"/>
          <w:szCs w:val="24"/>
        </w:rPr>
        <w:t>века, семьи, народа, общества и государства; умение различать нравственные нормы и нормы эт</w:t>
      </w:r>
      <w:r w:rsidRPr="00D15B02">
        <w:rPr>
          <w:sz w:val="24"/>
          <w:szCs w:val="24"/>
        </w:rPr>
        <w:t>и</w:t>
      </w:r>
      <w:r w:rsidRPr="00D15B02">
        <w:rPr>
          <w:sz w:val="24"/>
          <w:szCs w:val="24"/>
        </w:rPr>
        <w:t>кета, приводить примеры;</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71AEC" w:rsidRPr="00D15B02" w:rsidRDefault="00471AEC" w:rsidP="00D15B02">
      <w:pPr>
        <w:pStyle w:val="24"/>
        <w:ind w:firstLine="567"/>
        <w:rPr>
          <w:sz w:val="24"/>
          <w:szCs w:val="24"/>
        </w:rPr>
      </w:pPr>
      <w:r w:rsidRPr="00D15B02">
        <w:rPr>
          <w:sz w:val="24"/>
          <w:szCs w:val="24"/>
        </w:rPr>
        <w:lastRenderedPageBreak/>
        <w:t>—</w:t>
      </w:r>
      <w:r w:rsidRPr="00D15B02">
        <w:rPr>
          <w:sz w:val="24"/>
          <w:szCs w:val="24"/>
        </w:rPr>
        <w:tab/>
        <w:t>раскрывать своими словами первоначальные представления об основных нормах ро</w:t>
      </w:r>
      <w:r w:rsidRPr="00D15B02">
        <w:rPr>
          <w:sz w:val="24"/>
          <w:szCs w:val="24"/>
        </w:rPr>
        <w:t>с</w:t>
      </w:r>
      <w:r w:rsidRPr="00D15B02">
        <w:rPr>
          <w:sz w:val="24"/>
          <w:szCs w:val="24"/>
        </w:rPr>
        <w:t>сийской светской (гражданской) этики: любовь к Родине, российский патриотизм и гражданстве</w:t>
      </w:r>
      <w:r w:rsidRPr="00D15B02">
        <w:rPr>
          <w:sz w:val="24"/>
          <w:szCs w:val="24"/>
        </w:rPr>
        <w:t>н</w:t>
      </w:r>
      <w:r w:rsidRPr="00D15B02">
        <w:rPr>
          <w:sz w:val="24"/>
          <w:szCs w:val="24"/>
        </w:rPr>
        <w:t>ность, защита Отечества; уважение памяти предков, исторического и культурного наследия и ос</w:t>
      </w:r>
      <w:r w:rsidRPr="00D15B02">
        <w:rPr>
          <w:sz w:val="24"/>
          <w:szCs w:val="24"/>
        </w:rPr>
        <w:t>о</w:t>
      </w:r>
      <w:r w:rsidRPr="00D15B02">
        <w:rPr>
          <w:sz w:val="24"/>
          <w:szCs w:val="24"/>
        </w:rPr>
        <w:t>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71AEC" w:rsidRPr="00D15B02" w:rsidRDefault="00471AEC" w:rsidP="00D15B02">
      <w:pPr>
        <w:pStyle w:val="24"/>
        <w:ind w:firstLine="567"/>
        <w:rPr>
          <w:sz w:val="24"/>
          <w:szCs w:val="24"/>
        </w:rPr>
      </w:pPr>
      <w:proofErr w:type="gramStart"/>
      <w:r w:rsidRPr="00D15B02">
        <w:rPr>
          <w:sz w:val="24"/>
          <w:szCs w:val="24"/>
        </w:rPr>
        <w:t>—</w:t>
      </w:r>
      <w:r w:rsidRPr="00D15B02">
        <w:rPr>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w:t>
      </w:r>
      <w:r w:rsidRPr="00D15B02">
        <w:rPr>
          <w:sz w:val="24"/>
          <w:szCs w:val="24"/>
        </w:rPr>
        <w:t>й</w:t>
      </w:r>
      <w:r w:rsidRPr="00D15B02">
        <w:rPr>
          <w:sz w:val="24"/>
          <w:szCs w:val="24"/>
        </w:rPr>
        <w:t>ских государственных праздниках, их истории и традициях (не менее трёх), религиозных праздн</w:t>
      </w:r>
      <w:r w:rsidRPr="00D15B02">
        <w:rPr>
          <w:sz w:val="24"/>
          <w:szCs w:val="24"/>
        </w:rPr>
        <w:t>и</w:t>
      </w:r>
      <w:r w:rsidRPr="00D15B02">
        <w:rPr>
          <w:sz w:val="24"/>
          <w:szCs w:val="24"/>
        </w:rPr>
        <w:t>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471AEC" w:rsidRPr="00D15B02" w:rsidRDefault="00471AEC" w:rsidP="00D15B02">
      <w:pPr>
        <w:pStyle w:val="24"/>
        <w:ind w:firstLine="567"/>
        <w:rPr>
          <w:sz w:val="24"/>
          <w:szCs w:val="24"/>
        </w:rPr>
      </w:pPr>
      <w:r w:rsidRPr="00D15B02">
        <w:rPr>
          <w:sz w:val="24"/>
          <w:szCs w:val="24"/>
        </w:rPr>
        <w:t>—</w:t>
      </w:r>
      <w:r w:rsidRPr="00D15B02">
        <w:rPr>
          <w:sz w:val="24"/>
          <w:szCs w:val="24"/>
        </w:rPr>
        <w:tab/>
        <w:t>раскрывать основное содержание понимания семьи, отношений в семье на основе ро</w:t>
      </w:r>
      <w:r w:rsidRPr="00D15B02">
        <w:rPr>
          <w:sz w:val="24"/>
          <w:szCs w:val="24"/>
        </w:rPr>
        <w:t>с</w:t>
      </w:r>
      <w:r w:rsidRPr="00D15B02">
        <w:rPr>
          <w:sz w:val="24"/>
          <w:szCs w:val="24"/>
        </w:rPr>
        <w:t>сийских традиционных духовных ценностей (семья — союз мужчины и женщины на основе вз</w:t>
      </w:r>
      <w:r w:rsidRPr="00D15B02">
        <w:rPr>
          <w:sz w:val="24"/>
          <w:szCs w:val="24"/>
        </w:rPr>
        <w:t>а</w:t>
      </w:r>
      <w:r w:rsidRPr="00D15B02">
        <w:rPr>
          <w:sz w:val="24"/>
          <w:szCs w:val="24"/>
        </w:rPr>
        <w:t>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рассказывать о российских культурных и природных памятниках, о культурных и пр</w:t>
      </w:r>
      <w:r w:rsidRPr="00D15B02">
        <w:rPr>
          <w:sz w:val="24"/>
          <w:szCs w:val="24"/>
        </w:rPr>
        <w:t>и</w:t>
      </w:r>
      <w:r w:rsidRPr="00D15B02">
        <w:rPr>
          <w:sz w:val="24"/>
          <w:szCs w:val="24"/>
        </w:rPr>
        <w:t>родных достопримечательностях своего региона;</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раскрывать основное содержание российской светской (гражданской) этики на прим</w:t>
      </w:r>
      <w:r w:rsidRPr="00D15B02">
        <w:rPr>
          <w:sz w:val="24"/>
          <w:szCs w:val="24"/>
        </w:rPr>
        <w:t>е</w:t>
      </w:r>
      <w:r w:rsidRPr="00D15B02">
        <w:rPr>
          <w:sz w:val="24"/>
          <w:szCs w:val="24"/>
        </w:rPr>
        <w:t>рах образцов нравственности, российской гражданственности и патриотизма в истории России;</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объяснять своими словами роль светской (гражданской) этики в становлении росси</w:t>
      </w:r>
      <w:r w:rsidRPr="00D15B02">
        <w:rPr>
          <w:sz w:val="24"/>
          <w:szCs w:val="24"/>
        </w:rPr>
        <w:t>й</w:t>
      </w:r>
      <w:r w:rsidRPr="00D15B02">
        <w:rPr>
          <w:sz w:val="24"/>
          <w:szCs w:val="24"/>
        </w:rPr>
        <w:t>ской государственности;</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w:t>
      </w:r>
      <w:r w:rsidRPr="00D15B02">
        <w:rPr>
          <w:sz w:val="24"/>
          <w:szCs w:val="24"/>
        </w:rPr>
        <w:t>о</w:t>
      </w:r>
      <w:r w:rsidRPr="00D15B02">
        <w:rPr>
          <w:sz w:val="24"/>
          <w:szCs w:val="24"/>
        </w:rPr>
        <w:t>гласно своей совести;</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выражать своими словами понимание свободы мировоз</w:t>
      </w:r>
      <w:r w:rsidRPr="00D15B02">
        <w:rPr>
          <w:spacing w:val="-1"/>
          <w:sz w:val="24"/>
          <w:szCs w:val="24"/>
        </w:rPr>
        <w:t>зренческого выбора, отношения человека, людей в обществе</w:t>
      </w:r>
      <w:r w:rsidRPr="00D15B02">
        <w:rPr>
          <w:sz w:val="24"/>
          <w:szCs w:val="24"/>
        </w:rPr>
        <w:t xml:space="preserve"> к религии, свободы вероисповедания; понимание российского общ</w:t>
      </w:r>
      <w:r w:rsidRPr="00D15B02">
        <w:rPr>
          <w:sz w:val="24"/>
          <w:szCs w:val="24"/>
        </w:rPr>
        <w:t>е</w:t>
      </w:r>
      <w:r w:rsidRPr="00D15B02">
        <w:rPr>
          <w:sz w:val="24"/>
          <w:szCs w:val="24"/>
        </w:rPr>
        <w:t xml:space="preserve">ства как многоэтничного и </w:t>
      </w:r>
      <w:proofErr w:type="spellStart"/>
      <w:r w:rsidRPr="00D15B02">
        <w:rPr>
          <w:sz w:val="24"/>
          <w:szCs w:val="24"/>
        </w:rPr>
        <w:t>многорелигиозного</w:t>
      </w:r>
      <w:proofErr w:type="spellEnd"/>
      <w:r w:rsidRPr="00D15B02">
        <w:rPr>
          <w:sz w:val="24"/>
          <w:szCs w:val="24"/>
        </w:rPr>
        <w:t xml:space="preserve"> (приводить примеры), понимание российского о</w:t>
      </w:r>
      <w:r w:rsidRPr="00D15B02">
        <w:rPr>
          <w:sz w:val="24"/>
          <w:szCs w:val="24"/>
        </w:rPr>
        <w:t>б</w:t>
      </w:r>
      <w:r w:rsidRPr="00D15B02">
        <w:rPr>
          <w:sz w:val="24"/>
          <w:szCs w:val="24"/>
        </w:rPr>
        <w:t>щенарод</w:t>
      </w:r>
      <w:r w:rsidRPr="00D15B02">
        <w:rPr>
          <w:spacing w:val="-1"/>
          <w:sz w:val="24"/>
          <w:szCs w:val="24"/>
        </w:rPr>
        <w:t>ного (общенационального, гражданского) патриотизма, люб</w:t>
      </w:r>
      <w:r w:rsidRPr="00D15B02">
        <w:rPr>
          <w:sz w:val="24"/>
          <w:szCs w:val="24"/>
        </w:rPr>
        <w:t>ви к Отечеству, нашей общей Родине — России; приводить примеры сотрудничества последователей традиционных религий;</w:t>
      </w:r>
    </w:p>
    <w:p w:rsidR="00471AEC" w:rsidRPr="00D15B02" w:rsidRDefault="00471AEC" w:rsidP="00D15B02">
      <w:pPr>
        <w:pStyle w:val="24"/>
        <w:ind w:firstLine="567"/>
        <w:rPr>
          <w:sz w:val="24"/>
          <w:szCs w:val="24"/>
        </w:rPr>
      </w:pPr>
      <w:r w:rsidRPr="00D15B02">
        <w:rPr>
          <w:sz w:val="24"/>
          <w:szCs w:val="24"/>
        </w:rPr>
        <w:t>—</w:t>
      </w:r>
      <w:r w:rsidRPr="00D15B02">
        <w:rPr>
          <w:sz w:val="24"/>
          <w:szCs w:val="24"/>
        </w:rPr>
        <w:tab/>
        <w:t>называть традиционные религии в России, народы России, для которых традиционн</w:t>
      </w:r>
      <w:r w:rsidRPr="00D15B02">
        <w:rPr>
          <w:sz w:val="24"/>
          <w:szCs w:val="24"/>
        </w:rPr>
        <w:t>ы</w:t>
      </w:r>
      <w:r w:rsidRPr="00D15B02">
        <w:rPr>
          <w:sz w:val="24"/>
          <w:szCs w:val="24"/>
        </w:rPr>
        <w:t>ми религиями исторически являются православие, ислам, буддизм, иудаизм;</w:t>
      </w:r>
    </w:p>
    <w:p w:rsidR="00471AEC" w:rsidRPr="00D15B02" w:rsidRDefault="00471AEC" w:rsidP="00D15B02">
      <w:pPr>
        <w:pStyle w:val="24"/>
        <w:ind w:firstLine="567"/>
        <w:rPr>
          <w:rFonts w:ascii="Calibri" w:hAnsi="Calibri"/>
          <w:sz w:val="24"/>
          <w:szCs w:val="24"/>
        </w:rPr>
      </w:pPr>
      <w:r w:rsidRPr="00D15B02">
        <w:rPr>
          <w:sz w:val="24"/>
          <w:szCs w:val="24"/>
        </w:rPr>
        <w:t>—</w:t>
      </w:r>
      <w:r w:rsidRPr="00D15B02">
        <w:rPr>
          <w:sz w:val="24"/>
          <w:szCs w:val="24"/>
        </w:rPr>
        <w:tab/>
        <w:t>выражать своими словами понимание человеческого достоинства, ценности человеч</w:t>
      </w:r>
      <w:r w:rsidRPr="00D15B02">
        <w:rPr>
          <w:sz w:val="24"/>
          <w:szCs w:val="24"/>
        </w:rPr>
        <w:t>е</w:t>
      </w:r>
      <w:r w:rsidRPr="00D15B02">
        <w:rPr>
          <w:sz w:val="24"/>
          <w:szCs w:val="24"/>
        </w:rPr>
        <w:t>ской жизни в российской светской (гражданской) этике.</w:t>
      </w:r>
    </w:p>
    <w:p w:rsidR="00D06B1A" w:rsidRDefault="00D06B1A">
      <w:pPr>
        <w:rPr>
          <w:rFonts w:ascii="Times New Roman" w:eastAsiaTheme="minorEastAsia" w:hAnsi="Times New Roman" w:cs="OfficinaSansExtraBoldITC-Reg"/>
          <w:b/>
          <w:bCs/>
          <w:caps/>
          <w:color w:val="000000"/>
          <w:sz w:val="24"/>
          <w:szCs w:val="24"/>
          <w:lang w:eastAsia="ru-RU"/>
        </w:rPr>
      </w:pPr>
      <w:r>
        <w:br w:type="page"/>
      </w:r>
    </w:p>
    <w:p w:rsidR="00471AEC" w:rsidRPr="00D15B02" w:rsidRDefault="00471AEC" w:rsidP="00D06B1A">
      <w:pPr>
        <w:pStyle w:val="h1"/>
        <w:pageBreakBefore w:val="0"/>
        <w:widowControl w:val="0"/>
        <w:spacing w:before="638"/>
        <w:jc w:val="center"/>
      </w:pPr>
      <w:r w:rsidRPr="00D15B02">
        <w:lastRenderedPageBreak/>
        <w:t>ИЗОБРАЗИТЕЛЬНОЕ ИСКУССТВО</w:t>
      </w:r>
    </w:p>
    <w:p w:rsidR="00471AEC" w:rsidRPr="00D15B02" w:rsidRDefault="00FC0CF7" w:rsidP="00D15B02">
      <w:pPr>
        <w:pStyle w:val="body"/>
        <w:ind w:firstLine="567"/>
        <w:rPr>
          <w:spacing w:val="-1"/>
          <w:sz w:val="24"/>
          <w:szCs w:val="24"/>
        </w:rPr>
      </w:pPr>
      <w:r w:rsidRPr="00D15B02">
        <w:rPr>
          <w:spacing w:val="-1"/>
          <w:sz w:val="24"/>
          <w:szCs w:val="24"/>
        </w:rPr>
        <w:t>Р</w:t>
      </w:r>
      <w:r w:rsidR="00471AEC" w:rsidRPr="00D15B02">
        <w:rPr>
          <w:spacing w:val="-1"/>
          <w:sz w:val="24"/>
          <w:szCs w:val="24"/>
        </w:rPr>
        <w:t>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w:t>
      </w:r>
      <w:r w:rsidR="00471AEC" w:rsidRPr="00D15B02">
        <w:rPr>
          <w:spacing w:val="-1"/>
          <w:sz w:val="24"/>
          <w:szCs w:val="24"/>
        </w:rPr>
        <w:t>б</w:t>
      </w:r>
      <w:r w:rsidR="00471AEC" w:rsidRPr="00D15B02">
        <w:rPr>
          <w:spacing w:val="-1"/>
          <w:sz w:val="24"/>
          <w:szCs w:val="24"/>
        </w:rPr>
        <w:t xml:space="preserve">разования. </w:t>
      </w:r>
    </w:p>
    <w:p w:rsidR="00471AEC" w:rsidRPr="00D15B02" w:rsidRDefault="00471AEC" w:rsidP="00D15B02">
      <w:pPr>
        <w:pStyle w:val="body"/>
        <w:ind w:firstLine="567"/>
        <w:rPr>
          <w:sz w:val="24"/>
          <w:szCs w:val="24"/>
        </w:rPr>
      </w:pPr>
      <w:r w:rsidRPr="00D15B02">
        <w:rPr>
          <w:sz w:val="24"/>
          <w:szCs w:val="24"/>
        </w:rPr>
        <w:t>Содержание программы распределено по модулям с учётом проверяемых требований к резул</w:t>
      </w:r>
      <w:r w:rsidRPr="00D15B02">
        <w:rPr>
          <w:sz w:val="24"/>
          <w:szCs w:val="24"/>
        </w:rPr>
        <w:t>ь</w:t>
      </w:r>
      <w:r w:rsidRPr="00D15B02">
        <w:rPr>
          <w:sz w:val="24"/>
          <w:szCs w:val="24"/>
        </w:rPr>
        <w:t xml:space="preserve">татам освоения учебного предмета, выносимым на промежуточную аттестацию. </w:t>
      </w:r>
    </w:p>
    <w:p w:rsidR="00471AEC" w:rsidRPr="00D15B02" w:rsidRDefault="00471AEC" w:rsidP="00337CC7">
      <w:pPr>
        <w:pStyle w:val="h1"/>
        <w:pageBreakBefore w:val="0"/>
        <w:jc w:val="center"/>
      </w:pPr>
      <w:r w:rsidRPr="00D15B02">
        <w:t>ПОЯСНИТЕЛЬНАЯ ЗАПИСКА</w:t>
      </w:r>
    </w:p>
    <w:p w:rsidR="00471AEC" w:rsidRPr="00D15B02" w:rsidRDefault="00471AEC" w:rsidP="00D15B02">
      <w:pPr>
        <w:pStyle w:val="body"/>
        <w:ind w:firstLine="567"/>
        <w:rPr>
          <w:sz w:val="24"/>
          <w:szCs w:val="24"/>
        </w:rPr>
      </w:pPr>
      <w:r w:rsidRPr="00D15B02">
        <w:rPr>
          <w:sz w:val="24"/>
          <w:szCs w:val="24"/>
        </w:rPr>
        <w:t>Цель преподавания предмета «Изобразительное искусство» состоит в формировании худож</w:t>
      </w:r>
      <w:r w:rsidRPr="00D15B02">
        <w:rPr>
          <w:sz w:val="24"/>
          <w:szCs w:val="24"/>
        </w:rPr>
        <w:t>е</w:t>
      </w:r>
      <w:r w:rsidRPr="00D15B02">
        <w:rPr>
          <w:sz w:val="24"/>
          <w:szCs w:val="24"/>
        </w:rPr>
        <w:t>ственной культуры учащихся, развитии художественно-образного мышления и эстетического отн</w:t>
      </w:r>
      <w:r w:rsidRPr="00D15B02">
        <w:rPr>
          <w:sz w:val="24"/>
          <w:szCs w:val="24"/>
        </w:rPr>
        <w:t>о</w:t>
      </w:r>
      <w:r w:rsidRPr="00D15B02">
        <w:rPr>
          <w:sz w:val="24"/>
          <w:szCs w:val="24"/>
        </w:rPr>
        <w:t>шения к явлениям действительности путём освоения начальных основ художественных знаний, ум</w:t>
      </w:r>
      <w:r w:rsidRPr="00D15B02">
        <w:rPr>
          <w:sz w:val="24"/>
          <w:szCs w:val="24"/>
        </w:rPr>
        <w:t>е</w:t>
      </w:r>
      <w:r w:rsidRPr="00D15B02">
        <w:rPr>
          <w:sz w:val="24"/>
          <w:szCs w:val="24"/>
        </w:rPr>
        <w:t xml:space="preserve">ний, навыков и развития творческого потенциала учащихся. </w:t>
      </w:r>
    </w:p>
    <w:p w:rsidR="00471AEC" w:rsidRPr="00D15B02" w:rsidRDefault="00471AEC" w:rsidP="00D15B02">
      <w:pPr>
        <w:pStyle w:val="body"/>
        <w:ind w:firstLine="567"/>
        <w:rPr>
          <w:sz w:val="24"/>
          <w:szCs w:val="24"/>
        </w:rPr>
      </w:pPr>
      <w:r w:rsidRPr="00D15B02">
        <w:rPr>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w:t>
      </w:r>
      <w:r w:rsidRPr="00D15B02">
        <w:rPr>
          <w:sz w:val="24"/>
          <w:szCs w:val="24"/>
        </w:rPr>
        <w:t>о</w:t>
      </w:r>
      <w:r w:rsidRPr="00D15B02">
        <w:rPr>
          <w:sz w:val="24"/>
          <w:szCs w:val="24"/>
        </w:rPr>
        <w:t xml:space="preserve">нимание роли и значения художественной деятельности в жизни людей. </w:t>
      </w:r>
    </w:p>
    <w:p w:rsidR="00471AEC" w:rsidRPr="00D15B02" w:rsidRDefault="00471AEC" w:rsidP="00D15B02">
      <w:pPr>
        <w:pStyle w:val="body"/>
        <w:ind w:firstLine="567"/>
        <w:rPr>
          <w:sz w:val="24"/>
          <w:szCs w:val="24"/>
        </w:rPr>
      </w:pPr>
      <w:r w:rsidRPr="00D15B02">
        <w:rPr>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w:t>
      </w:r>
      <w:r w:rsidRPr="00D15B02">
        <w:rPr>
          <w:sz w:val="24"/>
          <w:szCs w:val="24"/>
        </w:rPr>
        <w:t>ь</w:t>
      </w:r>
      <w:r w:rsidRPr="00D15B02">
        <w:rPr>
          <w:sz w:val="24"/>
          <w:szCs w:val="24"/>
        </w:rPr>
        <w:t>ских навыков, художественному восприятию предметно-бытовой культуры. Для учащихся начал</w:t>
      </w:r>
      <w:r w:rsidRPr="00D15B02">
        <w:rPr>
          <w:sz w:val="24"/>
          <w:szCs w:val="24"/>
        </w:rPr>
        <w:t>ь</w:t>
      </w:r>
      <w:r w:rsidRPr="00D15B02">
        <w:rPr>
          <w:sz w:val="24"/>
          <w:szCs w:val="24"/>
        </w:rPr>
        <w:t>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w:t>
      </w:r>
      <w:r w:rsidRPr="00D15B02">
        <w:rPr>
          <w:sz w:val="24"/>
          <w:szCs w:val="24"/>
        </w:rPr>
        <w:t>е</w:t>
      </w:r>
      <w:r w:rsidRPr="00D15B02">
        <w:rPr>
          <w:sz w:val="24"/>
          <w:szCs w:val="24"/>
        </w:rPr>
        <w:t>ственных средств выразительности, соответствия учебной задачи, поставленной учителем. Такая р</w:t>
      </w:r>
      <w:r w:rsidRPr="00D15B02">
        <w:rPr>
          <w:sz w:val="24"/>
          <w:szCs w:val="24"/>
        </w:rPr>
        <w:t>е</w:t>
      </w:r>
      <w:r w:rsidRPr="00D15B02">
        <w:rPr>
          <w:sz w:val="24"/>
          <w:szCs w:val="24"/>
        </w:rPr>
        <w:t xml:space="preserve">флексия детского творчества имеет позитивный обучающий характер. </w:t>
      </w:r>
    </w:p>
    <w:p w:rsidR="00471AEC" w:rsidRPr="00D15B02" w:rsidRDefault="00471AEC" w:rsidP="00D15B02">
      <w:pPr>
        <w:pStyle w:val="body"/>
        <w:ind w:firstLine="567"/>
        <w:rPr>
          <w:sz w:val="24"/>
          <w:szCs w:val="24"/>
        </w:rPr>
      </w:pPr>
      <w:r w:rsidRPr="00D15B02">
        <w:rPr>
          <w:sz w:val="24"/>
          <w:szCs w:val="24"/>
        </w:rPr>
        <w:t>Важнейшей задачей является формирование активного, ценностного отношения к истории от</w:t>
      </w:r>
      <w:r w:rsidRPr="00D15B02">
        <w:rPr>
          <w:sz w:val="24"/>
          <w:szCs w:val="24"/>
        </w:rPr>
        <w:t>е</w:t>
      </w:r>
      <w:r w:rsidRPr="00D15B02">
        <w:rPr>
          <w:sz w:val="24"/>
          <w:szCs w:val="24"/>
        </w:rPr>
        <w:t>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71AEC" w:rsidRPr="00D15B02" w:rsidRDefault="00471AEC" w:rsidP="00D15B02">
      <w:pPr>
        <w:pStyle w:val="body"/>
        <w:ind w:firstLine="567"/>
        <w:rPr>
          <w:sz w:val="24"/>
          <w:szCs w:val="24"/>
        </w:rPr>
      </w:pPr>
      <w:r w:rsidRPr="00D15B02">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71AEC" w:rsidRPr="00D15B02" w:rsidRDefault="00471AEC" w:rsidP="00D15B02">
      <w:pPr>
        <w:pStyle w:val="body"/>
        <w:ind w:firstLine="567"/>
        <w:rPr>
          <w:sz w:val="24"/>
          <w:szCs w:val="24"/>
        </w:rPr>
      </w:pPr>
      <w:r w:rsidRPr="00D15B02">
        <w:rPr>
          <w:sz w:val="24"/>
          <w:szCs w:val="24"/>
        </w:rPr>
        <w:t>На занятиях учащиеся знакомятся с многообразием видов художественной деятельности и те</w:t>
      </w:r>
      <w:r w:rsidRPr="00D15B02">
        <w:rPr>
          <w:sz w:val="24"/>
          <w:szCs w:val="24"/>
        </w:rPr>
        <w:t>х</w:t>
      </w:r>
      <w:r w:rsidRPr="00D15B02">
        <w:rPr>
          <w:sz w:val="24"/>
          <w:szCs w:val="24"/>
        </w:rPr>
        <w:t xml:space="preserve">нически доступным разнообразием художественных материалов. Практическая </w:t>
      </w:r>
      <w:r w:rsidRPr="00D15B02">
        <w:rPr>
          <w:rStyle w:val="Italic"/>
          <w:sz w:val="24"/>
          <w:szCs w:val="24"/>
        </w:rPr>
        <w:t>художественно-творческая</w:t>
      </w:r>
      <w:r w:rsidRPr="00D15B02">
        <w:rPr>
          <w:sz w:val="24"/>
          <w:szCs w:val="24"/>
        </w:rPr>
        <w:t xml:space="preserve"> </w:t>
      </w:r>
      <w:r w:rsidRPr="00D15B02">
        <w:rPr>
          <w:rStyle w:val="Italic"/>
          <w:sz w:val="24"/>
          <w:szCs w:val="24"/>
        </w:rPr>
        <w:t>деятельность занимает приоритетное пространство учебного времени. При опоре на восприятие</w:t>
      </w:r>
      <w:r w:rsidRPr="00D15B02">
        <w:rPr>
          <w:sz w:val="24"/>
          <w:szCs w:val="24"/>
        </w:rPr>
        <w:t xml:space="preserve"> произведений искусства художественно-эстетическое отношение к миру </w:t>
      </w:r>
      <w:proofErr w:type="gramStart"/>
      <w:r w:rsidRPr="00D15B02">
        <w:rPr>
          <w:sz w:val="24"/>
          <w:szCs w:val="24"/>
        </w:rPr>
        <w:t>формируется</w:t>
      </w:r>
      <w:proofErr w:type="gramEnd"/>
      <w:r w:rsidRPr="00D15B02">
        <w:rPr>
          <w:sz w:val="24"/>
          <w:szCs w:val="24"/>
        </w:rPr>
        <w:t xml:space="preserve"> прежде всего в собственной художественной деятельности, в процессе практического решения х</w:t>
      </w:r>
      <w:r w:rsidRPr="00D15B02">
        <w:rPr>
          <w:sz w:val="24"/>
          <w:szCs w:val="24"/>
        </w:rPr>
        <w:t>у</w:t>
      </w:r>
      <w:r w:rsidRPr="00D15B02">
        <w:rPr>
          <w:sz w:val="24"/>
          <w:szCs w:val="24"/>
        </w:rPr>
        <w:t xml:space="preserve">дожественно-творческих задач. </w:t>
      </w:r>
    </w:p>
    <w:p w:rsidR="00471AEC" w:rsidRPr="00D15B02" w:rsidRDefault="00471AEC" w:rsidP="00D15B02">
      <w:pPr>
        <w:pStyle w:val="body"/>
        <w:ind w:firstLine="567"/>
        <w:rPr>
          <w:spacing w:val="-1"/>
          <w:sz w:val="24"/>
          <w:szCs w:val="24"/>
        </w:rPr>
      </w:pPr>
      <w:r w:rsidRPr="00D15B02">
        <w:rPr>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471AEC" w:rsidRPr="00D15B02" w:rsidRDefault="00471AEC" w:rsidP="00D15B02">
      <w:pPr>
        <w:pStyle w:val="body"/>
        <w:ind w:firstLine="567"/>
        <w:rPr>
          <w:sz w:val="24"/>
          <w:szCs w:val="24"/>
        </w:rPr>
      </w:pPr>
      <w:r w:rsidRPr="00D15B02">
        <w:rPr>
          <w:sz w:val="24"/>
          <w:szCs w:val="24"/>
        </w:rPr>
        <w:t>В урочное время деятельность обучающихся организуется как в индивидуальном, так и в гру</w:t>
      </w:r>
      <w:r w:rsidRPr="00D15B02">
        <w:rPr>
          <w:sz w:val="24"/>
          <w:szCs w:val="24"/>
        </w:rPr>
        <w:t>п</w:t>
      </w:r>
      <w:r w:rsidRPr="00D15B02">
        <w:rPr>
          <w:sz w:val="24"/>
          <w:szCs w:val="24"/>
        </w:rPr>
        <w:t>повом формате с задачей формирования навыков сотрудничества в художественной деятельности.</w:t>
      </w:r>
    </w:p>
    <w:p w:rsidR="00471AEC" w:rsidRPr="00D15B02" w:rsidRDefault="00471AEC" w:rsidP="00D15B02">
      <w:pPr>
        <w:pStyle w:val="h3"/>
        <w:ind w:firstLine="567"/>
        <w:jc w:val="both"/>
        <w:rPr>
          <w:sz w:val="24"/>
          <w:szCs w:val="24"/>
        </w:rPr>
      </w:pPr>
      <w:r w:rsidRPr="00D15B02">
        <w:rPr>
          <w:sz w:val="24"/>
          <w:szCs w:val="24"/>
        </w:rPr>
        <w:t>МЕСТО УЧЕБНОГО ПРЕДМЕТА «ИЗОБРАЗИТЕЛЬНОЕ ИСКУССТВО» В УЧЕБНОМ ПЛАНЕ</w:t>
      </w:r>
    </w:p>
    <w:p w:rsidR="00471AEC" w:rsidRPr="00D15B02" w:rsidRDefault="00471AEC" w:rsidP="00D15B02">
      <w:pPr>
        <w:pStyle w:val="body"/>
        <w:ind w:firstLine="567"/>
        <w:rPr>
          <w:sz w:val="24"/>
          <w:szCs w:val="24"/>
        </w:rPr>
      </w:pPr>
      <w:r w:rsidRPr="00D15B02">
        <w:rPr>
          <w:sz w:val="24"/>
          <w:szCs w:val="24"/>
        </w:rPr>
        <w:t>В соответствии с Федеральным государственным образовательным стандартом начального о</w:t>
      </w:r>
      <w:r w:rsidRPr="00D15B02">
        <w:rPr>
          <w:sz w:val="24"/>
          <w:szCs w:val="24"/>
        </w:rPr>
        <w:t>б</w:t>
      </w:r>
      <w:r w:rsidRPr="00D15B02">
        <w:rPr>
          <w:sz w:val="24"/>
          <w:szCs w:val="24"/>
        </w:rPr>
        <w:t>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w:t>
      </w:r>
      <w:r w:rsidRPr="00D15B02">
        <w:rPr>
          <w:sz w:val="24"/>
          <w:szCs w:val="24"/>
        </w:rPr>
        <w:t>с</w:t>
      </w:r>
      <w:r w:rsidRPr="00D15B02">
        <w:rPr>
          <w:sz w:val="24"/>
          <w:szCs w:val="24"/>
        </w:rPr>
        <w:lastRenderedPageBreak/>
        <w:t>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471AEC" w:rsidRPr="00D15B02" w:rsidRDefault="00471AEC" w:rsidP="00D15B02">
      <w:pPr>
        <w:pStyle w:val="body"/>
        <w:ind w:firstLine="567"/>
        <w:rPr>
          <w:sz w:val="24"/>
          <w:szCs w:val="24"/>
        </w:rPr>
      </w:pPr>
      <w:r w:rsidRPr="00D15B02">
        <w:rPr>
          <w:sz w:val="24"/>
          <w:szCs w:val="24"/>
        </w:rPr>
        <w:t>При этом предусматривается возможность реализации этого курса при выделении на его изуч</w:t>
      </w:r>
      <w:r w:rsidRPr="00D15B02">
        <w:rPr>
          <w:sz w:val="24"/>
          <w:szCs w:val="24"/>
        </w:rPr>
        <w:t>е</w:t>
      </w:r>
      <w:r w:rsidRPr="00D15B02">
        <w:rPr>
          <w:sz w:val="24"/>
          <w:szCs w:val="24"/>
        </w:rPr>
        <w:t>ние двух учебных часов в неделю за счёт вариативной части учебного плана, определяемой участн</w:t>
      </w:r>
      <w:r w:rsidRPr="00D15B02">
        <w:rPr>
          <w:sz w:val="24"/>
          <w:szCs w:val="24"/>
        </w:rPr>
        <w:t>и</w:t>
      </w:r>
      <w:r w:rsidRPr="00D15B02">
        <w:rPr>
          <w:sz w:val="24"/>
          <w:szCs w:val="24"/>
        </w:rPr>
        <w:t>ками образовательного процесса. При этом предполагается не увеличение количества тем для изуч</w:t>
      </w:r>
      <w:r w:rsidRPr="00D15B02">
        <w:rPr>
          <w:sz w:val="24"/>
          <w:szCs w:val="24"/>
        </w:rPr>
        <w:t>е</w:t>
      </w:r>
      <w:r w:rsidRPr="00D15B02">
        <w:rPr>
          <w:sz w:val="24"/>
          <w:szCs w:val="24"/>
        </w:rPr>
        <w:t>ния, а увеличение времени на практическую художественную деятельность. Это способствует кач</w:t>
      </w:r>
      <w:r w:rsidRPr="00D15B02">
        <w:rPr>
          <w:sz w:val="24"/>
          <w:szCs w:val="24"/>
        </w:rPr>
        <w:t>е</w:t>
      </w:r>
      <w:r w:rsidRPr="00D15B02">
        <w:rPr>
          <w:sz w:val="24"/>
          <w:szCs w:val="24"/>
        </w:rPr>
        <w:t>ству обучения и достижению более высокого уровня как предметных, так и личностных и метапре</w:t>
      </w:r>
      <w:r w:rsidRPr="00D15B02">
        <w:rPr>
          <w:sz w:val="24"/>
          <w:szCs w:val="24"/>
        </w:rPr>
        <w:t>д</w:t>
      </w:r>
      <w:r w:rsidRPr="00D15B02">
        <w:rPr>
          <w:sz w:val="24"/>
          <w:szCs w:val="24"/>
        </w:rPr>
        <w:t>метных результатов обучения.</w:t>
      </w:r>
    </w:p>
    <w:p w:rsidR="00471AEC" w:rsidRPr="00D15B02" w:rsidRDefault="00471AEC" w:rsidP="00D15B02">
      <w:pPr>
        <w:pStyle w:val="body"/>
        <w:ind w:firstLine="567"/>
        <w:rPr>
          <w:sz w:val="24"/>
          <w:szCs w:val="24"/>
        </w:rPr>
      </w:pPr>
      <w:r w:rsidRPr="00D15B02">
        <w:rPr>
          <w:sz w:val="24"/>
          <w:szCs w:val="24"/>
        </w:rPr>
        <w:t>Общее число часов, отведённых на изучение учебного предмета «Изобразительное иску</w:t>
      </w:r>
      <w:r w:rsidRPr="00D15B02">
        <w:rPr>
          <w:sz w:val="24"/>
          <w:szCs w:val="24"/>
        </w:rPr>
        <w:t>с</w:t>
      </w:r>
      <w:r w:rsidRPr="00D15B02">
        <w:rPr>
          <w:sz w:val="24"/>
          <w:szCs w:val="24"/>
        </w:rPr>
        <w:t xml:space="preserve">ство», — 135 ч (один час в неделю в каждом классе). </w:t>
      </w:r>
    </w:p>
    <w:p w:rsidR="00471AEC" w:rsidRPr="00D15B02" w:rsidRDefault="00471AEC" w:rsidP="00D15B02">
      <w:pPr>
        <w:pStyle w:val="body"/>
        <w:ind w:firstLine="567"/>
        <w:rPr>
          <w:sz w:val="24"/>
          <w:szCs w:val="24"/>
        </w:rPr>
      </w:pPr>
      <w:r w:rsidRPr="00D15B02">
        <w:rPr>
          <w:sz w:val="24"/>
          <w:szCs w:val="24"/>
        </w:rPr>
        <w:t xml:space="preserve">1 класс — 33 ч, 2 класс — 34 ч, 3 класс — 34 ч, 4 класс — 34 ч. </w:t>
      </w:r>
    </w:p>
    <w:p w:rsidR="00471AEC" w:rsidRPr="00D15B02" w:rsidRDefault="00471AEC" w:rsidP="00337CC7">
      <w:pPr>
        <w:pStyle w:val="h1"/>
        <w:pageBreakBefore w:val="0"/>
        <w:suppressAutoHyphens w:val="0"/>
        <w:spacing w:before="397"/>
        <w:ind w:firstLine="567"/>
        <w:jc w:val="center"/>
      </w:pPr>
      <w:r w:rsidRPr="00D15B02">
        <w:t>СОДЕР</w:t>
      </w:r>
      <w:r w:rsidR="00337CC7">
        <w:t xml:space="preserve">ЖАНИЕ УЧЕБНОГО ПРЕДМЕТА </w:t>
      </w:r>
      <w:r w:rsidRPr="00D15B02">
        <w:t>«ИЗОБРАЗИТЕЛЬНОЕ ИСКУССТВО»</w:t>
      </w:r>
    </w:p>
    <w:p w:rsidR="00337CC7" w:rsidRDefault="00337CC7" w:rsidP="00337CC7">
      <w:pPr>
        <w:pStyle w:val="c2"/>
        <w:spacing w:before="0" w:beforeAutospacing="0" w:after="0" w:afterAutospacing="0"/>
        <w:ind w:firstLine="360"/>
        <w:jc w:val="center"/>
        <w:rPr>
          <w:rStyle w:val="c19"/>
          <w:b/>
          <w:bCs/>
          <w:color w:val="000000"/>
          <w:sz w:val="28"/>
          <w:szCs w:val="28"/>
        </w:rPr>
      </w:pPr>
      <w:r w:rsidRPr="00990DB4">
        <w:rPr>
          <w:rStyle w:val="c19"/>
          <w:b/>
          <w:bCs/>
          <w:color w:val="000000"/>
          <w:sz w:val="28"/>
          <w:szCs w:val="28"/>
        </w:rPr>
        <w:t>1 КЛАСС</w:t>
      </w:r>
    </w:p>
    <w:p w:rsidR="00337CC7" w:rsidRPr="00337CC7" w:rsidRDefault="00337CC7" w:rsidP="00337CC7">
      <w:pPr>
        <w:pStyle w:val="c165"/>
        <w:shd w:val="clear" w:color="auto" w:fill="FFFFFF"/>
        <w:spacing w:before="0" w:beforeAutospacing="0" w:after="0" w:afterAutospacing="0"/>
        <w:ind w:left="566"/>
        <w:rPr>
          <w:color w:val="000000"/>
        </w:rPr>
      </w:pPr>
      <w:r w:rsidRPr="00337CC7">
        <w:rPr>
          <w:rStyle w:val="c86"/>
          <w:b/>
          <w:bCs/>
          <w:color w:val="000000"/>
        </w:rPr>
        <w:t>Ты изображаешь. Знакомство с Мастером Изображения (8 ч)</w:t>
      </w:r>
    </w:p>
    <w:p w:rsidR="00337CC7" w:rsidRPr="00337CC7" w:rsidRDefault="00337CC7" w:rsidP="00337CC7">
      <w:pPr>
        <w:pStyle w:val="c47"/>
        <w:shd w:val="clear" w:color="auto" w:fill="FFFFFF"/>
        <w:spacing w:before="0" w:beforeAutospacing="0" w:after="0" w:afterAutospacing="0"/>
        <w:ind w:left="18" w:right="38" w:firstLine="548"/>
        <w:rPr>
          <w:color w:val="000000"/>
        </w:rPr>
      </w:pPr>
      <w:r w:rsidRPr="00337CC7">
        <w:rPr>
          <w:rStyle w:val="c4"/>
          <w:color w:val="000000"/>
        </w:rPr>
        <w:t>Мастер Изображения учит видеть и изображать. Первичный опыт работы художественными материалами, эстетическая оценка их выразительных возможностей. Пятно, объем, линия, цвет - о</w:t>
      </w:r>
      <w:r w:rsidRPr="00337CC7">
        <w:rPr>
          <w:rStyle w:val="c4"/>
          <w:color w:val="000000"/>
        </w:rPr>
        <w:t>с</w:t>
      </w:r>
      <w:r w:rsidRPr="00337CC7">
        <w:rPr>
          <w:rStyle w:val="c4"/>
          <w:color w:val="000000"/>
        </w:rPr>
        <w:t>новные средства изображения.</w:t>
      </w:r>
    </w:p>
    <w:p w:rsidR="00337CC7" w:rsidRPr="00337CC7" w:rsidRDefault="00337CC7" w:rsidP="00337CC7">
      <w:pPr>
        <w:pStyle w:val="c67"/>
        <w:shd w:val="clear" w:color="auto" w:fill="FFFFFF"/>
        <w:spacing w:before="0" w:beforeAutospacing="0" w:after="0" w:afterAutospacing="0"/>
        <w:ind w:left="34" w:right="48" w:firstLine="532"/>
        <w:rPr>
          <w:color w:val="000000"/>
        </w:rPr>
      </w:pPr>
      <w:r w:rsidRPr="00337CC7">
        <w:rPr>
          <w:rStyle w:val="c4"/>
          <w:color w:val="000000"/>
        </w:rPr>
        <w:t>Овладение первичными навыками изображения на плоскости с помощью линии, пятна, цвета. Разноцветные краски.</w:t>
      </w:r>
    </w:p>
    <w:p w:rsidR="00337CC7" w:rsidRPr="00337CC7" w:rsidRDefault="00337CC7" w:rsidP="00337CC7">
      <w:pPr>
        <w:pStyle w:val="c165"/>
        <w:shd w:val="clear" w:color="auto" w:fill="FFFFFF"/>
        <w:spacing w:before="0" w:beforeAutospacing="0" w:after="0" w:afterAutospacing="0"/>
        <w:ind w:left="566"/>
        <w:rPr>
          <w:color w:val="000000"/>
        </w:rPr>
      </w:pPr>
      <w:r w:rsidRPr="00337CC7">
        <w:rPr>
          <w:rStyle w:val="c4"/>
          <w:color w:val="000000"/>
        </w:rPr>
        <w:t>Художники и зрители.</w:t>
      </w:r>
    </w:p>
    <w:p w:rsidR="00337CC7" w:rsidRPr="00337CC7" w:rsidRDefault="00337CC7" w:rsidP="00337CC7">
      <w:pPr>
        <w:pStyle w:val="c165"/>
        <w:shd w:val="clear" w:color="auto" w:fill="FFFFFF"/>
        <w:spacing w:before="0" w:beforeAutospacing="0" w:after="0" w:afterAutospacing="0"/>
        <w:ind w:left="566"/>
        <w:rPr>
          <w:color w:val="000000"/>
        </w:rPr>
      </w:pPr>
      <w:r w:rsidRPr="00337CC7">
        <w:rPr>
          <w:rStyle w:val="c86"/>
          <w:b/>
          <w:bCs/>
          <w:color w:val="000000"/>
        </w:rPr>
        <w:t>Ты украшаешь. Знакомство с Мастером Украшения (8 ч)</w:t>
      </w:r>
    </w:p>
    <w:p w:rsidR="00337CC7" w:rsidRPr="00337CC7" w:rsidRDefault="00337CC7" w:rsidP="00337CC7">
      <w:pPr>
        <w:pStyle w:val="c153"/>
        <w:shd w:val="clear" w:color="auto" w:fill="FFFFFF"/>
        <w:spacing w:before="0" w:beforeAutospacing="0" w:after="0" w:afterAutospacing="0"/>
        <w:ind w:left="38" w:right="28" w:firstLine="522"/>
        <w:rPr>
          <w:color w:val="000000"/>
        </w:rPr>
      </w:pPr>
      <w:r w:rsidRPr="00337CC7">
        <w:rPr>
          <w:rStyle w:val="c4"/>
          <w:color w:val="000000"/>
        </w:rPr>
        <w:t xml:space="preserve">Украшения в природе. Красоту нужно уметь замечать. Люди радуются красоте и украшают мир вокруг себя. Мастер Украшения учит любоваться красотой. Основы понимания роли декоративной художественной деятельности в жизни человека. Мастер Украшения </w:t>
      </w:r>
      <w:proofErr w:type="gramStart"/>
      <w:r w:rsidRPr="00337CC7">
        <w:rPr>
          <w:rStyle w:val="c4"/>
          <w:color w:val="000000"/>
        </w:rPr>
        <w:t>-м</w:t>
      </w:r>
      <w:proofErr w:type="gramEnd"/>
      <w:r w:rsidRPr="00337CC7">
        <w:rPr>
          <w:rStyle w:val="c4"/>
          <w:color w:val="000000"/>
        </w:rPr>
        <w:t>астер общения, он организ</w:t>
      </w:r>
      <w:r w:rsidRPr="00337CC7">
        <w:rPr>
          <w:rStyle w:val="c4"/>
          <w:color w:val="000000"/>
        </w:rPr>
        <w:t>у</w:t>
      </w:r>
      <w:r w:rsidRPr="00337CC7">
        <w:rPr>
          <w:rStyle w:val="c4"/>
          <w:color w:val="000000"/>
        </w:rPr>
        <w:t>ет общение людей, помогая им наглядно выявлять свои роли.</w:t>
      </w:r>
    </w:p>
    <w:p w:rsidR="00337CC7" w:rsidRPr="00337CC7" w:rsidRDefault="00337CC7" w:rsidP="00337CC7">
      <w:pPr>
        <w:pStyle w:val="c61"/>
        <w:shd w:val="clear" w:color="auto" w:fill="FFFFFF"/>
        <w:spacing w:before="0" w:beforeAutospacing="0" w:after="0" w:afterAutospacing="0"/>
        <w:ind w:left="28" w:right="48" w:firstLine="552"/>
        <w:rPr>
          <w:color w:val="000000"/>
        </w:rPr>
      </w:pPr>
      <w:r w:rsidRPr="00337CC7">
        <w:rPr>
          <w:rStyle w:val="c4"/>
          <w:color w:val="000000"/>
        </w:rPr>
        <w:t xml:space="preserve">Первичный опыт владения художественными материалами и техниками (аппликация, </w:t>
      </w:r>
      <w:proofErr w:type="spellStart"/>
      <w:r w:rsidRPr="00337CC7">
        <w:rPr>
          <w:rStyle w:val="c4"/>
          <w:color w:val="000000"/>
        </w:rPr>
        <w:t>бумаг</w:t>
      </w:r>
      <w:r w:rsidRPr="00337CC7">
        <w:rPr>
          <w:rStyle w:val="c4"/>
          <w:color w:val="000000"/>
        </w:rPr>
        <w:t>о</w:t>
      </w:r>
      <w:r w:rsidRPr="00337CC7">
        <w:rPr>
          <w:rStyle w:val="c4"/>
          <w:color w:val="000000"/>
        </w:rPr>
        <w:t>пластика</w:t>
      </w:r>
      <w:proofErr w:type="spellEnd"/>
      <w:r w:rsidRPr="00337CC7">
        <w:rPr>
          <w:rStyle w:val="c4"/>
          <w:color w:val="000000"/>
        </w:rPr>
        <w:t>, коллаж, монотипия). Первичный опыт коллективной деятельности.</w:t>
      </w:r>
    </w:p>
    <w:p w:rsidR="00337CC7" w:rsidRPr="00337CC7" w:rsidRDefault="00337CC7" w:rsidP="00337CC7">
      <w:pPr>
        <w:pStyle w:val="c167"/>
        <w:shd w:val="clear" w:color="auto" w:fill="FFFFFF"/>
        <w:spacing w:before="0" w:beforeAutospacing="0" w:after="0" w:afterAutospacing="0"/>
        <w:ind w:left="538"/>
        <w:rPr>
          <w:color w:val="000000"/>
        </w:rPr>
      </w:pPr>
      <w:r w:rsidRPr="00337CC7">
        <w:rPr>
          <w:rStyle w:val="c86"/>
          <w:b/>
          <w:bCs/>
          <w:color w:val="000000"/>
        </w:rPr>
        <w:t>Ты строишь. Знакомство с Мастером Постройки (11 ч)</w:t>
      </w:r>
    </w:p>
    <w:p w:rsidR="00337CC7" w:rsidRPr="00337CC7" w:rsidRDefault="00337CC7" w:rsidP="00337CC7">
      <w:pPr>
        <w:pStyle w:val="c167"/>
        <w:shd w:val="clear" w:color="auto" w:fill="FFFFFF"/>
        <w:spacing w:before="0" w:beforeAutospacing="0" w:after="0" w:afterAutospacing="0"/>
        <w:ind w:right="24" w:firstLine="548"/>
        <w:rPr>
          <w:color w:val="000000"/>
        </w:rPr>
      </w:pPr>
      <w:r w:rsidRPr="00337CC7">
        <w:rPr>
          <w:rStyle w:val="c4"/>
          <w:color w:val="000000"/>
        </w:rPr>
        <w:t>Первичные представления о конструктивной художественной деятельности и ее роли в жизни человека. Художественный образ в архитектуре и дизайне.</w:t>
      </w:r>
    </w:p>
    <w:p w:rsidR="00337CC7" w:rsidRPr="00337CC7" w:rsidRDefault="00337CC7" w:rsidP="00337CC7">
      <w:pPr>
        <w:pStyle w:val="c61"/>
        <w:shd w:val="clear" w:color="auto" w:fill="FFFFFF"/>
        <w:spacing w:before="0" w:beforeAutospacing="0" w:after="0" w:afterAutospacing="0"/>
        <w:ind w:right="34" w:firstLine="552"/>
        <w:rPr>
          <w:color w:val="000000"/>
        </w:rPr>
      </w:pPr>
      <w:r w:rsidRPr="00337CC7">
        <w:rPr>
          <w:rStyle w:val="c4"/>
          <w:color w:val="000000"/>
        </w:rPr>
        <w:t>Мастер Постройки - олицетворение конструктивной художественной деятельности. Умение видеть конструкцию формы предмета лежит в основе умения рисовать.</w:t>
      </w:r>
    </w:p>
    <w:p w:rsidR="00337CC7" w:rsidRPr="00337CC7" w:rsidRDefault="00337CC7" w:rsidP="00337CC7">
      <w:pPr>
        <w:pStyle w:val="c107"/>
        <w:shd w:val="clear" w:color="auto" w:fill="FFFFFF"/>
        <w:spacing w:before="0" w:beforeAutospacing="0" w:after="0" w:afterAutospacing="0"/>
        <w:ind w:left="10" w:right="14" w:firstLine="542"/>
        <w:rPr>
          <w:color w:val="000000"/>
        </w:rPr>
      </w:pPr>
      <w:r w:rsidRPr="00337CC7">
        <w:rPr>
          <w:rStyle w:val="c4"/>
          <w:color w:val="000000"/>
        </w:rPr>
        <w:t>Разные типы построек. Первичные умения видеть конструкцию, т.е. построение предмета. Пе</w:t>
      </w:r>
      <w:r w:rsidRPr="00337CC7">
        <w:rPr>
          <w:rStyle w:val="c4"/>
          <w:color w:val="000000"/>
        </w:rPr>
        <w:t>р</w:t>
      </w:r>
      <w:r w:rsidRPr="00337CC7">
        <w:rPr>
          <w:rStyle w:val="c4"/>
          <w:color w:val="000000"/>
        </w:rPr>
        <w:t>вичный опыт владения художественными материалами и техниками конструирования. Первичный опыт коллективной работы.</w:t>
      </w:r>
    </w:p>
    <w:p w:rsidR="00337CC7" w:rsidRPr="00337CC7" w:rsidRDefault="00337CC7" w:rsidP="00337CC7">
      <w:pPr>
        <w:pStyle w:val="c55"/>
        <w:shd w:val="clear" w:color="auto" w:fill="FFFFFF"/>
        <w:spacing w:before="0" w:beforeAutospacing="0" w:after="0" w:afterAutospacing="0"/>
        <w:ind w:left="558"/>
        <w:rPr>
          <w:color w:val="000000"/>
        </w:rPr>
      </w:pPr>
      <w:r w:rsidRPr="00337CC7">
        <w:rPr>
          <w:rStyle w:val="c86"/>
          <w:b/>
          <w:bCs/>
          <w:color w:val="000000"/>
        </w:rPr>
        <w:t>Изображение, украшение, постройка всегда помогают друг другу (5 ч)</w:t>
      </w:r>
    </w:p>
    <w:p w:rsidR="00337CC7" w:rsidRPr="00337CC7" w:rsidRDefault="00337CC7" w:rsidP="00337CC7">
      <w:pPr>
        <w:pStyle w:val="c167"/>
        <w:shd w:val="clear" w:color="auto" w:fill="FFFFFF"/>
        <w:spacing w:before="0" w:beforeAutospacing="0" w:after="0" w:afterAutospacing="0"/>
        <w:ind w:left="4" w:right="14" w:firstLine="538"/>
        <w:rPr>
          <w:color w:val="000000"/>
        </w:rPr>
      </w:pPr>
      <w:r w:rsidRPr="00337CC7">
        <w:rPr>
          <w:rStyle w:val="c4"/>
          <w:color w:val="000000"/>
        </w:rPr>
        <w:t>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w:t>
      </w:r>
    </w:p>
    <w:p w:rsidR="00337CC7" w:rsidRPr="00337CC7" w:rsidRDefault="00337CC7" w:rsidP="00337CC7">
      <w:pPr>
        <w:pStyle w:val="c123"/>
        <w:shd w:val="clear" w:color="auto" w:fill="FFFFFF"/>
        <w:spacing w:before="0" w:beforeAutospacing="0" w:after="0" w:afterAutospacing="0"/>
        <w:ind w:left="14" w:right="14" w:firstLine="542"/>
        <w:rPr>
          <w:color w:val="000000"/>
        </w:rPr>
      </w:pPr>
      <w:r w:rsidRPr="00337CC7">
        <w:rPr>
          <w:rStyle w:val="c4"/>
          <w:color w:val="000000"/>
        </w:rPr>
        <w:t>Изображение, украшение и постройка - разные стороны работы художника и присутствуют в любом произведении, которое он создает.</w:t>
      </w:r>
    </w:p>
    <w:p w:rsidR="00337CC7" w:rsidRPr="00337CC7" w:rsidRDefault="00337CC7" w:rsidP="00337CC7">
      <w:pPr>
        <w:pStyle w:val="c61"/>
        <w:shd w:val="clear" w:color="auto" w:fill="FFFFFF"/>
        <w:spacing w:before="0" w:beforeAutospacing="0" w:after="0" w:afterAutospacing="0"/>
        <w:ind w:left="4" w:right="14" w:firstLine="552"/>
        <w:rPr>
          <w:color w:val="000000"/>
        </w:rPr>
      </w:pPr>
      <w:r w:rsidRPr="00337CC7">
        <w:rPr>
          <w:rStyle w:val="c4"/>
          <w:color w:val="000000"/>
        </w:rPr>
        <w:t>Наблюдение природы и природных объектов. Эстетическое восприятие природы. Худож</w:t>
      </w:r>
      <w:r w:rsidRPr="00337CC7">
        <w:rPr>
          <w:rStyle w:val="c4"/>
          <w:color w:val="000000"/>
        </w:rPr>
        <w:t>е</w:t>
      </w:r>
      <w:r w:rsidRPr="00337CC7">
        <w:rPr>
          <w:rStyle w:val="c4"/>
          <w:color w:val="000000"/>
        </w:rPr>
        <w:t>ственно-образное видение окружающего мира.</w:t>
      </w:r>
    </w:p>
    <w:p w:rsidR="00337CC7" w:rsidRPr="00337CC7" w:rsidRDefault="00337CC7" w:rsidP="00337CC7">
      <w:pPr>
        <w:pStyle w:val="c167"/>
        <w:shd w:val="clear" w:color="auto" w:fill="FFFFFF"/>
        <w:spacing w:before="0" w:beforeAutospacing="0" w:after="0" w:afterAutospacing="0"/>
        <w:ind w:left="562"/>
        <w:rPr>
          <w:color w:val="000000"/>
        </w:rPr>
      </w:pPr>
      <w:r w:rsidRPr="00337CC7">
        <w:rPr>
          <w:rStyle w:val="c4"/>
          <w:color w:val="000000"/>
        </w:rPr>
        <w:t>Навыки коллективной творческой деятельности.</w:t>
      </w:r>
    </w:p>
    <w:p w:rsidR="00337CC7" w:rsidRPr="00337CC7" w:rsidRDefault="00337CC7" w:rsidP="00337CC7">
      <w:pPr>
        <w:pStyle w:val="c55"/>
        <w:shd w:val="clear" w:color="auto" w:fill="FFFFFF"/>
        <w:spacing w:before="0" w:beforeAutospacing="0" w:after="0" w:afterAutospacing="0"/>
        <w:ind w:left="558"/>
        <w:rPr>
          <w:color w:val="000000"/>
        </w:rPr>
      </w:pPr>
      <w:r w:rsidRPr="00337CC7">
        <w:rPr>
          <w:rStyle w:val="c86"/>
          <w:b/>
          <w:bCs/>
          <w:color w:val="000000"/>
        </w:rPr>
        <w:t>Выставка детских работ (1 ч)</w:t>
      </w:r>
    </w:p>
    <w:p w:rsidR="00337CC7" w:rsidRDefault="00337CC7" w:rsidP="00337CC7">
      <w:pPr>
        <w:pStyle w:val="c2"/>
        <w:spacing w:before="0" w:beforeAutospacing="0" w:after="0" w:afterAutospacing="0"/>
        <w:ind w:firstLine="360"/>
        <w:jc w:val="center"/>
        <w:rPr>
          <w:rStyle w:val="c19"/>
          <w:b/>
          <w:bCs/>
          <w:color w:val="000000"/>
          <w:sz w:val="28"/>
          <w:szCs w:val="28"/>
        </w:rPr>
      </w:pPr>
      <w:r>
        <w:rPr>
          <w:rStyle w:val="c19"/>
          <w:b/>
          <w:bCs/>
          <w:color w:val="000000"/>
          <w:sz w:val="28"/>
          <w:szCs w:val="28"/>
        </w:rPr>
        <w:t>2</w:t>
      </w:r>
      <w:r w:rsidRPr="00990DB4">
        <w:rPr>
          <w:rStyle w:val="c19"/>
          <w:b/>
          <w:bCs/>
          <w:color w:val="000000"/>
          <w:sz w:val="28"/>
          <w:szCs w:val="28"/>
        </w:rPr>
        <w:t xml:space="preserve"> КЛАСС</w:t>
      </w:r>
    </w:p>
    <w:p w:rsidR="00337CC7" w:rsidRPr="00337CC7" w:rsidRDefault="00337CC7" w:rsidP="00337CC7">
      <w:pPr>
        <w:ind w:firstLine="567"/>
        <w:rPr>
          <w:rFonts w:ascii="Times New Roman" w:eastAsia="Calibri" w:hAnsi="Times New Roman" w:cs="Times New Roman"/>
          <w:b/>
          <w:sz w:val="24"/>
          <w:szCs w:val="24"/>
        </w:rPr>
      </w:pPr>
      <w:r w:rsidRPr="00337CC7">
        <w:rPr>
          <w:rFonts w:ascii="Times New Roman" w:eastAsia="Calibri" w:hAnsi="Times New Roman" w:cs="Times New Roman"/>
          <w:b/>
          <w:sz w:val="24"/>
          <w:szCs w:val="24"/>
        </w:rPr>
        <w:t>Как и чем работает художник (8ч)</w:t>
      </w:r>
    </w:p>
    <w:p w:rsidR="00337CC7" w:rsidRPr="00337CC7" w:rsidRDefault="00337CC7" w:rsidP="00337CC7">
      <w:pPr>
        <w:ind w:firstLine="567"/>
        <w:rPr>
          <w:rFonts w:ascii="Times New Roman" w:eastAsia="Calibri" w:hAnsi="Times New Roman" w:cs="Times New Roman"/>
          <w:bCs/>
          <w:i/>
          <w:iCs/>
          <w:sz w:val="24"/>
          <w:szCs w:val="24"/>
        </w:rPr>
      </w:pPr>
      <w:r w:rsidRPr="00337CC7">
        <w:rPr>
          <w:rFonts w:ascii="Times New Roman" w:eastAsia="Calibri" w:hAnsi="Times New Roman" w:cs="Times New Roman"/>
          <w:b/>
          <w:sz w:val="24"/>
          <w:szCs w:val="24"/>
        </w:rPr>
        <w:t xml:space="preserve">   </w:t>
      </w:r>
      <w:r w:rsidRPr="00337CC7">
        <w:rPr>
          <w:rFonts w:ascii="Times New Roman" w:eastAsia="Calibri" w:hAnsi="Times New Roman" w:cs="Times New Roman"/>
          <w:bCs/>
          <w:i/>
          <w:iCs/>
          <w:sz w:val="24"/>
          <w:szCs w:val="24"/>
        </w:rPr>
        <w:t>Три основных цвета – жёлтый, красный, синий.</w:t>
      </w:r>
    </w:p>
    <w:p w:rsidR="00337CC7" w:rsidRPr="00337CC7" w:rsidRDefault="00337CC7" w:rsidP="00337CC7">
      <w:pPr>
        <w:ind w:firstLine="567"/>
        <w:jc w:val="both"/>
        <w:rPr>
          <w:rFonts w:ascii="Times New Roman" w:eastAsia="Calibri" w:hAnsi="Times New Roman" w:cs="Times New Roman"/>
          <w:b/>
          <w:sz w:val="24"/>
          <w:szCs w:val="24"/>
        </w:rPr>
      </w:pPr>
      <w:r w:rsidRPr="00337CC7">
        <w:rPr>
          <w:rFonts w:ascii="Times New Roman" w:eastAsia="Calibri" w:hAnsi="Times New Roman" w:cs="Times New Roman"/>
          <w:sz w:val="24"/>
          <w:szCs w:val="24"/>
        </w:rPr>
        <w:lastRenderedPageBreak/>
        <w:t xml:space="preserve">Что такое живопись? Первичные основы </w:t>
      </w:r>
      <w:proofErr w:type="spellStart"/>
      <w:r w:rsidRPr="00337CC7">
        <w:rPr>
          <w:rFonts w:ascii="Times New Roman" w:eastAsia="Calibri" w:hAnsi="Times New Roman" w:cs="Times New Roman"/>
          <w:sz w:val="24"/>
          <w:szCs w:val="24"/>
        </w:rPr>
        <w:t>цветоведения</w:t>
      </w:r>
      <w:proofErr w:type="spellEnd"/>
      <w:r w:rsidRPr="00337CC7">
        <w:rPr>
          <w:rFonts w:ascii="Times New Roman" w:eastAsia="Calibri" w:hAnsi="Times New Roman" w:cs="Times New Roman"/>
          <w:sz w:val="24"/>
          <w:szCs w:val="24"/>
        </w:rPr>
        <w:t>. Знакомство с основными и составными цветами, с цветовым кругом. Многообразие цветовой  гаммы осенней природы (в частности, осенних цветов).</w:t>
      </w:r>
    </w:p>
    <w:p w:rsidR="00337CC7" w:rsidRPr="00337CC7" w:rsidRDefault="00337CC7" w:rsidP="00337CC7">
      <w:pPr>
        <w:ind w:firstLine="567"/>
        <w:rPr>
          <w:rFonts w:ascii="Times New Roman" w:eastAsia="Calibri" w:hAnsi="Times New Roman" w:cs="Times New Roman"/>
          <w:bCs/>
          <w:i/>
          <w:iCs/>
          <w:sz w:val="24"/>
          <w:szCs w:val="24"/>
        </w:rPr>
      </w:pPr>
      <w:r w:rsidRPr="00337CC7">
        <w:rPr>
          <w:rFonts w:ascii="Times New Roman" w:eastAsia="Calibri" w:hAnsi="Times New Roman" w:cs="Times New Roman"/>
          <w:b/>
          <w:sz w:val="24"/>
          <w:szCs w:val="24"/>
        </w:rPr>
        <w:t xml:space="preserve">    </w:t>
      </w:r>
      <w:r w:rsidRPr="00337CC7">
        <w:rPr>
          <w:rFonts w:ascii="Times New Roman" w:eastAsia="Calibri" w:hAnsi="Times New Roman" w:cs="Times New Roman"/>
          <w:bCs/>
          <w:i/>
          <w:iCs/>
          <w:sz w:val="24"/>
          <w:szCs w:val="24"/>
        </w:rPr>
        <w:t>Белая и чёрная краски.</w:t>
      </w:r>
    </w:p>
    <w:p w:rsidR="00337CC7" w:rsidRPr="00337CC7" w:rsidRDefault="00337CC7" w:rsidP="00337CC7">
      <w:pPr>
        <w:ind w:firstLine="567"/>
        <w:rPr>
          <w:rFonts w:ascii="Times New Roman" w:eastAsia="Calibri" w:hAnsi="Times New Roman" w:cs="Times New Roman"/>
          <w:sz w:val="24"/>
          <w:szCs w:val="24"/>
        </w:rPr>
      </w:pPr>
      <w:r w:rsidRPr="00337CC7">
        <w:rPr>
          <w:rFonts w:ascii="Times New Roman" w:eastAsia="Calibri" w:hAnsi="Times New Roman" w:cs="Times New Roman"/>
          <w:sz w:val="24"/>
          <w:szCs w:val="24"/>
        </w:rPr>
        <w:t>Восприятие и изображение красоты природы. Настроение в природе. Тёмное и светлое (смеш</w:t>
      </w:r>
      <w:r w:rsidRPr="00337CC7">
        <w:rPr>
          <w:rFonts w:ascii="Times New Roman" w:eastAsia="Calibri" w:hAnsi="Times New Roman" w:cs="Times New Roman"/>
          <w:sz w:val="24"/>
          <w:szCs w:val="24"/>
        </w:rPr>
        <w:t>е</w:t>
      </w:r>
      <w:r w:rsidRPr="00337CC7">
        <w:rPr>
          <w:rFonts w:ascii="Times New Roman" w:eastAsia="Calibri" w:hAnsi="Times New Roman" w:cs="Times New Roman"/>
          <w:sz w:val="24"/>
          <w:szCs w:val="24"/>
        </w:rPr>
        <w:t xml:space="preserve">ние цветных красок с </w:t>
      </w:r>
      <w:proofErr w:type="gramStart"/>
      <w:r w:rsidRPr="00337CC7">
        <w:rPr>
          <w:rFonts w:ascii="Times New Roman" w:eastAsia="Calibri" w:hAnsi="Times New Roman" w:cs="Times New Roman"/>
          <w:sz w:val="24"/>
          <w:szCs w:val="24"/>
        </w:rPr>
        <w:t>чёрной</w:t>
      </w:r>
      <w:proofErr w:type="gramEnd"/>
      <w:r w:rsidRPr="00337CC7">
        <w:rPr>
          <w:rFonts w:ascii="Times New Roman" w:eastAsia="Calibri" w:hAnsi="Times New Roman" w:cs="Times New Roman"/>
          <w:sz w:val="24"/>
          <w:szCs w:val="24"/>
        </w:rPr>
        <w:t xml:space="preserve"> и белой). </w:t>
      </w:r>
    </w:p>
    <w:p w:rsidR="00337CC7" w:rsidRPr="00337CC7" w:rsidRDefault="00337CC7" w:rsidP="00337CC7">
      <w:pPr>
        <w:ind w:firstLine="567"/>
        <w:rPr>
          <w:rFonts w:ascii="Times New Roman" w:eastAsia="Calibri" w:hAnsi="Times New Roman" w:cs="Times New Roman"/>
          <w:sz w:val="24"/>
          <w:szCs w:val="24"/>
        </w:rPr>
      </w:pPr>
      <w:r w:rsidRPr="00337CC7">
        <w:rPr>
          <w:rFonts w:ascii="Times New Roman" w:eastAsia="Calibri" w:hAnsi="Times New Roman" w:cs="Times New Roman"/>
          <w:sz w:val="24"/>
          <w:szCs w:val="24"/>
        </w:rPr>
        <w:t>Знакомство с различным эмоциональным звучанием цвета.</w:t>
      </w:r>
    </w:p>
    <w:p w:rsidR="00337CC7" w:rsidRPr="00337CC7" w:rsidRDefault="00337CC7" w:rsidP="00337CC7">
      <w:pPr>
        <w:ind w:firstLine="567"/>
        <w:jc w:val="both"/>
        <w:rPr>
          <w:rFonts w:ascii="Times New Roman" w:eastAsia="Calibri" w:hAnsi="Times New Roman" w:cs="Times New Roman"/>
          <w:b/>
          <w:sz w:val="24"/>
          <w:szCs w:val="24"/>
        </w:rPr>
      </w:pPr>
      <w:r w:rsidRPr="00337CC7">
        <w:rPr>
          <w:rFonts w:ascii="Times New Roman" w:eastAsia="Calibri" w:hAnsi="Times New Roman" w:cs="Times New Roman"/>
          <w:sz w:val="24"/>
          <w:szCs w:val="24"/>
        </w:rPr>
        <w:t>Расширение знаний о различных живописных материалах: акварельные краски, темпера, ма</w:t>
      </w:r>
      <w:r w:rsidRPr="00337CC7">
        <w:rPr>
          <w:rFonts w:ascii="Times New Roman" w:eastAsia="Calibri" w:hAnsi="Times New Roman" w:cs="Times New Roman"/>
          <w:sz w:val="24"/>
          <w:szCs w:val="24"/>
        </w:rPr>
        <w:t>с</w:t>
      </w:r>
      <w:r w:rsidRPr="00337CC7">
        <w:rPr>
          <w:rFonts w:ascii="Times New Roman" w:eastAsia="Calibri" w:hAnsi="Times New Roman" w:cs="Times New Roman"/>
          <w:sz w:val="24"/>
          <w:szCs w:val="24"/>
        </w:rPr>
        <w:t>ляные и акриловые краски.</w:t>
      </w:r>
    </w:p>
    <w:p w:rsidR="00337CC7" w:rsidRPr="00337CC7" w:rsidRDefault="00337CC7" w:rsidP="00337CC7">
      <w:pPr>
        <w:pStyle w:val="afc"/>
        <w:spacing w:line="240" w:lineRule="auto"/>
        <w:ind w:firstLine="567"/>
        <w:jc w:val="left"/>
        <w:rPr>
          <w:bCs/>
          <w:i/>
          <w:iCs/>
          <w:sz w:val="24"/>
        </w:rPr>
      </w:pPr>
      <w:r w:rsidRPr="00337CC7">
        <w:rPr>
          <w:bCs/>
          <w:i/>
          <w:iCs/>
          <w:sz w:val="24"/>
        </w:rPr>
        <w:t xml:space="preserve">   Пастель и цветные мелки, акварель, их выразительные возможности.</w:t>
      </w:r>
    </w:p>
    <w:p w:rsidR="00337CC7" w:rsidRPr="00337CC7" w:rsidRDefault="00337CC7" w:rsidP="00337CC7">
      <w:pPr>
        <w:pStyle w:val="afc"/>
        <w:spacing w:line="240" w:lineRule="auto"/>
        <w:ind w:firstLine="567"/>
        <w:rPr>
          <w:b/>
          <w:sz w:val="24"/>
        </w:rPr>
      </w:pPr>
      <w:r w:rsidRPr="00337CC7">
        <w:rPr>
          <w:sz w:val="24"/>
        </w:rPr>
        <w:t>Мягкость, бархатистость пастели, яркость восковых и масляных мелков, текучесть и прозра</w:t>
      </w:r>
      <w:r w:rsidRPr="00337CC7">
        <w:rPr>
          <w:sz w:val="24"/>
        </w:rPr>
        <w:t>ч</w:t>
      </w:r>
      <w:r w:rsidRPr="00337CC7">
        <w:rPr>
          <w:sz w:val="24"/>
        </w:rPr>
        <w:t>ность акварели. Выразительные возможности этих материалов, особенности работы ими. Передача различного эмоционального состояния природы.</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Выразительные возможности аппликации.</w:t>
      </w:r>
    </w:p>
    <w:p w:rsidR="00337CC7" w:rsidRPr="00337CC7" w:rsidRDefault="00337CC7" w:rsidP="00337CC7">
      <w:pPr>
        <w:pStyle w:val="afc"/>
        <w:spacing w:line="240" w:lineRule="auto"/>
        <w:ind w:firstLine="567"/>
        <w:rPr>
          <w:b/>
          <w:sz w:val="24"/>
        </w:rPr>
      </w:pPr>
      <w:r w:rsidRPr="00337CC7">
        <w:rPr>
          <w:sz w:val="24"/>
        </w:rPr>
        <w:t>Особенности создания аппликации (материал можно резать и обрывать). Восприятие и изобр</w:t>
      </w:r>
      <w:r w:rsidRPr="00337CC7">
        <w:rPr>
          <w:sz w:val="24"/>
        </w:rPr>
        <w:t>а</w:t>
      </w:r>
      <w:r w:rsidRPr="00337CC7">
        <w:rPr>
          <w:sz w:val="24"/>
        </w:rPr>
        <w:t>жение красоты осенней природы. Наблюдение</w:t>
      </w:r>
      <w:r>
        <w:rPr>
          <w:sz w:val="24"/>
        </w:rPr>
        <w:t xml:space="preserve"> </w:t>
      </w:r>
      <w:r w:rsidRPr="00337CC7">
        <w:rPr>
          <w:sz w:val="24"/>
        </w:rPr>
        <w:t xml:space="preserve"> за ритмом листьев в природе. Представление о ритме пятен.</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Выразительные возможности  графических материалов.</w:t>
      </w:r>
    </w:p>
    <w:p w:rsidR="00337CC7" w:rsidRPr="00337CC7" w:rsidRDefault="00337CC7" w:rsidP="00337CC7">
      <w:pPr>
        <w:shd w:val="clear" w:color="auto" w:fill="FFFFFF"/>
        <w:ind w:firstLine="567"/>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Что такое графика? Образный язык графики. Разнообразие графических материалов. </w:t>
      </w:r>
    </w:p>
    <w:p w:rsidR="00337CC7" w:rsidRPr="00337CC7" w:rsidRDefault="00337CC7" w:rsidP="00337CC7">
      <w:pPr>
        <w:pStyle w:val="afc"/>
        <w:spacing w:line="240" w:lineRule="auto"/>
        <w:ind w:firstLine="567"/>
        <w:rPr>
          <w:b/>
          <w:sz w:val="24"/>
        </w:rPr>
      </w:pPr>
      <w:r w:rsidRPr="00337CC7">
        <w:rPr>
          <w:sz w:val="24"/>
        </w:rPr>
        <w:t>Красота и выразительность линий. Выразительные возможности линии. Тонкие и толстые, п</w:t>
      </w:r>
      <w:r w:rsidRPr="00337CC7">
        <w:rPr>
          <w:sz w:val="24"/>
        </w:rPr>
        <w:t>о</w:t>
      </w:r>
      <w:r w:rsidRPr="00337CC7">
        <w:rPr>
          <w:sz w:val="24"/>
        </w:rPr>
        <w:t>движные и тягучие линии.</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Выразительность материалов для работы в объеме.</w:t>
      </w:r>
    </w:p>
    <w:p w:rsidR="00337CC7" w:rsidRPr="00337CC7" w:rsidRDefault="00337CC7" w:rsidP="00337CC7">
      <w:pPr>
        <w:pStyle w:val="afc"/>
        <w:spacing w:line="240" w:lineRule="auto"/>
        <w:ind w:firstLine="567"/>
        <w:rPr>
          <w:b/>
          <w:sz w:val="24"/>
        </w:rPr>
      </w:pPr>
      <w:r w:rsidRPr="00337CC7">
        <w:rPr>
          <w:sz w:val="24"/>
        </w:rPr>
        <w:t>Что такое скульптура? Образный язык скульптуры. Знакомство с материалами, которыми раб</w:t>
      </w:r>
      <w:r w:rsidRPr="00337CC7">
        <w:rPr>
          <w:sz w:val="24"/>
        </w:rPr>
        <w:t>о</w:t>
      </w:r>
      <w:r w:rsidRPr="00337CC7">
        <w:rPr>
          <w:sz w:val="24"/>
        </w:rPr>
        <w:t>тает скульптор.  Выразительные возможности глины, дерева, камня и других материалов. Изображ</w:t>
      </w:r>
      <w:r w:rsidRPr="00337CC7">
        <w:rPr>
          <w:sz w:val="24"/>
        </w:rPr>
        <w:t>е</w:t>
      </w:r>
      <w:r w:rsidRPr="00337CC7">
        <w:rPr>
          <w:sz w:val="24"/>
        </w:rPr>
        <w:t>ние животных. Передача характерных особенностей животных.</w:t>
      </w:r>
    </w:p>
    <w:p w:rsidR="00337CC7" w:rsidRPr="00337CC7" w:rsidRDefault="00337CC7" w:rsidP="00337CC7">
      <w:pPr>
        <w:pStyle w:val="afc"/>
        <w:spacing w:line="240" w:lineRule="auto"/>
        <w:ind w:firstLine="567"/>
        <w:jc w:val="left"/>
        <w:rPr>
          <w:bCs/>
          <w:i/>
          <w:iCs/>
          <w:sz w:val="24"/>
        </w:rPr>
      </w:pPr>
      <w:r w:rsidRPr="00337CC7">
        <w:rPr>
          <w:bCs/>
          <w:i/>
          <w:iCs/>
          <w:sz w:val="24"/>
        </w:rPr>
        <w:t xml:space="preserve">  Выразительные возможности бумаги.</w:t>
      </w:r>
    </w:p>
    <w:p w:rsidR="00337CC7" w:rsidRPr="00337CC7" w:rsidRDefault="00337CC7" w:rsidP="00337CC7">
      <w:pPr>
        <w:shd w:val="clear" w:color="auto" w:fill="FFFFFF"/>
        <w:ind w:firstLine="567"/>
        <w:rPr>
          <w:rFonts w:ascii="Times New Roman" w:eastAsia="Calibri" w:hAnsi="Times New Roman" w:cs="Times New Roman"/>
          <w:sz w:val="24"/>
          <w:szCs w:val="24"/>
        </w:rPr>
      </w:pPr>
      <w:r w:rsidRPr="00337CC7">
        <w:rPr>
          <w:rFonts w:ascii="Times New Roman" w:eastAsia="Calibri" w:hAnsi="Times New Roman" w:cs="Times New Roman"/>
          <w:sz w:val="24"/>
          <w:szCs w:val="24"/>
        </w:rPr>
        <w:t>Что такое архитектура? Чем занимается архитектор? Особенности архитектурных форм.</w:t>
      </w:r>
    </w:p>
    <w:p w:rsidR="00337CC7" w:rsidRPr="00337CC7" w:rsidRDefault="00337CC7" w:rsidP="00337CC7">
      <w:pPr>
        <w:ind w:firstLine="567"/>
        <w:jc w:val="both"/>
        <w:rPr>
          <w:rFonts w:ascii="Times New Roman" w:eastAsia="Calibri" w:hAnsi="Times New Roman" w:cs="Times New Roman"/>
          <w:b/>
          <w:sz w:val="24"/>
          <w:szCs w:val="24"/>
        </w:rPr>
      </w:pPr>
      <w:r w:rsidRPr="00337CC7">
        <w:rPr>
          <w:rFonts w:ascii="Times New Roman" w:eastAsia="Calibri" w:hAnsi="Times New Roman" w:cs="Times New Roman"/>
          <w:sz w:val="24"/>
          <w:szCs w:val="24"/>
        </w:rPr>
        <w:t xml:space="preserve"> Что такое макет? Материалы, с помощью которых архитектор создаёт макет (бумага, картон). Работа с бумагой (сгибание, скручивание, надрезание, склеивание). Перевод простых объемных форм в объемные формы. Склеивание  простых объемных  форм  (конус,  цилиндр, «лесенка», «га</w:t>
      </w:r>
      <w:r w:rsidRPr="00337CC7">
        <w:rPr>
          <w:rFonts w:ascii="Times New Roman" w:eastAsia="Calibri" w:hAnsi="Times New Roman" w:cs="Times New Roman"/>
          <w:sz w:val="24"/>
          <w:szCs w:val="24"/>
        </w:rPr>
        <w:t>р</w:t>
      </w:r>
      <w:r w:rsidRPr="00337CC7">
        <w:rPr>
          <w:rFonts w:ascii="Times New Roman" w:eastAsia="Calibri" w:hAnsi="Times New Roman" w:cs="Times New Roman"/>
          <w:sz w:val="24"/>
          <w:szCs w:val="24"/>
        </w:rPr>
        <w:t>мошка»).</w:t>
      </w:r>
    </w:p>
    <w:p w:rsidR="00337CC7" w:rsidRPr="00337CC7" w:rsidRDefault="00337CC7" w:rsidP="00337CC7">
      <w:pPr>
        <w:pStyle w:val="afc"/>
        <w:spacing w:line="240" w:lineRule="auto"/>
        <w:ind w:firstLine="567"/>
        <w:jc w:val="left"/>
        <w:rPr>
          <w:b/>
          <w:sz w:val="24"/>
        </w:rPr>
      </w:pPr>
      <w:r w:rsidRPr="00337CC7">
        <w:rPr>
          <w:b/>
          <w:sz w:val="24"/>
        </w:rPr>
        <w:t xml:space="preserve">  Реальность и фантазия (8ч)</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Изображение и реальность.</w:t>
      </w:r>
    </w:p>
    <w:p w:rsidR="00337CC7" w:rsidRPr="00337CC7" w:rsidRDefault="00337CC7" w:rsidP="00337CC7">
      <w:pPr>
        <w:shd w:val="clear" w:color="auto" w:fill="FFFFFF"/>
        <w:ind w:firstLine="567"/>
        <w:jc w:val="both"/>
        <w:rPr>
          <w:rFonts w:ascii="Times New Roman" w:eastAsia="Calibri" w:hAnsi="Times New Roman" w:cs="Times New Roman"/>
          <w:b/>
          <w:sz w:val="24"/>
          <w:szCs w:val="24"/>
        </w:rPr>
      </w:pPr>
      <w:r w:rsidRPr="00337CC7">
        <w:rPr>
          <w:rFonts w:ascii="Times New Roman" w:eastAsia="Calibri" w:hAnsi="Times New Roman" w:cs="Times New Roman"/>
          <w:sz w:val="24"/>
          <w:szCs w:val="24"/>
        </w:rPr>
        <w:t>Мастер Изображения учит видеть мир вокруг нас.  Учимся всматриваться в реальный мир, учимся не только смотреть, но и видеть. Рассматриваем внимательно животных, замечаем их крас</w:t>
      </w:r>
      <w:r w:rsidRPr="00337CC7">
        <w:rPr>
          <w:rFonts w:ascii="Times New Roman" w:eastAsia="Calibri" w:hAnsi="Times New Roman" w:cs="Times New Roman"/>
          <w:sz w:val="24"/>
          <w:szCs w:val="24"/>
        </w:rPr>
        <w:t>о</w:t>
      </w:r>
      <w:r w:rsidRPr="00337CC7">
        <w:rPr>
          <w:rFonts w:ascii="Times New Roman" w:eastAsia="Calibri" w:hAnsi="Times New Roman" w:cs="Times New Roman"/>
          <w:sz w:val="24"/>
          <w:szCs w:val="24"/>
        </w:rPr>
        <w:t>ту, обсуждаем особенности различных животных.</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Изображение и фантазия.</w:t>
      </w:r>
    </w:p>
    <w:p w:rsidR="00337CC7" w:rsidRPr="00337CC7" w:rsidRDefault="00337CC7" w:rsidP="00337CC7">
      <w:pPr>
        <w:pStyle w:val="afc"/>
        <w:spacing w:line="240" w:lineRule="auto"/>
        <w:ind w:firstLine="567"/>
        <w:rPr>
          <w:b/>
          <w:sz w:val="24"/>
        </w:rPr>
      </w:pPr>
      <w:r w:rsidRPr="00337CC7">
        <w:rPr>
          <w:sz w:val="24"/>
        </w:rPr>
        <w:t>Мастер Изображения учит фантазировать. Роль фантазии в жизни людей. Сказочные существа. Фантастические образы. Соединение элементов разных животных, растений при создании фантаст</w:t>
      </w:r>
      <w:r w:rsidRPr="00337CC7">
        <w:rPr>
          <w:sz w:val="24"/>
        </w:rPr>
        <w:t>и</w:t>
      </w:r>
      <w:r w:rsidRPr="00337CC7">
        <w:rPr>
          <w:sz w:val="24"/>
        </w:rPr>
        <w:t>ческого образа. Творческие умения и навыки работы гуашью.</w:t>
      </w:r>
    </w:p>
    <w:p w:rsidR="00337CC7" w:rsidRPr="00337CC7" w:rsidRDefault="00337CC7" w:rsidP="00337CC7">
      <w:pPr>
        <w:tabs>
          <w:tab w:val="left" w:pos="1620"/>
        </w:tabs>
        <w:ind w:firstLine="567"/>
        <w:rPr>
          <w:rFonts w:ascii="Times New Roman" w:eastAsia="Calibri" w:hAnsi="Times New Roman" w:cs="Times New Roman"/>
          <w:bCs/>
          <w:i/>
          <w:iCs/>
          <w:sz w:val="24"/>
          <w:szCs w:val="24"/>
        </w:rPr>
      </w:pPr>
      <w:r w:rsidRPr="00337CC7">
        <w:rPr>
          <w:rFonts w:ascii="Times New Roman" w:eastAsia="Calibri" w:hAnsi="Times New Roman" w:cs="Times New Roman"/>
          <w:b/>
          <w:sz w:val="24"/>
          <w:szCs w:val="24"/>
        </w:rPr>
        <w:t xml:space="preserve">  </w:t>
      </w:r>
      <w:r w:rsidRPr="00337CC7">
        <w:rPr>
          <w:rFonts w:ascii="Times New Roman" w:eastAsia="Calibri" w:hAnsi="Times New Roman" w:cs="Times New Roman"/>
          <w:bCs/>
          <w:i/>
          <w:iCs/>
          <w:sz w:val="24"/>
          <w:szCs w:val="24"/>
        </w:rPr>
        <w:t>Украшение и реальность.</w:t>
      </w:r>
    </w:p>
    <w:p w:rsidR="00337CC7" w:rsidRPr="00337CC7" w:rsidRDefault="00337CC7" w:rsidP="00337CC7">
      <w:pPr>
        <w:shd w:val="clear" w:color="auto" w:fill="FFFFFF"/>
        <w:ind w:firstLine="567"/>
        <w:jc w:val="both"/>
        <w:rPr>
          <w:rFonts w:ascii="Times New Roman" w:eastAsia="Calibri" w:hAnsi="Times New Roman" w:cs="Times New Roman"/>
          <w:b/>
          <w:sz w:val="24"/>
          <w:szCs w:val="24"/>
        </w:rPr>
      </w:pPr>
      <w:r w:rsidRPr="00337CC7">
        <w:rPr>
          <w:rFonts w:ascii="Times New Roman" w:eastAsia="Calibri" w:hAnsi="Times New Roman" w:cs="Times New Roman"/>
          <w:sz w:val="24"/>
          <w:szCs w:val="24"/>
        </w:rPr>
        <w:t>Мастер Украшения учится у природы. Природа умеет себя украшать. Умение видеть красоту  природы, разнообразие ее форм, цвета (иней, морозные узоры, паутинки, наряды птиц, рыб и т.п.)</w:t>
      </w:r>
      <w:proofErr w:type="gramStart"/>
      <w:r w:rsidRPr="00337CC7">
        <w:rPr>
          <w:rFonts w:ascii="Times New Roman" w:eastAsia="Calibri" w:hAnsi="Times New Roman" w:cs="Times New Roman"/>
          <w:sz w:val="24"/>
          <w:szCs w:val="24"/>
        </w:rPr>
        <w:t>.Р</w:t>
      </w:r>
      <w:proofErr w:type="gramEnd"/>
      <w:r w:rsidRPr="00337CC7">
        <w:rPr>
          <w:rFonts w:ascii="Times New Roman" w:eastAsia="Calibri" w:hAnsi="Times New Roman" w:cs="Times New Roman"/>
          <w:sz w:val="24"/>
          <w:szCs w:val="24"/>
        </w:rPr>
        <w:t>азвитие наблюдательности.</w:t>
      </w:r>
    </w:p>
    <w:p w:rsidR="00337CC7" w:rsidRPr="00337CC7" w:rsidRDefault="00337CC7" w:rsidP="00337CC7">
      <w:pPr>
        <w:tabs>
          <w:tab w:val="left" w:pos="1620"/>
        </w:tabs>
        <w:ind w:firstLine="567"/>
        <w:rPr>
          <w:rFonts w:ascii="Times New Roman" w:eastAsia="Calibri" w:hAnsi="Times New Roman" w:cs="Times New Roman"/>
          <w:bCs/>
          <w:i/>
          <w:iCs/>
          <w:sz w:val="24"/>
          <w:szCs w:val="24"/>
        </w:rPr>
      </w:pPr>
      <w:r w:rsidRPr="00337CC7">
        <w:rPr>
          <w:rFonts w:ascii="Times New Roman" w:eastAsia="Calibri" w:hAnsi="Times New Roman" w:cs="Times New Roman"/>
          <w:b/>
          <w:sz w:val="24"/>
          <w:szCs w:val="24"/>
        </w:rPr>
        <w:t xml:space="preserve">  </w:t>
      </w:r>
      <w:r w:rsidRPr="00337CC7">
        <w:rPr>
          <w:rFonts w:ascii="Times New Roman" w:eastAsia="Calibri" w:hAnsi="Times New Roman" w:cs="Times New Roman"/>
          <w:bCs/>
          <w:i/>
          <w:iCs/>
          <w:sz w:val="24"/>
          <w:szCs w:val="24"/>
        </w:rPr>
        <w:t>Украшение и фантазия.</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lastRenderedPageBreak/>
        <w:t>Мастер Украшения учится у природы, изучает ее. Преобразование природных форм для созд</w:t>
      </w:r>
      <w:r w:rsidRPr="00337CC7">
        <w:rPr>
          <w:rFonts w:ascii="Times New Roman" w:eastAsia="Calibri" w:hAnsi="Times New Roman" w:cs="Times New Roman"/>
          <w:sz w:val="24"/>
          <w:szCs w:val="24"/>
        </w:rPr>
        <w:t>а</w:t>
      </w:r>
      <w:r w:rsidRPr="00337CC7">
        <w:rPr>
          <w:rFonts w:ascii="Times New Roman" w:eastAsia="Calibri" w:hAnsi="Times New Roman" w:cs="Times New Roman"/>
          <w:sz w:val="24"/>
          <w:szCs w:val="24"/>
        </w:rPr>
        <w:t>ния различных узоров, орнаментов, украшающих предметы быта.</w:t>
      </w:r>
    </w:p>
    <w:p w:rsidR="00337CC7" w:rsidRPr="00337CC7" w:rsidRDefault="00337CC7" w:rsidP="00337CC7">
      <w:pPr>
        <w:pStyle w:val="afc"/>
        <w:spacing w:line="240" w:lineRule="auto"/>
        <w:ind w:firstLine="567"/>
        <w:rPr>
          <w:b/>
          <w:sz w:val="24"/>
        </w:rPr>
      </w:pPr>
      <w:r w:rsidRPr="00337CC7">
        <w:rPr>
          <w:sz w:val="24"/>
        </w:rPr>
        <w:t>Создание тканей, кружев, украшений для человека. Перенесение красоты природы Мастером Украшения в жизнь человека и преобразование ее с помощью фантазии.</w:t>
      </w:r>
    </w:p>
    <w:p w:rsidR="00337CC7" w:rsidRPr="00337CC7" w:rsidRDefault="00337CC7" w:rsidP="00337CC7">
      <w:pPr>
        <w:tabs>
          <w:tab w:val="left" w:pos="1620"/>
        </w:tabs>
        <w:ind w:firstLine="567"/>
        <w:rPr>
          <w:rFonts w:ascii="Times New Roman" w:eastAsia="Calibri" w:hAnsi="Times New Roman" w:cs="Times New Roman"/>
          <w:bCs/>
          <w:i/>
          <w:iCs/>
          <w:sz w:val="24"/>
          <w:szCs w:val="24"/>
        </w:rPr>
      </w:pPr>
      <w:r w:rsidRPr="00337CC7">
        <w:rPr>
          <w:rFonts w:ascii="Times New Roman" w:eastAsia="Calibri" w:hAnsi="Times New Roman" w:cs="Times New Roman"/>
          <w:b/>
          <w:sz w:val="24"/>
          <w:szCs w:val="24"/>
        </w:rPr>
        <w:t xml:space="preserve">  </w:t>
      </w:r>
      <w:r w:rsidRPr="00337CC7">
        <w:rPr>
          <w:rFonts w:ascii="Times New Roman" w:eastAsia="Calibri" w:hAnsi="Times New Roman" w:cs="Times New Roman"/>
          <w:bCs/>
          <w:i/>
          <w:iCs/>
          <w:sz w:val="24"/>
          <w:szCs w:val="24"/>
        </w:rPr>
        <w:t>Постройка и реальность.</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Мастер Постройки учится у природы. Красота и смысл природных конструкций (соты пчел, р</w:t>
      </w:r>
      <w:r w:rsidRPr="00337CC7">
        <w:rPr>
          <w:rFonts w:ascii="Times New Roman" w:eastAsia="Calibri" w:hAnsi="Times New Roman" w:cs="Times New Roman"/>
          <w:sz w:val="24"/>
          <w:szCs w:val="24"/>
        </w:rPr>
        <w:t>а</w:t>
      </w:r>
      <w:r w:rsidRPr="00337CC7">
        <w:rPr>
          <w:rFonts w:ascii="Times New Roman" w:eastAsia="Calibri" w:hAnsi="Times New Roman" w:cs="Times New Roman"/>
          <w:sz w:val="24"/>
          <w:szCs w:val="24"/>
        </w:rPr>
        <w:t>кушки, коробочки хлопка, орехи и т.п.), их  функциональность, пропорции.</w:t>
      </w:r>
    </w:p>
    <w:p w:rsidR="00337CC7" w:rsidRPr="00337CC7" w:rsidRDefault="00337CC7" w:rsidP="00337CC7">
      <w:pPr>
        <w:pStyle w:val="afc"/>
        <w:spacing w:line="240" w:lineRule="auto"/>
        <w:ind w:firstLine="567"/>
        <w:rPr>
          <w:b/>
          <w:sz w:val="24"/>
        </w:rPr>
      </w:pPr>
      <w:r w:rsidRPr="00337CC7">
        <w:rPr>
          <w:sz w:val="24"/>
        </w:rPr>
        <w:t>Развитие наблюдательности. Разнообразие форм подводного мира, их неповторимые особенн</w:t>
      </w:r>
      <w:r w:rsidRPr="00337CC7">
        <w:rPr>
          <w:sz w:val="24"/>
        </w:rPr>
        <w:t>о</w:t>
      </w:r>
      <w:r w:rsidRPr="00337CC7">
        <w:rPr>
          <w:sz w:val="24"/>
        </w:rPr>
        <w:t>сти.</w:t>
      </w:r>
    </w:p>
    <w:p w:rsidR="00337CC7" w:rsidRPr="00337CC7" w:rsidRDefault="00337CC7" w:rsidP="00337CC7">
      <w:pPr>
        <w:tabs>
          <w:tab w:val="left" w:pos="1620"/>
        </w:tabs>
        <w:ind w:firstLine="567"/>
        <w:rPr>
          <w:rFonts w:ascii="Times New Roman" w:eastAsia="Calibri" w:hAnsi="Times New Roman" w:cs="Times New Roman"/>
          <w:bCs/>
          <w:i/>
          <w:iCs/>
          <w:sz w:val="24"/>
          <w:szCs w:val="24"/>
        </w:rPr>
      </w:pPr>
      <w:r w:rsidRPr="00337CC7">
        <w:rPr>
          <w:rFonts w:ascii="Times New Roman" w:eastAsia="Calibri" w:hAnsi="Times New Roman" w:cs="Times New Roman"/>
          <w:b/>
          <w:sz w:val="24"/>
          <w:szCs w:val="24"/>
        </w:rPr>
        <w:t xml:space="preserve">  </w:t>
      </w:r>
      <w:r w:rsidRPr="00337CC7">
        <w:rPr>
          <w:rFonts w:ascii="Times New Roman" w:eastAsia="Calibri" w:hAnsi="Times New Roman" w:cs="Times New Roman"/>
          <w:bCs/>
          <w:i/>
          <w:iCs/>
          <w:sz w:val="24"/>
          <w:szCs w:val="24"/>
        </w:rPr>
        <w:t>Постройка и фантазия.</w:t>
      </w:r>
    </w:p>
    <w:p w:rsidR="00337CC7" w:rsidRPr="00337CC7" w:rsidRDefault="00337CC7" w:rsidP="00337CC7">
      <w:pPr>
        <w:tabs>
          <w:tab w:val="left" w:pos="1620"/>
        </w:tabs>
        <w:ind w:firstLine="567"/>
        <w:jc w:val="both"/>
        <w:rPr>
          <w:rFonts w:ascii="Times New Roman" w:eastAsia="Calibri" w:hAnsi="Times New Roman" w:cs="Times New Roman"/>
          <w:sz w:val="24"/>
          <w:szCs w:val="24"/>
        </w:rPr>
      </w:pPr>
      <w:r w:rsidRPr="00337CC7">
        <w:rPr>
          <w:rFonts w:ascii="Times New Roman" w:eastAsia="Calibri" w:hAnsi="Times New Roman" w:cs="Times New Roman"/>
          <w:b/>
          <w:sz w:val="24"/>
          <w:szCs w:val="24"/>
        </w:rPr>
        <w:t xml:space="preserve"> </w:t>
      </w:r>
      <w:r w:rsidRPr="00337CC7">
        <w:rPr>
          <w:rFonts w:ascii="Times New Roman" w:eastAsia="Calibri" w:hAnsi="Times New Roman" w:cs="Times New Roman"/>
          <w:sz w:val="24"/>
          <w:szCs w:val="24"/>
        </w:rPr>
        <w:t>Мастер Постройки учится у природы. Изучая природу, Мастер преобразует ее своей фантаз</w:t>
      </w:r>
      <w:r w:rsidRPr="00337CC7">
        <w:rPr>
          <w:rFonts w:ascii="Times New Roman" w:eastAsia="Calibri" w:hAnsi="Times New Roman" w:cs="Times New Roman"/>
          <w:sz w:val="24"/>
          <w:szCs w:val="24"/>
        </w:rPr>
        <w:t>и</w:t>
      </w:r>
      <w:r w:rsidRPr="00337CC7">
        <w:rPr>
          <w:rFonts w:ascii="Times New Roman" w:eastAsia="Calibri" w:hAnsi="Times New Roman" w:cs="Times New Roman"/>
          <w:sz w:val="24"/>
          <w:szCs w:val="24"/>
        </w:rPr>
        <w:t>ей, дополняет ее формы, создает конструкции, необходимые для жизни человека.</w:t>
      </w:r>
    </w:p>
    <w:p w:rsidR="00337CC7" w:rsidRPr="00337CC7" w:rsidRDefault="00337CC7" w:rsidP="00337CC7">
      <w:pPr>
        <w:pStyle w:val="afc"/>
        <w:spacing w:line="240" w:lineRule="auto"/>
        <w:ind w:firstLine="567"/>
        <w:rPr>
          <w:b/>
          <w:sz w:val="24"/>
        </w:rPr>
      </w:pPr>
      <w:r w:rsidRPr="00337CC7">
        <w:rPr>
          <w:sz w:val="24"/>
        </w:rPr>
        <w:t>Мастер Постройки показывает возможности фантазии человека в создании предметов.</w:t>
      </w:r>
    </w:p>
    <w:p w:rsidR="00337CC7" w:rsidRPr="00337CC7" w:rsidRDefault="00337CC7" w:rsidP="00337CC7">
      <w:pPr>
        <w:pStyle w:val="afc"/>
        <w:spacing w:line="240" w:lineRule="auto"/>
        <w:ind w:firstLine="567"/>
        <w:jc w:val="left"/>
        <w:rPr>
          <w:b/>
          <w:sz w:val="24"/>
        </w:rPr>
      </w:pPr>
      <w:r w:rsidRPr="00337CC7">
        <w:rPr>
          <w:b/>
          <w:sz w:val="24"/>
        </w:rPr>
        <w:t>О чём говорит искусство(10 ч).</w:t>
      </w:r>
    </w:p>
    <w:p w:rsidR="00337CC7" w:rsidRPr="00337CC7" w:rsidRDefault="00337CC7" w:rsidP="00337CC7">
      <w:pPr>
        <w:pStyle w:val="afc"/>
        <w:spacing w:line="240" w:lineRule="auto"/>
        <w:ind w:firstLine="567"/>
        <w:jc w:val="left"/>
        <w:rPr>
          <w:bCs/>
          <w:i/>
          <w:iCs/>
          <w:sz w:val="24"/>
        </w:rPr>
      </w:pPr>
      <w:r w:rsidRPr="00337CC7">
        <w:rPr>
          <w:bCs/>
          <w:i/>
          <w:iCs/>
          <w:sz w:val="24"/>
        </w:rPr>
        <w:t xml:space="preserve">  Изображение природы в разных состояниях.</w:t>
      </w:r>
    </w:p>
    <w:p w:rsidR="00337CC7" w:rsidRPr="00337CC7" w:rsidRDefault="00337CC7" w:rsidP="00337CC7">
      <w:pPr>
        <w:pStyle w:val="afc"/>
        <w:spacing w:line="240" w:lineRule="auto"/>
        <w:ind w:firstLine="567"/>
        <w:rPr>
          <w:sz w:val="24"/>
        </w:rPr>
      </w:pPr>
      <w:r w:rsidRPr="00337CC7">
        <w:rPr>
          <w:sz w:val="24"/>
        </w:rPr>
        <w:t>Разное состояние природы несёт в себе разное настроение: грозное и тревожное,  спокойное и радостное,  грустное и нежное.</w:t>
      </w:r>
    </w:p>
    <w:p w:rsidR="00337CC7" w:rsidRPr="00337CC7" w:rsidRDefault="00337CC7" w:rsidP="00337CC7">
      <w:pPr>
        <w:pStyle w:val="afc"/>
        <w:spacing w:line="240" w:lineRule="auto"/>
        <w:ind w:firstLine="567"/>
        <w:rPr>
          <w:b/>
          <w:sz w:val="24"/>
        </w:rPr>
      </w:pPr>
      <w:r w:rsidRPr="00337CC7">
        <w:rPr>
          <w:sz w:val="24"/>
        </w:rPr>
        <w:t>Художник, изображая природу, выражает ее состояние, настроение. Изображение, созданное художником,  обращено к чувствам зрителя.</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Выражение характера животных.</w:t>
      </w:r>
    </w:p>
    <w:p w:rsidR="00337CC7" w:rsidRPr="00337CC7" w:rsidRDefault="00337CC7" w:rsidP="00337CC7">
      <w:pPr>
        <w:pStyle w:val="afc"/>
        <w:spacing w:line="240" w:lineRule="auto"/>
        <w:ind w:firstLine="567"/>
        <w:jc w:val="left"/>
        <w:rPr>
          <w:sz w:val="24"/>
        </w:rPr>
      </w:pPr>
      <w:r w:rsidRPr="00337CC7">
        <w:rPr>
          <w:sz w:val="24"/>
        </w:rPr>
        <w:t>Выражение в изображении характера и пластики животного, его состояния, настроения.</w:t>
      </w:r>
    </w:p>
    <w:p w:rsidR="00337CC7" w:rsidRPr="00337CC7" w:rsidRDefault="00337CC7" w:rsidP="00337CC7">
      <w:pPr>
        <w:pStyle w:val="afc"/>
        <w:spacing w:line="240" w:lineRule="auto"/>
        <w:ind w:firstLine="567"/>
        <w:rPr>
          <w:b/>
          <w:sz w:val="24"/>
        </w:rPr>
      </w:pPr>
      <w:r w:rsidRPr="00337CC7">
        <w:rPr>
          <w:sz w:val="24"/>
        </w:rPr>
        <w:t>Знакомство с анималистическими изображениями, созданными художниками в графике, жив</w:t>
      </w:r>
      <w:r w:rsidRPr="00337CC7">
        <w:rPr>
          <w:sz w:val="24"/>
        </w:rPr>
        <w:t>о</w:t>
      </w:r>
      <w:r w:rsidRPr="00337CC7">
        <w:rPr>
          <w:sz w:val="24"/>
        </w:rPr>
        <w:t xml:space="preserve">писи и скульптуре. Рисунки и скульптурные произведения В. </w:t>
      </w:r>
      <w:proofErr w:type="spellStart"/>
      <w:r w:rsidRPr="00337CC7">
        <w:rPr>
          <w:sz w:val="24"/>
        </w:rPr>
        <w:t>Ватагина</w:t>
      </w:r>
      <w:proofErr w:type="spellEnd"/>
      <w:r w:rsidRPr="00337CC7">
        <w:rPr>
          <w:sz w:val="24"/>
        </w:rPr>
        <w:t>.</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Выражение характера человека в изображении: женский  образ.</w:t>
      </w:r>
    </w:p>
    <w:p w:rsidR="00337CC7" w:rsidRPr="00337CC7" w:rsidRDefault="00337CC7" w:rsidP="00337CC7">
      <w:pPr>
        <w:pStyle w:val="afc"/>
        <w:spacing w:line="240" w:lineRule="auto"/>
        <w:ind w:firstLine="567"/>
        <w:jc w:val="left"/>
        <w:rPr>
          <w:sz w:val="24"/>
        </w:rPr>
      </w:pPr>
      <w:r w:rsidRPr="00337CC7">
        <w:rPr>
          <w:sz w:val="24"/>
        </w:rPr>
        <w:t>Изображая человека, художник выражает своё отношение к нему, своё понимание этого чел</w:t>
      </w:r>
      <w:r w:rsidRPr="00337CC7">
        <w:rPr>
          <w:sz w:val="24"/>
        </w:rPr>
        <w:t>о</w:t>
      </w:r>
      <w:r w:rsidRPr="00337CC7">
        <w:rPr>
          <w:sz w:val="24"/>
        </w:rPr>
        <w:t>века.</w:t>
      </w:r>
    </w:p>
    <w:p w:rsidR="00337CC7" w:rsidRPr="00337CC7" w:rsidRDefault="00337CC7" w:rsidP="00337CC7">
      <w:pPr>
        <w:pStyle w:val="afc"/>
        <w:spacing w:line="240" w:lineRule="auto"/>
        <w:ind w:firstLine="567"/>
        <w:jc w:val="left"/>
        <w:rPr>
          <w:b/>
          <w:sz w:val="24"/>
        </w:rPr>
      </w:pPr>
      <w:r w:rsidRPr="00337CC7">
        <w:rPr>
          <w:sz w:val="24"/>
        </w:rPr>
        <w:t>Женские качества характера: верность, нежность, достоинство, доброта и т.д. внешнее и вну</w:t>
      </w:r>
      <w:r w:rsidRPr="00337CC7">
        <w:rPr>
          <w:sz w:val="24"/>
        </w:rPr>
        <w:t>т</w:t>
      </w:r>
      <w:r w:rsidRPr="00337CC7">
        <w:rPr>
          <w:sz w:val="24"/>
        </w:rPr>
        <w:t>реннее содержание человека, выражение его средствами искусства.</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Выражение характера человека в изображении: мужской  образ.</w:t>
      </w:r>
    </w:p>
    <w:p w:rsidR="00337CC7" w:rsidRPr="00337CC7" w:rsidRDefault="00337CC7" w:rsidP="00337CC7">
      <w:pPr>
        <w:pStyle w:val="afc"/>
        <w:spacing w:line="240" w:lineRule="auto"/>
        <w:ind w:firstLine="567"/>
        <w:jc w:val="left"/>
        <w:rPr>
          <w:sz w:val="24"/>
        </w:rPr>
      </w:pPr>
      <w:r w:rsidRPr="00337CC7">
        <w:rPr>
          <w:sz w:val="24"/>
        </w:rPr>
        <w:t xml:space="preserve">Изображая, художник выражает своё отношение к тому, что он изображает. Эмоциональная и нравственная оценка образа в его изображении. </w:t>
      </w:r>
    </w:p>
    <w:p w:rsidR="00337CC7" w:rsidRPr="00337CC7" w:rsidRDefault="00337CC7" w:rsidP="00337CC7">
      <w:pPr>
        <w:pStyle w:val="afc"/>
        <w:spacing w:line="240" w:lineRule="auto"/>
        <w:ind w:firstLine="567"/>
        <w:jc w:val="left"/>
        <w:rPr>
          <w:b/>
          <w:sz w:val="24"/>
        </w:rPr>
      </w:pPr>
      <w:proofErr w:type="gramStart"/>
      <w:r w:rsidRPr="00337CC7">
        <w:rPr>
          <w:sz w:val="24"/>
        </w:rPr>
        <w:t>Мужские качества характера: отважность, смелость, решительность, честность, доброта и т.д.</w:t>
      </w:r>
      <w:proofErr w:type="gramEnd"/>
      <w:r w:rsidRPr="00337CC7">
        <w:rPr>
          <w:sz w:val="24"/>
        </w:rPr>
        <w:t xml:space="preserve"> Возможности использования цвета, тона, ритма для  передачи характера персонажа.</w:t>
      </w:r>
    </w:p>
    <w:p w:rsidR="00337CC7" w:rsidRPr="00337CC7" w:rsidRDefault="00337CC7" w:rsidP="00337CC7">
      <w:pPr>
        <w:pStyle w:val="afc"/>
        <w:spacing w:line="240" w:lineRule="auto"/>
        <w:ind w:firstLine="567"/>
        <w:jc w:val="left"/>
        <w:rPr>
          <w:bCs/>
          <w:i/>
          <w:iCs/>
          <w:sz w:val="24"/>
        </w:rPr>
      </w:pPr>
      <w:r w:rsidRPr="00337CC7">
        <w:rPr>
          <w:bCs/>
          <w:i/>
          <w:iCs/>
          <w:sz w:val="24"/>
        </w:rPr>
        <w:t xml:space="preserve">  Образ человека в скульптуре.</w:t>
      </w:r>
    </w:p>
    <w:p w:rsidR="00337CC7" w:rsidRPr="00337CC7" w:rsidRDefault="00337CC7" w:rsidP="00337CC7">
      <w:pPr>
        <w:pStyle w:val="afc"/>
        <w:spacing w:line="240" w:lineRule="auto"/>
        <w:ind w:firstLine="567"/>
        <w:rPr>
          <w:sz w:val="24"/>
        </w:rPr>
      </w:pPr>
      <w:r w:rsidRPr="00337CC7">
        <w:rPr>
          <w:sz w:val="24"/>
        </w:rPr>
        <w:t>Возможности создания разнохарактерных героев в объеме. Скульптурные произведения, с</w:t>
      </w:r>
      <w:r w:rsidRPr="00337CC7">
        <w:rPr>
          <w:sz w:val="24"/>
        </w:rPr>
        <w:t>о</w:t>
      </w:r>
      <w:r w:rsidRPr="00337CC7">
        <w:rPr>
          <w:sz w:val="24"/>
        </w:rPr>
        <w:t xml:space="preserve">зданные мастерами прошлого и настоящего. </w:t>
      </w:r>
    </w:p>
    <w:p w:rsidR="00337CC7" w:rsidRPr="00337CC7" w:rsidRDefault="00337CC7" w:rsidP="00337CC7">
      <w:pPr>
        <w:pStyle w:val="afc"/>
        <w:spacing w:line="240" w:lineRule="auto"/>
        <w:ind w:firstLine="567"/>
        <w:jc w:val="left"/>
        <w:rPr>
          <w:b/>
          <w:sz w:val="24"/>
        </w:rPr>
      </w:pPr>
      <w:r w:rsidRPr="00337CC7">
        <w:rPr>
          <w:sz w:val="24"/>
        </w:rPr>
        <w:t>Изображения, созданные в объёме,- скульптурные образы – выражают отношение скульптора к миру, его чувства и переживания.</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Человек и его украшения.</w:t>
      </w:r>
    </w:p>
    <w:p w:rsidR="00337CC7" w:rsidRPr="00337CC7" w:rsidRDefault="00337CC7" w:rsidP="00337CC7">
      <w:pPr>
        <w:pStyle w:val="afc"/>
        <w:spacing w:line="240" w:lineRule="auto"/>
        <w:ind w:firstLine="567"/>
        <w:jc w:val="left"/>
        <w:rPr>
          <w:sz w:val="24"/>
        </w:rPr>
      </w:pPr>
      <w:r w:rsidRPr="00337CC7">
        <w:rPr>
          <w:sz w:val="24"/>
        </w:rPr>
        <w:t xml:space="preserve">Украшая себя, человек рассказывает о себе: кто он такой, (например, смелый воин-защитник или агрессор). </w:t>
      </w:r>
    </w:p>
    <w:p w:rsidR="00337CC7" w:rsidRPr="00337CC7" w:rsidRDefault="00337CC7" w:rsidP="00337CC7">
      <w:pPr>
        <w:pStyle w:val="afc"/>
        <w:spacing w:line="240" w:lineRule="auto"/>
        <w:ind w:firstLine="567"/>
        <w:jc w:val="left"/>
        <w:rPr>
          <w:b/>
          <w:sz w:val="24"/>
        </w:rPr>
      </w:pPr>
      <w:r w:rsidRPr="00337CC7">
        <w:rPr>
          <w:sz w:val="24"/>
        </w:rPr>
        <w:t>Украшения имеют свой характер, свой образ. Украшения для женщин подчёркивают их крас</w:t>
      </w:r>
      <w:r w:rsidRPr="00337CC7">
        <w:rPr>
          <w:sz w:val="24"/>
        </w:rPr>
        <w:t>о</w:t>
      </w:r>
      <w:r w:rsidRPr="00337CC7">
        <w:rPr>
          <w:sz w:val="24"/>
        </w:rPr>
        <w:t>ту,  нежность, для мужчин – силу, мужество.</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О чём говорят украшения.</w:t>
      </w:r>
    </w:p>
    <w:p w:rsidR="00337CC7" w:rsidRPr="00337CC7" w:rsidRDefault="00337CC7" w:rsidP="00337CC7">
      <w:pPr>
        <w:shd w:val="clear" w:color="auto" w:fill="FFFFFF"/>
        <w:ind w:firstLine="567"/>
        <w:rPr>
          <w:rFonts w:ascii="Times New Roman" w:eastAsia="Calibri" w:hAnsi="Times New Roman" w:cs="Times New Roman"/>
          <w:b/>
          <w:sz w:val="24"/>
          <w:szCs w:val="24"/>
        </w:rPr>
      </w:pPr>
      <w:r w:rsidRPr="00337CC7">
        <w:rPr>
          <w:rFonts w:ascii="Times New Roman" w:eastAsia="Calibri" w:hAnsi="Times New Roman" w:cs="Times New Roman"/>
          <w:sz w:val="24"/>
          <w:szCs w:val="24"/>
        </w:rPr>
        <w:t>Через украшение мы не только рассказываем о том, кто мы, но и выражаем свои цели, намер</w:t>
      </w:r>
      <w:r w:rsidRPr="00337CC7">
        <w:rPr>
          <w:rFonts w:ascii="Times New Roman" w:eastAsia="Calibri" w:hAnsi="Times New Roman" w:cs="Times New Roman"/>
          <w:sz w:val="24"/>
          <w:szCs w:val="24"/>
        </w:rPr>
        <w:t>е</w:t>
      </w:r>
      <w:r w:rsidRPr="00337CC7">
        <w:rPr>
          <w:rFonts w:ascii="Times New Roman" w:eastAsia="Calibri" w:hAnsi="Times New Roman" w:cs="Times New Roman"/>
          <w:sz w:val="24"/>
          <w:szCs w:val="24"/>
        </w:rPr>
        <w:t>ния:  например, для праздника мы украшаем себя, в будний день одеваемся по-другому.</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Образ здания.</w:t>
      </w:r>
    </w:p>
    <w:p w:rsidR="00337CC7" w:rsidRPr="00337CC7" w:rsidRDefault="00337CC7" w:rsidP="00337CC7">
      <w:pPr>
        <w:pStyle w:val="afc"/>
        <w:spacing w:line="240" w:lineRule="auto"/>
        <w:ind w:firstLine="567"/>
        <w:jc w:val="left"/>
        <w:rPr>
          <w:b/>
          <w:sz w:val="24"/>
        </w:rPr>
      </w:pPr>
      <w:r w:rsidRPr="00337CC7">
        <w:rPr>
          <w:sz w:val="24"/>
        </w:rPr>
        <w:t>Здания выражают характер тех, кто в них живёт. Персонажи сказок имеют очень разнообра</w:t>
      </w:r>
      <w:r w:rsidRPr="00337CC7">
        <w:rPr>
          <w:sz w:val="24"/>
        </w:rPr>
        <w:t>з</w:t>
      </w:r>
      <w:r w:rsidRPr="00337CC7">
        <w:rPr>
          <w:sz w:val="24"/>
        </w:rPr>
        <w:t xml:space="preserve">ные дома. Образы зданий </w:t>
      </w:r>
    </w:p>
    <w:p w:rsidR="00337CC7" w:rsidRPr="00337CC7" w:rsidRDefault="00337CC7" w:rsidP="00337CC7">
      <w:pPr>
        <w:pStyle w:val="afc"/>
        <w:spacing w:line="240" w:lineRule="auto"/>
        <w:ind w:firstLine="567"/>
        <w:jc w:val="left"/>
        <w:rPr>
          <w:b/>
          <w:sz w:val="24"/>
        </w:rPr>
      </w:pPr>
      <w:r w:rsidRPr="00337CC7">
        <w:rPr>
          <w:b/>
          <w:sz w:val="24"/>
        </w:rPr>
        <w:t xml:space="preserve">  Как говорит искусство(8ч)</w:t>
      </w:r>
    </w:p>
    <w:p w:rsidR="00337CC7" w:rsidRPr="00337CC7" w:rsidRDefault="00337CC7" w:rsidP="00337CC7">
      <w:pPr>
        <w:pStyle w:val="afc"/>
        <w:spacing w:line="240" w:lineRule="auto"/>
        <w:ind w:firstLine="567"/>
        <w:jc w:val="left"/>
        <w:rPr>
          <w:bCs/>
          <w:i/>
          <w:iCs/>
          <w:sz w:val="24"/>
        </w:rPr>
      </w:pPr>
      <w:r w:rsidRPr="00337CC7">
        <w:rPr>
          <w:b/>
          <w:sz w:val="24"/>
        </w:rPr>
        <w:lastRenderedPageBreak/>
        <w:t xml:space="preserve">  </w:t>
      </w:r>
      <w:r w:rsidRPr="00337CC7">
        <w:rPr>
          <w:bCs/>
          <w:i/>
          <w:iCs/>
          <w:sz w:val="24"/>
        </w:rPr>
        <w:t>Тёплые и холодные цвета. Борьба тёплого и холодного.</w:t>
      </w:r>
    </w:p>
    <w:p w:rsidR="00337CC7" w:rsidRPr="00337CC7" w:rsidRDefault="00337CC7" w:rsidP="00337CC7">
      <w:pPr>
        <w:shd w:val="clear" w:color="auto" w:fill="FFFFFF"/>
        <w:ind w:firstLine="567"/>
        <w:rPr>
          <w:rFonts w:ascii="Times New Roman" w:eastAsia="Calibri" w:hAnsi="Times New Roman" w:cs="Times New Roman"/>
          <w:sz w:val="24"/>
          <w:szCs w:val="24"/>
        </w:rPr>
      </w:pPr>
      <w:r w:rsidRPr="00337CC7">
        <w:rPr>
          <w:rFonts w:ascii="Times New Roman" w:eastAsia="Calibri" w:hAnsi="Times New Roman" w:cs="Times New Roman"/>
          <w:sz w:val="24"/>
          <w:szCs w:val="24"/>
        </w:rPr>
        <w:t>Цвет и его эмоциональное восприятие человеком. Деление цветов на тёплые и холодные. Пр</w:t>
      </w:r>
      <w:r w:rsidRPr="00337CC7">
        <w:rPr>
          <w:rFonts w:ascii="Times New Roman" w:eastAsia="Calibri" w:hAnsi="Times New Roman" w:cs="Times New Roman"/>
          <w:sz w:val="24"/>
          <w:szCs w:val="24"/>
        </w:rPr>
        <w:t>и</w:t>
      </w:r>
      <w:r w:rsidRPr="00337CC7">
        <w:rPr>
          <w:rFonts w:ascii="Times New Roman" w:eastAsia="Calibri" w:hAnsi="Times New Roman" w:cs="Times New Roman"/>
          <w:sz w:val="24"/>
          <w:szCs w:val="24"/>
        </w:rPr>
        <w:t>рода богато украшена сочетаниями теплых и холодных цветов.</w:t>
      </w:r>
    </w:p>
    <w:p w:rsidR="00337CC7" w:rsidRPr="00337CC7" w:rsidRDefault="00337CC7" w:rsidP="00337CC7">
      <w:pPr>
        <w:pStyle w:val="afc"/>
        <w:spacing w:line="240" w:lineRule="auto"/>
        <w:ind w:firstLine="567"/>
        <w:jc w:val="left"/>
        <w:rPr>
          <w:b/>
          <w:sz w:val="24"/>
        </w:rPr>
      </w:pPr>
      <w:r w:rsidRPr="00337CC7">
        <w:rPr>
          <w:sz w:val="24"/>
        </w:rPr>
        <w:t>Умение видеть цвет. Борьба различных цветов, смешение красок на бумаге.</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Тихие и звонкие цвета.</w:t>
      </w:r>
    </w:p>
    <w:p w:rsidR="00337CC7" w:rsidRPr="00337CC7" w:rsidRDefault="00337CC7" w:rsidP="00337CC7">
      <w:pPr>
        <w:ind w:firstLine="567"/>
        <w:rPr>
          <w:rFonts w:ascii="Times New Roman" w:eastAsia="Calibri" w:hAnsi="Times New Roman" w:cs="Times New Roman"/>
          <w:sz w:val="24"/>
          <w:szCs w:val="24"/>
        </w:rPr>
      </w:pPr>
      <w:r w:rsidRPr="00337CC7">
        <w:rPr>
          <w:rFonts w:ascii="Times New Roman" w:eastAsia="Calibri" w:hAnsi="Times New Roman" w:cs="Times New Roman"/>
          <w:sz w:val="24"/>
          <w:szCs w:val="24"/>
        </w:rPr>
        <w:t>Смешение различных цветов с чёрной, серой, белой красками – получение мрачных, тяжёлых и нежных, лёгких оттенков цвета.</w:t>
      </w:r>
    </w:p>
    <w:p w:rsidR="00337CC7" w:rsidRPr="00337CC7" w:rsidRDefault="00337CC7" w:rsidP="00337CC7">
      <w:pPr>
        <w:pStyle w:val="afc"/>
        <w:spacing w:line="240" w:lineRule="auto"/>
        <w:ind w:firstLine="567"/>
        <w:jc w:val="left"/>
        <w:rPr>
          <w:b/>
          <w:sz w:val="24"/>
        </w:rPr>
      </w:pPr>
      <w:r w:rsidRPr="00337CC7">
        <w:rPr>
          <w:sz w:val="24"/>
        </w:rPr>
        <w:t>Передача состояния, настроения в природе с помощью тихих (глухих) и звонких цветов. Наблюдение цвета в природе, на картинах художников.</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Что такое ритм линий?</w:t>
      </w:r>
    </w:p>
    <w:p w:rsidR="00337CC7" w:rsidRPr="00337CC7" w:rsidRDefault="00337CC7" w:rsidP="00337CC7">
      <w:pPr>
        <w:ind w:firstLine="567"/>
        <w:rPr>
          <w:rFonts w:ascii="Times New Roman" w:eastAsia="Calibri" w:hAnsi="Times New Roman" w:cs="Times New Roman"/>
          <w:sz w:val="24"/>
          <w:szCs w:val="24"/>
        </w:rPr>
      </w:pPr>
      <w:r w:rsidRPr="00337CC7">
        <w:rPr>
          <w:rFonts w:ascii="Times New Roman" w:eastAsia="Calibri" w:hAnsi="Times New Roman" w:cs="Times New Roman"/>
          <w:sz w:val="24"/>
          <w:szCs w:val="24"/>
        </w:rPr>
        <w:t>Ритмическая организация листа с помощью линий. Изменение ритма линий в связи с изменен</w:t>
      </w:r>
      <w:r w:rsidRPr="00337CC7">
        <w:rPr>
          <w:rFonts w:ascii="Times New Roman" w:eastAsia="Calibri" w:hAnsi="Times New Roman" w:cs="Times New Roman"/>
          <w:sz w:val="24"/>
          <w:szCs w:val="24"/>
        </w:rPr>
        <w:t>и</w:t>
      </w:r>
      <w:r w:rsidRPr="00337CC7">
        <w:rPr>
          <w:rFonts w:ascii="Times New Roman" w:eastAsia="Calibri" w:hAnsi="Times New Roman" w:cs="Times New Roman"/>
          <w:sz w:val="24"/>
          <w:szCs w:val="24"/>
        </w:rPr>
        <w:t>ем содержания работы.</w:t>
      </w:r>
    </w:p>
    <w:p w:rsidR="00337CC7" w:rsidRPr="00337CC7" w:rsidRDefault="00337CC7" w:rsidP="00337CC7">
      <w:pPr>
        <w:pStyle w:val="afc"/>
        <w:spacing w:line="240" w:lineRule="auto"/>
        <w:ind w:firstLine="567"/>
        <w:jc w:val="left"/>
        <w:rPr>
          <w:b/>
          <w:sz w:val="24"/>
        </w:rPr>
      </w:pPr>
      <w:r w:rsidRPr="00337CC7">
        <w:rPr>
          <w:sz w:val="24"/>
        </w:rPr>
        <w:t xml:space="preserve">Линия как средство образной характеристики </w:t>
      </w:r>
      <w:proofErr w:type="gramStart"/>
      <w:r w:rsidRPr="00337CC7">
        <w:rPr>
          <w:sz w:val="24"/>
        </w:rPr>
        <w:t>изображаемого</w:t>
      </w:r>
      <w:proofErr w:type="gramEnd"/>
      <w:r w:rsidRPr="00337CC7">
        <w:rPr>
          <w:sz w:val="24"/>
        </w:rPr>
        <w:t>. Разное эмоциональное звучание линии.</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 xml:space="preserve"> Характер линий.</w:t>
      </w:r>
    </w:p>
    <w:p w:rsidR="00337CC7" w:rsidRPr="00337CC7" w:rsidRDefault="00337CC7" w:rsidP="00337CC7">
      <w:pPr>
        <w:ind w:firstLine="567"/>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Выразительные возможности линий. Многообразие линий: </w:t>
      </w:r>
      <w:proofErr w:type="gramStart"/>
      <w:r w:rsidRPr="00337CC7">
        <w:rPr>
          <w:rFonts w:ascii="Times New Roman" w:eastAsia="Calibri" w:hAnsi="Times New Roman" w:cs="Times New Roman"/>
          <w:sz w:val="24"/>
          <w:szCs w:val="24"/>
        </w:rPr>
        <w:t>толстые</w:t>
      </w:r>
      <w:proofErr w:type="gramEnd"/>
      <w:r w:rsidRPr="00337CC7">
        <w:rPr>
          <w:rFonts w:ascii="Times New Roman" w:eastAsia="Calibri" w:hAnsi="Times New Roman" w:cs="Times New Roman"/>
          <w:sz w:val="24"/>
          <w:szCs w:val="24"/>
        </w:rPr>
        <w:t xml:space="preserve"> и тонкие, корявые и изя</w:t>
      </w:r>
      <w:r w:rsidRPr="00337CC7">
        <w:rPr>
          <w:rFonts w:ascii="Times New Roman" w:eastAsia="Calibri" w:hAnsi="Times New Roman" w:cs="Times New Roman"/>
          <w:sz w:val="24"/>
          <w:szCs w:val="24"/>
        </w:rPr>
        <w:t>щ</w:t>
      </w:r>
      <w:r w:rsidRPr="00337CC7">
        <w:rPr>
          <w:rFonts w:ascii="Times New Roman" w:eastAsia="Calibri" w:hAnsi="Times New Roman" w:cs="Times New Roman"/>
          <w:sz w:val="24"/>
          <w:szCs w:val="24"/>
        </w:rPr>
        <w:t>ные, спокойные и порывистые.</w:t>
      </w:r>
    </w:p>
    <w:p w:rsidR="00337CC7" w:rsidRPr="00337CC7" w:rsidRDefault="00337CC7" w:rsidP="00337CC7">
      <w:pPr>
        <w:pStyle w:val="afc"/>
        <w:spacing w:line="240" w:lineRule="auto"/>
        <w:ind w:firstLine="567"/>
        <w:jc w:val="left"/>
        <w:rPr>
          <w:sz w:val="24"/>
        </w:rPr>
      </w:pPr>
      <w:proofErr w:type="gramStart"/>
      <w:r w:rsidRPr="00337CC7">
        <w:rPr>
          <w:sz w:val="24"/>
        </w:rPr>
        <w:t>Умение видеть линии в окружающей действительности, рассматривание весенних веток (вес</w:t>
      </w:r>
      <w:r w:rsidRPr="00337CC7">
        <w:rPr>
          <w:sz w:val="24"/>
        </w:rPr>
        <w:t>ё</w:t>
      </w:r>
      <w:r w:rsidRPr="00337CC7">
        <w:rPr>
          <w:sz w:val="24"/>
        </w:rPr>
        <w:t xml:space="preserve">лый трепет тонких, нежных веток берёз и корявая </w:t>
      </w:r>
      <w:proofErr w:type="gramEnd"/>
    </w:p>
    <w:p w:rsidR="00337CC7" w:rsidRPr="00337CC7" w:rsidRDefault="00337CC7" w:rsidP="00337CC7">
      <w:pPr>
        <w:pStyle w:val="afc"/>
        <w:spacing w:line="240" w:lineRule="auto"/>
        <w:ind w:firstLine="567"/>
        <w:jc w:val="left"/>
        <w:rPr>
          <w:b/>
          <w:sz w:val="24"/>
        </w:rPr>
      </w:pPr>
      <w:r w:rsidRPr="00337CC7">
        <w:rPr>
          <w:sz w:val="24"/>
        </w:rPr>
        <w:t>суровая мощь старых дубовых сучьев).</w:t>
      </w:r>
    </w:p>
    <w:p w:rsidR="00337CC7" w:rsidRPr="00337CC7" w:rsidRDefault="00337CC7" w:rsidP="00337CC7">
      <w:pPr>
        <w:pStyle w:val="afc"/>
        <w:spacing w:line="240" w:lineRule="auto"/>
        <w:ind w:firstLine="567"/>
        <w:jc w:val="left"/>
        <w:rPr>
          <w:bCs/>
          <w:i/>
          <w:iCs/>
          <w:sz w:val="24"/>
        </w:rPr>
      </w:pPr>
      <w:r w:rsidRPr="00337CC7">
        <w:rPr>
          <w:bCs/>
          <w:i/>
          <w:iCs/>
          <w:sz w:val="24"/>
        </w:rPr>
        <w:t xml:space="preserve">  Ритм пятен.</w:t>
      </w:r>
    </w:p>
    <w:p w:rsidR="00337CC7" w:rsidRPr="00337CC7" w:rsidRDefault="00337CC7" w:rsidP="00337CC7">
      <w:pPr>
        <w:pStyle w:val="afc"/>
        <w:spacing w:line="240" w:lineRule="auto"/>
        <w:ind w:firstLine="567"/>
        <w:jc w:val="left"/>
        <w:rPr>
          <w:b/>
          <w:sz w:val="24"/>
        </w:rPr>
      </w:pPr>
      <w:r w:rsidRPr="00337CC7">
        <w:rPr>
          <w:sz w:val="24"/>
        </w:rPr>
        <w:t>Ритм пятен передаёт движение. От изменения положения пятен на листе изменяется воспри</w:t>
      </w:r>
      <w:r w:rsidRPr="00337CC7">
        <w:rPr>
          <w:sz w:val="24"/>
        </w:rPr>
        <w:t>я</w:t>
      </w:r>
      <w:r w:rsidRPr="00337CC7">
        <w:rPr>
          <w:sz w:val="24"/>
        </w:rPr>
        <w:t>тие листа, его композиция. Материал рассматривается на примере летящих птиц – быстрый или ме</w:t>
      </w:r>
      <w:r w:rsidRPr="00337CC7">
        <w:rPr>
          <w:sz w:val="24"/>
        </w:rPr>
        <w:t>д</w:t>
      </w:r>
      <w:r w:rsidRPr="00337CC7">
        <w:rPr>
          <w:sz w:val="24"/>
        </w:rPr>
        <w:t>ленный полет; птицы летят тяжело или легко.</w:t>
      </w:r>
    </w:p>
    <w:p w:rsidR="00337CC7" w:rsidRPr="00337CC7" w:rsidRDefault="00337CC7" w:rsidP="00337CC7">
      <w:pPr>
        <w:pStyle w:val="afc"/>
        <w:spacing w:line="240" w:lineRule="auto"/>
        <w:ind w:firstLine="567"/>
        <w:jc w:val="left"/>
        <w:rPr>
          <w:bCs/>
          <w:i/>
          <w:iCs/>
          <w:sz w:val="24"/>
        </w:rPr>
      </w:pPr>
      <w:r w:rsidRPr="00337CC7">
        <w:rPr>
          <w:b/>
          <w:sz w:val="24"/>
        </w:rPr>
        <w:t xml:space="preserve">  </w:t>
      </w:r>
      <w:r w:rsidRPr="00337CC7">
        <w:rPr>
          <w:bCs/>
          <w:i/>
          <w:iCs/>
          <w:sz w:val="24"/>
        </w:rPr>
        <w:t>Пропорции выражают характер.</w:t>
      </w:r>
    </w:p>
    <w:p w:rsidR="00337CC7" w:rsidRPr="00337CC7" w:rsidRDefault="00337CC7" w:rsidP="00337CC7">
      <w:pPr>
        <w:ind w:firstLine="567"/>
        <w:rPr>
          <w:rFonts w:ascii="Times New Roman" w:eastAsia="Calibri" w:hAnsi="Times New Roman" w:cs="Times New Roman"/>
          <w:sz w:val="24"/>
          <w:szCs w:val="24"/>
        </w:rPr>
      </w:pPr>
      <w:r w:rsidRPr="00337CC7">
        <w:rPr>
          <w:rFonts w:ascii="Times New Roman" w:eastAsia="Calibri" w:hAnsi="Times New Roman" w:cs="Times New Roman"/>
          <w:sz w:val="24"/>
          <w:szCs w:val="24"/>
        </w:rPr>
        <w:t>Понимание пропорций как соотношение между собой частей одного целого.</w:t>
      </w:r>
    </w:p>
    <w:p w:rsidR="00337CC7" w:rsidRPr="00337CC7" w:rsidRDefault="00337CC7" w:rsidP="00337CC7">
      <w:pPr>
        <w:pStyle w:val="afc"/>
        <w:spacing w:line="240" w:lineRule="auto"/>
        <w:ind w:firstLine="567"/>
        <w:jc w:val="left"/>
        <w:rPr>
          <w:b/>
          <w:sz w:val="24"/>
        </w:rPr>
      </w:pPr>
      <w:r w:rsidRPr="00337CC7">
        <w:rPr>
          <w:sz w:val="24"/>
        </w:rPr>
        <w:t>Пропорция – выразительное средство искусства, которое помогает художнику создавать образ, выражать характер изображаемого.</w:t>
      </w:r>
    </w:p>
    <w:p w:rsidR="00337CC7" w:rsidRPr="00337CC7" w:rsidRDefault="00337CC7" w:rsidP="00337CC7">
      <w:pPr>
        <w:pStyle w:val="afc"/>
        <w:spacing w:line="240" w:lineRule="auto"/>
        <w:ind w:firstLine="567"/>
        <w:jc w:val="left"/>
        <w:rPr>
          <w:bCs/>
          <w:i/>
          <w:iCs/>
          <w:sz w:val="24"/>
        </w:rPr>
      </w:pPr>
      <w:r w:rsidRPr="00337CC7">
        <w:rPr>
          <w:bCs/>
          <w:i/>
          <w:iCs/>
          <w:sz w:val="24"/>
        </w:rPr>
        <w:t xml:space="preserve">  Ритм линий и пятен, цвет, пропорции – средства выразительности.</w:t>
      </w:r>
    </w:p>
    <w:p w:rsidR="00337CC7" w:rsidRPr="00337CC7" w:rsidRDefault="00337CC7" w:rsidP="00337CC7">
      <w:pPr>
        <w:pStyle w:val="afc"/>
        <w:spacing w:line="240" w:lineRule="auto"/>
        <w:ind w:firstLine="567"/>
        <w:jc w:val="left"/>
        <w:rPr>
          <w:b/>
          <w:sz w:val="24"/>
        </w:rPr>
      </w:pPr>
      <w:proofErr w:type="gramStart"/>
      <w:r w:rsidRPr="00337CC7">
        <w:rPr>
          <w:sz w:val="24"/>
        </w:rPr>
        <w:t>Ритм линий, пятен, цвет, пропорции, составляют основы образного языка, на котором говорят Братья-Мастера – Мастера Изображения,  Украшения, Постройки, создавая произведения в области живописи, графики, скульптуры, архитектуры.</w:t>
      </w:r>
      <w:proofErr w:type="gramEnd"/>
    </w:p>
    <w:p w:rsidR="00337CC7" w:rsidRDefault="00337CC7" w:rsidP="00337CC7">
      <w:pPr>
        <w:pStyle w:val="c2"/>
        <w:spacing w:before="0" w:beforeAutospacing="0" w:after="0" w:afterAutospacing="0"/>
        <w:ind w:firstLine="360"/>
        <w:jc w:val="center"/>
        <w:rPr>
          <w:rStyle w:val="c19"/>
          <w:b/>
          <w:bCs/>
          <w:color w:val="000000"/>
          <w:sz w:val="28"/>
          <w:szCs w:val="28"/>
        </w:rPr>
      </w:pPr>
      <w:r>
        <w:rPr>
          <w:rStyle w:val="c19"/>
          <w:b/>
          <w:bCs/>
          <w:color w:val="000000"/>
          <w:sz w:val="28"/>
          <w:szCs w:val="28"/>
        </w:rPr>
        <w:t>3</w:t>
      </w:r>
      <w:r w:rsidRPr="00990DB4">
        <w:rPr>
          <w:rStyle w:val="c19"/>
          <w:b/>
          <w:bCs/>
          <w:color w:val="000000"/>
          <w:sz w:val="28"/>
          <w:szCs w:val="28"/>
        </w:rPr>
        <w:t xml:space="preserve"> КЛАСС</w:t>
      </w:r>
    </w:p>
    <w:p w:rsidR="00337CC7" w:rsidRPr="00337CC7" w:rsidRDefault="00337CC7" w:rsidP="00337CC7">
      <w:pPr>
        <w:autoSpaceDE w:val="0"/>
        <w:autoSpaceDN w:val="0"/>
        <w:adjustRightInd w:val="0"/>
        <w:ind w:firstLine="567"/>
        <w:jc w:val="both"/>
        <w:rPr>
          <w:rFonts w:ascii="Times New Roman" w:eastAsia="Calibri" w:hAnsi="Times New Roman" w:cs="Times New Roman"/>
          <w:b/>
          <w:sz w:val="24"/>
          <w:szCs w:val="24"/>
        </w:rPr>
      </w:pPr>
      <w:r w:rsidRPr="00337CC7">
        <w:rPr>
          <w:rFonts w:ascii="Times New Roman" w:eastAsia="Calibri" w:hAnsi="Times New Roman" w:cs="Times New Roman"/>
          <w:b/>
          <w:bCs/>
          <w:i/>
          <w:sz w:val="24"/>
          <w:szCs w:val="24"/>
          <w:u w:val="single"/>
        </w:rPr>
        <w:t xml:space="preserve">Раздел № 1 </w:t>
      </w:r>
      <w:r w:rsidRPr="00337CC7">
        <w:rPr>
          <w:rFonts w:ascii="Times New Roman" w:eastAsia="Calibri" w:hAnsi="Times New Roman" w:cs="Times New Roman"/>
          <w:b/>
          <w:sz w:val="24"/>
          <w:szCs w:val="24"/>
        </w:rPr>
        <w:t xml:space="preserve">Искусство в </w:t>
      </w:r>
      <w:r>
        <w:rPr>
          <w:rFonts w:ascii="Times New Roman" w:eastAsia="Calibri" w:hAnsi="Times New Roman" w:cs="Times New Roman"/>
          <w:b/>
          <w:sz w:val="24"/>
          <w:szCs w:val="24"/>
        </w:rPr>
        <w:t>твоем доме</w:t>
      </w:r>
    </w:p>
    <w:p w:rsidR="00337CC7" w:rsidRPr="00337CC7" w:rsidRDefault="00337CC7" w:rsidP="00337CC7">
      <w:pPr>
        <w:autoSpaceDE w:val="0"/>
        <w:autoSpaceDN w:val="0"/>
        <w:adjustRightInd w:val="0"/>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w:t>
      </w:r>
      <w:proofErr w:type="gramStart"/>
      <w:r w:rsidRPr="00337CC7">
        <w:rPr>
          <w:rFonts w:ascii="Times New Roman" w:eastAsia="Calibri" w:hAnsi="Times New Roman" w:cs="Times New Roman"/>
          <w:sz w:val="24"/>
          <w:szCs w:val="24"/>
        </w:rPr>
        <w:t>Вещи бывают нарядными, праздничными или тихими, уют</w:t>
      </w:r>
      <w:r w:rsidRPr="00337CC7">
        <w:rPr>
          <w:rFonts w:ascii="Times New Roman" w:eastAsia="Calibri" w:hAnsi="Times New Roman" w:cs="Times New Roman"/>
          <w:sz w:val="24"/>
          <w:szCs w:val="24"/>
        </w:rPr>
        <w:softHyphen/>
        <w:t>ными, деловыми, строгими; од</w:t>
      </w:r>
      <w:r w:rsidRPr="00337CC7">
        <w:rPr>
          <w:rFonts w:ascii="Times New Roman" w:eastAsia="Calibri" w:hAnsi="Times New Roman" w:cs="Times New Roman"/>
          <w:sz w:val="24"/>
          <w:szCs w:val="24"/>
        </w:rPr>
        <w:softHyphen/>
        <w:t>ни подходят для работы, другие - для отдыха; одни служат де</w:t>
      </w:r>
      <w:r w:rsidRPr="00337CC7">
        <w:rPr>
          <w:rFonts w:ascii="Times New Roman" w:eastAsia="Calibri" w:hAnsi="Times New Roman" w:cs="Times New Roman"/>
          <w:sz w:val="24"/>
          <w:szCs w:val="24"/>
        </w:rPr>
        <w:softHyphen/>
        <w:t>тям, другие - взрослым.</w:t>
      </w:r>
      <w:proofErr w:type="gramEnd"/>
      <w:r w:rsidRPr="00337CC7">
        <w:rPr>
          <w:rFonts w:ascii="Times New Roman" w:eastAsia="Calibri" w:hAnsi="Times New Roman" w:cs="Times New Roman"/>
          <w:sz w:val="24"/>
          <w:szCs w:val="24"/>
        </w:rPr>
        <w:t xml:space="preserve"> Как должны в</w:t>
      </w:r>
      <w:r w:rsidRPr="00337CC7">
        <w:rPr>
          <w:rFonts w:ascii="Times New Roman" w:eastAsia="Calibri" w:hAnsi="Times New Roman" w:cs="Times New Roman"/>
          <w:sz w:val="24"/>
          <w:szCs w:val="24"/>
        </w:rPr>
        <w:t>ы</w:t>
      </w:r>
      <w:r w:rsidRPr="00337CC7">
        <w:rPr>
          <w:rFonts w:ascii="Times New Roman" w:eastAsia="Calibri" w:hAnsi="Times New Roman" w:cs="Times New Roman"/>
          <w:sz w:val="24"/>
          <w:szCs w:val="24"/>
        </w:rPr>
        <w:t>глядеть вещи, ре</w:t>
      </w:r>
      <w:r w:rsidRPr="00337CC7">
        <w:rPr>
          <w:rFonts w:ascii="Times New Roman" w:eastAsia="Calibri" w:hAnsi="Times New Roman" w:cs="Times New Roman"/>
          <w:sz w:val="24"/>
          <w:szCs w:val="24"/>
        </w:rPr>
        <w:softHyphen/>
        <w:t>шает художник и тем самым  создаёт пространственный и предметный мир вокруг нас, в котором выражаются наши представления о жизни. Каж</w:t>
      </w:r>
      <w:r w:rsidRPr="00337CC7">
        <w:rPr>
          <w:rFonts w:ascii="Times New Roman" w:eastAsia="Calibri" w:hAnsi="Times New Roman" w:cs="Times New Roman"/>
          <w:sz w:val="24"/>
          <w:szCs w:val="24"/>
        </w:rPr>
        <w:softHyphen/>
        <w:t>дый человек бывает в роли ху</w:t>
      </w:r>
      <w:r w:rsidRPr="00337CC7">
        <w:rPr>
          <w:rFonts w:ascii="Times New Roman" w:eastAsia="Calibri" w:hAnsi="Times New Roman" w:cs="Times New Roman"/>
          <w:sz w:val="24"/>
          <w:szCs w:val="24"/>
        </w:rPr>
        <w:softHyphen/>
        <w:t>дожника. Здесь "Мастера" ведут ребенка в его квартиру и выясняют, что же каждый из них "сделал" в бл</w:t>
      </w:r>
      <w:r w:rsidRPr="00337CC7">
        <w:rPr>
          <w:rFonts w:ascii="Times New Roman" w:eastAsia="Calibri" w:hAnsi="Times New Roman" w:cs="Times New Roman"/>
          <w:sz w:val="24"/>
          <w:szCs w:val="24"/>
        </w:rPr>
        <w:t>и</w:t>
      </w:r>
      <w:r w:rsidRPr="00337CC7">
        <w:rPr>
          <w:rFonts w:ascii="Times New Roman" w:eastAsia="Calibri" w:hAnsi="Times New Roman" w:cs="Times New Roman"/>
          <w:sz w:val="24"/>
          <w:szCs w:val="24"/>
        </w:rPr>
        <w:t>жайшем окружении ребенка, и в итоге выясняется, что без их участия не создавался ни один предмет дома, не было бы и самого дома.</w:t>
      </w:r>
    </w:p>
    <w:p w:rsidR="00337CC7" w:rsidRPr="00337CC7" w:rsidRDefault="00337CC7" w:rsidP="00337CC7">
      <w:pPr>
        <w:autoSpaceDE w:val="0"/>
        <w:autoSpaceDN w:val="0"/>
        <w:adjustRightInd w:val="0"/>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1. Твои игрушки</w:t>
      </w:r>
    </w:p>
    <w:p w:rsidR="00337CC7" w:rsidRPr="00337CC7" w:rsidRDefault="00337CC7" w:rsidP="00337CC7">
      <w:pPr>
        <w:autoSpaceDE w:val="0"/>
        <w:autoSpaceDN w:val="0"/>
        <w:adjustRightInd w:val="0"/>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w:t>
      </w:r>
      <w:proofErr w:type="gramStart"/>
      <w:r w:rsidRPr="00337CC7">
        <w:rPr>
          <w:rFonts w:ascii="Times New Roman" w:eastAsia="Calibri" w:hAnsi="Times New Roman" w:cs="Times New Roman"/>
          <w:sz w:val="24"/>
          <w:szCs w:val="24"/>
        </w:rPr>
        <w:t>Игрушки</w:t>
      </w:r>
      <w:proofErr w:type="gramEnd"/>
      <w:r w:rsidRPr="00337CC7">
        <w:rPr>
          <w:rFonts w:ascii="Times New Roman" w:eastAsia="Calibri" w:hAnsi="Times New Roman" w:cs="Times New Roman"/>
          <w:sz w:val="24"/>
          <w:szCs w:val="24"/>
        </w:rPr>
        <w:t xml:space="preserve"> – какими им быть – придумал художник. Детские игрушки, народные игрушки, с</w:t>
      </w:r>
      <w:r w:rsidRPr="00337CC7">
        <w:rPr>
          <w:rFonts w:ascii="Times New Roman" w:eastAsia="Calibri" w:hAnsi="Times New Roman" w:cs="Times New Roman"/>
          <w:sz w:val="24"/>
          <w:szCs w:val="24"/>
        </w:rPr>
        <w:t>а</w:t>
      </w:r>
      <w:r w:rsidRPr="00337CC7">
        <w:rPr>
          <w:rFonts w:ascii="Times New Roman" w:eastAsia="Calibri" w:hAnsi="Times New Roman" w:cs="Times New Roman"/>
          <w:sz w:val="24"/>
          <w:szCs w:val="24"/>
        </w:rPr>
        <w:t>модельные игрушки. Лепка игрушки из пластилина или глины.</w:t>
      </w:r>
    </w:p>
    <w:p w:rsidR="00337CC7" w:rsidRPr="00337CC7" w:rsidRDefault="00337CC7" w:rsidP="00337CC7">
      <w:pPr>
        <w:autoSpaceDE w:val="0"/>
        <w:autoSpaceDN w:val="0"/>
        <w:adjustRightInd w:val="0"/>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2. Посуда у тебя дома</w:t>
      </w:r>
    </w:p>
    <w:p w:rsidR="00337CC7" w:rsidRPr="00337CC7" w:rsidRDefault="00337CC7" w:rsidP="00337CC7">
      <w:pPr>
        <w:autoSpaceDE w:val="0"/>
        <w:autoSpaceDN w:val="0"/>
        <w:adjustRightInd w:val="0"/>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lastRenderedPageBreak/>
        <w:t xml:space="preserve">   Повседневная и праздничная посуда. Конструкция, форма предметов и </w:t>
      </w:r>
      <w:proofErr w:type="gramStart"/>
      <w:r w:rsidRPr="00337CC7">
        <w:rPr>
          <w:rFonts w:ascii="Times New Roman" w:eastAsia="Calibri" w:hAnsi="Times New Roman" w:cs="Times New Roman"/>
          <w:sz w:val="24"/>
          <w:szCs w:val="24"/>
        </w:rPr>
        <w:t>роспись</w:t>
      </w:r>
      <w:proofErr w:type="gramEnd"/>
      <w:r w:rsidRPr="00337CC7">
        <w:rPr>
          <w:rFonts w:ascii="Times New Roman" w:eastAsia="Calibri" w:hAnsi="Times New Roman" w:cs="Times New Roman"/>
          <w:sz w:val="24"/>
          <w:szCs w:val="24"/>
        </w:rPr>
        <w:t xml:space="preserve"> и украшение посуды. Работа "Мастеров Постройки, Украшения и Изображения" в изготовлении посуды. Изобр</w:t>
      </w:r>
      <w:r w:rsidRPr="00337CC7">
        <w:rPr>
          <w:rFonts w:ascii="Times New Roman" w:eastAsia="Calibri" w:hAnsi="Times New Roman" w:cs="Times New Roman"/>
          <w:sz w:val="24"/>
          <w:szCs w:val="24"/>
        </w:rPr>
        <w:t>а</w:t>
      </w:r>
      <w:r w:rsidRPr="00337CC7">
        <w:rPr>
          <w:rFonts w:ascii="Times New Roman" w:eastAsia="Calibri" w:hAnsi="Times New Roman" w:cs="Times New Roman"/>
          <w:sz w:val="24"/>
          <w:szCs w:val="24"/>
        </w:rPr>
        <w:t>жение на бумаге. Лепка посуды из пластилина с росписью по белой грунтовке.</w:t>
      </w:r>
    </w:p>
    <w:p w:rsidR="00337CC7" w:rsidRPr="00337CC7" w:rsidRDefault="00337CC7" w:rsidP="00337CC7">
      <w:pPr>
        <w:autoSpaceDE w:val="0"/>
        <w:autoSpaceDN w:val="0"/>
        <w:adjustRightInd w:val="0"/>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3. Мамин платок</w:t>
      </w:r>
    </w:p>
    <w:p w:rsidR="00337CC7" w:rsidRPr="00337CC7" w:rsidRDefault="00337CC7" w:rsidP="00337CC7">
      <w:pPr>
        <w:autoSpaceDE w:val="0"/>
        <w:autoSpaceDN w:val="0"/>
        <w:adjustRightInd w:val="0"/>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Эскиз платка: для девочки, для бабушки, то есть </w:t>
      </w:r>
      <w:proofErr w:type="gramStart"/>
      <w:r w:rsidRPr="00337CC7">
        <w:rPr>
          <w:rFonts w:ascii="Times New Roman" w:eastAsia="Calibri" w:hAnsi="Times New Roman" w:cs="Times New Roman"/>
          <w:sz w:val="24"/>
          <w:szCs w:val="24"/>
        </w:rPr>
        <w:t>разных</w:t>
      </w:r>
      <w:proofErr w:type="gramEnd"/>
      <w:r w:rsidRPr="00337CC7">
        <w:rPr>
          <w:rFonts w:ascii="Times New Roman" w:eastAsia="Calibri" w:hAnsi="Times New Roman" w:cs="Times New Roman"/>
          <w:sz w:val="24"/>
          <w:szCs w:val="24"/>
        </w:rPr>
        <w:t xml:space="preserve"> по содержанию, ритмике рисунка, колориту, как средство выражения.</w:t>
      </w:r>
    </w:p>
    <w:p w:rsidR="00337CC7" w:rsidRPr="00337CC7" w:rsidRDefault="00337CC7" w:rsidP="00337CC7">
      <w:pPr>
        <w:autoSpaceDE w:val="0"/>
        <w:autoSpaceDN w:val="0"/>
        <w:adjustRightInd w:val="0"/>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4. Обои и шторы в твоем доме</w:t>
      </w:r>
    </w:p>
    <w:p w:rsidR="00337CC7" w:rsidRPr="00337CC7" w:rsidRDefault="00337CC7" w:rsidP="00337CC7">
      <w:pPr>
        <w:autoSpaceDE w:val="0"/>
        <w:autoSpaceDN w:val="0"/>
        <w:adjustRightInd w:val="0"/>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Эскизы обоев или штор для комнаты, имеющей четкое назначение: спальня, гостиная, де</w:t>
      </w:r>
      <w:r w:rsidRPr="00337CC7">
        <w:rPr>
          <w:rFonts w:ascii="Times New Roman" w:eastAsia="Calibri" w:hAnsi="Times New Roman" w:cs="Times New Roman"/>
          <w:sz w:val="24"/>
          <w:szCs w:val="24"/>
        </w:rPr>
        <w:t>т</w:t>
      </w:r>
      <w:r w:rsidRPr="00337CC7">
        <w:rPr>
          <w:rFonts w:ascii="Times New Roman" w:eastAsia="Calibri" w:hAnsi="Times New Roman" w:cs="Times New Roman"/>
          <w:sz w:val="24"/>
          <w:szCs w:val="24"/>
        </w:rPr>
        <w:t>ская. Можно выполнить и в технике набойки.</w:t>
      </w:r>
    </w:p>
    <w:p w:rsidR="00337CC7" w:rsidRPr="00337CC7" w:rsidRDefault="00337CC7" w:rsidP="00337CC7">
      <w:pPr>
        <w:autoSpaceDE w:val="0"/>
        <w:autoSpaceDN w:val="0"/>
        <w:adjustRightInd w:val="0"/>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5. Твои книжки</w:t>
      </w:r>
    </w:p>
    <w:p w:rsidR="00337CC7" w:rsidRPr="00337CC7" w:rsidRDefault="00337CC7" w:rsidP="00337CC7">
      <w:pPr>
        <w:autoSpaceDE w:val="0"/>
        <w:autoSpaceDN w:val="0"/>
        <w:adjustRightInd w:val="0"/>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Художник и книга. Иллюстрации. Форма книги. Шрифт. Буквица. Иллюстрирование выбра</w:t>
      </w:r>
      <w:r w:rsidRPr="00337CC7">
        <w:rPr>
          <w:rFonts w:ascii="Times New Roman" w:eastAsia="Calibri" w:hAnsi="Times New Roman" w:cs="Times New Roman"/>
          <w:sz w:val="24"/>
          <w:szCs w:val="24"/>
        </w:rPr>
        <w:t>н</w:t>
      </w:r>
      <w:r w:rsidRPr="00337CC7">
        <w:rPr>
          <w:rFonts w:ascii="Times New Roman" w:eastAsia="Calibri" w:hAnsi="Times New Roman" w:cs="Times New Roman"/>
          <w:sz w:val="24"/>
          <w:szCs w:val="24"/>
        </w:rPr>
        <w:t xml:space="preserve">ной сказки или конструирование книжки-игрушки. </w:t>
      </w:r>
    </w:p>
    <w:p w:rsidR="00337CC7" w:rsidRPr="00337CC7" w:rsidRDefault="00337CC7" w:rsidP="00337CC7">
      <w:pPr>
        <w:autoSpaceDE w:val="0"/>
        <w:autoSpaceDN w:val="0"/>
        <w:adjustRightInd w:val="0"/>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6. Поздравительная открытка</w:t>
      </w:r>
    </w:p>
    <w:p w:rsidR="00337CC7" w:rsidRPr="00337CC7" w:rsidRDefault="00337CC7" w:rsidP="00337CC7">
      <w:pPr>
        <w:autoSpaceDE w:val="0"/>
        <w:autoSpaceDN w:val="0"/>
        <w:adjustRightInd w:val="0"/>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Эскиз открытки или декоративной закладки (по растительным мотивам). Возможно исполн</w:t>
      </w:r>
      <w:r w:rsidRPr="00337CC7">
        <w:rPr>
          <w:rFonts w:ascii="Times New Roman" w:eastAsia="Calibri" w:hAnsi="Times New Roman" w:cs="Times New Roman"/>
          <w:sz w:val="24"/>
          <w:szCs w:val="24"/>
        </w:rPr>
        <w:t>е</w:t>
      </w:r>
      <w:r w:rsidRPr="00337CC7">
        <w:rPr>
          <w:rFonts w:ascii="Times New Roman" w:eastAsia="Calibri" w:hAnsi="Times New Roman" w:cs="Times New Roman"/>
          <w:sz w:val="24"/>
          <w:szCs w:val="24"/>
        </w:rPr>
        <w:t xml:space="preserve">ние в технике </w:t>
      </w:r>
      <w:proofErr w:type="spellStart"/>
      <w:r w:rsidRPr="00337CC7">
        <w:rPr>
          <w:rFonts w:ascii="Times New Roman" w:eastAsia="Calibri" w:hAnsi="Times New Roman" w:cs="Times New Roman"/>
          <w:sz w:val="24"/>
          <w:szCs w:val="24"/>
        </w:rPr>
        <w:t>граттажа</w:t>
      </w:r>
      <w:proofErr w:type="spellEnd"/>
      <w:r w:rsidRPr="00337CC7">
        <w:rPr>
          <w:rFonts w:ascii="Times New Roman" w:eastAsia="Calibri" w:hAnsi="Times New Roman" w:cs="Times New Roman"/>
          <w:sz w:val="24"/>
          <w:szCs w:val="24"/>
        </w:rPr>
        <w:t>, гравюры наклейками или графической монотипии.</w:t>
      </w:r>
    </w:p>
    <w:p w:rsidR="00337CC7" w:rsidRPr="00337CC7" w:rsidRDefault="00337CC7" w:rsidP="00337CC7">
      <w:pPr>
        <w:autoSpaceDE w:val="0"/>
        <w:autoSpaceDN w:val="0"/>
        <w:adjustRightInd w:val="0"/>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7. Что сделал художник в нашем доме (обобщение темы)</w:t>
      </w:r>
    </w:p>
    <w:p w:rsidR="00337CC7" w:rsidRPr="00337CC7" w:rsidRDefault="00337CC7" w:rsidP="00337CC7">
      <w:pPr>
        <w:autoSpaceDE w:val="0"/>
        <w:autoSpaceDN w:val="0"/>
        <w:adjustRightInd w:val="0"/>
        <w:ind w:firstLine="567"/>
        <w:jc w:val="both"/>
        <w:rPr>
          <w:rFonts w:ascii="Times New Roman" w:eastAsia="Calibri" w:hAnsi="Times New Roman" w:cs="Times New Roman"/>
          <w:sz w:val="24"/>
          <w:szCs w:val="24"/>
        </w:rPr>
      </w:pPr>
      <w:r w:rsidRPr="00337CC7">
        <w:rPr>
          <w:rFonts w:ascii="Times New Roman" w:eastAsia="Calibri" w:hAnsi="Times New Roman" w:cs="Times New Roman"/>
          <w:i/>
          <w:sz w:val="24"/>
          <w:szCs w:val="24"/>
        </w:rPr>
        <w:t xml:space="preserve">   </w:t>
      </w:r>
      <w:r w:rsidRPr="00337CC7">
        <w:rPr>
          <w:rFonts w:ascii="Times New Roman" w:eastAsia="Calibri" w:hAnsi="Times New Roman" w:cs="Times New Roman"/>
          <w:sz w:val="24"/>
          <w:szCs w:val="24"/>
        </w:rPr>
        <w:t>В создании всех предметов в доме принял участие художник. Ему помогали наши "Мастера Изображения, Украшения и Постройки". Понимание роли каждого из них. Форма предмета и ее украшение. На обобщающем уроке можно организовать игру в художников и зрителей или игру в экскурсоводов на выставке работ, выполненных в течение четверти. Ведут беседу три "Мастера". Они рассказывают и показывают, какие предметы окружают людей дома в повседневной жизни. Есть ли вообще дома предметы, над которыми не работали художники? Понимание, что все, что св</w:t>
      </w:r>
      <w:r w:rsidRPr="00337CC7">
        <w:rPr>
          <w:rFonts w:ascii="Times New Roman" w:eastAsia="Calibri" w:hAnsi="Times New Roman" w:cs="Times New Roman"/>
          <w:sz w:val="24"/>
          <w:szCs w:val="24"/>
        </w:rPr>
        <w:t>я</w:t>
      </w:r>
      <w:r w:rsidRPr="00337CC7">
        <w:rPr>
          <w:rFonts w:ascii="Times New Roman" w:eastAsia="Calibri" w:hAnsi="Times New Roman" w:cs="Times New Roman"/>
          <w:sz w:val="24"/>
          <w:szCs w:val="24"/>
        </w:rPr>
        <w:t>зано с нашей жизнью, не существовало бы без труда художников, без изобразительного, декорати</w:t>
      </w:r>
      <w:r w:rsidRPr="00337CC7">
        <w:rPr>
          <w:rFonts w:ascii="Times New Roman" w:eastAsia="Calibri" w:hAnsi="Times New Roman" w:cs="Times New Roman"/>
          <w:sz w:val="24"/>
          <w:szCs w:val="24"/>
        </w:rPr>
        <w:t>в</w:t>
      </w:r>
      <w:r w:rsidRPr="00337CC7">
        <w:rPr>
          <w:rFonts w:ascii="Times New Roman" w:eastAsia="Calibri" w:hAnsi="Times New Roman" w:cs="Times New Roman"/>
          <w:sz w:val="24"/>
          <w:szCs w:val="24"/>
        </w:rPr>
        <w:t>но-прикладного искусства, архитектуры, дизайна, это должно быть итогом и одновременно открыт</w:t>
      </w:r>
      <w:r w:rsidRPr="00337CC7">
        <w:rPr>
          <w:rFonts w:ascii="Times New Roman" w:eastAsia="Calibri" w:hAnsi="Times New Roman" w:cs="Times New Roman"/>
          <w:sz w:val="24"/>
          <w:szCs w:val="24"/>
        </w:rPr>
        <w:t>и</w:t>
      </w:r>
      <w:r w:rsidRPr="00337CC7">
        <w:rPr>
          <w:rFonts w:ascii="Times New Roman" w:eastAsia="Calibri" w:hAnsi="Times New Roman" w:cs="Times New Roman"/>
          <w:sz w:val="24"/>
          <w:szCs w:val="24"/>
        </w:rPr>
        <w:t>ем.</w:t>
      </w:r>
    </w:p>
    <w:p w:rsidR="00337CC7" w:rsidRPr="00337CC7" w:rsidRDefault="00337CC7" w:rsidP="00337CC7">
      <w:pPr>
        <w:shd w:val="clear" w:color="auto" w:fill="FFFFFF"/>
        <w:ind w:firstLine="567"/>
        <w:jc w:val="both"/>
        <w:rPr>
          <w:rFonts w:ascii="Times New Roman" w:eastAsia="Calibri" w:hAnsi="Times New Roman" w:cs="Times New Roman"/>
          <w:b/>
          <w:sz w:val="24"/>
          <w:szCs w:val="24"/>
          <w:u w:val="single"/>
        </w:rPr>
      </w:pPr>
      <w:r w:rsidRPr="00337CC7">
        <w:rPr>
          <w:rFonts w:ascii="Times New Roman" w:eastAsia="Calibri" w:hAnsi="Times New Roman" w:cs="Times New Roman"/>
          <w:b/>
          <w:sz w:val="24"/>
          <w:szCs w:val="24"/>
          <w:u w:val="single"/>
        </w:rPr>
        <w:t>Тема 2. Искусство на улицах твоего города (7 часов, обобщение темы)</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1.Памятники архитектуры – наследие веков</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Изучение и изображение архитектурного памятника, своих родных мест.</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2. Парки, скверы, бульвары</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Архитектура, постройка парков. Образ парка. Парки для отдыха, парки-музеи, детские парки. Изображение парка, сквера, возможен коллаж.</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3. Ажурные ограды</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Чугунные ограды в Санкт-Петербурге и в Москве, в родном городе, деревянный ажур нали</w:t>
      </w:r>
      <w:r w:rsidRPr="00337CC7">
        <w:rPr>
          <w:rFonts w:ascii="Times New Roman" w:eastAsia="Calibri" w:hAnsi="Times New Roman" w:cs="Times New Roman"/>
          <w:sz w:val="24"/>
          <w:szCs w:val="24"/>
        </w:rPr>
        <w:t>ч</w:t>
      </w:r>
      <w:r w:rsidRPr="00337CC7">
        <w:rPr>
          <w:rFonts w:ascii="Times New Roman" w:eastAsia="Calibri" w:hAnsi="Times New Roman" w:cs="Times New Roman"/>
          <w:sz w:val="24"/>
          <w:szCs w:val="24"/>
        </w:rPr>
        <w:t>ников. Проект ажурной решетки или ворот, вырезание из сложенной цветной бумаги и вклеивание их в композицию на тему "Парки, скверы, бульвары".</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4. Фонари на улицах и в парках</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Какими бывают фонари? Форму фонарей тоже создает художник: праздничный, торжестве</w:t>
      </w:r>
      <w:r w:rsidRPr="00337CC7">
        <w:rPr>
          <w:rFonts w:ascii="Times New Roman" w:eastAsia="Calibri" w:hAnsi="Times New Roman" w:cs="Times New Roman"/>
          <w:sz w:val="24"/>
          <w:szCs w:val="24"/>
        </w:rPr>
        <w:t>н</w:t>
      </w:r>
      <w:r w:rsidRPr="00337CC7">
        <w:rPr>
          <w:rFonts w:ascii="Times New Roman" w:eastAsia="Calibri" w:hAnsi="Times New Roman" w:cs="Times New Roman"/>
          <w:sz w:val="24"/>
          <w:szCs w:val="24"/>
        </w:rPr>
        <w:t>ный фонарь, лирический фонарь. Фонари на улицах городов. Фонари – украшение города. Изобр</w:t>
      </w:r>
      <w:r w:rsidRPr="00337CC7">
        <w:rPr>
          <w:rFonts w:ascii="Times New Roman" w:eastAsia="Calibri" w:hAnsi="Times New Roman" w:cs="Times New Roman"/>
          <w:sz w:val="24"/>
          <w:szCs w:val="24"/>
        </w:rPr>
        <w:t>а</w:t>
      </w:r>
      <w:r w:rsidRPr="00337CC7">
        <w:rPr>
          <w:rFonts w:ascii="Times New Roman" w:eastAsia="Calibri" w:hAnsi="Times New Roman" w:cs="Times New Roman"/>
          <w:sz w:val="24"/>
          <w:szCs w:val="24"/>
        </w:rPr>
        <w:t>жение или конструирование формы фонаря из бумаги.</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5. Витрины магазинов</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lastRenderedPageBreak/>
        <w:t xml:space="preserve">   Роль художника в создании витрин. Реклама. Проект оформления витрины любого магазина (по выбору детей).</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6. Транспорт в городе</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В создании формы машин тоже участвует художник. Машины разных времен. Умение видеть образ в форме машин. Придумать, нарисовать или построить из бумаги образы фантастических м</w:t>
      </w:r>
      <w:r w:rsidRPr="00337CC7">
        <w:rPr>
          <w:rFonts w:ascii="Times New Roman" w:eastAsia="Calibri" w:hAnsi="Times New Roman" w:cs="Times New Roman"/>
          <w:sz w:val="24"/>
          <w:szCs w:val="24"/>
        </w:rPr>
        <w:t>а</w:t>
      </w:r>
      <w:r w:rsidRPr="00337CC7">
        <w:rPr>
          <w:rFonts w:ascii="Times New Roman" w:eastAsia="Calibri" w:hAnsi="Times New Roman" w:cs="Times New Roman"/>
          <w:sz w:val="24"/>
          <w:szCs w:val="24"/>
        </w:rPr>
        <w:t>шин (наземных, водных, воздушных).</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7. Что сделал художник на улицах моего города (обобщение темы)</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Опять должен возникнуть вопрос: что было бы, если бы наши "Братья-Мастера" ни к чему не прикасались на улицах нашего города? На этом уроке из отдельных работ создается одно или н</w:t>
      </w:r>
      <w:r w:rsidRPr="00337CC7">
        <w:rPr>
          <w:rFonts w:ascii="Times New Roman" w:eastAsia="Calibri" w:hAnsi="Times New Roman" w:cs="Times New Roman"/>
          <w:sz w:val="24"/>
          <w:szCs w:val="24"/>
        </w:rPr>
        <w:t>е</w:t>
      </w:r>
      <w:r w:rsidRPr="00337CC7">
        <w:rPr>
          <w:rFonts w:ascii="Times New Roman" w:eastAsia="Calibri" w:hAnsi="Times New Roman" w:cs="Times New Roman"/>
          <w:sz w:val="24"/>
          <w:szCs w:val="24"/>
        </w:rPr>
        <w:t xml:space="preserve">сколько коллективных панно. Это может быть панорама улицы района из нескольких склеенных в полосу рисунков в виде диорамы. Здесь можно </w:t>
      </w:r>
      <w:proofErr w:type="gramStart"/>
      <w:r w:rsidRPr="00337CC7">
        <w:rPr>
          <w:rFonts w:ascii="Times New Roman" w:eastAsia="Calibri" w:hAnsi="Times New Roman" w:cs="Times New Roman"/>
          <w:sz w:val="24"/>
          <w:szCs w:val="24"/>
        </w:rPr>
        <w:t>разместить ограды</w:t>
      </w:r>
      <w:proofErr w:type="gramEnd"/>
      <w:r w:rsidRPr="00337CC7">
        <w:rPr>
          <w:rFonts w:ascii="Times New Roman" w:eastAsia="Calibri" w:hAnsi="Times New Roman" w:cs="Times New Roman"/>
          <w:sz w:val="24"/>
          <w:szCs w:val="24"/>
        </w:rPr>
        <w:t xml:space="preserve"> и фонари, транспорт. Дополняется диорама фигурами людей, плоскими вырезками деревьев и кустов. Можно играть в "экскурсоводов" и "журналистов". Экскурсоводы рассказывают о своем городе, о роли художников, которые создают художественный облик города.</w:t>
      </w:r>
    </w:p>
    <w:p w:rsidR="00337CC7" w:rsidRPr="00337CC7" w:rsidRDefault="00337CC7" w:rsidP="00337CC7">
      <w:pPr>
        <w:shd w:val="clear" w:color="auto" w:fill="FFFFFF"/>
        <w:ind w:firstLine="567"/>
        <w:jc w:val="both"/>
        <w:rPr>
          <w:rFonts w:ascii="Times New Roman" w:eastAsia="Calibri" w:hAnsi="Times New Roman" w:cs="Times New Roman"/>
          <w:b/>
          <w:sz w:val="24"/>
          <w:szCs w:val="24"/>
          <w:u w:val="single"/>
        </w:rPr>
      </w:pPr>
      <w:r w:rsidRPr="00337CC7">
        <w:rPr>
          <w:rFonts w:ascii="Times New Roman" w:eastAsia="Calibri" w:hAnsi="Times New Roman" w:cs="Times New Roman"/>
          <w:b/>
          <w:sz w:val="24"/>
          <w:szCs w:val="24"/>
          <w:u w:val="single"/>
        </w:rPr>
        <w:t>Тема 3. Художник и зрелище (11 ч)</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В зрелищных искусствах "Братья-Мастера" принимали участие с древних времен. Но и сег</w:t>
      </w:r>
      <w:r w:rsidRPr="00337CC7">
        <w:rPr>
          <w:rFonts w:ascii="Times New Roman" w:eastAsia="Calibri" w:hAnsi="Times New Roman" w:cs="Times New Roman"/>
          <w:sz w:val="24"/>
          <w:szCs w:val="24"/>
        </w:rPr>
        <w:t>о</w:t>
      </w:r>
      <w:r w:rsidRPr="00337CC7">
        <w:rPr>
          <w:rFonts w:ascii="Times New Roman" w:eastAsia="Calibri" w:hAnsi="Times New Roman" w:cs="Times New Roman"/>
          <w:sz w:val="24"/>
          <w:szCs w:val="24"/>
        </w:rPr>
        <w:t>дня их роль незаменима. По усмотрению педагога, можно объединить большинство уроков темы идеей создания кукольного спектакля, к которому последовательно выполняются занавес, декорации, костюмы, куклы, афиша. В конце на обобщающем уроке можно устроить театрализованное пре</w:t>
      </w:r>
      <w:r w:rsidRPr="00337CC7">
        <w:rPr>
          <w:rFonts w:ascii="Times New Roman" w:eastAsia="Calibri" w:hAnsi="Times New Roman" w:cs="Times New Roman"/>
          <w:sz w:val="24"/>
          <w:szCs w:val="24"/>
        </w:rPr>
        <w:t>д</w:t>
      </w:r>
      <w:r w:rsidRPr="00337CC7">
        <w:rPr>
          <w:rFonts w:ascii="Times New Roman" w:eastAsia="Calibri" w:hAnsi="Times New Roman" w:cs="Times New Roman"/>
          <w:sz w:val="24"/>
          <w:szCs w:val="24"/>
        </w:rPr>
        <w:t>ставление.</w:t>
      </w:r>
    </w:p>
    <w:p w:rsidR="00337CC7" w:rsidRPr="00337CC7" w:rsidRDefault="00337CC7" w:rsidP="00337CC7">
      <w:pPr>
        <w:shd w:val="clear" w:color="auto" w:fill="FFFFFF"/>
        <w:ind w:firstLine="567"/>
        <w:jc w:val="both"/>
        <w:rPr>
          <w:rFonts w:ascii="Times New Roman" w:eastAsia="Calibri" w:hAnsi="Times New Roman" w:cs="Times New Roman"/>
          <w:b/>
          <w:sz w:val="24"/>
          <w:szCs w:val="24"/>
        </w:rPr>
      </w:pPr>
      <w:r w:rsidRPr="00337CC7">
        <w:rPr>
          <w:rFonts w:ascii="Times New Roman" w:eastAsia="Calibri" w:hAnsi="Times New Roman" w:cs="Times New Roman"/>
          <w:sz w:val="24"/>
          <w:szCs w:val="24"/>
        </w:rPr>
        <w:t>Художник необходим в театре, цирке, на любом празднике. Жанрово-видовое разнообразие зрелищных искусств. Театрально-зрелищное искусство, его игровая природа Изобразительное иску</w:t>
      </w:r>
      <w:r w:rsidRPr="00337CC7">
        <w:rPr>
          <w:rFonts w:ascii="Times New Roman" w:eastAsia="Calibri" w:hAnsi="Times New Roman" w:cs="Times New Roman"/>
          <w:sz w:val="24"/>
          <w:szCs w:val="24"/>
        </w:rPr>
        <w:t>с</w:t>
      </w:r>
      <w:r w:rsidRPr="00337CC7">
        <w:rPr>
          <w:rFonts w:ascii="Times New Roman" w:eastAsia="Calibri" w:hAnsi="Times New Roman" w:cs="Times New Roman"/>
          <w:sz w:val="24"/>
          <w:szCs w:val="24"/>
        </w:rPr>
        <w:t>ство – необходимая составная часть зрелища.</w:t>
      </w:r>
    </w:p>
    <w:p w:rsidR="00337CC7" w:rsidRPr="00337CC7" w:rsidRDefault="00337CC7" w:rsidP="00337CC7">
      <w:pPr>
        <w:shd w:val="clear" w:color="auto" w:fill="FFFFFF"/>
        <w:ind w:firstLine="567"/>
        <w:jc w:val="both"/>
        <w:rPr>
          <w:rFonts w:ascii="Times New Roman" w:eastAsia="Calibri" w:hAnsi="Times New Roman" w:cs="Times New Roman"/>
          <w:iCs/>
          <w:sz w:val="24"/>
          <w:szCs w:val="24"/>
        </w:rPr>
      </w:pPr>
      <w:r w:rsidRPr="00337CC7">
        <w:rPr>
          <w:rFonts w:ascii="Times New Roman" w:eastAsia="Calibri" w:hAnsi="Times New Roman" w:cs="Times New Roman"/>
          <w:iCs/>
          <w:sz w:val="24"/>
          <w:szCs w:val="24"/>
        </w:rPr>
        <w:t>Анализировать образец, определять материалы, кон</w:t>
      </w:r>
      <w:r w:rsidRPr="00337CC7">
        <w:rPr>
          <w:rFonts w:ascii="Times New Roman" w:eastAsia="Calibri" w:hAnsi="Times New Roman" w:cs="Times New Roman"/>
          <w:iCs/>
          <w:sz w:val="24"/>
          <w:szCs w:val="24"/>
        </w:rPr>
        <w:softHyphen/>
        <w:t>тролировать и корректиро</w:t>
      </w:r>
      <w:r w:rsidRPr="00337CC7">
        <w:rPr>
          <w:rFonts w:ascii="Times New Roman" w:eastAsia="Calibri" w:hAnsi="Times New Roman" w:cs="Times New Roman"/>
          <w:iCs/>
          <w:sz w:val="24"/>
          <w:szCs w:val="24"/>
        </w:rPr>
        <w:softHyphen/>
        <w:t xml:space="preserve">вать свою работу. </w:t>
      </w:r>
      <w:proofErr w:type="gramStart"/>
      <w:r w:rsidRPr="00337CC7">
        <w:rPr>
          <w:rFonts w:ascii="Times New Roman" w:eastAsia="Calibri" w:hAnsi="Times New Roman" w:cs="Times New Roman"/>
          <w:iCs/>
          <w:sz w:val="24"/>
          <w:szCs w:val="24"/>
        </w:rPr>
        <w:t>Оценивав</w:t>
      </w:r>
      <w:proofErr w:type="gramEnd"/>
      <w:r w:rsidRPr="00337CC7">
        <w:rPr>
          <w:rFonts w:ascii="Times New Roman" w:eastAsia="Calibri" w:hAnsi="Times New Roman" w:cs="Times New Roman"/>
          <w:iCs/>
          <w:sz w:val="24"/>
          <w:szCs w:val="24"/>
        </w:rPr>
        <w:t xml:space="preserve"> по заданным критериям. Да</w:t>
      </w:r>
      <w:r w:rsidRPr="00337CC7">
        <w:rPr>
          <w:rFonts w:ascii="Times New Roman" w:eastAsia="Calibri" w:hAnsi="Times New Roman" w:cs="Times New Roman"/>
          <w:iCs/>
          <w:sz w:val="24"/>
          <w:szCs w:val="24"/>
        </w:rPr>
        <w:softHyphen/>
        <w:t>вать оценку своей работе и работе товарища по задан</w:t>
      </w:r>
      <w:r w:rsidRPr="00337CC7">
        <w:rPr>
          <w:rFonts w:ascii="Times New Roman" w:eastAsia="Calibri" w:hAnsi="Times New Roman" w:cs="Times New Roman"/>
          <w:iCs/>
          <w:sz w:val="24"/>
          <w:szCs w:val="24"/>
        </w:rPr>
        <w:softHyphen/>
        <w:t>ным кр</w:t>
      </w:r>
      <w:r w:rsidRPr="00337CC7">
        <w:rPr>
          <w:rFonts w:ascii="Times New Roman" w:eastAsia="Calibri" w:hAnsi="Times New Roman" w:cs="Times New Roman"/>
          <w:iCs/>
          <w:sz w:val="24"/>
          <w:szCs w:val="24"/>
        </w:rPr>
        <w:t>и</w:t>
      </w:r>
      <w:r w:rsidRPr="00337CC7">
        <w:rPr>
          <w:rFonts w:ascii="Times New Roman" w:eastAsia="Calibri" w:hAnsi="Times New Roman" w:cs="Times New Roman"/>
          <w:iCs/>
          <w:sz w:val="24"/>
          <w:szCs w:val="24"/>
        </w:rPr>
        <w:t>териям. Самостоятельное создание способов решения проблем творческого и поискового характера.</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1. Театральные маски</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Маски разных времен и народов. Маски в древних образах, в театре, на празднике. Констру</w:t>
      </w:r>
      <w:r w:rsidRPr="00337CC7">
        <w:rPr>
          <w:rFonts w:ascii="Times New Roman" w:eastAsia="Calibri" w:hAnsi="Times New Roman" w:cs="Times New Roman"/>
          <w:sz w:val="24"/>
          <w:szCs w:val="24"/>
        </w:rPr>
        <w:t>и</w:t>
      </w:r>
      <w:r w:rsidRPr="00337CC7">
        <w:rPr>
          <w:rFonts w:ascii="Times New Roman" w:eastAsia="Calibri" w:hAnsi="Times New Roman" w:cs="Times New Roman"/>
          <w:sz w:val="24"/>
          <w:szCs w:val="24"/>
        </w:rPr>
        <w:t>рование выразительных острохарактерных масок.</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2. Художник в театре</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Вымысел и </w:t>
      </w:r>
      <w:proofErr w:type="gramStart"/>
      <w:r w:rsidRPr="00337CC7">
        <w:rPr>
          <w:rFonts w:ascii="Times New Roman" w:eastAsia="Calibri" w:hAnsi="Times New Roman" w:cs="Times New Roman"/>
          <w:sz w:val="24"/>
          <w:szCs w:val="24"/>
        </w:rPr>
        <w:t>правда</w:t>
      </w:r>
      <w:proofErr w:type="gramEnd"/>
      <w:r w:rsidRPr="00337CC7">
        <w:rPr>
          <w:rFonts w:ascii="Times New Roman" w:eastAsia="Calibri" w:hAnsi="Times New Roman" w:cs="Times New Roman"/>
          <w:sz w:val="24"/>
          <w:szCs w:val="24"/>
        </w:rPr>
        <w:t xml:space="preserve"> театра. Праздник театра. Декорации и костюмы персонажей. Театр на ст</w:t>
      </w:r>
      <w:r w:rsidRPr="00337CC7">
        <w:rPr>
          <w:rFonts w:ascii="Times New Roman" w:eastAsia="Calibri" w:hAnsi="Times New Roman" w:cs="Times New Roman"/>
          <w:sz w:val="24"/>
          <w:szCs w:val="24"/>
        </w:rPr>
        <w:t>о</w:t>
      </w:r>
      <w:r w:rsidRPr="00337CC7">
        <w:rPr>
          <w:rFonts w:ascii="Times New Roman" w:eastAsia="Calibri" w:hAnsi="Times New Roman" w:cs="Times New Roman"/>
          <w:sz w:val="24"/>
          <w:szCs w:val="24"/>
        </w:rPr>
        <w:t>ле. Создание макета декораций спектакля.</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3. Театр кукол</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Театральные куклы. Театр Петрушки. Перчаточные куклы, тростевые, марионетки. Работа художника над куклой. Персонажи. Образ куклы, ее конструкция и украшение. Создание куклы на уроке.</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4. Театральный занавес</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Роль занавеса в театре. Занавес и образ спектакля. Эскиз занавеса к спектаклю (коллективная работа, 2–4 человека).</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5. Афиша, плакат</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Значение афиши. Образ спектакля, его выражение в афише. Шрифт. Изображение.</w:t>
      </w:r>
    </w:p>
    <w:p w:rsidR="00337CC7" w:rsidRPr="00337CC7" w:rsidRDefault="00337CC7" w:rsidP="00337CC7">
      <w:pPr>
        <w:shd w:val="clear" w:color="auto" w:fill="FFFFFF"/>
        <w:ind w:firstLine="567"/>
        <w:jc w:val="both"/>
        <w:rPr>
          <w:rFonts w:ascii="Times New Roman" w:eastAsia="Calibri" w:hAnsi="Times New Roman" w:cs="Times New Roman"/>
          <w:i/>
          <w:sz w:val="24"/>
          <w:szCs w:val="24"/>
        </w:rPr>
      </w:pPr>
      <w:r w:rsidRPr="00337CC7">
        <w:rPr>
          <w:rFonts w:ascii="Times New Roman" w:eastAsia="Calibri" w:hAnsi="Times New Roman" w:cs="Times New Roman"/>
          <w:b/>
          <w:i/>
          <w:sz w:val="24"/>
          <w:szCs w:val="24"/>
        </w:rPr>
        <w:lastRenderedPageBreak/>
        <w:t>6. Праздник в городе</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Роль художника в цирке. Элементы праздничного украшения города. Образ радостного и т</w:t>
      </w:r>
      <w:r w:rsidRPr="00337CC7">
        <w:rPr>
          <w:rFonts w:ascii="Times New Roman" w:eastAsia="Calibri" w:hAnsi="Times New Roman" w:cs="Times New Roman"/>
          <w:sz w:val="24"/>
          <w:szCs w:val="24"/>
        </w:rPr>
        <w:t>а</w:t>
      </w:r>
      <w:r w:rsidRPr="00337CC7">
        <w:rPr>
          <w:rFonts w:ascii="Times New Roman" w:eastAsia="Calibri" w:hAnsi="Times New Roman" w:cs="Times New Roman"/>
          <w:sz w:val="24"/>
          <w:szCs w:val="24"/>
        </w:rPr>
        <w:t>инственного зрелища. Изображение циркового представления и его персонажей.</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7. Школьный праздник-карнавал (Как художники помогают сделать праздник)</w:t>
      </w:r>
      <w:proofErr w:type="gramStart"/>
      <w:r w:rsidRPr="00337CC7">
        <w:rPr>
          <w:rFonts w:ascii="Times New Roman" w:eastAsia="Calibri" w:hAnsi="Times New Roman" w:cs="Times New Roman"/>
          <w:b/>
          <w:i/>
          <w:sz w:val="24"/>
          <w:szCs w:val="24"/>
        </w:rPr>
        <w:t>.</w:t>
      </w:r>
      <w:proofErr w:type="gramEnd"/>
      <w:r w:rsidRPr="00337CC7">
        <w:rPr>
          <w:rFonts w:ascii="Times New Roman" w:eastAsia="Calibri" w:hAnsi="Times New Roman" w:cs="Times New Roman"/>
          <w:b/>
          <w:i/>
          <w:sz w:val="24"/>
          <w:szCs w:val="24"/>
        </w:rPr>
        <w:t xml:space="preserve"> (</w:t>
      </w:r>
      <w:proofErr w:type="gramStart"/>
      <w:r w:rsidRPr="00337CC7">
        <w:rPr>
          <w:rFonts w:ascii="Times New Roman" w:eastAsia="Calibri" w:hAnsi="Times New Roman" w:cs="Times New Roman"/>
          <w:b/>
          <w:i/>
          <w:sz w:val="24"/>
          <w:szCs w:val="24"/>
        </w:rPr>
        <w:t>о</w:t>
      </w:r>
      <w:proofErr w:type="gramEnd"/>
      <w:r w:rsidRPr="00337CC7">
        <w:rPr>
          <w:rFonts w:ascii="Times New Roman" w:eastAsia="Calibri" w:hAnsi="Times New Roman" w:cs="Times New Roman"/>
          <w:b/>
          <w:i/>
          <w:sz w:val="24"/>
          <w:szCs w:val="24"/>
        </w:rPr>
        <w:t>бобщ</w:t>
      </w:r>
      <w:r w:rsidRPr="00337CC7">
        <w:rPr>
          <w:rFonts w:ascii="Times New Roman" w:eastAsia="Calibri" w:hAnsi="Times New Roman" w:cs="Times New Roman"/>
          <w:b/>
          <w:i/>
          <w:sz w:val="24"/>
          <w:szCs w:val="24"/>
        </w:rPr>
        <w:t>а</w:t>
      </w:r>
      <w:r w:rsidRPr="00337CC7">
        <w:rPr>
          <w:rFonts w:ascii="Times New Roman" w:eastAsia="Calibri" w:hAnsi="Times New Roman" w:cs="Times New Roman"/>
          <w:b/>
          <w:i/>
          <w:sz w:val="24"/>
          <w:szCs w:val="24"/>
        </w:rPr>
        <w:t>ющий урок)</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Праздник в городе. "Мастера Изображения, Украшения и Постройки" помогают создать Праздник. Эскиз украшения города к празднику. Организация в классе выставки всех работ по теме. Замечательно, если удастся сделать спектакль и пригласить гостей и родителей.</w:t>
      </w:r>
    </w:p>
    <w:p w:rsidR="00337CC7" w:rsidRPr="00337CC7" w:rsidRDefault="00337CC7" w:rsidP="00337CC7">
      <w:pPr>
        <w:shd w:val="clear" w:color="auto" w:fill="FFFFFF"/>
        <w:ind w:firstLine="567"/>
        <w:jc w:val="both"/>
        <w:rPr>
          <w:rFonts w:ascii="Times New Roman" w:eastAsia="Calibri" w:hAnsi="Times New Roman" w:cs="Times New Roman"/>
          <w:b/>
          <w:sz w:val="24"/>
          <w:szCs w:val="24"/>
          <w:u w:val="single"/>
        </w:rPr>
      </w:pPr>
      <w:r w:rsidRPr="00337CC7">
        <w:rPr>
          <w:rFonts w:ascii="Times New Roman" w:eastAsia="Calibri" w:hAnsi="Times New Roman" w:cs="Times New Roman"/>
          <w:b/>
          <w:sz w:val="24"/>
          <w:szCs w:val="24"/>
          <w:u w:val="single"/>
        </w:rPr>
        <w:t>Тема 4. Художник и музей (8 ч)</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Художник создает произведе</w:t>
      </w:r>
      <w:r w:rsidRPr="00337CC7">
        <w:rPr>
          <w:rFonts w:ascii="Times New Roman" w:eastAsia="Calibri" w:hAnsi="Times New Roman" w:cs="Times New Roman"/>
          <w:sz w:val="24"/>
          <w:szCs w:val="24"/>
        </w:rPr>
        <w:softHyphen/>
        <w:t>ния, в которых он, изображая мир, размышляет о нём и вы</w:t>
      </w:r>
      <w:r w:rsidRPr="00337CC7">
        <w:rPr>
          <w:rFonts w:ascii="Times New Roman" w:eastAsia="Calibri" w:hAnsi="Times New Roman" w:cs="Times New Roman"/>
          <w:sz w:val="24"/>
          <w:szCs w:val="24"/>
        </w:rPr>
        <w:softHyphen/>
        <w:t>ражает своё отношение и пе</w:t>
      </w:r>
      <w:r w:rsidRPr="00337CC7">
        <w:rPr>
          <w:rFonts w:ascii="Times New Roman" w:eastAsia="Calibri" w:hAnsi="Times New Roman" w:cs="Times New Roman"/>
          <w:sz w:val="24"/>
          <w:szCs w:val="24"/>
        </w:rPr>
        <w:softHyphen/>
        <w:t>реживание явлений действи</w:t>
      </w:r>
      <w:r w:rsidRPr="00337CC7">
        <w:rPr>
          <w:rFonts w:ascii="Times New Roman" w:eastAsia="Calibri" w:hAnsi="Times New Roman" w:cs="Times New Roman"/>
          <w:sz w:val="24"/>
          <w:szCs w:val="24"/>
        </w:rPr>
        <w:softHyphen/>
        <w:t>тельности. Лучшие произведе</w:t>
      </w:r>
      <w:r w:rsidRPr="00337CC7">
        <w:rPr>
          <w:rFonts w:ascii="Times New Roman" w:eastAsia="Calibri" w:hAnsi="Times New Roman" w:cs="Times New Roman"/>
          <w:sz w:val="24"/>
          <w:szCs w:val="24"/>
        </w:rPr>
        <w:softHyphen/>
        <w:t>ния хранятся в музеях. Знаком</w:t>
      </w:r>
      <w:r w:rsidRPr="00337CC7">
        <w:rPr>
          <w:rFonts w:ascii="Times New Roman" w:eastAsia="Calibri" w:hAnsi="Times New Roman" w:cs="Times New Roman"/>
          <w:sz w:val="24"/>
          <w:szCs w:val="24"/>
        </w:rPr>
        <w:softHyphen/>
        <w:t>ство со станковыми видами и жанрами изобразительного ис</w:t>
      </w:r>
      <w:r w:rsidRPr="00337CC7">
        <w:rPr>
          <w:rFonts w:ascii="Times New Roman" w:eastAsia="Calibri" w:hAnsi="Times New Roman" w:cs="Times New Roman"/>
          <w:sz w:val="24"/>
          <w:szCs w:val="24"/>
        </w:rPr>
        <w:softHyphen/>
        <w:t>кусства. Художественные музеи своего города, Москвы, Санкт-Петербурга, других городов.</w:t>
      </w:r>
      <w:r w:rsidRPr="00337CC7">
        <w:rPr>
          <w:rFonts w:ascii="Times New Roman" w:eastAsia="Calibri" w:hAnsi="Times New Roman" w:cs="Times New Roman"/>
          <w:i/>
          <w:sz w:val="24"/>
          <w:szCs w:val="24"/>
        </w:rPr>
        <w:t xml:space="preserve"> Иметь представление</w:t>
      </w:r>
      <w:r w:rsidRPr="00337CC7">
        <w:rPr>
          <w:rFonts w:ascii="Times New Roman" w:eastAsia="Calibri" w:hAnsi="Times New Roman" w:cs="Times New Roman"/>
          <w:sz w:val="24"/>
          <w:szCs w:val="24"/>
        </w:rPr>
        <w:t xml:space="preserve">  о самых разных музеях и роли  художника в создании экспозиции. </w:t>
      </w:r>
      <w:r w:rsidRPr="00337CC7">
        <w:rPr>
          <w:rFonts w:ascii="Times New Roman" w:eastAsia="Calibri" w:hAnsi="Times New Roman" w:cs="Times New Roman"/>
          <w:i/>
          <w:sz w:val="24"/>
          <w:szCs w:val="24"/>
        </w:rPr>
        <w:t xml:space="preserve">Рассуждать, рассматривать и сравнивать </w:t>
      </w:r>
      <w:r w:rsidRPr="00337CC7">
        <w:rPr>
          <w:rFonts w:ascii="Times New Roman" w:eastAsia="Calibri" w:hAnsi="Times New Roman" w:cs="Times New Roman"/>
          <w:sz w:val="24"/>
          <w:szCs w:val="24"/>
        </w:rPr>
        <w:t>ка</w:t>
      </w:r>
      <w:r w:rsidRPr="00337CC7">
        <w:rPr>
          <w:rFonts w:ascii="Times New Roman" w:eastAsia="Calibri" w:hAnsi="Times New Roman" w:cs="Times New Roman"/>
          <w:sz w:val="24"/>
          <w:szCs w:val="24"/>
        </w:rPr>
        <w:t>р</w:t>
      </w:r>
      <w:r w:rsidRPr="00337CC7">
        <w:rPr>
          <w:rFonts w:ascii="Times New Roman" w:eastAsia="Calibri" w:hAnsi="Times New Roman" w:cs="Times New Roman"/>
          <w:sz w:val="24"/>
          <w:szCs w:val="24"/>
        </w:rPr>
        <w:t xml:space="preserve">тины. </w:t>
      </w:r>
      <w:r w:rsidRPr="00337CC7">
        <w:rPr>
          <w:rFonts w:ascii="Times New Roman" w:eastAsia="Calibri" w:hAnsi="Times New Roman" w:cs="Times New Roman"/>
          <w:i/>
          <w:sz w:val="24"/>
          <w:szCs w:val="24"/>
        </w:rPr>
        <w:t>Создавать</w:t>
      </w:r>
      <w:r w:rsidRPr="00337CC7">
        <w:rPr>
          <w:rFonts w:ascii="Times New Roman" w:eastAsia="Calibri" w:hAnsi="Times New Roman" w:cs="Times New Roman"/>
          <w:sz w:val="24"/>
          <w:szCs w:val="24"/>
        </w:rPr>
        <w:t xml:space="preserve"> композиции на заданную тему.</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Участвовать в обсуждении содержания и выразительных средств. Понимать ценности иску</w:t>
      </w:r>
      <w:r w:rsidRPr="00337CC7">
        <w:rPr>
          <w:rFonts w:ascii="Times New Roman" w:eastAsia="Calibri" w:hAnsi="Times New Roman" w:cs="Times New Roman"/>
          <w:sz w:val="24"/>
          <w:szCs w:val="24"/>
        </w:rPr>
        <w:t>с</w:t>
      </w:r>
      <w:r w:rsidRPr="00337CC7">
        <w:rPr>
          <w:rFonts w:ascii="Times New Roman" w:eastAsia="Calibri" w:hAnsi="Times New Roman" w:cs="Times New Roman"/>
          <w:sz w:val="24"/>
          <w:szCs w:val="24"/>
        </w:rPr>
        <w:t>ства в соответствии гармонии человека с окружающим миром.</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 xml:space="preserve">1. Музеи в жизни города </w:t>
      </w:r>
      <w:r w:rsidRPr="00337CC7">
        <w:rPr>
          <w:rFonts w:ascii="Times New Roman" w:eastAsia="Calibri" w:hAnsi="Times New Roman" w:cs="Times New Roman"/>
          <w:sz w:val="24"/>
          <w:szCs w:val="24"/>
        </w:rPr>
        <w:t xml:space="preserve"> Разнообразные музеи. Роль художника в организации экспозиции. Крупнейшие художественные музеи: Третьяковская галерея, Музей изобразительных искусств им. А.С. Пушкина, Эрмитаж, Русский музей, музеи родного города.</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2. Искусство, которое хранится в этих музеях</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Что такое "картина". Картина-натюрморт. Жанр натюрморта. Натюрморт как рассказ о чел</w:t>
      </w:r>
      <w:r w:rsidRPr="00337CC7">
        <w:rPr>
          <w:rFonts w:ascii="Times New Roman" w:eastAsia="Calibri" w:hAnsi="Times New Roman" w:cs="Times New Roman"/>
          <w:sz w:val="24"/>
          <w:szCs w:val="24"/>
        </w:rPr>
        <w:t>о</w:t>
      </w:r>
      <w:r w:rsidRPr="00337CC7">
        <w:rPr>
          <w:rFonts w:ascii="Times New Roman" w:eastAsia="Calibri" w:hAnsi="Times New Roman" w:cs="Times New Roman"/>
          <w:sz w:val="24"/>
          <w:szCs w:val="24"/>
        </w:rPr>
        <w:t>веке. Изображение натюрморта по представлению, выражение настроения.</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3. Картин</w:t>
      </w:r>
      <w:proofErr w:type="gramStart"/>
      <w:r w:rsidRPr="00337CC7">
        <w:rPr>
          <w:rFonts w:ascii="Times New Roman" w:eastAsia="Calibri" w:hAnsi="Times New Roman" w:cs="Times New Roman"/>
          <w:b/>
          <w:i/>
          <w:sz w:val="24"/>
          <w:szCs w:val="24"/>
        </w:rPr>
        <w:t>а-</w:t>
      </w:r>
      <w:proofErr w:type="gramEnd"/>
      <w:r w:rsidRPr="00337CC7">
        <w:rPr>
          <w:rFonts w:ascii="Times New Roman" w:eastAsia="Calibri" w:hAnsi="Times New Roman" w:cs="Times New Roman"/>
          <w:b/>
          <w:i/>
          <w:sz w:val="24"/>
          <w:szCs w:val="24"/>
        </w:rPr>
        <w:t xml:space="preserve"> особый мир. Картина-пейзаж</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Смотрим знаменитые пейзажи: </w:t>
      </w:r>
      <w:proofErr w:type="spellStart"/>
      <w:r w:rsidRPr="00337CC7">
        <w:rPr>
          <w:rFonts w:ascii="Times New Roman" w:eastAsia="Calibri" w:hAnsi="Times New Roman" w:cs="Times New Roman"/>
          <w:sz w:val="24"/>
          <w:szCs w:val="24"/>
        </w:rPr>
        <w:t>И.Левитана</w:t>
      </w:r>
      <w:proofErr w:type="spellEnd"/>
      <w:r w:rsidRPr="00337CC7">
        <w:rPr>
          <w:rFonts w:ascii="Times New Roman" w:eastAsia="Calibri" w:hAnsi="Times New Roman" w:cs="Times New Roman"/>
          <w:sz w:val="24"/>
          <w:szCs w:val="24"/>
        </w:rPr>
        <w:t xml:space="preserve">, </w:t>
      </w:r>
      <w:proofErr w:type="spellStart"/>
      <w:r w:rsidRPr="00337CC7">
        <w:rPr>
          <w:rFonts w:ascii="Times New Roman" w:eastAsia="Calibri" w:hAnsi="Times New Roman" w:cs="Times New Roman"/>
          <w:sz w:val="24"/>
          <w:szCs w:val="24"/>
        </w:rPr>
        <w:t>А.Саврасова</w:t>
      </w:r>
      <w:proofErr w:type="spellEnd"/>
      <w:r w:rsidRPr="00337CC7">
        <w:rPr>
          <w:rFonts w:ascii="Times New Roman" w:eastAsia="Calibri" w:hAnsi="Times New Roman" w:cs="Times New Roman"/>
          <w:sz w:val="24"/>
          <w:szCs w:val="24"/>
        </w:rPr>
        <w:t xml:space="preserve">, </w:t>
      </w:r>
      <w:proofErr w:type="spellStart"/>
      <w:r w:rsidRPr="00337CC7">
        <w:rPr>
          <w:rFonts w:ascii="Times New Roman" w:eastAsia="Calibri" w:hAnsi="Times New Roman" w:cs="Times New Roman"/>
          <w:sz w:val="24"/>
          <w:szCs w:val="24"/>
        </w:rPr>
        <w:t>Н.Рериха</w:t>
      </w:r>
      <w:proofErr w:type="spellEnd"/>
      <w:r w:rsidRPr="00337CC7">
        <w:rPr>
          <w:rFonts w:ascii="Times New Roman" w:eastAsia="Calibri" w:hAnsi="Times New Roman" w:cs="Times New Roman"/>
          <w:sz w:val="24"/>
          <w:szCs w:val="24"/>
        </w:rPr>
        <w:t xml:space="preserve">, </w:t>
      </w:r>
      <w:proofErr w:type="spellStart"/>
      <w:r w:rsidRPr="00337CC7">
        <w:rPr>
          <w:rFonts w:ascii="Times New Roman" w:eastAsia="Calibri" w:hAnsi="Times New Roman" w:cs="Times New Roman"/>
          <w:sz w:val="24"/>
          <w:szCs w:val="24"/>
        </w:rPr>
        <w:t>А.Куинджи</w:t>
      </w:r>
      <w:proofErr w:type="spellEnd"/>
      <w:r w:rsidRPr="00337CC7">
        <w:rPr>
          <w:rFonts w:ascii="Times New Roman" w:eastAsia="Calibri" w:hAnsi="Times New Roman" w:cs="Times New Roman"/>
          <w:sz w:val="24"/>
          <w:szCs w:val="24"/>
        </w:rPr>
        <w:t xml:space="preserve">, </w:t>
      </w:r>
      <w:proofErr w:type="spellStart"/>
      <w:r w:rsidRPr="00337CC7">
        <w:rPr>
          <w:rFonts w:ascii="Times New Roman" w:eastAsia="Calibri" w:hAnsi="Times New Roman" w:cs="Times New Roman"/>
          <w:sz w:val="24"/>
          <w:szCs w:val="24"/>
        </w:rPr>
        <w:t>В.Ван</w:t>
      </w:r>
      <w:proofErr w:type="spellEnd"/>
      <w:r w:rsidRPr="00337CC7">
        <w:rPr>
          <w:rFonts w:ascii="Times New Roman" w:eastAsia="Calibri" w:hAnsi="Times New Roman" w:cs="Times New Roman"/>
          <w:sz w:val="24"/>
          <w:szCs w:val="24"/>
        </w:rPr>
        <w:t xml:space="preserve"> Гога, </w:t>
      </w:r>
      <w:proofErr w:type="spellStart"/>
      <w:r w:rsidRPr="00337CC7">
        <w:rPr>
          <w:rFonts w:ascii="Times New Roman" w:eastAsia="Calibri" w:hAnsi="Times New Roman" w:cs="Times New Roman"/>
          <w:sz w:val="24"/>
          <w:szCs w:val="24"/>
        </w:rPr>
        <w:t>К.Коро</w:t>
      </w:r>
      <w:proofErr w:type="spellEnd"/>
      <w:r w:rsidRPr="00337CC7">
        <w:rPr>
          <w:rFonts w:ascii="Times New Roman" w:eastAsia="Calibri" w:hAnsi="Times New Roman" w:cs="Times New Roman"/>
          <w:sz w:val="24"/>
          <w:szCs w:val="24"/>
        </w:rPr>
        <w:t>. Изображение пейзажа по представлению с ярко выраженным настроением: радостный и праздничный пейзаж; мрачный и тоскливый пейзаж; нежный и певучий пейзаж. Ученики на этом уроке вспомнят, какое настроение можно выразить холодными и теплыми цветами, глухими и зво</w:t>
      </w:r>
      <w:r w:rsidRPr="00337CC7">
        <w:rPr>
          <w:rFonts w:ascii="Times New Roman" w:eastAsia="Calibri" w:hAnsi="Times New Roman" w:cs="Times New Roman"/>
          <w:sz w:val="24"/>
          <w:szCs w:val="24"/>
        </w:rPr>
        <w:t>н</w:t>
      </w:r>
      <w:r w:rsidRPr="00337CC7">
        <w:rPr>
          <w:rFonts w:ascii="Times New Roman" w:eastAsia="Calibri" w:hAnsi="Times New Roman" w:cs="Times New Roman"/>
          <w:sz w:val="24"/>
          <w:szCs w:val="24"/>
        </w:rPr>
        <w:t>кими и, что может получиться при их смешении.</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4. Картина-портрет</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Знакомство с жанром портрета. Портрет по памяти или по представлению (портрет подруги, друга).</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5. В музеях хранятся скульптуры известных мастеров</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Учимся смотреть скульптуру. Скульптура в музее и на улице. Памятники. Парковая скуль</w:t>
      </w:r>
      <w:r w:rsidRPr="00337CC7">
        <w:rPr>
          <w:rFonts w:ascii="Times New Roman" w:eastAsia="Calibri" w:hAnsi="Times New Roman" w:cs="Times New Roman"/>
          <w:sz w:val="24"/>
          <w:szCs w:val="24"/>
        </w:rPr>
        <w:t>п</w:t>
      </w:r>
      <w:r w:rsidRPr="00337CC7">
        <w:rPr>
          <w:rFonts w:ascii="Times New Roman" w:eastAsia="Calibri" w:hAnsi="Times New Roman" w:cs="Times New Roman"/>
          <w:sz w:val="24"/>
          <w:szCs w:val="24"/>
        </w:rPr>
        <w:t>тура. Лепка фигуры человека или животного (в движении) для парковой скульптуры.</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t>6. Исторические картины и картины бытового жанра</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 xml:space="preserve">   Знакомство с произведениями исторического и бытового жанра. Изображение по представл</w:t>
      </w:r>
      <w:r w:rsidRPr="00337CC7">
        <w:rPr>
          <w:rFonts w:ascii="Times New Roman" w:eastAsia="Calibri" w:hAnsi="Times New Roman" w:cs="Times New Roman"/>
          <w:sz w:val="24"/>
          <w:szCs w:val="24"/>
        </w:rPr>
        <w:t>е</w:t>
      </w:r>
      <w:r w:rsidRPr="00337CC7">
        <w:rPr>
          <w:rFonts w:ascii="Times New Roman" w:eastAsia="Calibri" w:hAnsi="Times New Roman" w:cs="Times New Roman"/>
          <w:sz w:val="24"/>
          <w:szCs w:val="24"/>
        </w:rPr>
        <w:t>нию исторического события (на тему русской былинной истории или истории средневековья, или изображение своей повседневной жизни: завтрак в семье, мы играем и т.д.).</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i/>
          <w:sz w:val="24"/>
          <w:szCs w:val="24"/>
        </w:rPr>
        <w:lastRenderedPageBreak/>
        <w:t>7. Скульптура в музее и на улице.</w:t>
      </w:r>
    </w:p>
    <w:p w:rsidR="00337CC7" w:rsidRPr="00337CC7" w:rsidRDefault="00337CC7" w:rsidP="00337CC7">
      <w:pPr>
        <w:shd w:val="clear" w:color="auto" w:fill="FFFFFF"/>
        <w:ind w:firstLine="567"/>
        <w:jc w:val="both"/>
        <w:rPr>
          <w:rFonts w:ascii="Times New Roman" w:eastAsia="Calibri" w:hAnsi="Times New Roman" w:cs="Times New Roman"/>
          <w:sz w:val="24"/>
          <w:szCs w:val="24"/>
        </w:rPr>
      </w:pPr>
      <w:r w:rsidRPr="00337CC7">
        <w:rPr>
          <w:rFonts w:ascii="Times New Roman" w:eastAsia="Calibri" w:hAnsi="Times New Roman" w:cs="Times New Roman"/>
          <w:sz w:val="24"/>
          <w:szCs w:val="24"/>
        </w:rPr>
        <w:t>Музеи сохраняют историю художественной культуры, творения великих художников (обобщ</w:t>
      </w:r>
      <w:r w:rsidRPr="00337CC7">
        <w:rPr>
          <w:rFonts w:ascii="Times New Roman" w:eastAsia="Calibri" w:hAnsi="Times New Roman" w:cs="Times New Roman"/>
          <w:sz w:val="24"/>
          <w:szCs w:val="24"/>
        </w:rPr>
        <w:t>е</w:t>
      </w:r>
      <w:r w:rsidRPr="00337CC7">
        <w:rPr>
          <w:rFonts w:ascii="Times New Roman" w:eastAsia="Calibri" w:hAnsi="Times New Roman" w:cs="Times New Roman"/>
          <w:sz w:val="24"/>
          <w:szCs w:val="24"/>
        </w:rPr>
        <w:t>ние темы)</w:t>
      </w:r>
    </w:p>
    <w:p w:rsidR="00337CC7" w:rsidRPr="00337CC7" w:rsidRDefault="00337CC7" w:rsidP="00337CC7">
      <w:pPr>
        <w:shd w:val="clear" w:color="auto" w:fill="FFFFFF"/>
        <w:ind w:firstLine="567"/>
        <w:jc w:val="both"/>
        <w:rPr>
          <w:rFonts w:ascii="Times New Roman" w:eastAsia="Calibri" w:hAnsi="Times New Roman" w:cs="Times New Roman"/>
          <w:b/>
          <w:i/>
          <w:sz w:val="24"/>
          <w:szCs w:val="24"/>
        </w:rPr>
      </w:pPr>
      <w:r w:rsidRPr="00337CC7">
        <w:rPr>
          <w:rFonts w:ascii="Times New Roman" w:eastAsia="Calibri" w:hAnsi="Times New Roman" w:cs="Times New Roman"/>
          <w:b/>
          <w:sz w:val="24"/>
          <w:szCs w:val="24"/>
        </w:rPr>
        <w:t xml:space="preserve">   8. </w:t>
      </w:r>
      <w:r w:rsidRPr="00337CC7">
        <w:rPr>
          <w:rFonts w:ascii="Times New Roman" w:eastAsia="Calibri" w:hAnsi="Times New Roman" w:cs="Times New Roman"/>
          <w:b/>
          <w:i/>
          <w:sz w:val="24"/>
          <w:szCs w:val="24"/>
        </w:rPr>
        <w:t>Художественная выставка (обобщение темы).</w:t>
      </w:r>
    </w:p>
    <w:p w:rsidR="00337CC7" w:rsidRPr="00337CC7" w:rsidRDefault="00337CC7" w:rsidP="00337CC7">
      <w:pPr>
        <w:shd w:val="clear" w:color="auto" w:fill="FFFFFF"/>
        <w:ind w:firstLine="567"/>
        <w:jc w:val="both"/>
        <w:rPr>
          <w:rFonts w:ascii="Times New Roman" w:eastAsia="Calibri" w:hAnsi="Times New Roman" w:cs="Times New Roman"/>
          <w:b/>
          <w:sz w:val="24"/>
          <w:szCs w:val="24"/>
        </w:rPr>
      </w:pPr>
      <w:r w:rsidRPr="00337CC7">
        <w:rPr>
          <w:rFonts w:ascii="Times New Roman" w:eastAsia="Calibri" w:hAnsi="Times New Roman" w:cs="Times New Roman"/>
          <w:sz w:val="24"/>
          <w:szCs w:val="24"/>
        </w:rPr>
        <w:t>"Экскурсия" по выставке лучших работ за год, праздник искусств со своим собственным сцен</w:t>
      </w:r>
      <w:r w:rsidRPr="00337CC7">
        <w:rPr>
          <w:rFonts w:ascii="Times New Roman" w:eastAsia="Calibri" w:hAnsi="Times New Roman" w:cs="Times New Roman"/>
          <w:sz w:val="24"/>
          <w:szCs w:val="24"/>
        </w:rPr>
        <w:t>а</w:t>
      </w:r>
      <w:r w:rsidRPr="00337CC7">
        <w:rPr>
          <w:rFonts w:ascii="Times New Roman" w:eastAsia="Calibri" w:hAnsi="Times New Roman" w:cs="Times New Roman"/>
          <w:sz w:val="24"/>
          <w:szCs w:val="24"/>
        </w:rPr>
        <w:t>рием.</w:t>
      </w:r>
      <w:r w:rsidRPr="00337CC7">
        <w:rPr>
          <w:rFonts w:ascii="Times New Roman" w:eastAsia="Calibri" w:hAnsi="Times New Roman" w:cs="Times New Roman"/>
          <w:b/>
          <w:sz w:val="24"/>
          <w:szCs w:val="24"/>
        </w:rPr>
        <w:t xml:space="preserve"> Подвести итог: какова роль художника в жизни каждого человека.</w:t>
      </w:r>
    </w:p>
    <w:p w:rsidR="00337CC7" w:rsidRDefault="00337CC7" w:rsidP="00337CC7">
      <w:pPr>
        <w:pStyle w:val="c2"/>
        <w:spacing w:before="0" w:beforeAutospacing="0" w:after="0" w:afterAutospacing="0"/>
        <w:ind w:firstLine="360"/>
        <w:jc w:val="center"/>
        <w:rPr>
          <w:rStyle w:val="c19"/>
          <w:b/>
          <w:bCs/>
          <w:color w:val="000000"/>
          <w:sz w:val="28"/>
          <w:szCs w:val="28"/>
        </w:rPr>
      </w:pPr>
      <w:r>
        <w:rPr>
          <w:rStyle w:val="c19"/>
          <w:b/>
          <w:bCs/>
          <w:color w:val="000000"/>
          <w:sz w:val="28"/>
          <w:szCs w:val="28"/>
        </w:rPr>
        <w:t xml:space="preserve">4 </w:t>
      </w:r>
      <w:r w:rsidRPr="00990DB4">
        <w:rPr>
          <w:rStyle w:val="c19"/>
          <w:b/>
          <w:bCs/>
          <w:color w:val="000000"/>
          <w:sz w:val="28"/>
          <w:szCs w:val="28"/>
        </w:rPr>
        <w:t>КЛАСС</w:t>
      </w:r>
    </w:p>
    <w:p w:rsidR="00337CC7" w:rsidRPr="00337CC7" w:rsidRDefault="00337CC7" w:rsidP="00337CC7">
      <w:pPr>
        <w:pStyle w:val="c2"/>
        <w:shd w:val="clear" w:color="auto" w:fill="FFFFFF"/>
        <w:spacing w:before="0" w:beforeAutospacing="0" w:after="0" w:afterAutospacing="0"/>
        <w:ind w:firstLine="567"/>
        <w:jc w:val="both"/>
        <w:rPr>
          <w:color w:val="000000"/>
        </w:rPr>
      </w:pPr>
      <w:r w:rsidRPr="00337CC7">
        <w:rPr>
          <w:rStyle w:val="c18"/>
          <w:b/>
          <w:bCs/>
          <w:i/>
          <w:iCs/>
          <w:color w:val="000000"/>
        </w:rPr>
        <w:t>Истоки родного искусства (8ч.)</w:t>
      </w:r>
      <w:r w:rsidRPr="00337CC7">
        <w:rPr>
          <w:rStyle w:val="c1"/>
          <w:color w:val="000000"/>
        </w:rPr>
        <w:t> Знакомство с истоками родного искусства – это знакомство со своей Родиной. В постройках, предметах быта, в том, как люди одеваются и украшают одежду, ра</w:t>
      </w:r>
      <w:r w:rsidRPr="00337CC7">
        <w:rPr>
          <w:rStyle w:val="c1"/>
          <w:color w:val="000000"/>
        </w:rPr>
        <w:t>с</w:t>
      </w:r>
      <w:r w:rsidRPr="00337CC7">
        <w:rPr>
          <w:rStyle w:val="c1"/>
          <w:color w:val="000000"/>
        </w:rPr>
        <w:t>крывается их представление о мире, красоте человека. Роль природных условий в характере трад</w:t>
      </w:r>
      <w:r w:rsidRPr="00337CC7">
        <w:rPr>
          <w:rStyle w:val="c1"/>
          <w:color w:val="000000"/>
        </w:rPr>
        <w:t>и</w:t>
      </w:r>
      <w:r w:rsidRPr="00337CC7">
        <w:rPr>
          <w:rStyle w:val="c1"/>
          <w:color w:val="000000"/>
        </w:rPr>
        <w:t>ционной культуры народа. Гармония жилья с природой. Природные материалы и их эстетика. Польза и красота в традиционных постройках. Дерево как традиционный материал. Деревня – деревянный мир. Изображение традиционной сельской жизни в произведениях русских художников. Эстетика труда и празднества.</w:t>
      </w:r>
    </w:p>
    <w:p w:rsidR="00337CC7" w:rsidRPr="00337CC7" w:rsidRDefault="00337CC7" w:rsidP="00337CC7">
      <w:pPr>
        <w:pStyle w:val="c2"/>
        <w:shd w:val="clear" w:color="auto" w:fill="FFFFFF"/>
        <w:spacing w:before="0" w:beforeAutospacing="0" w:after="0" w:afterAutospacing="0"/>
        <w:ind w:firstLine="567"/>
        <w:jc w:val="both"/>
        <w:rPr>
          <w:color w:val="000000"/>
        </w:rPr>
      </w:pPr>
      <w:r w:rsidRPr="00337CC7">
        <w:rPr>
          <w:rStyle w:val="c18"/>
          <w:b/>
          <w:bCs/>
          <w:i/>
          <w:iCs/>
          <w:color w:val="000000"/>
        </w:rPr>
        <w:t>Древние города нашей земли (7ч.)</w:t>
      </w:r>
      <w:r w:rsidRPr="00337CC7">
        <w:rPr>
          <w:rStyle w:val="c1"/>
          <w:color w:val="000000"/>
        </w:rPr>
        <w:t> Красота и неповторимость архитектурных ансамблей Дре</w:t>
      </w:r>
      <w:r w:rsidRPr="00337CC7">
        <w:rPr>
          <w:rStyle w:val="c1"/>
          <w:color w:val="000000"/>
        </w:rPr>
        <w:t>в</w:t>
      </w:r>
      <w:r w:rsidRPr="00337CC7">
        <w:rPr>
          <w:rStyle w:val="c1"/>
          <w:color w:val="000000"/>
        </w:rPr>
        <w:t>ней Руси. Конструктивные особенности русского города-крепости. Крепостные стены и башни как архитектурные постройки. Древнерусский каменный храм. Конструкция и художественный образ, символика архитектуры православного храма. Общий характер и архитектурное своеобразие древних русских городов (Новгород, Псков, Владимир, Суздаль, Ростов и др.). Памятники древнего зодчества Москвы. Особенности архитектуры храма и городской усадьбы. Соответствие одежды человека и окружающей его предметной среды. Конструктивное и композиционное мышление, чувство пропо</w:t>
      </w:r>
      <w:r w:rsidRPr="00337CC7">
        <w:rPr>
          <w:rStyle w:val="c1"/>
          <w:color w:val="000000"/>
        </w:rPr>
        <w:t>р</w:t>
      </w:r>
      <w:r w:rsidRPr="00337CC7">
        <w:rPr>
          <w:rStyle w:val="c1"/>
          <w:color w:val="000000"/>
        </w:rPr>
        <w:t>ций, соотношения частей при формировании образа.</w:t>
      </w:r>
    </w:p>
    <w:p w:rsidR="00337CC7" w:rsidRPr="00337CC7" w:rsidRDefault="00337CC7" w:rsidP="00337CC7">
      <w:pPr>
        <w:pStyle w:val="c2"/>
        <w:shd w:val="clear" w:color="auto" w:fill="FFFFFF"/>
        <w:spacing w:before="0" w:beforeAutospacing="0" w:after="0" w:afterAutospacing="0"/>
        <w:ind w:firstLine="567"/>
        <w:jc w:val="both"/>
        <w:rPr>
          <w:color w:val="000000"/>
        </w:rPr>
      </w:pPr>
      <w:r w:rsidRPr="00337CC7">
        <w:rPr>
          <w:rStyle w:val="c18"/>
          <w:b/>
          <w:bCs/>
          <w:i/>
          <w:iCs/>
          <w:color w:val="000000"/>
        </w:rPr>
        <w:t>Каждый народ – художник (11 ч.)</w:t>
      </w:r>
      <w:r w:rsidRPr="00337CC7">
        <w:rPr>
          <w:rStyle w:val="c18"/>
          <w:b/>
          <w:bCs/>
          <w:color w:val="000000"/>
        </w:rPr>
        <w:t> </w:t>
      </w:r>
      <w:r w:rsidRPr="00337CC7">
        <w:rPr>
          <w:rStyle w:val="c11"/>
          <w:color w:val="000000"/>
        </w:rPr>
        <w:t>Представление о богатстве и многообразии художестве</w:t>
      </w:r>
      <w:r w:rsidRPr="00337CC7">
        <w:rPr>
          <w:rStyle w:val="c11"/>
          <w:color w:val="000000"/>
        </w:rPr>
        <w:t>н</w:t>
      </w:r>
      <w:r w:rsidRPr="00337CC7">
        <w:rPr>
          <w:rStyle w:val="c11"/>
          <w:color w:val="000000"/>
        </w:rPr>
        <w:t>ных культур мира. Отношения человека и природы и их выражение в духовной ценности традицио</w:t>
      </w:r>
      <w:r w:rsidRPr="00337CC7">
        <w:rPr>
          <w:rStyle w:val="c11"/>
          <w:color w:val="000000"/>
        </w:rPr>
        <w:t>н</w:t>
      </w:r>
      <w:r w:rsidRPr="00337CC7">
        <w:rPr>
          <w:rStyle w:val="c11"/>
          <w:color w:val="000000"/>
        </w:rPr>
        <w:t>ной культуры народа, в особой манере понимать явления жизни. Природные материалы и их роль в характере национальных построек и предметов традиционного быта. Выражение в предметном мире, костюме, укладе жизни представлений о красоте и устройстве мира. Художественная культура — это пространственно-предметный мир, в котором выражается душа народа. Формирование эстетического отношения к иным художественным культурам. Формирование понимания единства культуры чел</w:t>
      </w:r>
      <w:r w:rsidRPr="00337CC7">
        <w:rPr>
          <w:rStyle w:val="c11"/>
          <w:color w:val="000000"/>
        </w:rPr>
        <w:t>о</w:t>
      </w:r>
      <w:r w:rsidRPr="00337CC7">
        <w:rPr>
          <w:rStyle w:val="c11"/>
          <w:color w:val="000000"/>
        </w:rPr>
        <w:t>вечества и способности искусства объединять разные народы, способствовать взаимопониманию.</w:t>
      </w:r>
    </w:p>
    <w:p w:rsidR="00337CC7" w:rsidRPr="00337CC7" w:rsidRDefault="00337CC7" w:rsidP="00337CC7">
      <w:pPr>
        <w:pStyle w:val="c2"/>
        <w:shd w:val="clear" w:color="auto" w:fill="FFFFFF"/>
        <w:spacing w:before="0" w:beforeAutospacing="0" w:after="0" w:afterAutospacing="0"/>
        <w:ind w:firstLine="567"/>
        <w:jc w:val="both"/>
        <w:rPr>
          <w:color w:val="000000"/>
        </w:rPr>
      </w:pPr>
      <w:r w:rsidRPr="00337CC7">
        <w:rPr>
          <w:rStyle w:val="c18"/>
          <w:b/>
          <w:bCs/>
          <w:i/>
          <w:iCs/>
          <w:color w:val="000000"/>
        </w:rPr>
        <w:t>Искусство объединяет народы (8ч.)</w:t>
      </w:r>
      <w:r w:rsidRPr="00337CC7">
        <w:rPr>
          <w:rStyle w:val="c1"/>
          <w:color w:val="000000"/>
        </w:rPr>
        <w:t> От представлений о великом многообразии культур мира – к представлению о едином для всех народов понимании красоты и безобразия, коренных явлений жизни. Вечные темы в искусстве: материнство, уважение к старшим, защита Отечества, способность сопереживать людям, способность утверждать добро. Изобразительное искусство выражает глубокие чувства и переживания людей, духовную жизнь человека. Искусство передает опыт чувств и пер</w:t>
      </w:r>
      <w:r w:rsidRPr="00337CC7">
        <w:rPr>
          <w:rStyle w:val="c1"/>
          <w:color w:val="000000"/>
        </w:rPr>
        <w:t>е</w:t>
      </w:r>
      <w:r w:rsidRPr="00337CC7">
        <w:rPr>
          <w:rStyle w:val="c1"/>
          <w:color w:val="000000"/>
        </w:rPr>
        <w:t>живаний от поколения к поколению. Восприятие произведений искусства – творчество зрителя, вл</w:t>
      </w:r>
      <w:r w:rsidRPr="00337CC7">
        <w:rPr>
          <w:rStyle w:val="c1"/>
          <w:color w:val="000000"/>
        </w:rPr>
        <w:t>и</w:t>
      </w:r>
      <w:r w:rsidRPr="00337CC7">
        <w:rPr>
          <w:rStyle w:val="c1"/>
          <w:color w:val="000000"/>
        </w:rPr>
        <w:t>яющее на его внутренний мир и представления о жизни.</w:t>
      </w:r>
    </w:p>
    <w:p w:rsidR="00337CC7" w:rsidRPr="006A1439" w:rsidRDefault="00337CC7" w:rsidP="00337CC7">
      <w:pPr>
        <w:pBdr>
          <w:bottom w:val="single" w:sz="6" w:space="5" w:color="000000"/>
        </w:pBdr>
        <w:spacing w:before="100" w:beforeAutospacing="1" w:after="240" w:line="240" w:lineRule="atLeast"/>
        <w:jc w:val="center"/>
        <w:outlineLvl w:val="0"/>
        <w:rPr>
          <w:rFonts w:ascii="Times New Roman" w:eastAsia="Times New Roman" w:hAnsi="Times New Roman" w:cs="Times New Roman"/>
          <w:b/>
          <w:bCs/>
          <w:caps/>
          <w:color w:val="000000"/>
          <w:kern w:val="36"/>
          <w:sz w:val="28"/>
          <w:szCs w:val="28"/>
          <w:lang w:eastAsia="ru-RU"/>
        </w:rPr>
      </w:pPr>
      <w:r w:rsidRPr="006A1439">
        <w:rPr>
          <w:rFonts w:ascii="Times New Roman" w:eastAsia="Times New Roman" w:hAnsi="Times New Roman" w:cs="Times New Roman"/>
          <w:b/>
          <w:bCs/>
          <w:caps/>
          <w:color w:val="000000"/>
          <w:kern w:val="36"/>
          <w:sz w:val="28"/>
          <w:szCs w:val="28"/>
          <w:lang w:eastAsia="ru-RU"/>
        </w:rPr>
        <w:t>ПЛАНИРУЕМЫЕ ОБРАЗОВАТЕЛЬНЫЕ РЕЗУЛЬТАТЫ</w:t>
      </w:r>
    </w:p>
    <w:p w:rsidR="00337CC7" w:rsidRPr="006A1439" w:rsidRDefault="00337CC7" w:rsidP="00337CC7">
      <w:pPr>
        <w:spacing w:before="240" w:after="120" w:line="240" w:lineRule="atLeast"/>
        <w:jc w:val="center"/>
        <w:outlineLvl w:val="1"/>
        <w:rPr>
          <w:rFonts w:ascii="Times New Roman" w:eastAsia="Times New Roman" w:hAnsi="Times New Roman" w:cs="Times New Roman"/>
          <w:b/>
          <w:bCs/>
          <w:caps/>
          <w:color w:val="000000"/>
          <w:sz w:val="28"/>
          <w:szCs w:val="28"/>
          <w:lang w:eastAsia="ru-RU"/>
        </w:rPr>
      </w:pPr>
      <w:r w:rsidRPr="006A1439">
        <w:rPr>
          <w:rFonts w:ascii="Times New Roman" w:eastAsia="Times New Roman" w:hAnsi="Times New Roman" w:cs="Times New Roman"/>
          <w:b/>
          <w:bCs/>
          <w:caps/>
          <w:color w:val="000000"/>
          <w:sz w:val="28"/>
          <w:szCs w:val="28"/>
          <w:lang w:eastAsia="ru-RU"/>
        </w:rPr>
        <w:t>ЛИЧНОСТНЫЕ РЕЗУЛЬТАТЫ</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color w:val="000000"/>
          <w:sz w:val="24"/>
          <w:szCs w:val="24"/>
          <w:lang w:eastAsia="ru-RU"/>
        </w:rPr>
        <w:t>В центре программы по изобразительному искусству в соответствии с ФГОС начального обр</w:t>
      </w:r>
      <w:r w:rsidRPr="00337CC7">
        <w:rPr>
          <w:rFonts w:ascii="Times New Roman" w:eastAsia="Times New Roman" w:hAnsi="Times New Roman" w:cs="Times New Roman"/>
          <w:color w:val="000000"/>
          <w:sz w:val="24"/>
          <w:szCs w:val="24"/>
          <w:lang w:eastAsia="ru-RU"/>
        </w:rPr>
        <w:t>а</w:t>
      </w:r>
      <w:r w:rsidRPr="00337CC7">
        <w:rPr>
          <w:rFonts w:ascii="Times New Roman" w:eastAsia="Times New Roman" w:hAnsi="Times New Roman" w:cs="Times New Roman"/>
          <w:color w:val="000000"/>
          <w:sz w:val="24"/>
          <w:szCs w:val="24"/>
          <w:lang w:eastAsia="ru-RU"/>
        </w:rPr>
        <w:t>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color w:val="000000"/>
          <w:sz w:val="24"/>
          <w:szCs w:val="24"/>
          <w:lang w:eastAsia="ru-RU"/>
        </w:rPr>
        <w:t xml:space="preserve">Программа призвана обеспечить достижение </w:t>
      </w:r>
      <w:proofErr w:type="gramStart"/>
      <w:r w:rsidRPr="00337CC7">
        <w:rPr>
          <w:rFonts w:ascii="Times New Roman" w:eastAsia="Times New Roman" w:hAnsi="Times New Roman" w:cs="Times New Roman"/>
          <w:color w:val="000000"/>
          <w:sz w:val="24"/>
          <w:szCs w:val="24"/>
          <w:lang w:eastAsia="ru-RU"/>
        </w:rPr>
        <w:t>обучающимися</w:t>
      </w:r>
      <w:proofErr w:type="gramEnd"/>
      <w:r w:rsidRPr="00337CC7">
        <w:rPr>
          <w:rFonts w:ascii="Times New Roman" w:eastAsia="Times New Roman" w:hAnsi="Times New Roman" w:cs="Times New Roman"/>
          <w:color w:val="000000"/>
          <w:sz w:val="24"/>
          <w:szCs w:val="24"/>
          <w:lang w:eastAsia="ru-RU"/>
        </w:rPr>
        <w:t xml:space="preserve"> личностных результатов:</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color w:val="000000"/>
          <w:sz w:val="24"/>
          <w:szCs w:val="24"/>
          <w:lang w:eastAsia="ru-RU"/>
        </w:rPr>
        <w:t>уважения и ценностного отношения к своей Родине — России;</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color w:val="000000"/>
          <w:sz w:val="24"/>
          <w:szCs w:val="24"/>
          <w:lang w:eastAsia="ru-RU"/>
        </w:rPr>
        <w:t>ценностно-смысловые ориентации и установки, отражающие индивидуально-личностные поз</w:t>
      </w:r>
      <w:r w:rsidRPr="00337CC7">
        <w:rPr>
          <w:rFonts w:ascii="Times New Roman" w:eastAsia="Times New Roman" w:hAnsi="Times New Roman" w:cs="Times New Roman"/>
          <w:color w:val="000000"/>
          <w:sz w:val="24"/>
          <w:szCs w:val="24"/>
          <w:lang w:eastAsia="ru-RU"/>
        </w:rPr>
        <w:t>и</w:t>
      </w:r>
      <w:r w:rsidRPr="00337CC7">
        <w:rPr>
          <w:rFonts w:ascii="Times New Roman" w:eastAsia="Times New Roman" w:hAnsi="Times New Roman" w:cs="Times New Roman"/>
          <w:color w:val="000000"/>
          <w:sz w:val="24"/>
          <w:szCs w:val="24"/>
          <w:lang w:eastAsia="ru-RU"/>
        </w:rPr>
        <w:t>ции и социально значимые личностные качества;</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color w:val="000000"/>
          <w:sz w:val="24"/>
          <w:szCs w:val="24"/>
          <w:lang w:eastAsia="ru-RU"/>
        </w:rPr>
        <w:t xml:space="preserve">духовно-нравственное развитие </w:t>
      </w:r>
      <w:proofErr w:type="gramStart"/>
      <w:r w:rsidRPr="00337CC7">
        <w:rPr>
          <w:rFonts w:ascii="Times New Roman" w:eastAsia="Times New Roman" w:hAnsi="Times New Roman" w:cs="Times New Roman"/>
          <w:color w:val="000000"/>
          <w:sz w:val="24"/>
          <w:szCs w:val="24"/>
          <w:lang w:eastAsia="ru-RU"/>
        </w:rPr>
        <w:t>обучающихся</w:t>
      </w:r>
      <w:proofErr w:type="gramEnd"/>
      <w:r w:rsidRPr="00337CC7">
        <w:rPr>
          <w:rFonts w:ascii="Times New Roman" w:eastAsia="Times New Roman" w:hAnsi="Times New Roman" w:cs="Times New Roman"/>
          <w:color w:val="000000"/>
          <w:sz w:val="24"/>
          <w:szCs w:val="24"/>
          <w:lang w:eastAsia="ru-RU"/>
        </w:rPr>
        <w:t>;</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color w:val="000000"/>
          <w:sz w:val="24"/>
          <w:szCs w:val="24"/>
          <w:lang w:eastAsia="ru-RU"/>
        </w:rPr>
        <w:lastRenderedPageBreak/>
        <w:t>мотивацию к познанию и обучению, готовность к саморазвитию и активному участию в соц</w:t>
      </w:r>
      <w:r w:rsidRPr="00337CC7">
        <w:rPr>
          <w:rFonts w:ascii="Times New Roman" w:eastAsia="Times New Roman" w:hAnsi="Times New Roman" w:cs="Times New Roman"/>
          <w:color w:val="000000"/>
          <w:sz w:val="24"/>
          <w:szCs w:val="24"/>
          <w:lang w:eastAsia="ru-RU"/>
        </w:rPr>
        <w:t>и</w:t>
      </w:r>
      <w:r w:rsidRPr="00337CC7">
        <w:rPr>
          <w:rFonts w:ascii="Times New Roman" w:eastAsia="Times New Roman" w:hAnsi="Times New Roman" w:cs="Times New Roman"/>
          <w:color w:val="000000"/>
          <w:sz w:val="24"/>
          <w:szCs w:val="24"/>
          <w:lang w:eastAsia="ru-RU"/>
        </w:rPr>
        <w:t>ально-значимой деятельности;</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color w:val="000000"/>
          <w:sz w:val="24"/>
          <w:szCs w:val="24"/>
          <w:lang w:eastAsia="ru-RU"/>
        </w:rPr>
        <w:t>позитивный опыт участия в творческой деятельности;</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color w:val="000000"/>
          <w:sz w:val="24"/>
          <w:szCs w:val="24"/>
          <w:lang w:eastAsia="ru-RU"/>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i/>
          <w:iCs/>
          <w:color w:val="000000"/>
          <w:sz w:val="24"/>
          <w:szCs w:val="24"/>
          <w:lang w:eastAsia="ru-RU"/>
        </w:rPr>
        <w:t>Патриотическое воспитание</w:t>
      </w:r>
      <w:r w:rsidRPr="00337CC7">
        <w:rPr>
          <w:rFonts w:ascii="Times New Roman" w:eastAsia="Times New Roman" w:hAnsi="Times New Roman" w:cs="Times New Roman"/>
          <w:color w:val="000000"/>
          <w:sz w:val="24"/>
          <w:szCs w:val="24"/>
          <w:lang w:eastAsia="ru-RU"/>
        </w:rPr>
        <w:t> осуществляется через освоение школьниками содержания трад</w:t>
      </w:r>
      <w:r w:rsidRPr="00337CC7">
        <w:rPr>
          <w:rFonts w:ascii="Times New Roman" w:eastAsia="Times New Roman" w:hAnsi="Times New Roman" w:cs="Times New Roman"/>
          <w:color w:val="000000"/>
          <w:sz w:val="24"/>
          <w:szCs w:val="24"/>
          <w:lang w:eastAsia="ru-RU"/>
        </w:rPr>
        <w:t>и</w:t>
      </w:r>
      <w:r w:rsidRPr="00337CC7">
        <w:rPr>
          <w:rFonts w:ascii="Times New Roman" w:eastAsia="Times New Roman" w:hAnsi="Times New Roman" w:cs="Times New Roman"/>
          <w:color w:val="000000"/>
          <w:sz w:val="24"/>
          <w:szCs w:val="24"/>
          <w:lang w:eastAsia="ru-RU"/>
        </w:rPr>
        <w:t>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w:t>
      </w:r>
      <w:r w:rsidRPr="00337CC7">
        <w:rPr>
          <w:rFonts w:ascii="Times New Roman" w:eastAsia="Times New Roman" w:hAnsi="Times New Roman" w:cs="Times New Roman"/>
          <w:color w:val="000000"/>
          <w:sz w:val="24"/>
          <w:szCs w:val="24"/>
          <w:lang w:eastAsia="ru-RU"/>
        </w:rPr>
        <w:t>а</w:t>
      </w:r>
      <w:r w:rsidRPr="00337CC7">
        <w:rPr>
          <w:rFonts w:ascii="Times New Roman" w:eastAsia="Times New Roman" w:hAnsi="Times New Roman" w:cs="Times New Roman"/>
          <w:color w:val="000000"/>
          <w:sz w:val="24"/>
          <w:szCs w:val="24"/>
          <w:lang w:eastAsia="ru-RU"/>
        </w:rPr>
        <w:t>соте и мудрости, заложенных в культурных традициях.</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i/>
          <w:iCs/>
          <w:color w:val="000000"/>
          <w:sz w:val="24"/>
          <w:szCs w:val="24"/>
          <w:lang w:eastAsia="ru-RU"/>
        </w:rPr>
        <w:t>Гражданское воспитание</w:t>
      </w:r>
      <w:r w:rsidRPr="00337CC7">
        <w:rPr>
          <w:rFonts w:ascii="Times New Roman" w:eastAsia="Times New Roman" w:hAnsi="Times New Roman" w:cs="Times New Roman"/>
          <w:color w:val="000000"/>
          <w:sz w:val="24"/>
          <w:szCs w:val="24"/>
          <w:lang w:eastAsia="ru-RU"/>
        </w:rPr>
        <w:t>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w:t>
      </w:r>
      <w:r w:rsidRPr="00337CC7">
        <w:rPr>
          <w:rFonts w:ascii="Times New Roman" w:eastAsia="Times New Roman" w:hAnsi="Times New Roman" w:cs="Times New Roman"/>
          <w:color w:val="000000"/>
          <w:sz w:val="24"/>
          <w:szCs w:val="24"/>
          <w:lang w:eastAsia="ru-RU"/>
        </w:rPr>
        <w:t>о</w:t>
      </w:r>
      <w:r w:rsidRPr="00337CC7">
        <w:rPr>
          <w:rFonts w:ascii="Times New Roman" w:eastAsia="Times New Roman" w:hAnsi="Times New Roman" w:cs="Times New Roman"/>
          <w:color w:val="000000"/>
          <w:sz w:val="24"/>
          <w:szCs w:val="24"/>
          <w:lang w:eastAsia="ru-RU"/>
        </w:rPr>
        <w:t>века, становлению чувства личной ответственности.</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i/>
          <w:iCs/>
          <w:color w:val="000000"/>
          <w:sz w:val="24"/>
          <w:szCs w:val="24"/>
          <w:lang w:eastAsia="ru-RU"/>
        </w:rPr>
        <w:t>Духовно-нравственное</w:t>
      </w:r>
      <w:r w:rsidRPr="00337CC7">
        <w:rPr>
          <w:rFonts w:ascii="Times New Roman" w:eastAsia="Times New Roman" w:hAnsi="Times New Roman" w:cs="Times New Roman"/>
          <w:color w:val="000000"/>
          <w:sz w:val="24"/>
          <w:szCs w:val="24"/>
          <w:lang w:eastAsia="ru-RU"/>
        </w:rPr>
        <w:t> воспитание является стержнем художественного развития обучающег</w:t>
      </w:r>
      <w:r w:rsidRPr="00337CC7">
        <w:rPr>
          <w:rFonts w:ascii="Times New Roman" w:eastAsia="Times New Roman" w:hAnsi="Times New Roman" w:cs="Times New Roman"/>
          <w:color w:val="000000"/>
          <w:sz w:val="24"/>
          <w:szCs w:val="24"/>
          <w:lang w:eastAsia="ru-RU"/>
        </w:rPr>
        <w:t>о</w:t>
      </w:r>
      <w:r w:rsidRPr="00337CC7">
        <w:rPr>
          <w:rFonts w:ascii="Times New Roman" w:eastAsia="Times New Roman" w:hAnsi="Times New Roman" w:cs="Times New Roman"/>
          <w:color w:val="000000"/>
          <w:sz w:val="24"/>
          <w:szCs w:val="24"/>
          <w:lang w:eastAsia="ru-RU"/>
        </w:rPr>
        <w:t>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w:t>
      </w:r>
      <w:r w:rsidRPr="00337CC7">
        <w:rPr>
          <w:rFonts w:ascii="Times New Roman" w:eastAsia="Times New Roman" w:hAnsi="Times New Roman" w:cs="Times New Roman"/>
          <w:color w:val="000000"/>
          <w:sz w:val="24"/>
          <w:szCs w:val="24"/>
          <w:lang w:eastAsia="ru-RU"/>
        </w:rPr>
        <w:t>а</w:t>
      </w:r>
      <w:r w:rsidRPr="00337CC7">
        <w:rPr>
          <w:rFonts w:ascii="Times New Roman" w:eastAsia="Times New Roman" w:hAnsi="Times New Roman" w:cs="Times New Roman"/>
          <w:color w:val="000000"/>
          <w:sz w:val="24"/>
          <w:szCs w:val="24"/>
          <w:lang w:eastAsia="ru-RU"/>
        </w:rPr>
        <w:t>ние его эмоционально-образной, чувственной сферы. Занятия искусством помогают школьнику о</w:t>
      </w:r>
      <w:r w:rsidRPr="00337CC7">
        <w:rPr>
          <w:rFonts w:ascii="Times New Roman" w:eastAsia="Times New Roman" w:hAnsi="Times New Roman" w:cs="Times New Roman"/>
          <w:color w:val="000000"/>
          <w:sz w:val="24"/>
          <w:szCs w:val="24"/>
          <w:lang w:eastAsia="ru-RU"/>
        </w:rPr>
        <w:t>б</w:t>
      </w:r>
      <w:r w:rsidRPr="00337CC7">
        <w:rPr>
          <w:rFonts w:ascii="Times New Roman" w:eastAsia="Times New Roman" w:hAnsi="Times New Roman" w:cs="Times New Roman"/>
          <w:color w:val="000000"/>
          <w:sz w:val="24"/>
          <w:szCs w:val="24"/>
          <w:lang w:eastAsia="ru-RU"/>
        </w:rPr>
        <w:t>рести социально значимые знания. Развитие творческих способностей способствует росту самос</w:t>
      </w:r>
      <w:r w:rsidRPr="00337CC7">
        <w:rPr>
          <w:rFonts w:ascii="Times New Roman" w:eastAsia="Times New Roman" w:hAnsi="Times New Roman" w:cs="Times New Roman"/>
          <w:color w:val="000000"/>
          <w:sz w:val="24"/>
          <w:szCs w:val="24"/>
          <w:lang w:eastAsia="ru-RU"/>
        </w:rPr>
        <w:t>о</w:t>
      </w:r>
      <w:r w:rsidRPr="00337CC7">
        <w:rPr>
          <w:rFonts w:ascii="Times New Roman" w:eastAsia="Times New Roman" w:hAnsi="Times New Roman" w:cs="Times New Roman"/>
          <w:color w:val="000000"/>
          <w:sz w:val="24"/>
          <w:szCs w:val="24"/>
          <w:lang w:eastAsia="ru-RU"/>
        </w:rPr>
        <w:t>знания, осознания себя как личности и члена общества.</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i/>
          <w:iCs/>
          <w:color w:val="000000"/>
          <w:sz w:val="24"/>
          <w:szCs w:val="24"/>
          <w:lang w:eastAsia="ru-RU"/>
        </w:rPr>
        <w:t>Эстетическое воспитание</w:t>
      </w:r>
      <w:r w:rsidRPr="00337CC7">
        <w:rPr>
          <w:rFonts w:ascii="Times New Roman" w:eastAsia="Times New Roman" w:hAnsi="Times New Roman" w:cs="Times New Roman"/>
          <w:color w:val="000000"/>
          <w:sz w:val="24"/>
          <w:szCs w:val="24"/>
          <w:lang w:eastAsia="ru-RU"/>
        </w:rPr>
        <w:t xml:space="preserve"> — важнейший компонент и условие развития социально значимых отношений обучающихся, формирования представлений о </w:t>
      </w:r>
      <w:proofErr w:type="gramStart"/>
      <w:r w:rsidRPr="00337CC7">
        <w:rPr>
          <w:rFonts w:ascii="Times New Roman" w:eastAsia="Times New Roman" w:hAnsi="Times New Roman" w:cs="Times New Roman"/>
          <w:color w:val="000000"/>
          <w:sz w:val="24"/>
          <w:szCs w:val="24"/>
          <w:lang w:eastAsia="ru-RU"/>
        </w:rPr>
        <w:t>прекрасном</w:t>
      </w:r>
      <w:proofErr w:type="gramEnd"/>
      <w:r w:rsidRPr="00337CC7">
        <w:rPr>
          <w:rFonts w:ascii="Times New Roman" w:eastAsia="Times New Roman" w:hAnsi="Times New Roman" w:cs="Times New Roman"/>
          <w:color w:val="000000"/>
          <w:sz w:val="24"/>
          <w:szCs w:val="24"/>
          <w:lang w:eastAsia="ru-RU"/>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i/>
          <w:iCs/>
          <w:color w:val="000000"/>
          <w:sz w:val="24"/>
          <w:szCs w:val="24"/>
          <w:lang w:eastAsia="ru-RU"/>
        </w:rPr>
        <w:t>Ценности познавательной деятельности</w:t>
      </w:r>
      <w:r w:rsidRPr="00337CC7">
        <w:rPr>
          <w:rFonts w:ascii="Times New Roman" w:eastAsia="Times New Roman" w:hAnsi="Times New Roman" w:cs="Times New Roman"/>
          <w:color w:val="000000"/>
          <w:sz w:val="24"/>
          <w:szCs w:val="24"/>
          <w:lang w:eastAsia="ru-RU"/>
        </w:rPr>
        <w:t> воспитываются как эмоционально окрашенный инт</w:t>
      </w:r>
      <w:r w:rsidRPr="00337CC7">
        <w:rPr>
          <w:rFonts w:ascii="Times New Roman" w:eastAsia="Times New Roman" w:hAnsi="Times New Roman" w:cs="Times New Roman"/>
          <w:color w:val="000000"/>
          <w:sz w:val="24"/>
          <w:szCs w:val="24"/>
          <w:lang w:eastAsia="ru-RU"/>
        </w:rPr>
        <w:t>е</w:t>
      </w:r>
      <w:r w:rsidRPr="00337CC7">
        <w:rPr>
          <w:rFonts w:ascii="Times New Roman" w:eastAsia="Times New Roman" w:hAnsi="Times New Roman" w:cs="Times New Roman"/>
          <w:color w:val="000000"/>
          <w:sz w:val="24"/>
          <w:szCs w:val="24"/>
          <w:lang w:eastAsia="ru-RU"/>
        </w:rPr>
        <w:t>рес к жизни людей и природы. Происходит это в процессе развития навыков восприятия и худож</w:t>
      </w:r>
      <w:r w:rsidRPr="00337CC7">
        <w:rPr>
          <w:rFonts w:ascii="Times New Roman" w:eastAsia="Times New Roman" w:hAnsi="Times New Roman" w:cs="Times New Roman"/>
          <w:color w:val="000000"/>
          <w:sz w:val="24"/>
          <w:szCs w:val="24"/>
          <w:lang w:eastAsia="ru-RU"/>
        </w:rPr>
        <w:t>е</w:t>
      </w:r>
      <w:r w:rsidRPr="00337CC7">
        <w:rPr>
          <w:rFonts w:ascii="Times New Roman" w:eastAsia="Times New Roman" w:hAnsi="Times New Roman" w:cs="Times New Roman"/>
          <w:color w:val="000000"/>
          <w:sz w:val="24"/>
          <w:szCs w:val="24"/>
          <w:lang w:eastAsia="ru-RU"/>
        </w:rPr>
        <w:t>ственной рефлексии своих наблюдений в художественно-творческой деятельности. Навыки исслед</w:t>
      </w:r>
      <w:r w:rsidRPr="00337CC7">
        <w:rPr>
          <w:rFonts w:ascii="Times New Roman" w:eastAsia="Times New Roman" w:hAnsi="Times New Roman" w:cs="Times New Roman"/>
          <w:color w:val="000000"/>
          <w:sz w:val="24"/>
          <w:szCs w:val="24"/>
          <w:lang w:eastAsia="ru-RU"/>
        </w:rPr>
        <w:t>о</w:t>
      </w:r>
      <w:r w:rsidRPr="00337CC7">
        <w:rPr>
          <w:rFonts w:ascii="Times New Roman" w:eastAsia="Times New Roman" w:hAnsi="Times New Roman" w:cs="Times New Roman"/>
          <w:color w:val="000000"/>
          <w:sz w:val="24"/>
          <w:szCs w:val="24"/>
          <w:lang w:eastAsia="ru-RU"/>
        </w:rPr>
        <w:t>вательской деятельности развиваются при выполнении заданий культурно-исторической направле</w:t>
      </w:r>
      <w:r w:rsidRPr="00337CC7">
        <w:rPr>
          <w:rFonts w:ascii="Times New Roman" w:eastAsia="Times New Roman" w:hAnsi="Times New Roman" w:cs="Times New Roman"/>
          <w:color w:val="000000"/>
          <w:sz w:val="24"/>
          <w:szCs w:val="24"/>
          <w:lang w:eastAsia="ru-RU"/>
        </w:rPr>
        <w:t>н</w:t>
      </w:r>
      <w:r w:rsidRPr="00337CC7">
        <w:rPr>
          <w:rFonts w:ascii="Times New Roman" w:eastAsia="Times New Roman" w:hAnsi="Times New Roman" w:cs="Times New Roman"/>
          <w:color w:val="000000"/>
          <w:sz w:val="24"/>
          <w:szCs w:val="24"/>
          <w:lang w:eastAsia="ru-RU"/>
        </w:rPr>
        <w:t>ности.</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i/>
          <w:iCs/>
          <w:color w:val="000000"/>
          <w:sz w:val="24"/>
          <w:szCs w:val="24"/>
          <w:lang w:eastAsia="ru-RU"/>
        </w:rPr>
        <w:t>Экологическое воспитание</w:t>
      </w:r>
      <w:r w:rsidRPr="00337CC7">
        <w:rPr>
          <w:rFonts w:ascii="Times New Roman" w:eastAsia="Times New Roman" w:hAnsi="Times New Roman" w:cs="Times New Roman"/>
          <w:color w:val="000000"/>
          <w:sz w:val="24"/>
          <w:szCs w:val="24"/>
          <w:lang w:eastAsia="ru-RU"/>
        </w:rPr>
        <w:t>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337CC7">
        <w:rPr>
          <w:rFonts w:ascii="Times New Roman" w:eastAsia="Times New Roman" w:hAnsi="Times New Roman" w:cs="Times New Roman"/>
          <w:color w:val="000000"/>
          <w:sz w:val="24"/>
          <w:szCs w:val="24"/>
          <w:lang w:eastAsia="ru-RU"/>
        </w:rPr>
        <w:t>вств сп</w:t>
      </w:r>
      <w:proofErr w:type="gramEnd"/>
      <w:r w:rsidRPr="00337CC7">
        <w:rPr>
          <w:rFonts w:ascii="Times New Roman" w:eastAsia="Times New Roman" w:hAnsi="Times New Roman" w:cs="Times New Roman"/>
          <w:color w:val="000000"/>
          <w:sz w:val="24"/>
          <w:szCs w:val="24"/>
          <w:lang w:eastAsia="ru-RU"/>
        </w:rPr>
        <w:t>особствует активному неприятию действий, приносящих вред окружающей среде.</w:t>
      </w:r>
    </w:p>
    <w:p w:rsidR="00337CC7" w:rsidRPr="00337CC7" w:rsidRDefault="00337CC7" w:rsidP="00337CC7">
      <w:pPr>
        <w:spacing w:after="0" w:line="240" w:lineRule="auto"/>
        <w:ind w:firstLine="567"/>
        <w:jc w:val="both"/>
        <w:rPr>
          <w:rFonts w:ascii="Times New Roman" w:eastAsia="Times New Roman" w:hAnsi="Times New Roman" w:cs="Times New Roman"/>
          <w:color w:val="000000"/>
          <w:sz w:val="24"/>
          <w:szCs w:val="24"/>
          <w:lang w:eastAsia="ru-RU"/>
        </w:rPr>
      </w:pPr>
      <w:r w:rsidRPr="00337CC7">
        <w:rPr>
          <w:rFonts w:ascii="Times New Roman" w:eastAsia="Times New Roman" w:hAnsi="Times New Roman" w:cs="Times New Roman"/>
          <w:i/>
          <w:iCs/>
          <w:color w:val="000000"/>
          <w:sz w:val="24"/>
          <w:szCs w:val="24"/>
          <w:lang w:eastAsia="ru-RU"/>
        </w:rPr>
        <w:t>Трудовое воспитание</w:t>
      </w:r>
      <w:r w:rsidRPr="00337CC7">
        <w:rPr>
          <w:rFonts w:ascii="Times New Roman" w:eastAsia="Times New Roman" w:hAnsi="Times New Roman" w:cs="Times New Roman"/>
          <w:color w:val="000000"/>
          <w:sz w:val="24"/>
          <w:szCs w:val="24"/>
          <w:lang w:eastAsia="ru-RU"/>
        </w:rPr>
        <w:t>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w:t>
      </w:r>
      <w:r w:rsidRPr="00337CC7">
        <w:rPr>
          <w:rFonts w:ascii="Times New Roman" w:eastAsia="Times New Roman" w:hAnsi="Times New Roman" w:cs="Times New Roman"/>
          <w:color w:val="000000"/>
          <w:sz w:val="24"/>
          <w:szCs w:val="24"/>
          <w:lang w:eastAsia="ru-RU"/>
        </w:rPr>
        <w:t>о</w:t>
      </w:r>
      <w:r w:rsidRPr="00337CC7">
        <w:rPr>
          <w:rFonts w:ascii="Times New Roman" w:eastAsia="Times New Roman" w:hAnsi="Times New Roman" w:cs="Times New Roman"/>
          <w:color w:val="000000"/>
          <w:sz w:val="24"/>
          <w:szCs w:val="24"/>
          <w:lang w:eastAsia="ru-RU"/>
        </w:rPr>
        <w:t xml:space="preserve">дукта. Воспитываются </w:t>
      </w:r>
      <w:proofErr w:type="gramStart"/>
      <w:r w:rsidRPr="00337CC7">
        <w:rPr>
          <w:rFonts w:ascii="Times New Roman" w:eastAsia="Times New Roman" w:hAnsi="Times New Roman" w:cs="Times New Roman"/>
          <w:color w:val="000000"/>
          <w:sz w:val="24"/>
          <w:szCs w:val="24"/>
          <w:lang w:eastAsia="ru-RU"/>
        </w:rPr>
        <w:t>стремление достичь результат</w:t>
      </w:r>
      <w:proofErr w:type="gramEnd"/>
      <w:r w:rsidRPr="00337CC7">
        <w:rPr>
          <w:rFonts w:ascii="Times New Roman" w:eastAsia="Times New Roman" w:hAnsi="Times New Roman" w:cs="Times New Roman"/>
          <w:color w:val="000000"/>
          <w:sz w:val="24"/>
          <w:szCs w:val="24"/>
          <w:lang w:eastAsia="ru-RU"/>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337CC7" w:rsidRPr="006A1439" w:rsidRDefault="00337CC7" w:rsidP="00337CC7">
      <w:pPr>
        <w:spacing w:before="240" w:after="120" w:line="240" w:lineRule="atLeast"/>
        <w:jc w:val="center"/>
        <w:outlineLvl w:val="1"/>
        <w:rPr>
          <w:rFonts w:ascii="Times New Roman" w:eastAsia="Times New Roman" w:hAnsi="Times New Roman" w:cs="Times New Roman"/>
          <w:b/>
          <w:bCs/>
          <w:caps/>
          <w:color w:val="000000"/>
          <w:sz w:val="28"/>
          <w:szCs w:val="28"/>
          <w:lang w:eastAsia="ru-RU"/>
        </w:rPr>
      </w:pPr>
      <w:r w:rsidRPr="006A1439">
        <w:rPr>
          <w:rFonts w:ascii="Times New Roman" w:eastAsia="Times New Roman" w:hAnsi="Times New Roman" w:cs="Times New Roman"/>
          <w:b/>
          <w:bCs/>
          <w:caps/>
          <w:color w:val="000000"/>
          <w:sz w:val="28"/>
          <w:szCs w:val="28"/>
          <w:lang w:eastAsia="ru-RU"/>
        </w:rPr>
        <w:t>МЕТАПРЕДМЕТНЫЕ РЕЗУЛЬТАТЫ</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t>1.</w:t>
      </w:r>
      <w:r w:rsidRPr="00022C92">
        <w:rPr>
          <w:rFonts w:ascii="Times New Roman" w:eastAsia="Times New Roman" w:hAnsi="Times New Roman" w:cs="Times New Roman"/>
          <w:b/>
          <w:bCs/>
          <w:color w:val="000000"/>
          <w:sz w:val="24"/>
          <w:szCs w:val="24"/>
          <w:lang w:eastAsia="ru-RU"/>
        </w:rPr>
        <w:t> </w:t>
      </w:r>
      <w:r w:rsidRPr="00022C92">
        <w:rPr>
          <w:rFonts w:ascii="Times New Roman" w:eastAsia="Times New Roman" w:hAnsi="Times New Roman" w:cs="Times New Roman"/>
          <w:b/>
          <w:bCs/>
          <w:color w:val="000000"/>
          <w:sz w:val="24"/>
          <w:szCs w:val="24"/>
          <w:lang w:eastAsia="ru-RU"/>
        </w:rPr>
        <w:t>Овладение универсальными познавательными действиями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Пространственные представления и сенсорные способности: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характеризовать форму предмета, конструкции;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выявлять доминантные черты (характерные особенности) в визуальном образе;</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сравнивать плоскостные и пространственные объекты по заданным основаниям;</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находить ассоциативные связи между визуальными образами разных форм и предметов;</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сопоставлять части и целое в видимом образе, предмете, конструкции;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анализировать пропорциональные отношения частей внутри целого и предметов между собой;</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обобщать форму составной конструкции;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lastRenderedPageBreak/>
        <w:t>выявлять и анализировать ритмические отношения в пространстве и в изображении (визуал</w:t>
      </w:r>
      <w:r w:rsidRPr="00022C92">
        <w:rPr>
          <w:rFonts w:ascii="Times New Roman" w:eastAsia="Times New Roman" w:hAnsi="Times New Roman" w:cs="Times New Roman"/>
          <w:color w:val="000000"/>
          <w:sz w:val="24"/>
          <w:szCs w:val="24"/>
          <w:lang w:eastAsia="ru-RU"/>
        </w:rPr>
        <w:t>ь</w:t>
      </w:r>
      <w:r w:rsidRPr="00022C92">
        <w:rPr>
          <w:rFonts w:ascii="Times New Roman" w:eastAsia="Times New Roman" w:hAnsi="Times New Roman" w:cs="Times New Roman"/>
          <w:color w:val="000000"/>
          <w:sz w:val="24"/>
          <w:szCs w:val="24"/>
          <w:lang w:eastAsia="ru-RU"/>
        </w:rPr>
        <w:t>ном образе) на установленных основаниях;</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абстрагировать образ реальности при построении плоской композиции;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соотносить тональные отношения (тёмное — светлое) в пространственных и плоскостных об</w:t>
      </w:r>
      <w:r w:rsidRPr="00022C92">
        <w:rPr>
          <w:rFonts w:ascii="Times New Roman" w:eastAsia="Times New Roman" w:hAnsi="Times New Roman" w:cs="Times New Roman"/>
          <w:color w:val="000000"/>
          <w:sz w:val="24"/>
          <w:szCs w:val="24"/>
          <w:lang w:eastAsia="ru-RU"/>
        </w:rPr>
        <w:t>ъ</w:t>
      </w:r>
      <w:r w:rsidRPr="00022C92">
        <w:rPr>
          <w:rFonts w:ascii="Times New Roman" w:eastAsia="Times New Roman" w:hAnsi="Times New Roman" w:cs="Times New Roman"/>
          <w:color w:val="000000"/>
          <w:sz w:val="24"/>
          <w:szCs w:val="24"/>
          <w:lang w:eastAsia="ru-RU"/>
        </w:rPr>
        <w:t>ектах;</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выявлять и анализировать эмоциональное воздействие цветовых отношений в пространстве</w:t>
      </w:r>
      <w:r w:rsidRPr="00022C92">
        <w:rPr>
          <w:rFonts w:ascii="Times New Roman" w:eastAsia="Times New Roman" w:hAnsi="Times New Roman" w:cs="Times New Roman"/>
          <w:color w:val="000000"/>
          <w:sz w:val="24"/>
          <w:szCs w:val="24"/>
          <w:lang w:eastAsia="ru-RU"/>
        </w:rPr>
        <w:t>н</w:t>
      </w:r>
      <w:r w:rsidRPr="00022C92">
        <w:rPr>
          <w:rFonts w:ascii="Times New Roman" w:eastAsia="Times New Roman" w:hAnsi="Times New Roman" w:cs="Times New Roman"/>
          <w:color w:val="000000"/>
          <w:sz w:val="24"/>
          <w:szCs w:val="24"/>
          <w:lang w:eastAsia="ru-RU"/>
        </w:rPr>
        <w:t>ной среде и плоскостном изображении.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i/>
          <w:iCs/>
          <w:color w:val="000000"/>
          <w:sz w:val="24"/>
          <w:szCs w:val="24"/>
          <w:lang w:eastAsia="ru-RU"/>
        </w:rPr>
        <w:t>Базовые логические и исследовательские действия:</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проявлять исследовательские, экспериментальные действия в процессе освоения выразител</w:t>
      </w:r>
      <w:r w:rsidRPr="00022C92">
        <w:rPr>
          <w:rFonts w:ascii="Times New Roman" w:eastAsia="Times New Roman" w:hAnsi="Times New Roman" w:cs="Times New Roman"/>
          <w:color w:val="000000"/>
          <w:sz w:val="24"/>
          <w:szCs w:val="24"/>
          <w:lang w:eastAsia="ru-RU"/>
        </w:rPr>
        <w:t>ь</w:t>
      </w:r>
      <w:r w:rsidRPr="00022C92">
        <w:rPr>
          <w:rFonts w:ascii="Times New Roman" w:eastAsia="Times New Roman" w:hAnsi="Times New Roman" w:cs="Times New Roman"/>
          <w:color w:val="000000"/>
          <w:sz w:val="24"/>
          <w:szCs w:val="24"/>
          <w:lang w:eastAsia="ru-RU"/>
        </w:rPr>
        <w:t>ных свойств различных художественных материалов;</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проявлять творческие экспериментальные действия в процессе самостоятельного выполнения художественных заданий;</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w:t>
      </w:r>
      <w:r w:rsidRPr="00022C92">
        <w:rPr>
          <w:rFonts w:ascii="Times New Roman" w:eastAsia="Times New Roman" w:hAnsi="Times New Roman" w:cs="Times New Roman"/>
          <w:color w:val="000000"/>
          <w:sz w:val="24"/>
          <w:szCs w:val="24"/>
          <w:lang w:eastAsia="ru-RU"/>
        </w:rPr>
        <w:t>к</w:t>
      </w:r>
      <w:r w:rsidRPr="00022C92">
        <w:rPr>
          <w:rFonts w:ascii="Times New Roman" w:eastAsia="Times New Roman" w:hAnsi="Times New Roman" w:cs="Times New Roman"/>
          <w:color w:val="000000"/>
          <w:sz w:val="24"/>
          <w:szCs w:val="24"/>
          <w:lang w:eastAsia="ru-RU"/>
        </w:rPr>
        <w:t>тов детского художественного творчества;</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анализировать и оценивать с позиций эстетических категорий явления природы и предметно-пространственную среду жизни человека;</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использовать знаково-символические средства для составления орнаментов и декоративных композиций;</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классифицировать произведения искусства по видам и, соответственно, по назначению в жизни людей;</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классифицировать произведения изобразительного искусства по жанрам в качестве инструме</w:t>
      </w:r>
      <w:r w:rsidRPr="00022C92">
        <w:rPr>
          <w:rFonts w:ascii="Times New Roman" w:eastAsia="Times New Roman" w:hAnsi="Times New Roman" w:cs="Times New Roman"/>
          <w:color w:val="000000"/>
          <w:sz w:val="24"/>
          <w:szCs w:val="24"/>
          <w:lang w:eastAsia="ru-RU"/>
        </w:rPr>
        <w:t>н</w:t>
      </w:r>
      <w:r w:rsidRPr="00022C92">
        <w:rPr>
          <w:rFonts w:ascii="Times New Roman" w:eastAsia="Times New Roman" w:hAnsi="Times New Roman" w:cs="Times New Roman"/>
          <w:color w:val="000000"/>
          <w:sz w:val="24"/>
          <w:szCs w:val="24"/>
          <w:lang w:eastAsia="ru-RU"/>
        </w:rPr>
        <w:t>та анализа содержания произведений;</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ставить и использовать вопросы как исследовательский инструмент познания.</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i/>
          <w:iCs/>
          <w:color w:val="000000"/>
          <w:sz w:val="24"/>
          <w:szCs w:val="24"/>
          <w:lang w:eastAsia="ru-RU"/>
        </w:rPr>
        <w:t>Работа с информацией:</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использовать электронные образовательные ресурсы;</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уметь работать с электронными учебниками и учебными пособиями;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анализировать, интерпретировать, обобщать и систематизировать информацию, представле</w:t>
      </w:r>
      <w:r w:rsidRPr="00022C92">
        <w:rPr>
          <w:rFonts w:ascii="Times New Roman" w:eastAsia="Times New Roman" w:hAnsi="Times New Roman" w:cs="Times New Roman"/>
          <w:color w:val="000000"/>
          <w:sz w:val="24"/>
          <w:szCs w:val="24"/>
          <w:lang w:eastAsia="ru-RU"/>
        </w:rPr>
        <w:t>н</w:t>
      </w:r>
      <w:r w:rsidRPr="00022C92">
        <w:rPr>
          <w:rFonts w:ascii="Times New Roman" w:eastAsia="Times New Roman" w:hAnsi="Times New Roman" w:cs="Times New Roman"/>
          <w:color w:val="000000"/>
          <w:sz w:val="24"/>
          <w:szCs w:val="24"/>
          <w:lang w:eastAsia="ru-RU"/>
        </w:rPr>
        <w:t>ную в произведениях искусства, текстах, таблицах и схемах;</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осуществлять виртуальные путешествия по архитектурным памятникам, в отечественные х</w:t>
      </w:r>
      <w:r w:rsidRPr="00022C92">
        <w:rPr>
          <w:rFonts w:ascii="Times New Roman" w:eastAsia="Times New Roman" w:hAnsi="Times New Roman" w:cs="Times New Roman"/>
          <w:color w:val="000000"/>
          <w:sz w:val="24"/>
          <w:szCs w:val="24"/>
          <w:lang w:eastAsia="ru-RU"/>
        </w:rPr>
        <w:t>у</w:t>
      </w:r>
      <w:r w:rsidRPr="00022C92">
        <w:rPr>
          <w:rFonts w:ascii="Times New Roman" w:eastAsia="Times New Roman" w:hAnsi="Times New Roman" w:cs="Times New Roman"/>
          <w:color w:val="000000"/>
          <w:sz w:val="24"/>
          <w:szCs w:val="24"/>
          <w:lang w:eastAsia="ru-RU"/>
        </w:rPr>
        <w:t xml:space="preserve">дожественные музеи и зарубежные художественные музеи (галереи) на основе установок и </w:t>
      </w:r>
      <w:proofErr w:type="spellStart"/>
      <w:r w:rsidRPr="00022C92">
        <w:rPr>
          <w:rFonts w:ascii="Times New Roman" w:eastAsia="Times New Roman" w:hAnsi="Times New Roman" w:cs="Times New Roman"/>
          <w:color w:val="000000"/>
          <w:sz w:val="24"/>
          <w:szCs w:val="24"/>
          <w:lang w:eastAsia="ru-RU"/>
        </w:rPr>
        <w:t>квестов</w:t>
      </w:r>
      <w:proofErr w:type="spellEnd"/>
      <w:r w:rsidRPr="00022C92">
        <w:rPr>
          <w:rFonts w:ascii="Times New Roman" w:eastAsia="Times New Roman" w:hAnsi="Times New Roman" w:cs="Times New Roman"/>
          <w:color w:val="000000"/>
          <w:sz w:val="24"/>
          <w:szCs w:val="24"/>
          <w:lang w:eastAsia="ru-RU"/>
        </w:rPr>
        <w:t>, предложенных учителем;</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соблюдать правила информационной безопасности при работе в сети Интернет.</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t>2.</w:t>
      </w:r>
      <w:r w:rsidRPr="00022C92">
        <w:rPr>
          <w:rFonts w:ascii="Times New Roman" w:eastAsia="Times New Roman" w:hAnsi="Times New Roman" w:cs="Times New Roman"/>
          <w:b/>
          <w:bCs/>
          <w:color w:val="000000"/>
          <w:sz w:val="24"/>
          <w:szCs w:val="24"/>
          <w:lang w:eastAsia="ru-RU"/>
        </w:rPr>
        <w:t> </w:t>
      </w:r>
      <w:r w:rsidRPr="00022C92">
        <w:rPr>
          <w:rFonts w:ascii="Times New Roman" w:eastAsia="Times New Roman" w:hAnsi="Times New Roman" w:cs="Times New Roman"/>
          <w:b/>
          <w:bCs/>
          <w:color w:val="000000"/>
          <w:sz w:val="24"/>
          <w:szCs w:val="24"/>
          <w:lang w:eastAsia="ru-RU"/>
        </w:rPr>
        <w:t>Овладение универсальными коммуникативными действиями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Обучающиеся должны овладеть следующими действиями: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вести диалог и участвовать в дискуссии, проявляя уважительное отношение к оппонентам, с</w:t>
      </w:r>
      <w:r w:rsidRPr="00022C92">
        <w:rPr>
          <w:rFonts w:ascii="Times New Roman" w:eastAsia="Times New Roman" w:hAnsi="Times New Roman" w:cs="Times New Roman"/>
          <w:color w:val="000000"/>
          <w:sz w:val="24"/>
          <w:szCs w:val="24"/>
          <w:lang w:eastAsia="ru-RU"/>
        </w:rPr>
        <w:t>о</w:t>
      </w:r>
      <w:r w:rsidRPr="00022C92">
        <w:rPr>
          <w:rFonts w:ascii="Times New Roman" w:eastAsia="Times New Roman" w:hAnsi="Times New Roman" w:cs="Times New Roman"/>
          <w:color w:val="000000"/>
          <w:sz w:val="24"/>
          <w:szCs w:val="24"/>
          <w:lang w:eastAsia="ru-RU"/>
        </w:rPr>
        <w:t>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демонстрировать и объяснять результаты своего творческого, художественного или исследов</w:t>
      </w:r>
      <w:r w:rsidRPr="00022C92">
        <w:rPr>
          <w:rFonts w:ascii="Times New Roman" w:eastAsia="Times New Roman" w:hAnsi="Times New Roman" w:cs="Times New Roman"/>
          <w:color w:val="000000"/>
          <w:sz w:val="24"/>
          <w:szCs w:val="24"/>
          <w:lang w:eastAsia="ru-RU"/>
        </w:rPr>
        <w:t>а</w:t>
      </w:r>
      <w:r w:rsidRPr="00022C92">
        <w:rPr>
          <w:rFonts w:ascii="Times New Roman" w:eastAsia="Times New Roman" w:hAnsi="Times New Roman" w:cs="Times New Roman"/>
          <w:color w:val="000000"/>
          <w:sz w:val="24"/>
          <w:szCs w:val="24"/>
          <w:lang w:eastAsia="ru-RU"/>
        </w:rPr>
        <w:t>тельского опыта;</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w:t>
      </w:r>
      <w:r w:rsidRPr="00022C92">
        <w:rPr>
          <w:rFonts w:ascii="Times New Roman" w:eastAsia="Times New Roman" w:hAnsi="Times New Roman" w:cs="Times New Roman"/>
          <w:color w:val="000000"/>
          <w:sz w:val="24"/>
          <w:szCs w:val="24"/>
          <w:lang w:eastAsia="ru-RU"/>
        </w:rPr>
        <w:t>и</w:t>
      </w:r>
      <w:r w:rsidRPr="00022C92">
        <w:rPr>
          <w:rFonts w:ascii="Times New Roman" w:eastAsia="Times New Roman" w:hAnsi="Times New Roman" w:cs="Times New Roman"/>
          <w:color w:val="000000"/>
          <w:sz w:val="24"/>
          <w:szCs w:val="24"/>
          <w:lang w:eastAsia="ru-RU"/>
        </w:rPr>
        <w:t>няться, ответственно относиться к своей задаче по достижению общего результата.</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t>3.</w:t>
      </w:r>
      <w:r w:rsidRPr="00022C92">
        <w:rPr>
          <w:rFonts w:ascii="Times New Roman" w:eastAsia="Times New Roman" w:hAnsi="Times New Roman" w:cs="Times New Roman"/>
          <w:b/>
          <w:bCs/>
          <w:color w:val="000000"/>
          <w:sz w:val="24"/>
          <w:szCs w:val="24"/>
          <w:lang w:eastAsia="ru-RU"/>
        </w:rPr>
        <w:t> </w:t>
      </w:r>
      <w:r w:rsidRPr="00022C92">
        <w:rPr>
          <w:rFonts w:ascii="Times New Roman" w:eastAsia="Times New Roman" w:hAnsi="Times New Roman" w:cs="Times New Roman"/>
          <w:b/>
          <w:bCs/>
          <w:color w:val="000000"/>
          <w:sz w:val="24"/>
          <w:szCs w:val="24"/>
          <w:lang w:eastAsia="ru-RU"/>
        </w:rPr>
        <w:t>Овладение универсальными регулятивными действиями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Обучающиеся должны овладеть следующими действиями:</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внимательно относиться и выполнять учебные задачи, поставленные учителем;</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соблюдать последовательность учебных действий при выполнении задания;</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уметь организовывать своё рабочее место для практической работы, сохраняя порядок в окр</w:t>
      </w:r>
      <w:r w:rsidRPr="00022C92">
        <w:rPr>
          <w:rFonts w:ascii="Times New Roman" w:eastAsia="Times New Roman" w:hAnsi="Times New Roman" w:cs="Times New Roman"/>
          <w:color w:val="000000"/>
          <w:sz w:val="24"/>
          <w:szCs w:val="24"/>
          <w:lang w:eastAsia="ru-RU"/>
        </w:rPr>
        <w:t>у</w:t>
      </w:r>
      <w:r w:rsidRPr="00022C92">
        <w:rPr>
          <w:rFonts w:ascii="Times New Roman" w:eastAsia="Times New Roman" w:hAnsi="Times New Roman" w:cs="Times New Roman"/>
          <w:color w:val="000000"/>
          <w:sz w:val="24"/>
          <w:szCs w:val="24"/>
          <w:lang w:eastAsia="ru-RU"/>
        </w:rPr>
        <w:t>жающем пространстве и бережно относясь к используемым материалам;</w:t>
      </w:r>
    </w:p>
    <w:p w:rsidR="00337CC7" w:rsidRPr="00022C92" w:rsidRDefault="00337CC7" w:rsidP="00022C92">
      <w:pPr>
        <w:spacing w:after="0" w:line="240" w:lineRule="auto"/>
        <w:ind w:firstLine="56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соотносить свои действия с планируемыми результатами, осуществлять контроль своей де</w:t>
      </w:r>
      <w:r w:rsidRPr="00022C92">
        <w:rPr>
          <w:rFonts w:ascii="Times New Roman" w:eastAsia="Times New Roman" w:hAnsi="Times New Roman" w:cs="Times New Roman"/>
          <w:color w:val="000000"/>
          <w:sz w:val="24"/>
          <w:szCs w:val="24"/>
          <w:lang w:eastAsia="ru-RU"/>
        </w:rPr>
        <w:t>я</w:t>
      </w:r>
      <w:r w:rsidRPr="00022C92">
        <w:rPr>
          <w:rFonts w:ascii="Times New Roman" w:eastAsia="Times New Roman" w:hAnsi="Times New Roman" w:cs="Times New Roman"/>
          <w:color w:val="000000"/>
          <w:sz w:val="24"/>
          <w:szCs w:val="24"/>
          <w:lang w:eastAsia="ru-RU"/>
        </w:rPr>
        <w:t>тельности в процессе достижения результата.</w:t>
      </w:r>
    </w:p>
    <w:p w:rsidR="00337CC7" w:rsidRPr="006A1439" w:rsidRDefault="00337CC7" w:rsidP="00022C92">
      <w:pPr>
        <w:spacing w:before="240" w:after="120" w:line="240" w:lineRule="atLeast"/>
        <w:jc w:val="center"/>
        <w:outlineLvl w:val="1"/>
        <w:rPr>
          <w:rFonts w:ascii="Times New Roman" w:eastAsia="Times New Roman" w:hAnsi="Times New Roman" w:cs="Times New Roman"/>
          <w:b/>
          <w:bCs/>
          <w:caps/>
          <w:color w:val="000000"/>
          <w:sz w:val="28"/>
          <w:szCs w:val="28"/>
          <w:lang w:eastAsia="ru-RU"/>
        </w:rPr>
      </w:pPr>
      <w:r w:rsidRPr="006A1439">
        <w:rPr>
          <w:rFonts w:ascii="Times New Roman" w:eastAsia="Times New Roman" w:hAnsi="Times New Roman" w:cs="Times New Roman"/>
          <w:b/>
          <w:bCs/>
          <w:caps/>
          <w:color w:val="000000"/>
          <w:sz w:val="28"/>
          <w:szCs w:val="28"/>
          <w:lang w:eastAsia="ru-RU"/>
        </w:rPr>
        <w:t>ПРЕДМЕТНЫЕ РЕЗУЛЬТАТЫ</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w:t>
      </w:r>
      <w:r w:rsidRPr="00022C92">
        <w:rPr>
          <w:rFonts w:ascii="Times New Roman" w:eastAsia="Times New Roman" w:hAnsi="Times New Roman" w:cs="Times New Roman"/>
          <w:color w:val="000000"/>
          <w:sz w:val="24"/>
          <w:szCs w:val="24"/>
          <w:lang w:eastAsia="ru-RU"/>
        </w:rPr>
        <w:t>о</w:t>
      </w:r>
      <w:r w:rsidRPr="00022C92">
        <w:rPr>
          <w:rFonts w:ascii="Times New Roman" w:eastAsia="Times New Roman" w:hAnsi="Times New Roman" w:cs="Times New Roman"/>
          <w:color w:val="000000"/>
          <w:sz w:val="24"/>
          <w:szCs w:val="24"/>
          <w:lang w:eastAsia="ru-RU"/>
        </w:rPr>
        <w:t>му стандарту начального общего образования, утверждённому приказом Министерства просвещения Российской Федерации.</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t>Модуль «Графика»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Осваивать навыки применения свой</w:t>
      </w:r>
      <w:proofErr w:type="gramStart"/>
      <w:r w:rsidRPr="00022C92">
        <w:rPr>
          <w:rFonts w:ascii="Times New Roman" w:eastAsia="Times New Roman" w:hAnsi="Times New Roman" w:cs="Times New Roman"/>
          <w:color w:val="000000"/>
          <w:sz w:val="24"/>
          <w:szCs w:val="24"/>
          <w:lang w:eastAsia="ru-RU"/>
        </w:rPr>
        <w:t>ств пр</w:t>
      </w:r>
      <w:proofErr w:type="gramEnd"/>
      <w:r w:rsidRPr="00022C92">
        <w:rPr>
          <w:rFonts w:ascii="Times New Roman" w:eastAsia="Times New Roman" w:hAnsi="Times New Roman" w:cs="Times New Roman"/>
          <w:color w:val="000000"/>
          <w:sz w:val="24"/>
          <w:szCs w:val="24"/>
          <w:lang w:eastAsia="ru-RU"/>
        </w:rPr>
        <w:t>остых графических материалов в самостоятельной тво</w:t>
      </w:r>
      <w:r w:rsidRPr="00022C92">
        <w:rPr>
          <w:rFonts w:ascii="Times New Roman" w:eastAsia="Times New Roman" w:hAnsi="Times New Roman" w:cs="Times New Roman"/>
          <w:color w:val="000000"/>
          <w:sz w:val="24"/>
          <w:szCs w:val="24"/>
          <w:lang w:eastAsia="ru-RU"/>
        </w:rPr>
        <w:t>р</w:t>
      </w:r>
      <w:r w:rsidRPr="00022C92">
        <w:rPr>
          <w:rFonts w:ascii="Times New Roman" w:eastAsia="Times New Roman" w:hAnsi="Times New Roman" w:cs="Times New Roman"/>
          <w:color w:val="000000"/>
          <w:sz w:val="24"/>
          <w:szCs w:val="24"/>
          <w:lang w:eastAsia="ru-RU"/>
        </w:rPr>
        <w:t>ческой работе в условиях урока.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первичный опыт в создании графического рисунка на основе знакомства со сре</w:t>
      </w:r>
      <w:r w:rsidRPr="00022C92">
        <w:rPr>
          <w:rFonts w:ascii="Times New Roman" w:eastAsia="Times New Roman" w:hAnsi="Times New Roman" w:cs="Times New Roman"/>
          <w:color w:val="000000"/>
          <w:sz w:val="24"/>
          <w:szCs w:val="24"/>
          <w:lang w:eastAsia="ru-RU"/>
        </w:rPr>
        <w:t>д</w:t>
      </w:r>
      <w:r w:rsidRPr="00022C92">
        <w:rPr>
          <w:rFonts w:ascii="Times New Roman" w:eastAsia="Times New Roman" w:hAnsi="Times New Roman" w:cs="Times New Roman"/>
          <w:color w:val="000000"/>
          <w:sz w:val="24"/>
          <w:szCs w:val="24"/>
          <w:lang w:eastAsia="ru-RU"/>
        </w:rPr>
        <w:t>ствами изобразительного языка.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аналитического наблюдения формы предмета, опыт обобщения и геометриз</w:t>
      </w:r>
      <w:r w:rsidRPr="00022C92">
        <w:rPr>
          <w:rFonts w:ascii="Times New Roman" w:eastAsia="Times New Roman" w:hAnsi="Times New Roman" w:cs="Times New Roman"/>
          <w:color w:val="000000"/>
          <w:sz w:val="24"/>
          <w:szCs w:val="24"/>
          <w:lang w:eastAsia="ru-RU"/>
        </w:rPr>
        <w:t>а</w:t>
      </w:r>
      <w:r w:rsidRPr="00022C92">
        <w:rPr>
          <w:rFonts w:ascii="Times New Roman" w:eastAsia="Times New Roman" w:hAnsi="Times New Roman" w:cs="Times New Roman"/>
          <w:color w:val="000000"/>
          <w:sz w:val="24"/>
          <w:szCs w:val="24"/>
          <w:lang w:eastAsia="ru-RU"/>
        </w:rPr>
        <w:t>ции наблюдаемой формы как основы обучения рисунку.</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создания рисунка простого (плоского) предмета с натуры.</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Учиться анализировать соотношения пропорций, визуально сравнивать пространственные велич</w:t>
      </w:r>
      <w:r w:rsidRPr="00022C92">
        <w:rPr>
          <w:rFonts w:ascii="Times New Roman" w:eastAsia="Times New Roman" w:hAnsi="Times New Roman" w:cs="Times New Roman"/>
          <w:color w:val="000000"/>
          <w:sz w:val="24"/>
          <w:szCs w:val="24"/>
          <w:lang w:eastAsia="ru-RU"/>
        </w:rPr>
        <w:t>и</w:t>
      </w:r>
      <w:r w:rsidRPr="00022C92">
        <w:rPr>
          <w:rFonts w:ascii="Times New Roman" w:eastAsia="Times New Roman" w:hAnsi="Times New Roman" w:cs="Times New Roman"/>
          <w:color w:val="000000"/>
          <w:sz w:val="24"/>
          <w:szCs w:val="24"/>
          <w:lang w:eastAsia="ru-RU"/>
        </w:rPr>
        <w:t>ны.</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первичные знания и навыки композиционного расположения изображения на листе.</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Уметь выбирать вертикальный или горизонтальный формат листа для выполнения соответству</w:t>
      </w:r>
      <w:r w:rsidRPr="00022C92">
        <w:rPr>
          <w:rFonts w:ascii="Times New Roman" w:eastAsia="Times New Roman" w:hAnsi="Times New Roman" w:cs="Times New Roman"/>
          <w:color w:val="000000"/>
          <w:sz w:val="24"/>
          <w:szCs w:val="24"/>
          <w:lang w:eastAsia="ru-RU"/>
        </w:rPr>
        <w:t>ю</w:t>
      </w:r>
      <w:r w:rsidRPr="00022C92">
        <w:rPr>
          <w:rFonts w:ascii="Times New Roman" w:eastAsia="Times New Roman" w:hAnsi="Times New Roman" w:cs="Times New Roman"/>
          <w:color w:val="000000"/>
          <w:sz w:val="24"/>
          <w:szCs w:val="24"/>
          <w:lang w:eastAsia="ru-RU"/>
        </w:rPr>
        <w:t>щих задач рисунка.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Воспринимать учебную задачу, поставленную учителем, и решать её в своей практической худ</w:t>
      </w:r>
      <w:r w:rsidRPr="00022C92">
        <w:rPr>
          <w:rFonts w:ascii="Times New Roman" w:eastAsia="Times New Roman" w:hAnsi="Times New Roman" w:cs="Times New Roman"/>
          <w:color w:val="000000"/>
          <w:sz w:val="24"/>
          <w:szCs w:val="24"/>
          <w:lang w:eastAsia="ru-RU"/>
        </w:rPr>
        <w:t>о</w:t>
      </w:r>
      <w:r w:rsidRPr="00022C92">
        <w:rPr>
          <w:rFonts w:ascii="Times New Roman" w:eastAsia="Times New Roman" w:hAnsi="Times New Roman" w:cs="Times New Roman"/>
          <w:color w:val="000000"/>
          <w:sz w:val="24"/>
          <w:szCs w:val="24"/>
          <w:lang w:eastAsia="ru-RU"/>
        </w:rPr>
        <w:t>жественной деятельности.</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Уметь обсуждать результаты своей практической работы и работы товарищей с позиций соотве</w:t>
      </w:r>
      <w:r w:rsidRPr="00022C92">
        <w:rPr>
          <w:rFonts w:ascii="Times New Roman" w:eastAsia="Times New Roman" w:hAnsi="Times New Roman" w:cs="Times New Roman"/>
          <w:color w:val="000000"/>
          <w:sz w:val="24"/>
          <w:szCs w:val="24"/>
          <w:lang w:eastAsia="ru-RU"/>
        </w:rPr>
        <w:t>т</w:t>
      </w:r>
      <w:r w:rsidRPr="00022C92">
        <w:rPr>
          <w:rFonts w:ascii="Times New Roman" w:eastAsia="Times New Roman" w:hAnsi="Times New Roman" w:cs="Times New Roman"/>
          <w:color w:val="000000"/>
          <w:sz w:val="24"/>
          <w:szCs w:val="24"/>
          <w:lang w:eastAsia="ru-RU"/>
        </w:rPr>
        <w:t>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t>Модуль «Живопись»</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Осваивать навыки работы красками «гуашь» в условиях урока.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Знать три основных цвета; обсуждать и называть ассоциативные представления, которые рождает каждый цвет.</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Осознавать эмоциональное звучание цвета и уметь формулировать своё мнение с опорой на опыт жизненных ассоциаций.</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экспериментирования, исследования результатов смешения красок и получения нового цвета.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Вести творческую работу на заданную тему с опорой на зрительные впечатления, организованные педагогом.</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t>Модуль «Скульптура»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Осваивать первичные приёмы лепки из пластилина, приобретать представления о целостной фо</w:t>
      </w:r>
      <w:r w:rsidRPr="00022C92">
        <w:rPr>
          <w:rFonts w:ascii="Times New Roman" w:eastAsia="Times New Roman" w:hAnsi="Times New Roman" w:cs="Times New Roman"/>
          <w:color w:val="000000"/>
          <w:sz w:val="24"/>
          <w:szCs w:val="24"/>
          <w:lang w:eastAsia="ru-RU"/>
        </w:rPr>
        <w:t>р</w:t>
      </w:r>
      <w:r w:rsidRPr="00022C92">
        <w:rPr>
          <w:rFonts w:ascii="Times New Roman" w:eastAsia="Times New Roman" w:hAnsi="Times New Roman" w:cs="Times New Roman"/>
          <w:color w:val="000000"/>
          <w:sz w:val="24"/>
          <w:szCs w:val="24"/>
          <w:lang w:eastAsia="ru-RU"/>
        </w:rPr>
        <w:t>ме в объёмном изображении.</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 xml:space="preserve">Овладевать первичными навыками </w:t>
      </w:r>
      <w:proofErr w:type="spellStart"/>
      <w:r w:rsidRPr="00022C92">
        <w:rPr>
          <w:rFonts w:ascii="Times New Roman" w:eastAsia="Times New Roman" w:hAnsi="Times New Roman" w:cs="Times New Roman"/>
          <w:color w:val="000000"/>
          <w:sz w:val="24"/>
          <w:szCs w:val="24"/>
          <w:lang w:eastAsia="ru-RU"/>
        </w:rPr>
        <w:t>бумагопластики</w:t>
      </w:r>
      <w:proofErr w:type="spellEnd"/>
      <w:r w:rsidRPr="00022C92">
        <w:rPr>
          <w:rFonts w:ascii="Times New Roman" w:eastAsia="Times New Roman" w:hAnsi="Times New Roman" w:cs="Times New Roman"/>
          <w:color w:val="000000"/>
          <w:sz w:val="24"/>
          <w:szCs w:val="24"/>
          <w:lang w:eastAsia="ru-RU"/>
        </w:rPr>
        <w:t> — создания объёмных форм из бумаги путём её складывания, надрезания, закручивания и др.</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lastRenderedPageBreak/>
        <w:t>Модуль «Декоративно-прикладное искусство»</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w:t>
      </w:r>
      <w:r w:rsidRPr="00022C92">
        <w:rPr>
          <w:rFonts w:ascii="Times New Roman" w:eastAsia="Times New Roman" w:hAnsi="Times New Roman" w:cs="Times New Roman"/>
          <w:color w:val="000000"/>
          <w:sz w:val="24"/>
          <w:szCs w:val="24"/>
          <w:lang w:eastAsia="ru-RU"/>
        </w:rPr>
        <w:t>р</w:t>
      </w:r>
      <w:r w:rsidRPr="00022C92">
        <w:rPr>
          <w:rFonts w:ascii="Times New Roman" w:eastAsia="Times New Roman" w:hAnsi="Times New Roman" w:cs="Times New Roman"/>
          <w:color w:val="000000"/>
          <w:sz w:val="24"/>
          <w:szCs w:val="24"/>
          <w:lang w:eastAsia="ru-RU"/>
        </w:rPr>
        <w:t>наментами в произведениях декоративно-прикладного искусства.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Различать виды орнаментов по изобразительным мотивам: растительные, геометрические, аним</w:t>
      </w:r>
      <w:r w:rsidRPr="00022C92">
        <w:rPr>
          <w:rFonts w:ascii="Times New Roman" w:eastAsia="Times New Roman" w:hAnsi="Times New Roman" w:cs="Times New Roman"/>
          <w:color w:val="000000"/>
          <w:sz w:val="24"/>
          <w:szCs w:val="24"/>
          <w:lang w:eastAsia="ru-RU"/>
        </w:rPr>
        <w:t>а</w:t>
      </w:r>
      <w:r w:rsidRPr="00022C92">
        <w:rPr>
          <w:rFonts w:ascii="Times New Roman" w:eastAsia="Times New Roman" w:hAnsi="Times New Roman" w:cs="Times New Roman"/>
          <w:color w:val="000000"/>
          <w:sz w:val="24"/>
          <w:szCs w:val="24"/>
          <w:lang w:eastAsia="ru-RU"/>
        </w:rPr>
        <w:t>листические.</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Учиться использовать правила симметрии в своей художественной деятельности.</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создания орнаментальной декоративной композиции (стилизованной: декор</w:t>
      </w:r>
      <w:r w:rsidRPr="00022C92">
        <w:rPr>
          <w:rFonts w:ascii="Times New Roman" w:eastAsia="Times New Roman" w:hAnsi="Times New Roman" w:cs="Times New Roman"/>
          <w:color w:val="000000"/>
          <w:sz w:val="24"/>
          <w:szCs w:val="24"/>
          <w:lang w:eastAsia="ru-RU"/>
        </w:rPr>
        <w:t>а</w:t>
      </w:r>
      <w:r w:rsidRPr="00022C92">
        <w:rPr>
          <w:rFonts w:ascii="Times New Roman" w:eastAsia="Times New Roman" w:hAnsi="Times New Roman" w:cs="Times New Roman"/>
          <w:color w:val="000000"/>
          <w:sz w:val="24"/>
          <w:szCs w:val="24"/>
          <w:lang w:eastAsia="ru-RU"/>
        </w:rPr>
        <w:t>тивный цветок или птица).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знания о значении и назначении украшений в жизни людей.</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представления о глиняных игрушках отечественных народных художественных пр</w:t>
      </w:r>
      <w:r w:rsidRPr="00022C92">
        <w:rPr>
          <w:rFonts w:ascii="Times New Roman" w:eastAsia="Times New Roman" w:hAnsi="Times New Roman" w:cs="Times New Roman"/>
          <w:color w:val="000000"/>
          <w:sz w:val="24"/>
          <w:szCs w:val="24"/>
          <w:lang w:eastAsia="ru-RU"/>
        </w:rPr>
        <w:t>о</w:t>
      </w:r>
      <w:r w:rsidRPr="00022C92">
        <w:rPr>
          <w:rFonts w:ascii="Times New Roman" w:eastAsia="Times New Roman" w:hAnsi="Times New Roman" w:cs="Times New Roman"/>
          <w:color w:val="000000"/>
          <w:sz w:val="24"/>
          <w:szCs w:val="24"/>
          <w:lang w:eastAsia="ru-RU"/>
        </w:rPr>
        <w:t>мыслов (</w:t>
      </w:r>
      <w:proofErr w:type="gramStart"/>
      <w:r w:rsidRPr="00022C92">
        <w:rPr>
          <w:rFonts w:ascii="Times New Roman" w:eastAsia="Times New Roman" w:hAnsi="Times New Roman" w:cs="Times New Roman"/>
          <w:color w:val="000000"/>
          <w:sz w:val="24"/>
          <w:szCs w:val="24"/>
          <w:lang w:eastAsia="ru-RU"/>
        </w:rPr>
        <w:t>дымковская</w:t>
      </w:r>
      <w:proofErr w:type="gramEnd"/>
      <w:r w:rsidRPr="00022C92">
        <w:rPr>
          <w:rFonts w:ascii="Times New Roman" w:eastAsia="Times New Roman" w:hAnsi="Times New Roman" w:cs="Times New Roman"/>
          <w:color w:val="000000"/>
          <w:sz w:val="24"/>
          <w:szCs w:val="24"/>
          <w:lang w:eastAsia="ru-RU"/>
        </w:rPr>
        <w:t xml:space="preserve">, </w:t>
      </w:r>
      <w:proofErr w:type="spellStart"/>
      <w:r w:rsidRPr="00022C92">
        <w:rPr>
          <w:rFonts w:ascii="Times New Roman" w:eastAsia="Times New Roman" w:hAnsi="Times New Roman" w:cs="Times New Roman"/>
          <w:color w:val="000000"/>
          <w:sz w:val="24"/>
          <w:szCs w:val="24"/>
          <w:lang w:eastAsia="ru-RU"/>
        </w:rPr>
        <w:t>каргопольская</w:t>
      </w:r>
      <w:proofErr w:type="spellEnd"/>
      <w:r w:rsidRPr="00022C92">
        <w:rPr>
          <w:rFonts w:ascii="Times New Roman" w:eastAsia="Times New Roman" w:hAnsi="Times New Roman" w:cs="Times New Roman"/>
          <w:color w:val="000000"/>
          <w:sz w:val="24"/>
          <w:szCs w:val="24"/>
          <w:lang w:eastAsia="ru-RU"/>
        </w:rP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Иметь опыт и соответствующие возрасту навыки подготовки и оформления общего праздника.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t>Модуль «Архитектура»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Осваивать приёмы конструирования из бумаги, складывания объёмных простых геометрических тел.</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пространственного макетирования (сказочный город) в форме коллективной и</w:t>
      </w:r>
      <w:r w:rsidRPr="00022C92">
        <w:rPr>
          <w:rFonts w:ascii="Times New Roman" w:eastAsia="Times New Roman" w:hAnsi="Times New Roman" w:cs="Times New Roman"/>
          <w:color w:val="000000"/>
          <w:sz w:val="24"/>
          <w:szCs w:val="24"/>
          <w:lang w:eastAsia="ru-RU"/>
        </w:rPr>
        <w:t>г</w:t>
      </w:r>
      <w:r w:rsidRPr="00022C92">
        <w:rPr>
          <w:rFonts w:ascii="Times New Roman" w:eastAsia="Times New Roman" w:hAnsi="Times New Roman" w:cs="Times New Roman"/>
          <w:color w:val="000000"/>
          <w:sz w:val="24"/>
          <w:szCs w:val="24"/>
          <w:lang w:eastAsia="ru-RU"/>
        </w:rPr>
        <w:t>ровой деятельности.</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представления о конструктивной основе любого предмета и первичные навыки ан</w:t>
      </w:r>
      <w:r w:rsidRPr="00022C92">
        <w:rPr>
          <w:rFonts w:ascii="Times New Roman" w:eastAsia="Times New Roman" w:hAnsi="Times New Roman" w:cs="Times New Roman"/>
          <w:color w:val="000000"/>
          <w:sz w:val="24"/>
          <w:szCs w:val="24"/>
          <w:lang w:eastAsia="ru-RU"/>
        </w:rPr>
        <w:t>а</w:t>
      </w:r>
      <w:r w:rsidRPr="00022C92">
        <w:rPr>
          <w:rFonts w:ascii="Times New Roman" w:eastAsia="Times New Roman" w:hAnsi="Times New Roman" w:cs="Times New Roman"/>
          <w:color w:val="000000"/>
          <w:sz w:val="24"/>
          <w:szCs w:val="24"/>
          <w:lang w:eastAsia="ru-RU"/>
        </w:rPr>
        <w:t>лиза его строения.</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t>Модуль «Восприятие произведений искусства»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w:t>
      </w:r>
      <w:r w:rsidRPr="00022C92">
        <w:rPr>
          <w:rFonts w:ascii="Times New Roman" w:eastAsia="Times New Roman" w:hAnsi="Times New Roman" w:cs="Times New Roman"/>
          <w:color w:val="000000"/>
          <w:sz w:val="24"/>
          <w:szCs w:val="24"/>
          <w:lang w:eastAsia="ru-RU"/>
        </w:rPr>
        <w:t>а</w:t>
      </w:r>
      <w:r w:rsidRPr="00022C92">
        <w:rPr>
          <w:rFonts w:ascii="Times New Roman" w:eastAsia="Times New Roman" w:hAnsi="Times New Roman" w:cs="Times New Roman"/>
          <w:color w:val="000000"/>
          <w:sz w:val="24"/>
          <w:szCs w:val="24"/>
          <w:lang w:eastAsia="ru-RU"/>
        </w:rPr>
        <w:t>даче, поставленной учителем.</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Осваивать опыт эстетического восприятия и аналитического наблюдения архитектурных построек.</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Осваивать опыт эстетического, эмоционального общения со станковой картиной, понимать знач</w:t>
      </w:r>
      <w:r w:rsidRPr="00022C92">
        <w:rPr>
          <w:rFonts w:ascii="Times New Roman" w:eastAsia="Times New Roman" w:hAnsi="Times New Roman" w:cs="Times New Roman"/>
          <w:color w:val="000000"/>
          <w:sz w:val="24"/>
          <w:szCs w:val="24"/>
          <w:lang w:eastAsia="ru-RU"/>
        </w:rPr>
        <w:t>е</w:t>
      </w:r>
      <w:r w:rsidRPr="00022C92">
        <w:rPr>
          <w:rFonts w:ascii="Times New Roman" w:eastAsia="Times New Roman" w:hAnsi="Times New Roman" w:cs="Times New Roman"/>
          <w:color w:val="000000"/>
          <w:sz w:val="24"/>
          <w:szCs w:val="24"/>
          <w:lang w:eastAsia="ru-RU"/>
        </w:rPr>
        <w:t>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w:t>
      </w:r>
      <w:r w:rsidRPr="00022C92">
        <w:rPr>
          <w:rFonts w:ascii="Times New Roman" w:eastAsia="Times New Roman" w:hAnsi="Times New Roman" w:cs="Times New Roman"/>
          <w:color w:val="000000"/>
          <w:sz w:val="24"/>
          <w:szCs w:val="24"/>
          <w:lang w:eastAsia="ru-RU"/>
        </w:rPr>
        <w:t>з</w:t>
      </w:r>
      <w:r w:rsidRPr="00022C92">
        <w:rPr>
          <w:rFonts w:ascii="Times New Roman" w:eastAsia="Times New Roman" w:hAnsi="Times New Roman" w:cs="Times New Roman"/>
          <w:color w:val="000000"/>
          <w:sz w:val="24"/>
          <w:szCs w:val="24"/>
          <w:lang w:eastAsia="ru-RU"/>
        </w:rPr>
        <w:t>ведений с ярко выраженным эмоциональным настроением (например, натюрморты В. Ван Гога или А. Матисса).</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b/>
          <w:bCs/>
          <w:color w:val="000000"/>
          <w:sz w:val="24"/>
          <w:szCs w:val="24"/>
          <w:lang w:eastAsia="ru-RU"/>
        </w:rPr>
        <w:t>Модуль «Азбука цифровой графики»</w:t>
      </w:r>
    </w:p>
    <w:p w:rsidR="00337CC7" w:rsidRPr="00022C92"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создания фотографий с целью эстетического и целенаправленного наблюдения природы.</w:t>
      </w:r>
    </w:p>
    <w:p w:rsidR="00337CC7" w:rsidRDefault="00337CC7" w:rsidP="00337CC7">
      <w:pPr>
        <w:spacing w:after="0" w:line="240" w:lineRule="auto"/>
        <w:ind w:firstLine="227"/>
        <w:jc w:val="both"/>
        <w:rPr>
          <w:rFonts w:ascii="Times New Roman" w:eastAsia="Times New Roman" w:hAnsi="Times New Roman" w:cs="Times New Roman"/>
          <w:color w:val="000000"/>
          <w:sz w:val="24"/>
          <w:szCs w:val="24"/>
          <w:lang w:eastAsia="ru-RU"/>
        </w:rPr>
      </w:pPr>
      <w:r w:rsidRPr="00022C92">
        <w:rPr>
          <w:rFonts w:ascii="Times New Roman" w:eastAsia="Times New Roman" w:hAnsi="Times New Roman" w:cs="Times New Roman"/>
          <w:color w:val="000000"/>
          <w:sz w:val="24"/>
          <w:szCs w:val="24"/>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D537E" w:rsidRPr="00A6385D" w:rsidRDefault="00BD537E" w:rsidP="00BD537E">
      <w:pPr>
        <w:spacing w:after="0"/>
        <w:ind w:left="120"/>
        <w:jc w:val="center"/>
        <w:rPr>
          <w:rFonts w:ascii="Times New Roman" w:hAnsi="Times New Roman" w:cs="Times New Roman"/>
          <w:sz w:val="24"/>
          <w:szCs w:val="24"/>
        </w:rPr>
      </w:pPr>
      <w:r w:rsidRPr="00A6385D">
        <w:rPr>
          <w:rFonts w:ascii="Times New Roman" w:hAnsi="Times New Roman" w:cs="Times New Roman"/>
          <w:b/>
          <w:color w:val="000000"/>
          <w:sz w:val="24"/>
          <w:szCs w:val="24"/>
        </w:rPr>
        <w:t>ТЕМАТИЧЕСКОЕ ПЛАНИРОВАНИЕ</w:t>
      </w:r>
    </w:p>
    <w:p w:rsidR="00BD537E" w:rsidRPr="00A6385D" w:rsidRDefault="00BD537E" w:rsidP="00BD537E">
      <w:pPr>
        <w:spacing w:after="0"/>
        <w:ind w:left="120"/>
        <w:jc w:val="center"/>
        <w:rPr>
          <w:rFonts w:ascii="Times New Roman" w:hAnsi="Times New Roman" w:cs="Times New Roman"/>
          <w:sz w:val="24"/>
          <w:szCs w:val="24"/>
        </w:rPr>
      </w:pPr>
      <w:r w:rsidRPr="00A6385D">
        <w:rPr>
          <w:rFonts w:ascii="Times New Roman" w:hAnsi="Times New Roman" w:cs="Times New Roman"/>
          <w:b/>
          <w:color w:val="000000"/>
          <w:sz w:val="24"/>
          <w:szCs w:val="24"/>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2569"/>
        <w:gridCol w:w="1125"/>
        <w:gridCol w:w="1841"/>
        <w:gridCol w:w="1910"/>
        <w:gridCol w:w="2381"/>
      </w:tblGrid>
      <w:tr w:rsidR="00BD537E" w:rsidRPr="00A6385D" w:rsidTr="00BD537E">
        <w:trPr>
          <w:trHeight w:val="144"/>
          <w:tblCellSpacing w:w="20" w:type="nil"/>
        </w:trPr>
        <w:tc>
          <w:tcPr>
            <w:tcW w:w="505"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 </w:t>
            </w:r>
            <w:proofErr w:type="gramStart"/>
            <w:r w:rsidRPr="00A6385D">
              <w:rPr>
                <w:rFonts w:ascii="Times New Roman" w:hAnsi="Times New Roman" w:cs="Times New Roman"/>
                <w:b/>
                <w:color w:val="000000"/>
                <w:sz w:val="24"/>
                <w:szCs w:val="24"/>
              </w:rPr>
              <w:t>п</w:t>
            </w:r>
            <w:proofErr w:type="gramEnd"/>
            <w:r w:rsidRPr="00A6385D">
              <w:rPr>
                <w:rFonts w:ascii="Times New Roman" w:hAnsi="Times New Roman" w:cs="Times New Roman"/>
                <w:b/>
                <w:color w:val="000000"/>
                <w:sz w:val="24"/>
                <w:szCs w:val="24"/>
              </w:rPr>
              <w:t xml:space="preserve">/п </w:t>
            </w:r>
          </w:p>
          <w:p w:rsidR="00BD537E" w:rsidRPr="00A6385D" w:rsidRDefault="00BD537E" w:rsidP="00BD537E">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Наименование ра</w:t>
            </w:r>
            <w:r w:rsidRPr="00A6385D">
              <w:rPr>
                <w:rFonts w:ascii="Times New Roman" w:hAnsi="Times New Roman" w:cs="Times New Roman"/>
                <w:b/>
                <w:color w:val="000000"/>
                <w:sz w:val="24"/>
                <w:szCs w:val="24"/>
              </w:rPr>
              <w:t>з</w:t>
            </w:r>
            <w:r w:rsidRPr="00A6385D">
              <w:rPr>
                <w:rFonts w:ascii="Times New Roman" w:hAnsi="Times New Roman" w:cs="Times New Roman"/>
                <w:b/>
                <w:color w:val="000000"/>
                <w:sz w:val="24"/>
                <w:szCs w:val="24"/>
              </w:rPr>
              <w:t>делов и тем пр</w:t>
            </w:r>
            <w:r w:rsidRPr="00A6385D">
              <w:rPr>
                <w:rFonts w:ascii="Times New Roman" w:hAnsi="Times New Roman" w:cs="Times New Roman"/>
                <w:b/>
                <w:color w:val="000000"/>
                <w:sz w:val="24"/>
                <w:szCs w:val="24"/>
              </w:rPr>
              <w:t>о</w:t>
            </w:r>
            <w:r w:rsidRPr="00A6385D">
              <w:rPr>
                <w:rFonts w:ascii="Times New Roman" w:hAnsi="Times New Roman" w:cs="Times New Roman"/>
                <w:b/>
                <w:color w:val="000000"/>
                <w:sz w:val="24"/>
                <w:szCs w:val="24"/>
              </w:rPr>
              <w:t xml:space="preserve">граммы </w:t>
            </w:r>
          </w:p>
          <w:p w:rsidR="00BD537E" w:rsidRPr="00A6385D"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Электронные (цифровые) обр</w:t>
            </w:r>
            <w:r w:rsidRPr="00A6385D">
              <w:rPr>
                <w:rFonts w:ascii="Times New Roman" w:hAnsi="Times New Roman" w:cs="Times New Roman"/>
                <w:b/>
                <w:color w:val="000000"/>
                <w:sz w:val="24"/>
                <w:szCs w:val="24"/>
              </w:rPr>
              <w:t>а</w:t>
            </w:r>
            <w:r w:rsidRPr="00A6385D">
              <w:rPr>
                <w:rFonts w:ascii="Times New Roman" w:hAnsi="Times New Roman" w:cs="Times New Roman"/>
                <w:b/>
                <w:color w:val="000000"/>
                <w:sz w:val="24"/>
                <w:szCs w:val="24"/>
              </w:rPr>
              <w:t>зовательные р</w:t>
            </w:r>
            <w:r w:rsidRPr="00A6385D">
              <w:rPr>
                <w:rFonts w:ascii="Times New Roman" w:hAnsi="Times New Roman" w:cs="Times New Roman"/>
                <w:b/>
                <w:color w:val="000000"/>
                <w:sz w:val="24"/>
                <w:szCs w:val="24"/>
              </w:rPr>
              <w:t>е</w:t>
            </w:r>
            <w:r w:rsidRPr="00A6385D">
              <w:rPr>
                <w:rFonts w:ascii="Times New Roman" w:hAnsi="Times New Roman" w:cs="Times New Roman"/>
                <w:b/>
                <w:color w:val="000000"/>
                <w:sz w:val="24"/>
                <w:szCs w:val="24"/>
              </w:rPr>
              <w:t xml:space="preserve">сурсы </w:t>
            </w:r>
          </w:p>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c>
          <w:tcPr>
            <w:tcW w:w="1050"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Всего </w:t>
            </w:r>
          </w:p>
          <w:p w:rsidR="00BD537E" w:rsidRPr="00A6385D" w:rsidRDefault="00BD537E" w:rsidP="00BD537E">
            <w:pPr>
              <w:spacing w:after="0"/>
              <w:ind w:left="135"/>
              <w:rPr>
                <w:rFonts w:ascii="Times New Roman" w:hAnsi="Times New Roman" w:cs="Times New Roman"/>
                <w:sz w:val="24"/>
                <w:szCs w:val="24"/>
              </w:rPr>
            </w:pPr>
          </w:p>
        </w:tc>
        <w:tc>
          <w:tcPr>
            <w:tcW w:w="1785"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Контрольные работы </w:t>
            </w:r>
          </w:p>
          <w:p w:rsidR="00BD537E" w:rsidRPr="00A6385D" w:rsidRDefault="00BD537E" w:rsidP="00BD537E">
            <w:pPr>
              <w:spacing w:after="0"/>
              <w:ind w:left="135"/>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Практические работы </w:t>
            </w:r>
          </w:p>
          <w:p w:rsidR="00BD537E" w:rsidRPr="00A6385D"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r>
      <w:tr w:rsidR="00BD537E" w:rsidRPr="00A6385D"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1</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Ты учишься изобр</w:t>
            </w:r>
            <w:r w:rsidRPr="00A6385D">
              <w:rPr>
                <w:rFonts w:ascii="Times New Roman" w:hAnsi="Times New Roman" w:cs="Times New Roman"/>
                <w:color w:val="000000"/>
                <w:sz w:val="24"/>
                <w:szCs w:val="24"/>
              </w:rPr>
              <w:t>а</w:t>
            </w:r>
            <w:r w:rsidRPr="00A6385D">
              <w:rPr>
                <w:rFonts w:ascii="Times New Roman" w:hAnsi="Times New Roman" w:cs="Times New Roman"/>
                <w:color w:val="000000"/>
                <w:sz w:val="24"/>
                <w:szCs w:val="24"/>
              </w:rPr>
              <w:lastRenderedPageBreak/>
              <w:t>жать</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lastRenderedPageBreak/>
              <w:t xml:space="preserve"> 10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lastRenderedPageBreak/>
              <w:t>2</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Ты украшаешь</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9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3</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Ты строишь</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8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4</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Изображение, укр</w:t>
            </w:r>
            <w:r w:rsidRPr="00A6385D">
              <w:rPr>
                <w:rFonts w:ascii="Times New Roman" w:hAnsi="Times New Roman" w:cs="Times New Roman"/>
                <w:color w:val="000000"/>
                <w:sz w:val="24"/>
                <w:szCs w:val="24"/>
              </w:rPr>
              <w:t>а</w:t>
            </w:r>
            <w:r w:rsidRPr="00A6385D">
              <w:rPr>
                <w:rFonts w:ascii="Times New Roman" w:hAnsi="Times New Roman" w:cs="Times New Roman"/>
                <w:color w:val="000000"/>
                <w:sz w:val="24"/>
                <w:szCs w:val="24"/>
              </w:rPr>
              <w:t>шение, постройка всегда помогают друг другу</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6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0" w:type="auto"/>
            <w:gridSpan w:val="2"/>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ОБЩЕЕ КОЛИЧЕСТВО Ч</w:t>
            </w:r>
            <w:r w:rsidRPr="00A6385D">
              <w:rPr>
                <w:rFonts w:ascii="Times New Roman" w:hAnsi="Times New Roman" w:cs="Times New Roman"/>
                <w:color w:val="000000"/>
                <w:sz w:val="24"/>
                <w:szCs w:val="24"/>
              </w:rPr>
              <w:t>А</w:t>
            </w:r>
            <w:r w:rsidRPr="00A6385D">
              <w:rPr>
                <w:rFonts w:ascii="Times New Roman" w:hAnsi="Times New Roman" w:cs="Times New Roman"/>
                <w:color w:val="000000"/>
                <w:sz w:val="24"/>
                <w:szCs w:val="24"/>
              </w:rPr>
              <w:t>СОВ ПО ПРОГРАММЕ</w:t>
            </w:r>
          </w:p>
        </w:tc>
        <w:tc>
          <w:tcPr>
            <w:tcW w:w="1651"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33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0 </w:t>
            </w:r>
          </w:p>
        </w:tc>
        <w:tc>
          <w:tcPr>
            <w:tcW w:w="2852" w:type="dxa"/>
            <w:tcMar>
              <w:top w:w="50" w:type="dxa"/>
              <w:left w:w="100" w:type="dxa"/>
            </w:tcMar>
            <w:vAlign w:val="center"/>
          </w:tcPr>
          <w:p w:rsidR="00BD537E" w:rsidRPr="00A6385D" w:rsidRDefault="00BD537E" w:rsidP="00BD537E">
            <w:pPr>
              <w:rPr>
                <w:rFonts w:ascii="Times New Roman" w:hAnsi="Times New Roman" w:cs="Times New Roman"/>
                <w:sz w:val="24"/>
                <w:szCs w:val="24"/>
              </w:rPr>
            </w:pPr>
          </w:p>
        </w:tc>
      </w:tr>
    </w:tbl>
    <w:p w:rsidR="00BD537E" w:rsidRPr="00A6385D" w:rsidRDefault="00BD537E" w:rsidP="00BD537E">
      <w:pPr>
        <w:spacing w:after="0"/>
        <w:ind w:left="120"/>
        <w:jc w:val="center"/>
        <w:rPr>
          <w:rFonts w:ascii="Times New Roman" w:hAnsi="Times New Roman" w:cs="Times New Roman"/>
          <w:sz w:val="24"/>
          <w:szCs w:val="24"/>
        </w:rPr>
      </w:pPr>
      <w:r w:rsidRPr="00A6385D">
        <w:rPr>
          <w:rFonts w:ascii="Times New Roman" w:hAnsi="Times New Roman" w:cs="Times New Roman"/>
          <w:b/>
          <w:color w:val="000000"/>
          <w:sz w:val="24"/>
          <w:szCs w:val="24"/>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2569"/>
        <w:gridCol w:w="1125"/>
        <w:gridCol w:w="1841"/>
        <w:gridCol w:w="1910"/>
        <w:gridCol w:w="2381"/>
      </w:tblGrid>
      <w:tr w:rsidR="00BD537E" w:rsidRPr="00A6385D" w:rsidTr="00BD537E">
        <w:trPr>
          <w:trHeight w:val="144"/>
          <w:tblCellSpacing w:w="20" w:type="nil"/>
        </w:trPr>
        <w:tc>
          <w:tcPr>
            <w:tcW w:w="505"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 </w:t>
            </w:r>
            <w:proofErr w:type="gramStart"/>
            <w:r w:rsidRPr="00A6385D">
              <w:rPr>
                <w:rFonts w:ascii="Times New Roman" w:hAnsi="Times New Roman" w:cs="Times New Roman"/>
                <w:b/>
                <w:color w:val="000000"/>
                <w:sz w:val="24"/>
                <w:szCs w:val="24"/>
              </w:rPr>
              <w:t>п</w:t>
            </w:r>
            <w:proofErr w:type="gramEnd"/>
            <w:r w:rsidRPr="00A6385D">
              <w:rPr>
                <w:rFonts w:ascii="Times New Roman" w:hAnsi="Times New Roman" w:cs="Times New Roman"/>
                <w:b/>
                <w:color w:val="000000"/>
                <w:sz w:val="24"/>
                <w:szCs w:val="24"/>
              </w:rPr>
              <w:t xml:space="preserve">/п </w:t>
            </w:r>
          </w:p>
          <w:p w:rsidR="00BD537E" w:rsidRPr="00A6385D" w:rsidRDefault="00BD537E" w:rsidP="00BD537E">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Наименование ра</w:t>
            </w:r>
            <w:r w:rsidRPr="00A6385D">
              <w:rPr>
                <w:rFonts w:ascii="Times New Roman" w:hAnsi="Times New Roman" w:cs="Times New Roman"/>
                <w:b/>
                <w:color w:val="000000"/>
                <w:sz w:val="24"/>
                <w:szCs w:val="24"/>
              </w:rPr>
              <w:t>з</w:t>
            </w:r>
            <w:r w:rsidRPr="00A6385D">
              <w:rPr>
                <w:rFonts w:ascii="Times New Roman" w:hAnsi="Times New Roman" w:cs="Times New Roman"/>
                <w:b/>
                <w:color w:val="000000"/>
                <w:sz w:val="24"/>
                <w:szCs w:val="24"/>
              </w:rPr>
              <w:t>делов и тем пр</w:t>
            </w:r>
            <w:r w:rsidRPr="00A6385D">
              <w:rPr>
                <w:rFonts w:ascii="Times New Roman" w:hAnsi="Times New Roman" w:cs="Times New Roman"/>
                <w:b/>
                <w:color w:val="000000"/>
                <w:sz w:val="24"/>
                <w:szCs w:val="24"/>
              </w:rPr>
              <w:t>о</w:t>
            </w:r>
            <w:r w:rsidRPr="00A6385D">
              <w:rPr>
                <w:rFonts w:ascii="Times New Roman" w:hAnsi="Times New Roman" w:cs="Times New Roman"/>
                <w:b/>
                <w:color w:val="000000"/>
                <w:sz w:val="24"/>
                <w:szCs w:val="24"/>
              </w:rPr>
              <w:t xml:space="preserve">граммы </w:t>
            </w:r>
          </w:p>
          <w:p w:rsidR="00BD537E" w:rsidRPr="00A6385D"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Электронные (цифровые) обр</w:t>
            </w:r>
            <w:r w:rsidRPr="00A6385D">
              <w:rPr>
                <w:rFonts w:ascii="Times New Roman" w:hAnsi="Times New Roman" w:cs="Times New Roman"/>
                <w:b/>
                <w:color w:val="000000"/>
                <w:sz w:val="24"/>
                <w:szCs w:val="24"/>
              </w:rPr>
              <w:t>а</w:t>
            </w:r>
            <w:r w:rsidRPr="00A6385D">
              <w:rPr>
                <w:rFonts w:ascii="Times New Roman" w:hAnsi="Times New Roman" w:cs="Times New Roman"/>
                <w:b/>
                <w:color w:val="000000"/>
                <w:sz w:val="24"/>
                <w:szCs w:val="24"/>
              </w:rPr>
              <w:t>зовательные р</w:t>
            </w:r>
            <w:r w:rsidRPr="00A6385D">
              <w:rPr>
                <w:rFonts w:ascii="Times New Roman" w:hAnsi="Times New Roman" w:cs="Times New Roman"/>
                <w:b/>
                <w:color w:val="000000"/>
                <w:sz w:val="24"/>
                <w:szCs w:val="24"/>
              </w:rPr>
              <w:t>е</w:t>
            </w:r>
            <w:r w:rsidRPr="00A6385D">
              <w:rPr>
                <w:rFonts w:ascii="Times New Roman" w:hAnsi="Times New Roman" w:cs="Times New Roman"/>
                <w:b/>
                <w:color w:val="000000"/>
                <w:sz w:val="24"/>
                <w:szCs w:val="24"/>
              </w:rPr>
              <w:t xml:space="preserve">сурсы </w:t>
            </w:r>
          </w:p>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c>
          <w:tcPr>
            <w:tcW w:w="1050"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Всего </w:t>
            </w:r>
          </w:p>
          <w:p w:rsidR="00BD537E" w:rsidRPr="00A6385D" w:rsidRDefault="00BD537E" w:rsidP="00BD537E">
            <w:pPr>
              <w:spacing w:after="0"/>
              <w:ind w:left="135"/>
              <w:rPr>
                <w:rFonts w:ascii="Times New Roman" w:hAnsi="Times New Roman" w:cs="Times New Roman"/>
                <w:sz w:val="24"/>
                <w:szCs w:val="24"/>
              </w:rPr>
            </w:pPr>
          </w:p>
        </w:tc>
        <w:tc>
          <w:tcPr>
            <w:tcW w:w="1785"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Контрольные работы </w:t>
            </w:r>
          </w:p>
          <w:p w:rsidR="00BD537E" w:rsidRPr="00A6385D" w:rsidRDefault="00BD537E" w:rsidP="00BD537E">
            <w:pPr>
              <w:spacing w:after="0"/>
              <w:ind w:left="135"/>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Практические работы </w:t>
            </w:r>
          </w:p>
          <w:p w:rsidR="00BD537E" w:rsidRPr="00A6385D"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r>
      <w:tr w:rsidR="00BD537E" w:rsidRPr="00A6385D"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1</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Введение</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2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2</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Как и чем работает художник</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14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3</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Реальность и фант</w:t>
            </w:r>
            <w:r w:rsidRPr="00A6385D">
              <w:rPr>
                <w:rFonts w:ascii="Times New Roman" w:hAnsi="Times New Roman" w:cs="Times New Roman"/>
                <w:color w:val="000000"/>
                <w:sz w:val="24"/>
                <w:szCs w:val="24"/>
              </w:rPr>
              <w:t>а</w:t>
            </w:r>
            <w:r w:rsidRPr="00A6385D">
              <w:rPr>
                <w:rFonts w:ascii="Times New Roman" w:hAnsi="Times New Roman" w:cs="Times New Roman"/>
                <w:color w:val="000000"/>
                <w:sz w:val="24"/>
                <w:szCs w:val="24"/>
              </w:rPr>
              <w:t>зия</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5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4</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О чем говорит иску</w:t>
            </w:r>
            <w:r w:rsidRPr="00A6385D">
              <w:rPr>
                <w:rFonts w:ascii="Times New Roman" w:hAnsi="Times New Roman" w:cs="Times New Roman"/>
                <w:color w:val="000000"/>
                <w:sz w:val="24"/>
                <w:szCs w:val="24"/>
              </w:rPr>
              <w:t>с</w:t>
            </w:r>
            <w:r w:rsidRPr="00A6385D">
              <w:rPr>
                <w:rFonts w:ascii="Times New Roman" w:hAnsi="Times New Roman" w:cs="Times New Roman"/>
                <w:color w:val="000000"/>
                <w:sz w:val="24"/>
                <w:szCs w:val="24"/>
              </w:rPr>
              <w:t>ство?</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7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5</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Как говорит иску</w:t>
            </w:r>
            <w:r w:rsidRPr="00A6385D">
              <w:rPr>
                <w:rFonts w:ascii="Times New Roman" w:hAnsi="Times New Roman" w:cs="Times New Roman"/>
                <w:color w:val="000000"/>
                <w:sz w:val="24"/>
                <w:szCs w:val="24"/>
              </w:rPr>
              <w:t>с</w:t>
            </w:r>
            <w:r w:rsidRPr="00A6385D">
              <w:rPr>
                <w:rFonts w:ascii="Times New Roman" w:hAnsi="Times New Roman" w:cs="Times New Roman"/>
                <w:color w:val="000000"/>
                <w:sz w:val="24"/>
                <w:szCs w:val="24"/>
              </w:rPr>
              <w:t>ство?</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6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0" w:type="auto"/>
            <w:gridSpan w:val="2"/>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ОБЩЕЕ КОЛИЧЕСТВО Ч</w:t>
            </w:r>
            <w:r w:rsidRPr="00A6385D">
              <w:rPr>
                <w:rFonts w:ascii="Times New Roman" w:hAnsi="Times New Roman" w:cs="Times New Roman"/>
                <w:color w:val="000000"/>
                <w:sz w:val="24"/>
                <w:szCs w:val="24"/>
              </w:rPr>
              <w:t>А</w:t>
            </w:r>
            <w:r w:rsidRPr="00A6385D">
              <w:rPr>
                <w:rFonts w:ascii="Times New Roman" w:hAnsi="Times New Roman" w:cs="Times New Roman"/>
                <w:color w:val="000000"/>
                <w:sz w:val="24"/>
                <w:szCs w:val="24"/>
              </w:rPr>
              <w:t>СОВ ПО ПРОГРАММЕ</w:t>
            </w:r>
          </w:p>
        </w:tc>
        <w:tc>
          <w:tcPr>
            <w:tcW w:w="1651"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34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0 </w:t>
            </w:r>
          </w:p>
        </w:tc>
        <w:tc>
          <w:tcPr>
            <w:tcW w:w="2852" w:type="dxa"/>
            <w:tcMar>
              <w:top w:w="50" w:type="dxa"/>
              <w:left w:w="100" w:type="dxa"/>
            </w:tcMar>
            <w:vAlign w:val="center"/>
          </w:tcPr>
          <w:p w:rsidR="00BD537E" w:rsidRPr="00A6385D" w:rsidRDefault="00BD537E" w:rsidP="00BD537E">
            <w:pPr>
              <w:rPr>
                <w:rFonts w:ascii="Times New Roman" w:hAnsi="Times New Roman" w:cs="Times New Roman"/>
                <w:sz w:val="24"/>
                <w:szCs w:val="24"/>
              </w:rPr>
            </w:pPr>
          </w:p>
        </w:tc>
      </w:tr>
    </w:tbl>
    <w:p w:rsidR="00BD537E" w:rsidRPr="00A6385D" w:rsidRDefault="00BD537E" w:rsidP="00BD537E">
      <w:pPr>
        <w:spacing w:after="0"/>
        <w:ind w:left="120"/>
        <w:jc w:val="center"/>
        <w:rPr>
          <w:rFonts w:ascii="Times New Roman" w:hAnsi="Times New Roman" w:cs="Times New Roman"/>
          <w:sz w:val="24"/>
          <w:szCs w:val="24"/>
        </w:rPr>
      </w:pPr>
      <w:r w:rsidRPr="00A6385D">
        <w:rPr>
          <w:rFonts w:ascii="Times New Roman" w:hAnsi="Times New Roman" w:cs="Times New Roman"/>
          <w:b/>
          <w:color w:val="000000"/>
          <w:sz w:val="24"/>
          <w:szCs w:val="24"/>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3"/>
        <w:gridCol w:w="2129"/>
        <w:gridCol w:w="998"/>
        <w:gridCol w:w="1841"/>
        <w:gridCol w:w="1910"/>
        <w:gridCol w:w="3063"/>
      </w:tblGrid>
      <w:tr w:rsidR="00BD537E" w:rsidRPr="00A6385D" w:rsidTr="00BD537E">
        <w:trPr>
          <w:trHeight w:val="144"/>
          <w:tblCellSpacing w:w="20" w:type="nil"/>
        </w:trPr>
        <w:tc>
          <w:tcPr>
            <w:tcW w:w="505"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 </w:t>
            </w:r>
            <w:proofErr w:type="gramStart"/>
            <w:r w:rsidRPr="00A6385D">
              <w:rPr>
                <w:rFonts w:ascii="Times New Roman" w:hAnsi="Times New Roman" w:cs="Times New Roman"/>
                <w:b/>
                <w:color w:val="000000"/>
                <w:sz w:val="24"/>
                <w:szCs w:val="24"/>
              </w:rPr>
              <w:t>п</w:t>
            </w:r>
            <w:proofErr w:type="gramEnd"/>
            <w:r w:rsidRPr="00A6385D">
              <w:rPr>
                <w:rFonts w:ascii="Times New Roman" w:hAnsi="Times New Roman" w:cs="Times New Roman"/>
                <w:b/>
                <w:color w:val="000000"/>
                <w:sz w:val="24"/>
                <w:szCs w:val="24"/>
              </w:rPr>
              <w:t xml:space="preserve">/п </w:t>
            </w:r>
          </w:p>
          <w:p w:rsidR="00BD537E" w:rsidRPr="00A6385D" w:rsidRDefault="00BD537E" w:rsidP="00BD537E">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Наименование разделов и тем программы </w:t>
            </w:r>
          </w:p>
          <w:p w:rsidR="00BD537E" w:rsidRPr="00A6385D"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b/>
                <w:color w:val="000000"/>
                <w:sz w:val="24"/>
                <w:szCs w:val="24"/>
              </w:rPr>
              <w:t>Количество часов</w:t>
            </w:r>
          </w:p>
        </w:tc>
        <w:tc>
          <w:tcPr>
            <w:tcW w:w="2852"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Электронные (цифр</w:t>
            </w:r>
            <w:r w:rsidRPr="00A6385D">
              <w:rPr>
                <w:rFonts w:ascii="Times New Roman" w:hAnsi="Times New Roman" w:cs="Times New Roman"/>
                <w:b/>
                <w:color w:val="000000"/>
                <w:sz w:val="24"/>
                <w:szCs w:val="24"/>
              </w:rPr>
              <w:t>о</w:t>
            </w:r>
            <w:r w:rsidRPr="00A6385D">
              <w:rPr>
                <w:rFonts w:ascii="Times New Roman" w:hAnsi="Times New Roman" w:cs="Times New Roman"/>
                <w:b/>
                <w:color w:val="000000"/>
                <w:sz w:val="24"/>
                <w:szCs w:val="24"/>
              </w:rPr>
              <w:t xml:space="preserve">вые) образовательные ресурсы </w:t>
            </w:r>
          </w:p>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c>
          <w:tcPr>
            <w:tcW w:w="1050"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Всего </w:t>
            </w:r>
          </w:p>
          <w:p w:rsidR="00BD537E" w:rsidRPr="00A6385D" w:rsidRDefault="00BD537E" w:rsidP="00BD537E">
            <w:pPr>
              <w:spacing w:after="0"/>
              <w:ind w:left="135"/>
              <w:rPr>
                <w:rFonts w:ascii="Times New Roman" w:hAnsi="Times New Roman" w:cs="Times New Roman"/>
                <w:sz w:val="24"/>
                <w:szCs w:val="24"/>
              </w:rPr>
            </w:pPr>
          </w:p>
        </w:tc>
        <w:tc>
          <w:tcPr>
            <w:tcW w:w="1785"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Контрольные работы </w:t>
            </w:r>
          </w:p>
          <w:p w:rsidR="00BD537E" w:rsidRPr="00A6385D" w:rsidRDefault="00BD537E" w:rsidP="00BD537E">
            <w:pPr>
              <w:spacing w:after="0"/>
              <w:ind w:left="135"/>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Практические работы </w:t>
            </w:r>
          </w:p>
          <w:p w:rsidR="00BD537E" w:rsidRPr="00A6385D"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1</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Введение</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54">
              <w:r w:rsidRPr="00A6385D">
                <w:rPr>
                  <w:rFonts w:ascii="Times New Roman" w:hAnsi="Times New Roman" w:cs="Times New Roman"/>
                  <w:color w:val="0000FF"/>
                  <w:sz w:val="24"/>
                  <w:szCs w:val="24"/>
                  <w:u w:val="single"/>
                </w:rPr>
                <w:t>https://m.edsoo.ru/7f411892</w:t>
              </w:r>
            </w:hyperlink>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2</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Искусство в тв</w:t>
            </w:r>
            <w:r w:rsidRPr="00A6385D">
              <w:rPr>
                <w:rFonts w:ascii="Times New Roman" w:hAnsi="Times New Roman" w:cs="Times New Roman"/>
                <w:color w:val="000000"/>
                <w:sz w:val="24"/>
                <w:szCs w:val="24"/>
              </w:rPr>
              <w:t>о</w:t>
            </w:r>
            <w:r w:rsidRPr="00A6385D">
              <w:rPr>
                <w:rFonts w:ascii="Times New Roman" w:hAnsi="Times New Roman" w:cs="Times New Roman"/>
                <w:color w:val="000000"/>
                <w:sz w:val="24"/>
                <w:szCs w:val="24"/>
              </w:rPr>
              <w:t>ем доме</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8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55">
              <w:r w:rsidRPr="00A6385D">
                <w:rPr>
                  <w:rFonts w:ascii="Times New Roman" w:hAnsi="Times New Roman" w:cs="Times New Roman"/>
                  <w:color w:val="0000FF"/>
                  <w:sz w:val="24"/>
                  <w:szCs w:val="24"/>
                  <w:u w:val="single"/>
                </w:rPr>
                <w:t>https://m.edsoo.ru/7f411892</w:t>
              </w:r>
            </w:hyperlink>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3</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Искусство на улицах твоего города</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8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56">
              <w:r w:rsidRPr="00A6385D">
                <w:rPr>
                  <w:rFonts w:ascii="Times New Roman" w:hAnsi="Times New Roman" w:cs="Times New Roman"/>
                  <w:color w:val="0000FF"/>
                  <w:sz w:val="24"/>
                  <w:szCs w:val="24"/>
                  <w:u w:val="single"/>
                </w:rPr>
                <w:t>https://m.edsoo.ru/7f411892</w:t>
              </w:r>
            </w:hyperlink>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4</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Художник и зр</w:t>
            </w:r>
            <w:r w:rsidRPr="00A6385D">
              <w:rPr>
                <w:rFonts w:ascii="Times New Roman" w:hAnsi="Times New Roman" w:cs="Times New Roman"/>
                <w:color w:val="000000"/>
                <w:sz w:val="24"/>
                <w:szCs w:val="24"/>
              </w:rPr>
              <w:t>е</w:t>
            </w:r>
            <w:r w:rsidRPr="00A6385D">
              <w:rPr>
                <w:rFonts w:ascii="Times New Roman" w:hAnsi="Times New Roman" w:cs="Times New Roman"/>
                <w:color w:val="000000"/>
                <w:sz w:val="24"/>
                <w:szCs w:val="24"/>
              </w:rPr>
              <w:t>лище</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7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57">
              <w:r w:rsidRPr="00A6385D">
                <w:rPr>
                  <w:rFonts w:ascii="Times New Roman" w:hAnsi="Times New Roman" w:cs="Times New Roman"/>
                  <w:color w:val="0000FF"/>
                  <w:sz w:val="24"/>
                  <w:szCs w:val="24"/>
                  <w:u w:val="single"/>
                </w:rPr>
                <w:t>https://m.edsoo.ru/7f411892</w:t>
              </w:r>
            </w:hyperlink>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5</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Художник и м</w:t>
            </w:r>
            <w:r w:rsidRPr="00A6385D">
              <w:rPr>
                <w:rFonts w:ascii="Times New Roman" w:hAnsi="Times New Roman" w:cs="Times New Roman"/>
                <w:color w:val="000000"/>
                <w:sz w:val="24"/>
                <w:szCs w:val="24"/>
              </w:rPr>
              <w:t>у</w:t>
            </w:r>
            <w:r w:rsidRPr="00A6385D">
              <w:rPr>
                <w:rFonts w:ascii="Times New Roman" w:hAnsi="Times New Roman" w:cs="Times New Roman"/>
                <w:color w:val="000000"/>
                <w:sz w:val="24"/>
                <w:szCs w:val="24"/>
              </w:rPr>
              <w:t>зей</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10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58">
              <w:r w:rsidRPr="00A6385D">
                <w:rPr>
                  <w:rFonts w:ascii="Times New Roman" w:hAnsi="Times New Roman" w:cs="Times New Roman"/>
                  <w:color w:val="0000FF"/>
                  <w:sz w:val="24"/>
                  <w:szCs w:val="24"/>
                  <w:u w:val="single"/>
                </w:rPr>
                <w:t>https://m.edsoo.ru/7f411892</w:t>
              </w:r>
            </w:hyperlink>
          </w:p>
        </w:tc>
      </w:tr>
      <w:tr w:rsidR="00BD537E" w:rsidRPr="00A6385D" w:rsidTr="00BD537E">
        <w:trPr>
          <w:trHeight w:val="144"/>
          <w:tblCellSpacing w:w="20" w:type="nil"/>
        </w:trPr>
        <w:tc>
          <w:tcPr>
            <w:tcW w:w="0" w:type="auto"/>
            <w:gridSpan w:val="2"/>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ОБЩЕЕ КОЛИЧЕСТВО ЧАСОВ ПО ПР</w:t>
            </w:r>
            <w:r w:rsidRPr="00A6385D">
              <w:rPr>
                <w:rFonts w:ascii="Times New Roman" w:hAnsi="Times New Roman" w:cs="Times New Roman"/>
                <w:color w:val="000000"/>
                <w:sz w:val="24"/>
                <w:szCs w:val="24"/>
              </w:rPr>
              <w:t>О</w:t>
            </w:r>
            <w:r w:rsidRPr="00A6385D">
              <w:rPr>
                <w:rFonts w:ascii="Times New Roman" w:hAnsi="Times New Roman" w:cs="Times New Roman"/>
                <w:color w:val="000000"/>
                <w:sz w:val="24"/>
                <w:szCs w:val="24"/>
              </w:rPr>
              <w:t>ГРАММЕ</w:t>
            </w:r>
          </w:p>
        </w:tc>
        <w:tc>
          <w:tcPr>
            <w:tcW w:w="1651"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34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0 </w:t>
            </w:r>
          </w:p>
        </w:tc>
        <w:tc>
          <w:tcPr>
            <w:tcW w:w="2852" w:type="dxa"/>
            <w:tcMar>
              <w:top w:w="50" w:type="dxa"/>
              <w:left w:w="100" w:type="dxa"/>
            </w:tcMar>
            <w:vAlign w:val="center"/>
          </w:tcPr>
          <w:p w:rsidR="00BD537E" w:rsidRPr="00A6385D" w:rsidRDefault="00BD537E" w:rsidP="00BD537E">
            <w:pPr>
              <w:rPr>
                <w:rFonts w:ascii="Times New Roman" w:hAnsi="Times New Roman" w:cs="Times New Roman"/>
                <w:sz w:val="24"/>
                <w:szCs w:val="24"/>
              </w:rPr>
            </w:pPr>
          </w:p>
        </w:tc>
      </w:tr>
    </w:tbl>
    <w:p w:rsidR="00BD537E" w:rsidRPr="00A6385D" w:rsidRDefault="00BD537E" w:rsidP="00BD537E">
      <w:pPr>
        <w:spacing w:after="0"/>
        <w:ind w:left="120"/>
        <w:jc w:val="center"/>
        <w:rPr>
          <w:rFonts w:ascii="Times New Roman" w:hAnsi="Times New Roman" w:cs="Times New Roman"/>
          <w:sz w:val="24"/>
          <w:szCs w:val="24"/>
        </w:rPr>
      </w:pPr>
      <w:r w:rsidRPr="00A6385D">
        <w:rPr>
          <w:rFonts w:ascii="Times New Roman" w:hAnsi="Times New Roman" w:cs="Times New Roman"/>
          <w:b/>
          <w:color w:val="000000"/>
          <w:sz w:val="24"/>
          <w:szCs w:val="24"/>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8"/>
        <w:gridCol w:w="2146"/>
        <w:gridCol w:w="1003"/>
        <w:gridCol w:w="1841"/>
        <w:gridCol w:w="1910"/>
        <w:gridCol w:w="3036"/>
      </w:tblGrid>
      <w:tr w:rsidR="00BD537E" w:rsidRPr="00A6385D" w:rsidTr="00BD537E">
        <w:trPr>
          <w:trHeight w:val="144"/>
          <w:tblCellSpacing w:w="20" w:type="nil"/>
        </w:trPr>
        <w:tc>
          <w:tcPr>
            <w:tcW w:w="505"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 </w:t>
            </w:r>
            <w:proofErr w:type="gramStart"/>
            <w:r w:rsidRPr="00A6385D">
              <w:rPr>
                <w:rFonts w:ascii="Times New Roman" w:hAnsi="Times New Roman" w:cs="Times New Roman"/>
                <w:b/>
                <w:color w:val="000000"/>
                <w:sz w:val="24"/>
                <w:szCs w:val="24"/>
              </w:rPr>
              <w:lastRenderedPageBreak/>
              <w:t>п</w:t>
            </w:r>
            <w:proofErr w:type="gramEnd"/>
            <w:r w:rsidRPr="00A6385D">
              <w:rPr>
                <w:rFonts w:ascii="Times New Roman" w:hAnsi="Times New Roman" w:cs="Times New Roman"/>
                <w:b/>
                <w:color w:val="000000"/>
                <w:sz w:val="24"/>
                <w:szCs w:val="24"/>
              </w:rPr>
              <w:t xml:space="preserve">/п </w:t>
            </w:r>
          </w:p>
          <w:p w:rsidR="00BD537E" w:rsidRPr="00A6385D" w:rsidRDefault="00BD537E" w:rsidP="00BD537E">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lastRenderedPageBreak/>
              <w:t xml:space="preserve">Наименование </w:t>
            </w:r>
            <w:r w:rsidRPr="00A6385D">
              <w:rPr>
                <w:rFonts w:ascii="Times New Roman" w:hAnsi="Times New Roman" w:cs="Times New Roman"/>
                <w:b/>
                <w:color w:val="000000"/>
                <w:sz w:val="24"/>
                <w:szCs w:val="24"/>
              </w:rPr>
              <w:lastRenderedPageBreak/>
              <w:t xml:space="preserve">разделов и тем программы </w:t>
            </w:r>
          </w:p>
          <w:p w:rsidR="00BD537E" w:rsidRPr="00A6385D"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b/>
                <w:color w:val="000000"/>
                <w:sz w:val="24"/>
                <w:szCs w:val="24"/>
              </w:rPr>
              <w:lastRenderedPageBreak/>
              <w:t>Количество часов</w:t>
            </w:r>
          </w:p>
        </w:tc>
        <w:tc>
          <w:tcPr>
            <w:tcW w:w="2852" w:type="dxa"/>
            <w:vMerge w:val="restart"/>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Электронные (цифр</w:t>
            </w:r>
            <w:r w:rsidRPr="00A6385D">
              <w:rPr>
                <w:rFonts w:ascii="Times New Roman" w:hAnsi="Times New Roman" w:cs="Times New Roman"/>
                <w:b/>
                <w:color w:val="000000"/>
                <w:sz w:val="24"/>
                <w:szCs w:val="24"/>
              </w:rPr>
              <w:t>о</w:t>
            </w:r>
            <w:r w:rsidRPr="00A6385D">
              <w:rPr>
                <w:rFonts w:ascii="Times New Roman" w:hAnsi="Times New Roman" w:cs="Times New Roman"/>
                <w:b/>
                <w:color w:val="000000"/>
                <w:sz w:val="24"/>
                <w:szCs w:val="24"/>
              </w:rPr>
              <w:lastRenderedPageBreak/>
              <w:t xml:space="preserve">вые) образовательные ресурсы </w:t>
            </w:r>
          </w:p>
          <w:p w:rsidR="00BD537E" w:rsidRPr="00A6385D" w:rsidRDefault="00BD537E" w:rsidP="00BD537E">
            <w:pPr>
              <w:spacing w:after="0"/>
              <w:ind w:left="135"/>
              <w:rPr>
                <w:rFonts w:ascii="Times New Roman" w:hAnsi="Times New Roman" w:cs="Times New Roman"/>
                <w:sz w:val="24"/>
                <w:szCs w:val="24"/>
              </w:rPr>
            </w:pPr>
          </w:p>
        </w:tc>
      </w:tr>
      <w:tr w:rsidR="00BD537E" w:rsidRPr="00A6385D" w:rsidTr="00BD537E">
        <w:trPr>
          <w:trHeight w:val="144"/>
          <w:tblCellSpacing w:w="20" w:type="nil"/>
        </w:trPr>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c>
          <w:tcPr>
            <w:tcW w:w="1050"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Всего </w:t>
            </w:r>
          </w:p>
          <w:p w:rsidR="00BD537E" w:rsidRPr="00A6385D" w:rsidRDefault="00BD537E" w:rsidP="00BD537E">
            <w:pPr>
              <w:spacing w:after="0"/>
              <w:ind w:left="135"/>
              <w:rPr>
                <w:rFonts w:ascii="Times New Roman" w:hAnsi="Times New Roman" w:cs="Times New Roman"/>
                <w:sz w:val="24"/>
                <w:szCs w:val="24"/>
              </w:rPr>
            </w:pPr>
          </w:p>
        </w:tc>
        <w:tc>
          <w:tcPr>
            <w:tcW w:w="1785"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Контрольные работы </w:t>
            </w:r>
          </w:p>
          <w:p w:rsidR="00BD537E" w:rsidRPr="00A6385D" w:rsidRDefault="00BD537E" w:rsidP="00BD537E">
            <w:pPr>
              <w:spacing w:after="0"/>
              <w:ind w:left="135"/>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b/>
                <w:color w:val="000000"/>
                <w:sz w:val="24"/>
                <w:szCs w:val="24"/>
              </w:rPr>
              <w:t xml:space="preserve">Практические работы </w:t>
            </w:r>
          </w:p>
          <w:p w:rsidR="00BD537E" w:rsidRPr="00A6385D"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A6385D" w:rsidRDefault="00BD537E" w:rsidP="00BD537E">
            <w:pPr>
              <w:rPr>
                <w:rFonts w:ascii="Times New Roman" w:hAnsi="Times New Roman" w:cs="Times New Roman"/>
                <w:sz w:val="24"/>
                <w:szCs w:val="24"/>
              </w:rPr>
            </w:pPr>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lastRenderedPageBreak/>
              <w:t>1</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Введение</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1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59">
              <w:r w:rsidRPr="00A6385D">
                <w:rPr>
                  <w:rFonts w:ascii="Times New Roman" w:hAnsi="Times New Roman" w:cs="Times New Roman"/>
                  <w:color w:val="0000FF"/>
                  <w:sz w:val="24"/>
                  <w:szCs w:val="24"/>
                  <w:u w:val="single"/>
                </w:rPr>
                <w:t>https://m.edsoo.ru/7f4129ea</w:t>
              </w:r>
            </w:hyperlink>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2</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Истоки родного искусства</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7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60">
              <w:r w:rsidRPr="00A6385D">
                <w:rPr>
                  <w:rFonts w:ascii="Times New Roman" w:hAnsi="Times New Roman" w:cs="Times New Roman"/>
                  <w:color w:val="0000FF"/>
                  <w:sz w:val="24"/>
                  <w:szCs w:val="24"/>
                  <w:u w:val="single"/>
                </w:rPr>
                <w:t>https://m.edsoo.ru/7f4129ea</w:t>
              </w:r>
            </w:hyperlink>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3</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Древние города нашей земли</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11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61">
              <w:r w:rsidRPr="00A6385D">
                <w:rPr>
                  <w:rFonts w:ascii="Times New Roman" w:hAnsi="Times New Roman" w:cs="Times New Roman"/>
                  <w:color w:val="0000FF"/>
                  <w:sz w:val="24"/>
                  <w:szCs w:val="24"/>
                  <w:u w:val="single"/>
                </w:rPr>
                <w:t>https://m.edsoo.ru/7f4129ea</w:t>
              </w:r>
            </w:hyperlink>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4</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Каждый народ – художник</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9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62">
              <w:r w:rsidRPr="00A6385D">
                <w:rPr>
                  <w:rFonts w:ascii="Times New Roman" w:hAnsi="Times New Roman" w:cs="Times New Roman"/>
                  <w:color w:val="0000FF"/>
                  <w:sz w:val="24"/>
                  <w:szCs w:val="24"/>
                  <w:u w:val="single"/>
                </w:rPr>
                <w:t>https://m.edsoo.ru/7f4129ea</w:t>
              </w:r>
            </w:hyperlink>
          </w:p>
        </w:tc>
      </w:tr>
      <w:tr w:rsidR="00BD537E" w:rsidRPr="00B25AD6" w:rsidTr="00BD537E">
        <w:trPr>
          <w:trHeight w:val="144"/>
          <w:tblCellSpacing w:w="20" w:type="nil"/>
        </w:trPr>
        <w:tc>
          <w:tcPr>
            <w:tcW w:w="505" w:type="dxa"/>
            <w:tcMar>
              <w:top w:w="50" w:type="dxa"/>
              <w:left w:w="100" w:type="dxa"/>
            </w:tcMar>
            <w:vAlign w:val="center"/>
          </w:tcPr>
          <w:p w:rsidR="00BD537E" w:rsidRPr="00A6385D" w:rsidRDefault="00BD537E" w:rsidP="00BD537E">
            <w:pPr>
              <w:spacing w:after="0"/>
              <w:rPr>
                <w:rFonts w:ascii="Times New Roman" w:hAnsi="Times New Roman" w:cs="Times New Roman"/>
                <w:sz w:val="24"/>
                <w:szCs w:val="24"/>
              </w:rPr>
            </w:pPr>
            <w:r w:rsidRPr="00A6385D">
              <w:rPr>
                <w:rFonts w:ascii="Times New Roman" w:hAnsi="Times New Roman" w:cs="Times New Roman"/>
                <w:color w:val="000000"/>
                <w:sz w:val="24"/>
                <w:szCs w:val="24"/>
              </w:rPr>
              <w:t>5</w:t>
            </w:r>
          </w:p>
        </w:tc>
        <w:tc>
          <w:tcPr>
            <w:tcW w:w="2288"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Искусство об</w:t>
            </w:r>
            <w:r w:rsidRPr="00A6385D">
              <w:rPr>
                <w:rFonts w:ascii="Times New Roman" w:hAnsi="Times New Roman" w:cs="Times New Roman"/>
                <w:color w:val="000000"/>
                <w:sz w:val="24"/>
                <w:szCs w:val="24"/>
              </w:rPr>
              <w:t>ъ</w:t>
            </w:r>
            <w:r w:rsidRPr="00A6385D">
              <w:rPr>
                <w:rFonts w:ascii="Times New Roman" w:hAnsi="Times New Roman" w:cs="Times New Roman"/>
                <w:color w:val="000000"/>
                <w:sz w:val="24"/>
                <w:szCs w:val="24"/>
              </w:rPr>
              <w:t>единяет народы</w:t>
            </w:r>
          </w:p>
        </w:tc>
        <w:tc>
          <w:tcPr>
            <w:tcW w:w="1050"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6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 xml:space="preserve">Библиотека ЦОК </w:t>
            </w:r>
            <w:hyperlink r:id="rId63">
              <w:r w:rsidRPr="00A6385D">
                <w:rPr>
                  <w:rFonts w:ascii="Times New Roman" w:hAnsi="Times New Roman" w:cs="Times New Roman"/>
                  <w:color w:val="0000FF"/>
                  <w:sz w:val="24"/>
                  <w:szCs w:val="24"/>
                  <w:u w:val="single"/>
                </w:rPr>
                <w:t>https://m.edsoo.ru/7f4129ea</w:t>
              </w:r>
            </w:hyperlink>
          </w:p>
        </w:tc>
      </w:tr>
      <w:tr w:rsidR="00BD537E" w:rsidRPr="00A6385D" w:rsidTr="00BD537E">
        <w:trPr>
          <w:trHeight w:val="144"/>
          <w:tblCellSpacing w:w="20" w:type="nil"/>
        </w:trPr>
        <w:tc>
          <w:tcPr>
            <w:tcW w:w="0" w:type="auto"/>
            <w:gridSpan w:val="2"/>
            <w:tcMar>
              <w:top w:w="50" w:type="dxa"/>
              <w:left w:w="100" w:type="dxa"/>
            </w:tcMar>
            <w:vAlign w:val="center"/>
          </w:tcPr>
          <w:p w:rsidR="00BD537E" w:rsidRPr="00A6385D" w:rsidRDefault="00BD537E" w:rsidP="00BD537E">
            <w:pPr>
              <w:spacing w:after="0"/>
              <w:ind w:left="135"/>
              <w:rPr>
                <w:rFonts w:ascii="Times New Roman" w:hAnsi="Times New Roman" w:cs="Times New Roman"/>
                <w:sz w:val="24"/>
                <w:szCs w:val="24"/>
              </w:rPr>
            </w:pPr>
            <w:r w:rsidRPr="00A6385D">
              <w:rPr>
                <w:rFonts w:ascii="Times New Roman" w:hAnsi="Times New Roman" w:cs="Times New Roman"/>
                <w:color w:val="000000"/>
                <w:sz w:val="24"/>
                <w:szCs w:val="24"/>
              </w:rPr>
              <w:t>ОБЩЕЕ КОЛИЧЕСТВО ЧАСОВ ПО ПР</w:t>
            </w:r>
            <w:r w:rsidRPr="00A6385D">
              <w:rPr>
                <w:rFonts w:ascii="Times New Roman" w:hAnsi="Times New Roman" w:cs="Times New Roman"/>
                <w:color w:val="000000"/>
                <w:sz w:val="24"/>
                <w:szCs w:val="24"/>
              </w:rPr>
              <w:t>О</w:t>
            </w:r>
            <w:r w:rsidRPr="00A6385D">
              <w:rPr>
                <w:rFonts w:ascii="Times New Roman" w:hAnsi="Times New Roman" w:cs="Times New Roman"/>
                <w:color w:val="000000"/>
                <w:sz w:val="24"/>
                <w:szCs w:val="24"/>
              </w:rPr>
              <w:t>ГРАММЕ</w:t>
            </w:r>
          </w:p>
        </w:tc>
        <w:tc>
          <w:tcPr>
            <w:tcW w:w="1651"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34 </w:t>
            </w:r>
          </w:p>
        </w:tc>
        <w:tc>
          <w:tcPr>
            <w:tcW w:w="1785"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0 </w:t>
            </w:r>
          </w:p>
        </w:tc>
        <w:tc>
          <w:tcPr>
            <w:tcW w:w="1866" w:type="dxa"/>
            <w:tcMar>
              <w:top w:w="50" w:type="dxa"/>
              <w:left w:w="100" w:type="dxa"/>
            </w:tcMar>
            <w:vAlign w:val="center"/>
          </w:tcPr>
          <w:p w:rsidR="00BD537E" w:rsidRPr="00A6385D" w:rsidRDefault="00BD537E" w:rsidP="00BD537E">
            <w:pPr>
              <w:spacing w:after="0"/>
              <w:ind w:left="135"/>
              <w:jc w:val="center"/>
              <w:rPr>
                <w:rFonts w:ascii="Times New Roman" w:hAnsi="Times New Roman" w:cs="Times New Roman"/>
                <w:sz w:val="24"/>
                <w:szCs w:val="24"/>
              </w:rPr>
            </w:pPr>
            <w:r w:rsidRPr="00A6385D">
              <w:rPr>
                <w:rFonts w:ascii="Times New Roman" w:hAnsi="Times New Roman" w:cs="Times New Roman"/>
                <w:color w:val="000000"/>
                <w:sz w:val="24"/>
                <w:szCs w:val="24"/>
              </w:rPr>
              <w:t xml:space="preserve"> 0 </w:t>
            </w:r>
          </w:p>
        </w:tc>
        <w:tc>
          <w:tcPr>
            <w:tcW w:w="2852" w:type="dxa"/>
            <w:tcMar>
              <w:top w:w="50" w:type="dxa"/>
              <w:left w:w="100" w:type="dxa"/>
            </w:tcMar>
            <w:vAlign w:val="center"/>
          </w:tcPr>
          <w:p w:rsidR="00BD537E" w:rsidRPr="00A6385D" w:rsidRDefault="00BD537E" w:rsidP="00BD537E">
            <w:pPr>
              <w:rPr>
                <w:rFonts w:ascii="Times New Roman" w:hAnsi="Times New Roman" w:cs="Times New Roman"/>
                <w:sz w:val="24"/>
                <w:szCs w:val="24"/>
              </w:rPr>
            </w:pPr>
          </w:p>
        </w:tc>
      </w:tr>
    </w:tbl>
    <w:p w:rsidR="00C80D62" w:rsidRPr="00022C92" w:rsidRDefault="00C80D62" w:rsidP="00C80D62">
      <w:pPr>
        <w:spacing w:after="0" w:line="240" w:lineRule="auto"/>
        <w:jc w:val="both"/>
        <w:rPr>
          <w:rFonts w:ascii="Times New Roman" w:eastAsia="Times New Roman" w:hAnsi="Times New Roman" w:cs="Times New Roman"/>
          <w:color w:val="000000"/>
          <w:sz w:val="24"/>
          <w:szCs w:val="24"/>
          <w:lang w:eastAsia="ru-RU"/>
        </w:rPr>
      </w:pPr>
    </w:p>
    <w:p w:rsidR="00471AEC" w:rsidRPr="00D15B02" w:rsidRDefault="00471AEC" w:rsidP="00022C92">
      <w:pPr>
        <w:pStyle w:val="h1"/>
        <w:spacing w:before="397"/>
        <w:jc w:val="center"/>
      </w:pPr>
      <w:r w:rsidRPr="00D15B02">
        <w:lastRenderedPageBreak/>
        <w:t>Музыка</w:t>
      </w:r>
    </w:p>
    <w:p w:rsidR="00471AEC" w:rsidRPr="00D15B02" w:rsidRDefault="00FC0CF7" w:rsidP="00D15B02">
      <w:pPr>
        <w:pStyle w:val="body"/>
        <w:ind w:firstLine="567"/>
        <w:rPr>
          <w:sz w:val="24"/>
          <w:szCs w:val="24"/>
        </w:rPr>
      </w:pPr>
      <w:proofErr w:type="gramStart"/>
      <w:r w:rsidRPr="00D15B02">
        <w:rPr>
          <w:sz w:val="24"/>
          <w:szCs w:val="24"/>
        </w:rPr>
        <w:t>Р</w:t>
      </w:r>
      <w:r w:rsidR="00471AEC" w:rsidRPr="00D15B02">
        <w:rPr>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w:t>
      </w:r>
      <w:r w:rsidR="00471AEC" w:rsidRPr="00D15B02">
        <w:rPr>
          <w:sz w:val="24"/>
          <w:szCs w:val="24"/>
        </w:rPr>
        <w:t>е</w:t>
      </w:r>
      <w:r w:rsidR="00471AEC" w:rsidRPr="00D15B02">
        <w:rPr>
          <w:sz w:val="24"/>
          <w:szCs w:val="24"/>
        </w:rPr>
        <w:t>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w:t>
      </w:r>
      <w:r w:rsidR="00471AEC" w:rsidRPr="00D15B02">
        <w:rPr>
          <w:sz w:val="24"/>
          <w:szCs w:val="24"/>
        </w:rPr>
        <w:t>а</w:t>
      </w:r>
      <w:r w:rsidR="00471AEC" w:rsidRPr="00D15B02">
        <w:rPr>
          <w:sz w:val="24"/>
          <w:szCs w:val="24"/>
        </w:rPr>
        <w:t>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w:t>
      </w:r>
      <w:r w:rsidRPr="00D15B02">
        <w:rPr>
          <w:sz w:val="24"/>
          <w:szCs w:val="24"/>
        </w:rPr>
        <w:t>ся, предста</w:t>
      </w:r>
      <w:r w:rsidRPr="00D15B02">
        <w:rPr>
          <w:sz w:val="24"/>
          <w:szCs w:val="24"/>
        </w:rPr>
        <w:t>в</w:t>
      </w:r>
      <w:r w:rsidRPr="00D15B02">
        <w:rPr>
          <w:sz w:val="24"/>
          <w:szCs w:val="24"/>
        </w:rPr>
        <w:t>ленной в П</w:t>
      </w:r>
      <w:r w:rsidR="00471AEC" w:rsidRPr="00D15B02">
        <w:rPr>
          <w:sz w:val="24"/>
          <w:szCs w:val="24"/>
        </w:rPr>
        <w:t>рограмме</w:t>
      </w:r>
      <w:proofErr w:type="gramEnd"/>
      <w:r w:rsidR="00471AEC" w:rsidRPr="00D15B02">
        <w:rPr>
          <w:sz w:val="24"/>
          <w:szCs w:val="24"/>
        </w:rPr>
        <w:t xml:space="preserve">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w:t>
      </w:r>
      <w:r w:rsidR="00471AEC" w:rsidRPr="00D15B02">
        <w:rPr>
          <w:sz w:val="24"/>
          <w:szCs w:val="24"/>
        </w:rPr>
        <w:t>б</w:t>
      </w:r>
      <w:r w:rsidR="00471AEC" w:rsidRPr="00D15B02">
        <w:rPr>
          <w:sz w:val="24"/>
          <w:szCs w:val="24"/>
        </w:rPr>
        <w:t>ходимых для достижения личностных, метапредметных и предметных результатов при освоении предметной области «Искусство» (Музыка).</w:t>
      </w:r>
    </w:p>
    <w:p w:rsidR="00471AEC" w:rsidRPr="00D15B02" w:rsidRDefault="00471AEC" w:rsidP="00022C92">
      <w:pPr>
        <w:pStyle w:val="h1"/>
        <w:pageBreakBefore w:val="0"/>
        <w:spacing w:before="383"/>
        <w:ind w:firstLine="567"/>
        <w:jc w:val="center"/>
      </w:pPr>
      <w:r w:rsidRPr="00D15B02">
        <w:t>ПОЯСНИТЕЛЬНАЯ ЗАПИСКА</w:t>
      </w:r>
    </w:p>
    <w:p w:rsidR="00471AEC" w:rsidRPr="00D15B02" w:rsidRDefault="00471AEC" w:rsidP="00022C92">
      <w:pPr>
        <w:pStyle w:val="h2-first"/>
        <w:ind w:firstLine="567"/>
        <w:jc w:val="center"/>
        <w:rPr>
          <w:sz w:val="24"/>
          <w:szCs w:val="24"/>
        </w:rPr>
      </w:pPr>
      <w:r w:rsidRPr="00D15B02">
        <w:rPr>
          <w:sz w:val="24"/>
          <w:szCs w:val="24"/>
        </w:rPr>
        <w:t>Общая характеристика учебного предмета «музыка»</w:t>
      </w:r>
    </w:p>
    <w:p w:rsidR="00471AEC" w:rsidRPr="00D15B02" w:rsidRDefault="00471AEC" w:rsidP="00D15B02">
      <w:pPr>
        <w:pStyle w:val="body"/>
        <w:ind w:firstLine="567"/>
        <w:rPr>
          <w:sz w:val="24"/>
          <w:szCs w:val="24"/>
        </w:rPr>
      </w:pPr>
      <w:r w:rsidRPr="00D15B02">
        <w:rPr>
          <w:sz w:val="24"/>
          <w:szCs w:val="24"/>
        </w:rPr>
        <w:t>Музыка является неотъемлемой частью культурного наследия, универсальным способом ко</w:t>
      </w:r>
      <w:r w:rsidRPr="00D15B02">
        <w:rPr>
          <w:sz w:val="24"/>
          <w:szCs w:val="24"/>
        </w:rPr>
        <w:t>м</w:t>
      </w:r>
      <w:r w:rsidRPr="00D15B02">
        <w:rPr>
          <w:sz w:val="24"/>
          <w:szCs w:val="24"/>
        </w:rPr>
        <w:t xml:space="preserve">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471AEC" w:rsidRPr="00D15B02" w:rsidRDefault="00471AEC" w:rsidP="00D15B02">
      <w:pPr>
        <w:pStyle w:val="body"/>
        <w:ind w:firstLine="567"/>
        <w:rPr>
          <w:spacing w:val="-2"/>
          <w:sz w:val="24"/>
          <w:szCs w:val="24"/>
        </w:rPr>
      </w:pPr>
      <w:r w:rsidRPr="00D15B02">
        <w:rPr>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w:t>
      </w:r>
      <w:r w:rsidRPr="00D15B02">
        <w:rPr>
          <w:spacing w:val="-2"/>
          <w:sz w:val="24"/>
          <w:szCs w:val="24"/>
        </w:rPr>
        <w:t>а</w:t>
      </w:r>
      <w:r w:rsidRPr="00D15B02">
        <w:rPr>
          <w:spacing w:val="-2"/>
          <w:sz w:val="24"/>
          <w:szCs w:val="24"/>
        </w:rPr>
        <w:t>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w:t>
      </w:r>
      <w:r w:rsidRPr="00D15B02">
        <w:rPr>
          <w:spacing w:val="-2"/>
          <w:sz w:val="24"/>
          <w:szCs w:val="24"/>
        </w:rPr>
        <w:t>с</w:t>
      </w:r>
      <w:r w:rsidRPr="00D15B02">
        <w:rPr>
          <w:spacing w:val="-2"/>
          <w:sz w:val="24"/>
          <w:szCs w:val="24"/>
        </w:rPr>
        <w:t xml:space="preserve">ства является практическое </w:t>
      </w:r>
      <w:proofErr w:type="spellStart"/>
      <w:r w:rsidRPr="00D15B02">
        <w:rPr>
          <w:spacing w:val="-2"/>
          <w:sz w:val="24"/>
          <w:szCs w:val="24"/>
        </w:rPr>
        <w:t>музицирование</w:t>
      </w:r>
      <w:proofErr w:type="spellEnd"/>
      <w:r w:rsidRPr="00D15B02">
        <w:rPr>
          <w:spacing w:val="-2"/>
          <w:sz w:val="24"/>
          <w:szCs w:val="24"/>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471AEC" w:rsidRPr="00D15B02" w:rsidRDefault="00471AEC" w:rsidP="00D15B02">
      <w:pPr>
        <w:pStyle w:val="body"/>
        <w:ind w:firstLine="567"/>
        <w:rPr>
          <w:sz w:val="24"/>
          <w:szCs w:val="24"/>
        </w:rPr>
      </w:pPr>
      <w:r w:rsidRPr="00D15B02">
        <w:rPr>
          <w:sz w:val="24"/>
          <w:szCs w:val="24"/>
        </w:rPr>
        <w:t>Программа предусматривает знакомство обучающихся с некоторым количеством явлений, фа</w:t>
      </w:r>
      <w:r w:rsidRPr="00D15B02">
        <w:rPr>
          <w:sz w:val="24"/>
          <w:szCs w:val="24"/>
        </w:rPr>
        <w:t>к</w:t>
      </w:r>
      <w:r w:rsidRPr="00D15B02">
        <w:rPr>
          <w:sz w:val="24"/>
          <w:szCs w:val="24"/>
        </w:rPr>
        <w:t>тов музыкальной культуры (знание музыкальных произведений, фамилий композиторов и исполн</w:t>
      </w:r>
      <w:r w:rsidRPr="00D15B02">
        <w:rPr>
          <w:sz w:val="24"/>
          <w:szCs w:val="24"/>
        </w:rPr>
        <w:t>и</w:t>
      </w:r>
      <w:r w:rsidRPr="00D15B02">
        <w:rPr>
          <w:sz w:val="24"/>
          <w:szCs w:val="24"/>
        </w:rPr>
        <w:t>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w:t>
      </w:r>
      <w:r w:rsidRPr="00D15B02">
        <w:rPr>
          <w:sz w:val="24"/>
          <w:szCs w:val="24"/>
        </w:rPr>
        <w:t>а</w:t>
      </w:r>
      <w:r w:rsidRPr="00D15B02">
        <w:rPr>
          <w:sz w:val="24"/>
          <w:szCs w:val="24"/>
        </w:rPr>
        <w:t>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471AEC" w:rsidRPr="00D15B02" w:rsidRDefault="00471AEC" w:rsidP="00D15B02">
      <w:pPr>
        <w:pStyle w:val="body"/>
        <w:ind w:firstLine="567"/>
        <w:rPr>
          <w:sz w:val="24"/>
          <w:szCs w:val="24"/>
        </w:rPr>
      </w:pPr>
      <w:r w:rsidRPr="00D15B02">
        <w:rPr>
          <w:sz w:val="24"/>
          <w:szCs w:val="24"/>
        </w:rPr>
        <w:t>Свойственная музыкальному восприятию идентификация с лирическим героем произведения (В. В. </w:t>
      </w:r>
      <w:proofErr w:type="spellStart"/>
      <w:r w:rsidRPr="00D15B02">
        <w:rPr>
          <w:sz w:val="24"/>
          <w:szCs w:val="24"/>
        </w:rPr>
        <w:t>Медушевский</w:t>
      </w:r>
      <w:proofErr w:type="spellEnd"/>
      <w:r w:rsidRPr="00D15B02">
        <w:rPr>
          <w:sz w:val="24"/>
          <w:szCs w:val="24"/>
        </w:rPr>
        <w:t>) является уникальным психологическим механизмом для формирования мир</w:t>
      </w:r>
      <w:r w:rsidRPr="00D15B02">
        <w:rPr>
          <w:sz w:val="24"/>
          <w:szCs w:val="24"/>
        </w:rPr>
        <w:t>о</w:t>
      </w:r>
      <w:r w:rsidRPr="00D15B02">
        <w:rPr>
          <w:sz w:val="24"/>
          <w:szCs w:val="24"/>
        </w:rPr>
        <w:t xml:space="preserve">воззрения ребёнка опосредованным </w:t>
      </w:r>
      <w:proofErr w:type="spellStart"/>
      <w:r w:rsidRPr="00D15B02">
        <w:rPr>
          <w:sz w:val="24"/>
          <w:szCs w:val="24"/>
        </w:rPr>
        <w:t>недирективным</w:t>
      </w:r>
      <w:proofErr w:type="spellEnd"/>
      <w:r w:rsidRPr="00D15B02">
        <w:rPr>
          <w:sz w:val="24"/>
          <w:szCs w:val="24"/>
        </w:rPr>
        <w:t xml:space="preserve"> путём. Поэтому ключевым моментом при с</w:t>
      </w:r>
      <w:r w:rsidRPr="00D15B02">
        <w:rPr>
          <w:sz w:val="24"/>
          <w:szCs w:val="24"/>
        </w:rPr>
        <w:t>о</w:t>
      </w:r>
      <w:r w:rsidRPr="00D15B02">
        <w:rPr>
          <w:sz w:val="24"/>
          <w:szCs w:val="24"/>
        </w:rPr>
        <w:t>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471AEC" w:rsidRPr="00D15B02" w:rsidRDefault="00471AEC" w:rsidP="00D15B02">
      <w:pPr>
        <w:pStyle w:val="body"/>
        <w:ind w:firstLine="567"/>
        <w:rPr>
          <w:spacing w:val="2"/>
          <w:sz w:val="24"/>
          <w:szCs w:val="24"/>
        </w:rPr>
      </w:pPr>
      <w:r w:rsidRPr="00D15B02">
        <w:rPr>
          <w:spacing w:val="2"/>
          <w:sz w:val="24"/>
          <w:szCs w:val="24"/>
        </w:rPr>
        <w:t>Одним из наиболее важных направлений музыкального воспитания является развитие эмоц</w:t>
      </w:r>
      <w:r w:rsidRPr="00D15B02">
        <w:rPr>
          <w:spacing w:val="2"/>
          <w:sz w:val="24"/>
          <w:szCs w:val="24"/>
        </w:rPr>
        <w:t>и</w:t>
      </w:r>
      <w:r w:rsidRPr="00D15B02">
        <w:rPr>
          <w:spacing w:val="2"/>
          <w:sz w:val="24"/>
          <w:szCs w:val="24"/>
        </w:rPr>
        <w:t>онального интеллекта обучающихся. Через опыт чувственного восприятия и художественного и</w:t>
      </w:r>
      <w:r w:rsidRPr="00D15B02">
        <w:rPr>
          <w:spacing w:val="2"/>
          <w:sz w:val="24"/>
          <w:szCs w:val="24"/>
        </w:rPr>
        <w:t>с</w:t>
      </w:r>
      <w:r w:rsidRPr="00D15B02">
        <w:rPr>
          <w:spacing w:val="2"/>
          <w:sz w:val="24"/>
          <w:szCs w:val="24"/>
        </w:rPr>
        <w:t>полнения музыки формируется эмоциональная осознанность, рефлексивная установка личности в целом.</w:t>
      </w:r>
    </w:p>
    <w:p w:rsidR="00471AEC" w:rsidRPr="00D15B02" w:rsidRDefault="00471AEC" w:rsidP="00D15B02">
      <w:pPr>
        <w:pStyle w:val="body"/>
        <w:ind w:firstLine="567"/>
        <w:rPr>
          <w:sz w:val="24"/>
          <w:szCs w:val="24"/>
        </w:rPr>
      </w:pPr>
      <w:r w:rsidRPr="00D15B02">
        <w:rPr>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w:t>
      </w:r>
      <w:r w:rsidRPr="00D15B02">
        <w:rPr>
          <w:sz w:val="24"/>
          <w:szCs w:val="24"/>
        </w:rPr>
        <w:t>о</w:t>
      </w:r>
      <w:r w:rsidRPr="00D15B02">
        <w:rPr>
          <w:sz w:val="24"/>
          <w:szCs w:val="24"/>
        </w:rPr>
        <w:t>дов, внутренне присущих самому искусству — от традиционных фольклорных игр и театрализова</w:t>
      </w:r>
      <w:r w:rsidRPr="00D15B02">
        <w:rPr>
          <w:sz w:val="24"/>
          <w:szCs w:val="24"/>
        </w:rPr>
        <w:t>н</w:t>
      </w:r>
      <w:r w:rsidRPr="00D15B02">
        <w:rPr>
          <w:sz w:val="24"/>
          <w:szCs w:val="24"/>
        </w:rPr>
        <w:t>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71AEC" w:rsidRPr="00D15B02" w:rsidRDefault="00FC0CF7" w:rsidP="00D15B02">
      <w:pPr>
        <w:pStyle w:val="body"/>
        <w:ind w:firstLine="567"/>
        <w:rPr>
          <w:sz w:val="24"/>
          <w:szCs w:val="24"/>
        </w:rPr>
      </w:pPr>
      <w:r w:rsidRPr="00D15B02">
        <w:rPr>
          <w:sz w:val="24"/>
          <w:szCs w:val="24"/>
        </w:rPr>
        <w:lastRenderedPageBreak/>
        <w:t>Р</w:t>
      </w:r>
      <w:r w:rsidR="00471AEC" w:rsidRPr="00D15B02">
        <w:rPr>
          <w:sz w:val="24"/>
          <w:szCs w:val="24"/>
        </w:rPr>
        <w:t>абочая программа разработана с целью оказания методической помощи учителю музыки в с</w:t>
      </w:r>
      <w:r w:rsidR="00471AEC" w:rsidRPr="00D15B02">
        <w:rPr>
          <w:sz w:val="24"/>
          <w:szCs w:val="24"/>
        </w:rPr>
        <w:t>о</w:t>
      </w:r>
      <w:r w:rsidR="00471AEC" w:rsidRPr="00D15B02">
        <w:rPr>
          <w:sz w:val="24"/>
          <w:szCs w:val="24"/>
        </w:rPr>
        <w:t>здании рабочей программы по учебному предмету «Музыка». Она позволит учителю:</w:t>
      </w:r>
    </w:p>
    <w:p w:rsidR="00471AEC" w:rsidRPr="00D15B02" w:rsidRDefault="00471AEC" w:rsidP="00D15B02">
      <w:pPr>
        <w:pStyle w:val="body"/>
        <w:ind w:firstLine="567"/>
        <w:rPr>
          <w:sz w:val="24"/>
          <w:szCs w:val="24"/>
        </w:rPr>
      </w:pPr>
      <w:r w:rsidRPr="00D15B02">
        <w:rPr>
          <w:sz w:val="24"/>
          <w:szCs w:val="24"/>
        </w:rPr>
        <w:t>1) реализовать в процессе преподавания музыки современные подходы к формированию ли</w:t>
      </w:r>
      <w:r w:rsidRPr="00D15B02">
        <w:rPr>
          <w:sz w:val="24"/>
          <w:szCs w:val="24"/>
        </w:rPr>
        <w:t>ч</w:t>
      </w:r>
      <w:r w:rsidRPr="00D15B02">
        <w:rPr>
          <w:sz w:val="24"/>
          <w:szCs w:val="24"/>
        </w:rPr>
        <w:t xml:space="preserve">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71AEC" w:rsidRPr="00D15B02" w:rsidRDefault="00471AEC" w:rsidP="00D15B02">
      <w:pPr>
        <w:pStyle w:val="body"/>
        <w:ind w:firstLine="567"/>
        <w:rPr>
          <w:sz w:val="24"/>
          <w:szCs w:val="24"/>
        </w:rPr>
      </w:pPr>
      <w:r w:rsidRPr="00D15B02">
        <w:rPr>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w:t>
      </w:r>
      <w:proofErr w:type="gramStart"/>
      <w:r w:rsidRPr="00D15B02">
        <w:rPr>
          <w:sz w:val="24"/>
          <w:szCs w:val="24"/>
        </w:rPr>
        <w:t>одобр</w:t>
      </w:r>
      <w:r w:rsidRPr="00D15B02">
        <w:rPr>
          <w:sz w:val="24"/>
          <w:szCs w:val="24"/>
        </w:rPr>
        <w:t>е</w:t>
      </w:r>
      <w:r w:rsidRPr="00D15B02">
        <w:rPr>
          <w:sz w:val="24"/>
          <w:szCs w:val="24"/>
        </w:rPr>
        <w:t>на</w:t>
      </w:r>
      <w:proofErr w:type="gramEnd"/>
      <w:r w:rsidRPr="00D15B02">
        <w:rPr>
          <w:sz w:val="24"/>
          <w:szCs w:val="24"/>
        </w:rPr>
        <w:t xml:space="preserve"> решением федерального учебно-методического объединения по общему образованию, протокол от 2 июня 2020 г. № 2/20);</w:t>
      </w:r>
    </w:p>
    <w:p w:rsidR="00471AEC" w:rsidRPr="00D15B02" w:rsidRDefault="00471AEC" w:rsidP="00D15B02">
      <w:pPr>
        <w:pStyle w:val="body"/>
        <w:ind w:firstLine="567"/>
        <w:rPr>
          <w:sz w:val="24"/>
          <w:szCs w:val="24"/>
        </w:rPr>
      </w:pPr>
      <w:r w:rsidRPr="00D15B02">
        <w:rPr>
          <w:sz w:val="24"/>
          <w:szCs w:val="24"/>
        </w:rPr>
        <w:t>3) разработать календарно-тематическое планирование с учётом особенностей конкретного р</w:t>
      </w:r>
      <w:r w:rsidRPr="00D15B02">
        <w:rPr>
          <w:sz w:val="24"/>
          <w:szCs w:val="24"/>
        </w:rPr>
        <w:t>е</w:t>
      </w:r>
      <w:r w:rsidRPr="00D15B02">
        <w:rPr>
          <w:sz w:val="24"/>
          <w:szCs w:val="24"/>
        </w:rPr>
        <w:t>гиона, образовательной организации, класса, используя рекомендованное в рабочей программе пр</w:t>
      </w:r>
      <w:r w:rsidRPr="00D15B02">
        <w:rPr>
          <w:sz w:val="24"/>
          <w:szCs w:val="24"/>
        </w:rPr>
        <w:t>и</w:t>
      </w:r>
      <w:r w:rsidRPr="00D15B02">
        <w:rPr>
          <w:sz w:val="24"/>
          <w:szCs w:val="24"/>
        </w:rPr>
        <w:t>мерное распределение учебного времени на изучение определённого раздела/темы, а также предл</w:t>
      </w:r>
      <w:r w:rsidRPr="00D15B02">
        <w:rPr>
          <w:sz w:val="24"/>
          <w:szCs w:val="24"/>
        </w:rPr>
        <w:t>о</w:t>
      </w:r>
      <w:r w:rsidRPr="00D15B02">
        <w:rPr>
          <w:sz w:val="24"/>
          <w:szCs w:val="24"/>
        </w:rPr>
        <w:t>женные основные виды учебной деятельности для освоения учебного материала.</w:t>
      </w:r>
    </w:p>
    <w:p w:rsidR="00471AEC" w:rsidRPr="00D15B02" w:rsidRDefault="00471AEC" w:rsidP="00022C92">
      <w:pPr>
        <w:pStyle w:val="h2"/>
        <w:ind w:firstLine="567"/>
        <w:jc w:val="center"/>
        <w:rPr>
          <w:sz w:val="24"/>
          <w:szCs w:val="24"/>
        </w:rPr>
      </w:pPr>
      <w:r w:rsidRPr="00D15B02">
        <w:rPr>
          <w:sz w:val="24"/>
          <w:szCs w:val="24"/>
        </w:rPr>
        <w:t>ЦЕЛИ И ЗАДАЧИ изучения учебного предмета «музыка»</w:t>
      </w:r>
    </w:p>
    <w:p w:rsidR="00471AEC" w:rsidRPr="00D15B02" w:rsidRDefault="00471AEC" w:rsidP="00D15B02">
      <w:pPr>
        <w:pStyle w:val="body"/>
        <w:ind w:firstLine="567"/>
        <w:rPr>
          <w:sz w:val="24"/>
          <w:szCs w:val="24"/>
        </w:rPr>
      </w:pPr>
      <w:r w:rsidRPr="00D15B02">
        <w:rPr>
          <w:sz w:val="24"/>
          <w:szCs w:val="24"/>
        </w:rPr>
        <w:t xml:space="preserve">Музыка жизненно необходима для полноценного развития младших школьников. Признание </w:t>
      </w:r>
      <w:proofErr w:type="spellStart"/>
      <w:r w:rsidRPr="00D15B02">
        <w:rPr>
          <w:sz w:val="24"/>
          <w:szCs w:val="24"/>
        </w:rPr>
        <w:t>самоценности</w:t>
      </w:r>
      <w:proofErr w:type="spellEnd"/>
      <w:r w:rsidRPr="00D15B02">
        <w:rPr>
          <w:sz w:val="24"/>
          <w:szCs w:val="24"/>
        </w:rPr>
        <w:t xml:space="preserve"> творческого развития человека, уникального вклада искусства в образование и восп</w:t>
      </w:r>
      <w:r w:rsidRPr="00D15B02">
        <w:rPr>
          <w:sz w:val="24"/>
          <w:szCs w:val="24"/>
        </w:rPr>
        <w:t>и</w:t>
      </w:r>
      <w:r w:rsidRPr="00D15B02">
        <w:rPr>
          <w:sz w:val="24"/>
          <w:szCs w:val="24"/>
        </w:rPr>
        <w:t>тание делает неприменимыми критерии утилитарности.</w:t>
      </w:r>
    </w:p>
    <w:p w:rsidR="00471AEC" w:rsidRPr="00D15B02" w:rsidRDefault="00471AEC" w:rsidP="00D15B02">
      <w:pPr>
        <w:pStyle w:val="body"/>
        <w:ind w:firstLine="567"/>
        <w:rPr>
          <w:sz w:val="24"/>
          <w:szCs w:val="24"/>
        </w:rPr>
      </w:pPr>
      <w:r w:rsidRPr="00D15B02">
        <w:rPr>
          <w:sz w:val="24"/>
          <w:szCs w:val="24"/>
        </w:rPr>
        <w:t xml:space="preserve">Основная цель реализации программы — воспитание музыкальной культуры как части всей духовной культуры </w:t>
      </w:r>
      <w:proofErr w:type="gramStart"/>
      <w:r w:rsidRPr="00D15B02">
        <w:rPr>
          <w:sz w:val="24"/>
          <w:szCs w:val="24"/>
        </w:rPr>
        <w:t>обучающихся</w:t>
      </w:r>
      <w:proofErr w:type="gramEnd"/>
      <w:r w:rsidRPr="00D15B02">
        <w:rPr>
          <w:sz w:val="24"/>
          <w:szCs w:val="24"/>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w:t>
      </w:r>
      <w:r w:rsidRPr="00D15B02">
        <w:rPr>
          <w:sz w:val="24"/>
          <w:szCs w:val="24"/>
        </w:rPr>
        <w:t>т</w:t>
      </w:r>
      <w:r w:rsidRPr="00D15B02">
        <w:rPr>
          <w:sz w:val="24"/>
          <w:szCs w:val="24"/>
        </w:rPr>
        <w:t>кости к внутреннему миру другого человека через опыт сотворчества и сопереживания).</w:t>
      </w:r>
    </w:p>
    <w:p w:rsidR="00471AEC" w:rsidRPr="00D15B02" w:rsidRDefault="00471AEC" w:rsidP="00D15B02">
      <w:pPr>
        <w:pStyle w:val="body"/>
        <w:ind w:firstLine="567"/>
        <w:rPr>
          <w:sz w:val="24"/>
          <w:szCs w:val="24"/>
        </w:rPr>
      </w:pPr>
      <w:r w:rsidRPr="00D15B02">
        <w:rPr>
          <w:sz w:val="24"/>
          <w:szCs w:val="24"/>
        </w:rPr>
        <w:t>В процессе конкретизации учебных целей их реализация осуществляется по следующим направлениям:</w:t>
      </w:r>
    </w:p>
    <w:p w:rsidR="00471AEC" w:rsidRPr="00D15B02" w:rsidRDefault="00471AEC" w:rsidP="00D15B02">
      <w:pPr>
        <w:pStyle w:val="body"/>
        <w:ind w:firstLine="567"/>
        <w:rPr>
          <w:sz w:val="24"/>
          <w:szCs w:val="24"/>
        </w:rPr>
      </w:pPr>
      <w:r w:rsidRPr="00D15B02">
        <w:rPr>
          <w:sz w:val="24"/>
          <w:szCs w:val="24"/>
        </w:rPr>
        <w:t xml:space="preserve">1) становление системы ценностей обучающихся в единстве эмоциональной и познавательной сферы; </w:t>
      </w:r>
    </w:p>
    <w:p w:rsidR="00471AEC" w:rsidRPr="00D15B02" w:rsidRDefault="00471AEC" w:rsidP="00D15B02">
      <w:pPr>
        <w:pStyle w:val="body"/>
        <w:ind w:firstLine="567"/>
        <w:rPr>
          <w:sz w:val="24"/>
          <w:szCs w:val="24"/>
        </w:rPr>
      </w:pPr>
      <w:r w:rsidRPr="00D15B02">
        <w:rPr>
          <w:sz w:val="24"/>
          <w:szCs w:val="24"/>
        </w:rPr>
        <w:t>2) развитие потребности в общении с произведениями искусства, осознание значения муз</w:t>
      </w:r>
      <w:r w:rsidRPr="00D15B02">
        <w:rPr>
          <w:sz w:val="24"/>
          <w:szCs w:val="24"/>
        </w:rPr>
        <w:t>ы</w:t>
      </w:r>
      <w:r w:rsidRPr="00D15B02">
        <w:rPr>
          <w:sz w:val="24"/>
          <w:szCs w:val="24"/>
        </w:rPr>
        <w:t>кального искусства как универсального языка общения, художественного отражения многообразия жизни;</w:t>
      </w:r>
    </w:p>
    <w:p w:rsidR="00471AEC" w:rsidRPr="00D15B02" w:rsidRDefault="00471AEC" w:rsidP="00D15B02">
      <w:pPr>
        <w:pStyle w:val="body"/>
        <w:ind w:firstLine="567"/>
        <w:rPr>
          <w:sz w:val="24"/>
          <w:szCs w:val="24"/>
        </w:rPr>
      </w:pPr>
      <w:r w:rsidRPr="00D15B02">
        <w:rPr>
          <w:sz w:val="24"/>
          <w:szCs w:val="24"/>
        </w:rPr>
        <w:t xml:space="preserve">3) формирование творческих способностей ребёнка, развитие внутренней мотивации к </w:t>
      </w:r>
      <w:proofErr w:type="spellStart"/>
      <w:r w:rsidRPr="00D15B02">
        <w:rPr>
          <w:sz w:val="24"/>
          <w:szCs w:val="24"/>
        </w:rPr>
        <w:t>музиц</w:t>
      </w:r>
      <w:r w:rsidRPr="00D15B02">
        <w:rPr>
          <w:sz w:val="24"/>
          <w:szCs w:val="24"/>
        </w:rPr>
        <w:t>и</w:t>
      </w:r>
      <w:r w:rsidRPr="00D15B02">
        <w:rPr>
          <w:sz w:val="24"/>
          <w:szCs w:val="24"/>
        </w:rPr>
        <w:t>рованию</w:t>
      </w:r>
      <w:proofErr w:type="spellEnd"/>
      <w:r w:rsidRPr="00D15B02">
        <w:rPr>
          <w:sz w:val="24"/>
          <w:szCs w:val="24"/>
        </w:rPr>
        <w:t>.</w:t>
      </w:r>
    </w:p>
    <w:p w:rsidR="00471AEC" w:rsidRPr="00D15B02" w:rsidRDefault="00471AEC" w:rsidP="00D15B02">
      <w:pPr>
        <w:pStyle w:val="body"/>
        <w:ind w:firstLine="567"/>
        <w:rPr>
          <w:sz w:val="24"/>
          <w:szCs w:val="24"/>
        </w:rPr>
      </w:pPr>
      <w:r w:rsidRPr="00D15B02">
        <w:rPr>
          <w:sz w:val="24"/>
          <w:szCs w:val="24"/>
        </w:rPr>
        <w:t>Важнейшими задачами в начальной школе являются:</w:t>
      </w:r>
    </w:p>
    <w:p w:rsidR="00471AEC" w:rsidRPr="00D15B02" w:rsidRDefault="00471AEC" w:rsidP="00D15B02">
      <w:pPr>
        <w:pStyle w:val="body"/>
        <w:ind w:firstLine="567"/>
        <w:rPr>
          <w:sz w:val="24"/>
          <w:szCs w:val="24"/>
        </w:rPr>
      </w:pPr>
      <w:r w:rsidRPr="00D15B02">
        <w:rPr>
          <w:sz w:val="24"/>
          <w:szCs w:val="24"/>
        </w:rPr>
        <w:t xml:space="preserve">1. Формирование эмоционально-ценностной отзывчивости </w:t>
      </w:r>
      <w:proofErr w:type="gramStart"/>
      <w:r w:rsidRPr="00D15B02">
        <w:rPr>
          <w:sz w:val="24"/>
          <w:szCs w:val="24"/>
        </w:rPr>
        <w:t>на</w:t>
      </w:r>
      <w:proofErr w:type="gramEnd"/>
      <w:r w:rsidRPr="00D15B02">
        <w:rPr>
          <w:sz w:val="24"/>
          <w:szCs w:val="24"/>
        </w:rPr>
        <w:t xml:space="preserve"> прекрасное в жизни и в иску</w:t>
      </w:r>
      <w:r w:rsidRPr="00D15B02">
        <w:rPr>
          <w:sz w:val="24"/>
          <w:szCs w:val="24"/>
        </w:rPr>
        <w:t>с</w:t>
      </w:r>
      <w:r w:rsidRPr="00D15B02">
        <w:rPr>
          <w:sz w:val="24"/>
          <w:szCs w:val="24"/>
        </w:rPr>
        <w:t xml:space="preserve">стве. </w:t>
      </w:r>
    </w:p>
    <w:p w:rsidR="00471AEC" w:rsidRPr="00D15B02" w:rsidRDefault="00471AEC" w:rsidP="00D15B02">
      <w:pPr>
        <w:pStyle w:val="body"/>
        <w:ind w:firstLine="567"/>
        <w:rPr>
          <w:sz w:val="24"/>
          <w:szCs w:val="24"/>
        </w:rPr>
      </w:pPr>
      <w:r w:rsidRPr="00D15B02">
        <w:rPr>
          <w:sz w:val="24"/>
          <w:szCs w:val="24"/>
        </w:rPr>
        <w:t xml:space="preserve">2. 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rsidRPr="00D15B02">
        <w:rPr>
          <w:sz w:val="24"/>
          <w:szCs w:val="24"/>
        </w:rPr>
        <w:t>музицирования</w:t>
      </w:r>
      <w:proofErr w:type="spellEnd"/>
      <w:r w:rsidRPr="00D15B02">
        <w:rPr>
          <w:sz w:val="24"/>
          <w:szCs w:val="24"/>
        </w:rPr>
        <w:t>.</w:t>
      </w:r>
    </w:p>
    <w:p w:rsidR="00471AEC" w:rsidRPr="00D15B02" w:rsidRDefault="00471AEC" w:rsidP="00D15B02">
      <w:pPr>
        <w:pStyle w:val="body"/>
        <w:ind w:firstLine="567"/>
        <w:rPr>
          <w:sz w:val="24"/>
          <w:szCs w:val="24"/>
        </w:rPr>
      </w:pPr>
      <w:r w:rsidRPr="00D15B02">
        <w:rPr>
          <w:sz w:val="24"/>
          <w:szCs w:val="24"/>
        </w:rPr>
        <w:t>3. Формирование культуры осознанного восприятия музыкальных образов. Приобщение к о</w:t>
      </w:r>
      <w:r w:rsidRPr="00D15B02">
        <w:rPr>
          <w:sz w:val="24"/>
          <w:szCs w:val="24"/>
        </w:rPr>
        <w:t>б</w:t>
      </w:r>
      <w:r w:rsidRPr="00D15B02">
        <w:rPr>
          <w:sz w:val="24"/>
          <w:szCs w:val="24"/>
        </w:rPr>
        <w:t>щечеловеческим духовным ценностям через собственный внутренний опыт эмоционального переж</w:t>
      </w:r>
      <w:r w:rsidRPr="00D15B02">
        <w:rPr>
          <w:sz w:val="24"/>
          <w:szCs w:val="24"/>
        </w:rPr>
        <w:t>и</w:t>
      </w:r>
      <w:r w:rsidRPr="00D15B02">
        <w:rPr>
          <w:sz w:val="24"/>
          <w:szCs w:val="24"/>
        </w:rPr>
        <w:t xml:space="preserve">вания. </w:t>
      </w:r>
    </w:p>
    <w:p w:rsidR="00471AEC" w:rsidRPr="00D15B02" w:rsidRDefault="00471AEC" w:rsidP="00D15B02">
      <w:pPr>
        <w:pStyle w:val="body"/>
        <w:ind w:firstLine="567"/>
        <w:rPr>
          <w:sz w:val="24"/>
          <w:szCs w:val="24"/>
        </w:rPr>
      </w:pPr>
      <w:r w:rsidRPr="00D15B02">
        <w:rPr>
          <w:sz w:val="24"/>
          <w:szCs w:val="24"/>
        </w:rPr>
        <w:t>4. Развитие эмоционального интеллекта в единстве с другими познавательными и регуляти</w:t>
      </w:r>
      <w:r w:rsidRPr="00D15B02">
        <w:rPr>
          <w:sz w:val="24"/>
          <w:szCs w:val="24"/>
        </w:rPr>
        <w:t>в</w:t>
      </w:r>
      <w:r w:rsidRPr="00D15B02">
        <w:rPr>
          <w:sz w:val="24"/>
          <w:szCs w:val="24"/>
        </w:rPr>
        <w:t>ными универсальными учебными действиями. Развитие ассоциативного мышления и продуктивного воображения.</w:t>
      </w:r>
    </w:p>
    <w:p w:rsidR="00471AEC" w:rsidRPr="00D15B02" w:rsidRDefault="00471AEC" w:rsidP="00D15B02">
      <w:pPr>
        <w:pStyle w:val="body"/>
        <w:ind w:firstLine="567"/>
        <w:rPr>
          <w:sz w:val="24"/>
          <w:szCs w:val="24"/>
        </w:rPr>
      </w:pPr>
      <w:r w:rsidRPr="00D15B02">
        <w:rPr>
          <w:sz w:val="24"/>
          <w:szCs w:val="24"/>
        </w:rPr>
        <w:t xml:space="preserve">5. Овладение предметными умениями и навыками в различных видах </w:t>
      </w:r>
      <w:proofErr w:type="gramStart"/>
      <w:r w:rsidRPr="00D15B02">
        <w:rPr>
          <w:sz w:val="24"/>
          <w:szCs w:val="24"/>
        </w:rPr>
        <w:t>практического</w:t>
      </w:r>
      <w:proofErr w:type="gramEnd"/>
      <w:r w:rsidRPr="00D15B02">
        <w:rPr>
          <w:sz w:val="24"/>
          <w:szCs w:val="24"/>
        </w:rPr>
        <w:t xml:space="preserve"> </w:t>
      </w:r>
      <w:proofErr w:type="spellStart"/>
      <w:r w:rsidRPr="00D15B02">
        <w:rPr>
          <w:sz w:val="24"/>
          <w:szCs w:val="24"/>
        </w:rPr>
        <w:t>музицир</w:t>
      </w:r>
      <w:r w:rsidRPr="00D15B02">
        <w:rPr>
          <w:sz w:val="24"/>
          <w:szCs w:val="24"/>
        </w:rPr>
        <w:t>о</w:t>
      </w:r>
      <w:r w:rsidRPr="00D15B02">
        <w:rPr>
          <w:sz w:val="24"/>
          <w:szCs w:val="24"/>
        </w:rPr>
        <w:t>вания</w:t>
      </w:r>
      <w:proofErr w:type="spellEnd"/>
      <w:r w:rsidRPr="00D15B02">
        <w:rPr>
          <w:sz w:val="24"/>
          <w:szCs w:val="24"/>
        </w:rPr>
        <w:t>. Введение ребёнка в искусство через разнообразие видов музыкальной деятельности, в том числе:</w:t>
      </w:r>
    </w:p>
    <w:p w:rsidR="00471AEC" w:rsidRPr="00D15B02" w:rsidRDefault="00471AEC" w:rsidP="00D15B02">
      <w:pPr>
        <w:pStyle w:val="body"/>
        <w:ind w:firstLine="567"/>
        <w:rPr>
          <w:sz w:val="24"/>
          <w:szCs w:val="24"/>
        </w:rPr>
      </w:pPr>
      <w:r w:rsidRPr="00D15B02">
        <w:rPr>
          <w:sz w:val="24"/>
          <w:szCs w:val="24"/>
        </w:rPr>
        <w:t>а) Слушание (воспитание грамотного слушателя);</w:t>
      </w:r>
    </w:p>
    <w:p w:rsidR="00471AEC" w:rsidRPr="00D15B02" w:rsidRDefault="00471AEC" w:rsidP="00D15B02">
      <w:pPr>
        <w:pStyle w:val="body"/>
        <w:ind w:firstLine="567"/>
        <w:rPr>
          <w:sz w:val="24"/>
          <w:szCs w:val="24"/>
        </w:rPr>
      </w:pPr>
      <w:r w:rsidRPr="00D15B02">
        <w:rPr>
          <w:sz w:val="24"/>
          <w:szCs w:val="24"/>
        </w:rPr>
        <w:t>б) Исполнение (пение, игра на доступных музыкальных инструментах);</w:t>
      </w:r>
    </w:p>
    <w:p w:rsidR="00471AEC" w:rsidRPr="00D15B02" w:rsidRDefault="00471AEC" w:rsidP="00D15B02">
      <w:pPr>
        <w:pStyle w:val="body"/>
        <w:ind w:firstLine="567"/>
        <w:rPr>
          <w:sz w:val="24"/>
          <w:szCs w:val="24"/>
        </w:rPr>
      </w:pPr>
      <w:r w:rsidRPr="00D15B02">
        <w:rPr>
          <w:sz w:val="24"/>
          <w:szCs w:val="24"/>
        </w:rPr>
        <w:lastRenderedPageBreak/>
        <w:t>в) Сочинение (элементы импровизации, композиции, аранжировки);</w:t>
      </w:r>
    </w:p>
    <w:p w:rsidR="00471AEC" w:rsidRPr="00D15B02" w:rsidRDefault="00471AEC" w:rsidP="00D15B02">
      <w:pPr>
        <w:pStyle w:val="body"/>
        <w:ind w:firstLine="567"/>
        <w:rPr>
          <w:sz w:val="24"/>
          <w:szCs w:val="24"/>
        </w:rPr>
      </w:pPr>
      <w:r w:rsidRPr="00D15B02">
        <w:rPr>
          <w:sz w:val="24"/>
          <w:szCs w:val="24"/>
        </w:rPr>
        <w:t>г) Музыкальное движение (пластическое интонирование, танец, двигательное моделирование и др.);</w:t>
      </w:r>
    </w:p>
    <w:p w:rsidR="00471AEC" w:rsidRPr="00D15B02" w:rsidRDefault="00471AEC" w:rsidP="00D15B02">
      <w:pPr>
        <w:pStyle w:val="body"/>
        <w:ind w:firstLine="567"/>
        <w:rPr>
          <w:sz w:val="24"/>
          <w:szCs w:val="24"/>
        </w:rPr>
      </w:pPr>
      <w:r w:rsidRPr="00D15B02">
        <w:rPr>
          <w:sz w:val="24"/>
          <w:szCs w:val="24"/>
        </w:rPr>
        <w:t>д) Исследовательские и творческие проекты.</w:t>
      </w:r>
    </w:p>
    <w:p w:rsidR="00471AEC" w:rsidRPr="00D15B02" w:rsidRDefault="00471AEC" w:rsidP="00D15B02">
      <w:pPr>
        <w:pStyle w:val="body"/>
        <w:ind w:firstLine="567"/>
        <w:rPr>
          <w:sz w:val="24"/>
          <w:szCs w:val="24"/>
        </w:rPr>
      </w:pPr>
      <w:r w:rsidRPr="00D15B02">
        <w:rPr>
          <w:sz w:val="24"/>
          <w:szCs w:val="24"/>
        </w:rPr>
        <w:t>6. Изучение закономерностей музыкального искусства: интонационная и жанровая природа м</w:t>
      </w:r>
      <w:r w:rsidRPr="00D15B02">
        <w:rPr>
          <w:sz w:val="24"/>
          <w:szCs w:val="24"/>
        </w:rPr>
        <w:t>у</w:t>
      </w:r>
      <w:r w:rsidRPr="00D15B02">
        <w:rPr>
          <w:sz w:val="24"/>
          <w:szCs w:val="24"/>
        </w:rPr>
        <w:t xml:space="preserve">зыки, основные выразительные средства, элементы музыкального языка. </w:t>
      </w:r>
    </w:p>
    <w:p w:rsidR="00471AEC" w:rsidRPr="00D15B02" w:rsidRDefault="00471AEC" w:rsidP="00D15B02">
      <w:pPr>
        <w:pStyle w:val="body"/>
        <w:ind w:firstLine="567"/>
        <w:rPr>
          <w:sz w:val="24"/>
          <w:szCs w:val="24"/>
        </w:rPr>
      </w:pPr>
      <w:r w:rsidRPr="00D15B02">
        <w:rPr>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471AEC" w:rsidRPr="00D15B02" w:rsidRDefault="00471AEC" w:rsidP="00D15B02">
      <w:pPr>
        <w:pStyle w:val="body"/>
        <w:ind w:firstLine="567"/>
        <w:rPr>
          <w:sz w:val="24"/>
          <w:szCs w:val="24"/>
        </w:rPr>
      </w:pPr>
      <w:r w:rsidRPr="00D15B02">
        <w:rPr>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471AEC" w:rsidRPr="00D15B02" w:rsidRDefault="00471AEC" w:rsidP="00022C92">
      <w:pPr>
        <w:pStyle w:val="h2"/>
        <w:spacing w:before="227"/>
        <w:jc w:val="center"/>
        <w:rPr>
          <w:sz w:val="24"/>
          <w:szCs w:val="24"/>
        </w:rPr>
      </w:pPr>
      <w:r w:rsidRPr="00D15B02">
        <w:rPr>
          <w:sz w:val="24"/>
          <w:szCs w:val="24"/>
        </w:rPr>
        <w:t>МЕСТО УЧЕБНОГО ПРЕДМЕТА «МУЗЫКА» В УЧЕБНОМ ПЛАНЕ</w:t>
      </w:r>
    </w:p>
    <w:p w:rsidR="00471AEC" w:rsidRPr="00D15B02" w:rsidRDefault="00471AEC" w:rsidP="00D15B02">
      <w:pPr>
        <w:pStyle w:val="body"/>
        <w:ind w:firstLine="567"/>
        <w:rPr>
          <w:sz w:val="24"/>
          <w:szCs w:val="24"/>
        </w:rPr>
      </w:pPr>
      <w:r w:rsidRPr="00D15B02">
        <w:rPr>
          <w:sz w:val="24"/>
          <w:szCs w:val="24"/>
        </w:rPr>
        <w:t>В соответствии с Федеральным государственным образовательным стандартом начального о</w:t>
      </w:r>
      <w:r w:rsidRPr="00D15B02">
        <w:rPr>
          <w:sz w:val="24"/>
          <w:szCs w:val="24"/>
        </w:rPr>
        <w:t>б</w:t>
      </w:r>
      <w:r w:rsidRPr="00D15B02">
        <w:rPr>
          <w:sz w:val="24"/>
          <w:szCs w:val="24"/>
        </w:rPr>
        <w:t>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D15B02">
        <w:rPr>
          <w:sz w:val="24"/>
          <w:szCs w:val="24"/>
        </w:rPr>
        <w:t>сс вкл</w:t>
      </w:r>
      <w:proofErr w:type="gramEnd"/>
      <w:r w:rsidRPr="00D15B02">
        <w:rPr>
          <w:sz w:val="24"/>
          <w:szCs w:val="24"/>
        </w:rPr>
        <w:t>ючительно.</w:t>
      </w:r>
    </w:p>
    <w:p w:rsidR="00471AEC" w:rsidRPr="00D15B02" w:rsidRDefault="00471AEC" w:rsidP="00D15B02">
      <w:pPr>
        <w:pStyle w:val="body"/>
        <w:ind w:firstLine="567"/>
        <w:rPr>
          <w:sz w:val="24"/>
          <w:szCs w:val="24"/>
        </w:rPr>
      </w:pPr>
      <w:r w:rsidRPr="00D15B02">
        <w:rPr>
          <w:sz w:val="24"/>
          <w:szCs w:val="24"/>
        </w:rPr>
        <w:t>Программа составлена на основе модульного принципа построения учебного материала и д</w:t>
      </w:r>
      <w:r w:rsidRPr="00D15B02">
        <w:rPr>
          <w:sz w:val="24"/>
          <w:szCs w:val="24"/>
        </w:rPr>
        <w:t>о</w:t>
      </w:r>
      <w:r w:rsidRPr="00D15B02">
        <w:rPr>
          <w:sz w:val="24"/>
          <w:szCs w:val="24"/>
        </w:rPr>
        <w:t xml:space="preserve">пускает вариативный подход к очерёдности изучения модулей, принципам компоновки учебных тем, форм и методов освоения содержания. </w:t>
      </w:r>
    </w:p>
    <w:p w:rsidR="00471AEC" w:rsidRPr="00D15B02" w:rsidRDefault="00471AEC" w:rsidP="00D15B02">
      <w:pPr>
        <w:pStyle w:val="body"/>
        <w:ind w:firstLine="567"/>
        <w:rPr>
          <w:sz w:val="24"/>
          <w:szCs w:val="24"/>
        </w:rPr>
      </w:pPr>
      <w:r w:rsidRPr="00D15B02">
        <w:rPr>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471AEC" w:rsidRPr="00D15B02" w:rsidRDefault="00471AEC" w:rsidP="00D15B02">
      <w:pPr>
        <w:pStyle w:val="body"/>
        <w:ind w:firstLine="567"/>
        <w:rPr>
          <w:sz w:val="24"/>
          <w:szCs w:val="24"/>
        </w:rPr>
      </w:pPr>
      <w:r w:rsidRPr="00D15B02">
        <w:rPr>
          <w:sz w:val="24"/>
          <w:szCs w:val="24"/>
        </w:rPr>
        <w:t>При разработке рабочей программы по предмету «Музыка» образовательная организация впр</w:t>
      </w:r>
      <w:r w:rsidRPr="00D15B02">
        <w:rPr>
          <w:sz w:val="24"/>
          <w:szCs w:val="24"/>
        </w:rPr>
        <w:t>а</w:t>
      </w:r>
      <w:r w:rsidRPr="00D15B02">
        <w:rPr>
          <w:sz w:val="24"/>
          <w:szCs w:val="24"/>
        </w:rPr>
        <w:t>ве использовать возможности сетевого взаимодействия, в том числе с организациями системы д</w:t>
      </w:r>
      <w:r w:rsidRPr="00D15B02">
        <w:rPr>
          <w:sz w:val="24"/>
          <w:szCs w:val="24"/>
        </w:rPr>
        <w:t>о</w:t>
      </w:r>
      <w:r w:rsidRPr="00D15B02">
        <w:rPr>
          <w:sz w:val="24"/>
          <w:szCs w:val="24"/>
        </w:rPr>
        <w:t>полнительного образования детей, учреждениями культуры, организациями культурно-досуговой сферы (театры, музеи, творческие союзы).</w:t>
      </w:r>
    </w:p>
    <w:p w:rsidR="00C35766" w:rsidRDefault="00471AEC" w:rsidP="00C35766">
      <w:pPr>
        <w:pStyle w:val="body"/>
        <w:ind w:firstLine="567"/>
        <w:rPr>
          <w:sz w:val="24"/>
          <w:szCs w:val="24"/>
        </w:rPr>
      </w:pPr>
      <w:r w:rsidRPr="00D15B02">
        <w:rPr>
          <w:sz w:val="24"/>
          <w:szCs w:val="24"/>
        </w:rPr>
        <w:t>Изучение предмета «Музыка» предполагает активную социокультурную деятельность обуч</w:t>
      </w:r>
      <w:r w:rsidRPr="00D15B02">
        <w:rPr>
          <w:sz w:val="24"/>
          <w:szCs w:val="24"/>
        </w:rPr>
        <w:t>а</w:t>
      </w:r>
      <w:r w:rsidRPr="00D15B02">
        <w:rPr>
          <w:sz w:val="24"/>
          <w:szCs w:val="24"/>
        </w:rPr>
        <w:t>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w:t>
      </w:r>
      <w:r w:rsidRPr="00D15B02">
        <w:rPr>
          <w:sz w:val="24"/>
          <w:szCs w:val="24"/>
        </w:rPr>
        <w:t>м</w:t>
      </w:r>
      <w:r w:rsidRPr="00D15B02">
        <w:rPr>
          <w:sz w:val="24"/>
          <w:szCs w:val="24"/>
        </w:rPr>
        <w:t>мы, как «Изобразительное искусство», «Литературное чтение», «Окружающий мир», «Основы рел</w:t>
      </w:r>
      <w:r w:rsidRPr="00D15B02">
        <w:rPr>
          <w:sz w:val="24"/>
          <w:szCs w:val="24"/>
        </w:rPr>
        <w:t>и</w:t>
      </w:r>
      <w:r w:rsidRPr="00D15B02">
        <w:rPr>
          <w:sz w:val="24"/>
          <w:szCs w:val="24"/>
        </w:rPr>
        <w:t>гиозной культуры и светской этики», «Иностранный язык» и др.</w:t>
      </w:r>
    </w:p>
    <w:p w:rsidR="00471AEC" w:rsidRPr="00C35766" w:rsidRDefault="00471AEC" w:rsidP="00C35766">
      <w:pPr>
        <w:shd w:val="clear" w:color="auto" w:fill="FFFFFF"/>
        <w:spacing w:after="0"/>
        <w:ind w:firstLine="567"/>
        <w:jc w:val="center"/>
        <w:rPr>
          <w:rStyle w:val="c22"/>
          <w:rFonts w:ascii="Times New Roman" w:hAnsi="Times New Roman" w:cs="Times New Roman"/>
          <w:b/>
          <w:bCs/>
          <w:color w:val="00000A"/>
          <w:sz w:val="24"/>
          <w:szCs w:val="24"/>
        </w:rPr>
      </w:pPr>
      <w:r w:rsidRPr="00C35766">
        <w:rPr>
          <w:rStyle w:val="c22"/>
          <w:rFonts w:ascii="Times New Roman" w:hAnsi="Times New Roman" w:cs="Times New Roman"/>
          <w:b/>
          <w:bCs/>
          <w:color w:val="00000A"/>
          <w:sz w:val="24"/>
          <w:szCs w:val="24"/>
        </w:rPr>
        <w:t>Содержание учебного предмета «музыка»</w:t>
      </w:r>
    </w:p>
    <w:p w:rsidR="00022C92" w:rsidRDefault="00022C92" w:rsidP="00022C92">
      <w:pPr>
        <w:pStyle w:val="c2"/>
        <w:spacing w:before="0" w:beforeAutospacing="0" w:after="0" w:afterAutospacing="0"/>
        <w:ind w:firstLine="360"/>
        <w:jc w:val="center"/>
        <w:rPr>
          <w:rStyle w:val="c19"/>
          <w:b/>
          <w:bCs/>
          <w:color w:val="000000"/>
          <w:sz w:val="28"/>
          <w:szCs w:val="28"/>
        </w:rPr>
      </w:pPr>
      <w:r w:rsidRPr="00990DB4">
        <w:rPr>
          <w:rStyle w:val="c19"/>
          <w:b/>
          <w:bCs/>
          <w:color w:val="000000"/>
          <w:sz w:val="28"/>
          <w:szCs w:val="28"/>
        </w:rPr>
        <w:t>1 КЛАСС</w:t>
      </w:r>
    </w:p>
    <w:p w:rsidR="00022C92" w:rsidRPr="00022C92" w:rsidRDefault="00022C92" w:rsidP="00022C92">
      <w:pPr>
        <w:shd w:val="clear" w:color="auto" w:fill="FFFFFF"/>
        <w:spacing w:after="0"/>
        <w:ind w:firstLine="567"/>
        <w:jc w:val="center"/>
        <w:rPr>
          <w:rFonts w:ascii="Times New Roman" w:hAnsi="Times New Roman" w:cs="Times New Roman"/>
          <w:color w:val="000000"/>
          <w:sz w:val="24"/>
          <w:szCs w:val="24"/>
        </w:rPr>
      </w:pPr>
      <w:r w:rsidRPr="00022C92">
        <w:rPr>
          <w:rStyle w:val="c22"/>
          <w:rFonts w:ascii="Times New Roman" w:hAnsi="Times New Roman" w:cs="Times New Roman"/>
          <w:b/>
          <w:bCs/>
          <w:color w:val="00000A"/>
          <w:sz w:val="24"/>
          <w:szCs w:val="24"/>
        </w:rPr>
        <w:t>Содержание учебного предмета</w:t>
      </w:r>
    </w:p>
    <w:p w:rsidR="00022C92" w:rsidRPr="00022C92" w:rsidRDefault="00022C92" w:rsidP="00022C92">
      <w:pPr>
        <w:shd w:val="clear" w:color="auto" w:fill="FFFFFF"/>
        <w:spacing w:after="0"/>
        <w:ind w:firstLine="567"/>
        <w:jc w:val="both"/>
        <w:rPr>
          <w:rFonts w:ascii="Times New Roman" w:hAnsi="Times New Roman" w:cs="Times New Roman"/>
          <w:b/>
          <w:color w:val="000000" w:themeColor="text1"/>
          <w:sz w:val="24"/>
          <w:szCs w:val="24"/>
        </w:rPr>
      </w:pPr>
      <w:r w:rsidRPr="00022C92">
        <w:rPr>
          <w:rStyle w:val="c16"/>
          <w:rFonts w:ascii="Times New Roman" w:hAnsi="Times New Roman" w:cs="Times New Roman"/>
          <w:b/>
          <w:color w:val="000000" w:themeColor="text1"/>
          <w:sz w:val="24"/>
          <w:szCs w:val="24"/>
        </w:rPr>
        <w:t>Музыка</w:t>
      </w:r>
      <w:r w:rsidRPr="00022C92">
        <w:rPr>
          <w:rStyle w:val="c22"/>
          <w:rFonts w:ascii="Times New Roman" w:hAnsi="Times New Roman" w:cs="Times New Roman"/>
          <w:b/>
          <w:bCs/>
          <w:color w:val="000000" w:themeColor="text1"/>
          <w:sz w:val="24"/>
          <w:szCs w:val="24"/>
        </w:rPr>
        <w:t> </w:t>
      </w:r>
      <w:r w:rsidRPr="00022C92">
        <w:rPr>
          <w:rStyle w:val="c16"/>
          <w:rFonts w:ascii="Times New Roman" w:hAnsi="Times New Roman" w:cs="Times New Roman"/>
          <w:b/>
          <w:color w:val="000000" w:themeColor="text1"/>
          <w:sz w:val="24"/>
          <w:szCs w:val="24"/>
        </w:rPr>
        <w:t>вокруг нас (16 часов)</w:t>
      </w:r>
    </w:p>
    <w:p w:rsidR="00022C92" w:rsidRPr="00022C92" w:rsidRDefault="00022C92" w:rsidP="00022C92">
      <w:pPr>
        <w:shd w:val="clear" w:color="auto" w:fill="FFFFFF"/>
        <w:spacing w:after="0"/>
        <w:ind w:firstLine="567"/>
        <w:jc w:val="both"/>
        <w:rPr>
          <w:rFonts w:ascii="Times New Roman" w:hAnsi="Times New Roman" w:cs="Times New Roman"/>
          <w:color w:val="000000" w:themeColor="text1"/>
          <w:sz w:val="24"/>
          <w:szCs w:val="24"/>
        </w:rPr>
      </w:pPr>
      <w:r w:rsidRPr="00022C92">
        <w:rPr>
          <w:rStyle w:val="c16"/>
          <w:rFonts w:ascii="Times New Roman" w:hAnsi="Times New Roman" w:cs="Times New Roman"/>
          <w:color w:val="000000" w:themeColor="text1"/>
          <w:sz w:val="24"/>
          <w:szCs w:val="24"/>
        </w:rPr>
        <w:t>И муза вечная со мной. Хоровод муз. Повсюду музыка слышна. Душа музыки – мелодия. М</w:t>
      </w:r>
      <w:r w:rsidRPr="00022C92">
        <w:rPr>
          <w:rStyle w:val="c16"/>
          <w:rFonts w:ascii="Times New Roman" w:hAnsi="Times New Roman" w:cs="Times New Roman"/>
          <w:color w:val="000000" w:themeColor="text1"/>
          <w:sz w:val="24"/>
          <w:szCs w:val="24"/>
        </w:rPr>
        <w:t>у</w:t>
      </w:r>
      <w:r w:rsidRPr="00022C92">
        <w:rPr>
          <w:rStyle w:val="c16"/>
          <w:rFonts w:ascii="Times New Roman" w:hAnsi="Times New Roman" w:cs="Times New Roman"/>
          <w:color w:val="000000" w:themeColor="text1"/>
          <w:sz w:val="24"/>
          <w:szCs w:val="24"/>
        </w:rPr>
        <w:t>зыка осени. Сочини мелодию. Азбука, азбука каждому нужна. Музыкальная азбука. Музыкальные инструменты. «Садко». Народные инструменты. Звучащие картины. «Разыграй песню». «Пришло Рождество – начинается торжество». Добрый праздник среди зимы.</w:t>
      </w:r>
    </w:p>
    <w:p w:rsidR="00022C92" w:rsidRPr="00022C92" w:rsidRDefault="00022C92" w:rsidP="00022C92">
      <w:pPr>
        <w:shd w:val="clear" w:color="auto" w:fill="FFFFFF"/>
        <w:spacing w:after="0"/>
        <w:ind w:firstLine="567"/>
        <w:jc w:val="both"/>
        <w:rPr>
          <w:rFonts w:ascii="Times New Roman" w:hAnsi="Times New Roman" w:cs="Times New Roman"/>
          <w:b/>
          <w:color w:val="000000" w:themeColor="text1"/>
          <w:sz w:val="24"/>
          <w:szCs w:val="24"/>
        </w:rPr>
      </w:pPr>
      <w:r w:rsidRPr="00022C92">
        <w:rPr>
          <w:rStyle w:val="c16"/>
          <w:rFonts w:ascii="Times New Roman" w:hAnsi="Times New Roman" w:cs="Times New Roman"/>
          <w:b/>
          <w:color w:val="000000" w:themeColor="text1"/>
          <w:sz w:val="24"/>
          <w:szCs w:val="24"/>
        </w:rPr>
        <w:t>Музыка и ты (17 часов)</w:t>
      </w:r>
    </w:p>
    <w:p w:rsidR="00022C92" w:rsidRPr="00022C92" w:rsidRDefault="00022C92" w:rsidP="00022C92">
      <w:pPr>
        <w:shd w:val="clear" w:color="auto" w:fill="FFFFFF"/>
        <w:spacing w:after="0"/>
        <w:ind w:firstLine="567"/>
        <w:jc w:val="both"/>
        <w:rPr>
          <w:rFonts w:ascii="Times New Roman" w:hAnsi="Times New Roman" w:cs="Times New Roman"/>
          <w:color w:val="000000" w:themeColor="text1"/>
          <w:sz w:val="24"/>
          <w:szCs w:val="24"/>
        </w:rPr>
      </w:pPr>
      <w:r w:rsidRPr="00022C92">
        <w:rPr>
          <w:rStyle w:val="c16"/>
          <w:rFonts w:ascii="Times New Roman" w:hAnsi="Times New Roman" w:cs="Times New Roman"/>
          <w:color w:val="000000" w:themeColor="text1"/>
          <w:sz w:val="24"/>
          <w:szCs w:val="24"/>
        </w:rPr>
        <w:t>Край, в котором ты живешь. Поэт, художник, композитор. Музыка утра. Музыка вечера. Муз</w:t>
      </w:r>
      <w:r w:rsidRPr="00022C92">
        <w:rPr>
          <w:rStyle w:val="c16"/>
          <w:rFonts w:ascii="Times New Roman" w:hAnsi="Times New Roman" w:cs="Times New Roman"/>
          <w:color w:val="000000" w:themeColor="text1"/>
          <w:sz w:val="24"/>
          <w:szCs w:val="24"/>
        </w:rPr>
        <w:t>ы</w:t>
      </w:r>
      <w:r w:rsidRPr="00022C92">
        <w:rPr>
          <w:rStyle w:val="c16"/>
          <w:rFonts w:ascii="Times New Roman" w:hAnsi="Times New Roman" w:cs="Times New Roman"/>
          <w:color w:val="000000" w:themeColor="text1"/>
          <w:sz w:val="24"/>
          <w:szCs w:val="24"/>
        </w:rPr>
        <w:t>кальные портреты. «Разыграй сказку». «Музы не молчали…». Музыкальные инструменты. Мамин праздник. Музыкальные инструменты. Звучащие картины. Урок-концерт. Музыка в цирке. Дом, к</w:t>
      </w:r>
      <w:r w:rsidRPr="00022C92">
        <w:rPr>
          <w:rStyle w:val="c16"/>
          <w:rFonts w:ascii="Times New Roman" w:hAnsi="Times New Roman" w:cs="Times New Roman"/>
          <w:color w:val="000000" w:themeColor="text1"/>
          <w:sz w:val="24"/>
          <w:szCs w:val="24"/>
        </w:rPr>
        <w:t>о</w:t>
      </w:r>
      <w:r w:rsidRPr="00022C92">
        <w:rPr>
          <w:rStyle w:val="c16"/>
          <w:rFonts w:ascii="Times New Roman" w:hAnsi="Times New Roman" w:cs="Times New Roman"/>
          <w:color w:val="000000" w:themeColor="text1"/>
          <w:sz w:val="24"/>
          <w:szCs w:val="24"/>
        </w:rPr>
        <w:t xml:space="preserve">торый звучит. «Ничего на свете лучше </w:t>
      </w:r>
      <w:proofErr w:type="gramStart"/>
      <w:r w:rsidRPr="00022C92">
        <w:rPr>
          <w:rStyle w:val="c16"/>
          <w:rFonts w:ascii="Times New Roman" w:hAnsi="Times New Roman" w:cs="Times New Roman"/>
          <w:color w:val="000000" w:themeColor="text1"/>
          <w:sz w:val="24"/>
          <w:szCs w:val="24"/>
        </w:rPr>
        <w:t>нету</w:t>
      </w:r>
      <w:proofErr w:type="gramEnd"/>
      <w:r w:rsidRPr="00022C92">
        <w:rPr>
          <w:rStyle w:val="c16"/>
          <w:rFonts w:ascii="Times New Roman" w:hAnsi="Times New Roman" w:cs="Times New Roman"/>
          <w:color w:val="000000" w:themeColor="text1"/>
          <w:sz w:val="24"/>
          <w:szCs w:val="24"/>
        </w:rPr>
        <w:t xml:space="preserve">…». </w:t>
      </w:r>
      <w:r w:rsidRPr="00022C92">
        <w:rPr>
          <w:rStyle w:val="c16"/>
          <w:rFonts w:ascii="Times New Roman" w:hAnsi="Times New Roman" w:cs="Times New Roman"/>
          <w:b/>
          <w:color w:val="000000" w:themeColor="text1"/>
          <w:sz w:val="24"/>
          <w:szCs w:val="24"/>
        </w:rPr>
        <w:t>Обобщающий урок. Урок-концерт.</w:t>
      </w:r>
    </w:p>
    <w:p w:rsidR="00022C92" w:rsidRPr="00022C92" w:rsidRDefault="00022C92" w:rsidP="00022C92">
      <w:pPr>
        <w:shd w:val="clear" w:color="auto" w:fill="FFFFFF"/>
        <w:spacing w:after="0"/>
        <w:ind w:firstLine="567"/>
        <w:jc w:val="both"/>
        <w:rPr>
          <w:rStyle w:val="c19"/>
          <w:rFonts w:ascii="Times New Roman" w:hAnsi="Times New Roman" w:cs="Times New Roman"/>
          <w:color w:val="000000"/>
          <w:sz w:val="24"/>
          <w:szCs w:val="24"/>
        </w:rPr>
      </w:pPr>
    </w:p>
    <w:p w:rsidR="00022C92" w:rsidRPr="00022C92" w:rsidRDefault="00022C92" w:rsidP="00022C92">
      <w:pPr>
        <w:pStyle w:val="c2"/>
        <w:spacing w:before="0" w:beforeAutospacing="0" w:after="0" w:afterAutospacing="0"/>
        <w:ind w:firstLine="567"/>
        <w:jc w:val="center"/>
        <w:rPr>
          <w:rStyle w:val="c19"/>
          <w:b/>
          <w:bCs/>
          <w:color w:val="000000"/>
        </w:rPr>
      </w:pPr>
      <w:r w:rsidRPr="00022C92">
        <w:rPr>
          <w:rStyle w:val="c19"/>
          <w:b/>
          <w:bCs/>
          <w:color w:val="000000"/>
        </w:rPr>
        <w:t>2 КЛАСС</w:t>
      </w:r>
    </w:p>
    <w:p w:rsidR="00022C92" w:rsidRPr="00022C92" w:rsidRDefault="00022C92" w:rsidP="00022C92">
      <w:pPr>
        <w:pStyle w:val="c2"/>
        <w:shd w:val="clear" w:color="auto" w:fill="FFFFFF"/>
        <w:spacing w:before="0" w:beforeAutospacing="0" w:after="0" w:afterAutospacing="0"/>
        <w:ind w:firstLine="567"/>
        <w:rPr>
          <w:color w:val="000000"/>
        </w:rPr>
      </w:pPr>
      <w:r w:rsidRPr="00022C92">
        <w:rPr>
          <w:b/>
          <w:bCs/>
          <w:color w:val="000000"/>
        </w:rPr>
        <w:t>1. Россия-Родина моя (3 ч.)</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color w:val="000000"/>
        </w:rPr>
        <w:t xml:space="preserve">Познакомить детей с музыкальными  образами родного края, с </w:t>
      </w:r>
      <w:proofErr w:type="spellStart"/>
      <w:r w:rsidRPr="00022C92">
        <w:rPr>
          <w:color w:val="000000"/>
        </w:rPr>
        <w:t>песенностью</w:t>
      </w:r>
      <w:proofErr w:type="spellEnd"/>
      <w:r w:rsidRPr="00022C92">
        <w:rPr>
          <w:color w:val="000000"/>
        </w:rPr>
        <w:t xml:space="preserve"> как отличительной чертой русской музыки,  с мелодией и аккомпанементом.</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b/>
          <w:bCs/>
          <w:color w:val="000000"/>
        </w:rPr>
        <w:lastRenderedPageBreak/>
        <w:t>2. День, полный событий (6ч).</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color w:val="000000"/>
        </w:rPr>
        <w:t>Музыкальные образы родного края. Песня. Мелодия.  Аккомпанемент.</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b/>
          <w:bCs/>
          <w:color w:val="000000"/>
        </w:rPr>
        <w:t>3</w:t>
      </w:r>
      <w:r w:rsidRPr="00022C92">
        <w:rPr>
          <w:color w:val="000000"/>
        </w:rPr>
        <w:t>. </w:t>
      </w:r>
      <w:r w:rsidRPr="00022C92">
        <w:rPr>
          <w:b/>
          <w:bCs/>
          <w:color w:val="000000"/>
        </w:rPr>
        <w:t>О России петь - что стремиться в храм (7ч).</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color w:val="000000"/>
        </w:rPr>
        <w:t>Колокольные звоны России. Святые земли русской. Праздники  Русской православной церкви. Рождество Христово.  </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b/>
          <w:bCs/>
          <w:color w:val="000000"/>
        </w:rPr>
        <w:t>4. Гори, гори ясно, чтобы не погасло </w:t>
      </w:r>
      <w:r w:rsidRPr="00022C92">
        <w:rPr>
          <w:color w:val="000000"/>
        </w:rPr>
        <w:t> </w:t>
      </w:r>
      <w:r w:rsidRPr="00022C92">
        <w:rPr>
          <w:b/>
          <w:bCs/>
          <w:color w:val="000000"/>
        </w:rPr>
        <w:t>(4ч.)</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color w:val="000000"/>
        </w:rPr>
        <w:t>Мотив, напев, наигрыш. Оркестр народных инструментов. Вариации в русской народной муз</w:t>
      </w:r>
      <w:r w:rsidRPr="00022C92">
        <w:rPr>
          <w:color w:val="000000"/>
        </w:rPr>
        <w:t>ы</w:t>
      </w:r>
      <w:r w:rsidRPr="00022C92">
        <w:rPr>
          <w:color w:val="000000"/>
        </w:rPr>
        <w:t>ке. Обряды и праздники русского, бурятского народа.</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b/>
          <w:bCs/>
          <w:color w:val="000000"/>
        </w:rPr>
        <w:t>5.В музыкальном театре. (5ч).</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color w:val="000000"/>
        </w:rPr>
        <w:t xml:space="preserve">Опера и балет. </w:t>
      </w:r>
      <w:proofErr w:type="spellStart"/>
      <w:r w:rsidRPr="00022C92">
        <w:rPr>
          <w:color w:val="000000"/>
        </w:rPr>
        <w:t>Песенность</w:t>
      </w:r>
      <w:proofErr w:type="spellEnd"/>
      <w:r w:rsidRPr="00022C92">
        <w:rPr>
          <w:color w:val="000000"/>
        </w:rPr>
        <w:t xml:space="preserve">, </w:t>
      </w:r>
      <w:proofErr w:type="spellStart"/>
      <w:r w:rsidRPr="00022C92">
        <w:rPr>
          <w:color w:val="000000"/>
        </w:rPr>
        <w:t>танцевальность</w:t>
      </w:r>
      <w:proofErr w:type="spellEnd"/>
      <w:r w:rsidRPr="00022C92">
        <w:rPr>
          <w:color w:val="000000"/>
        </w:rPr>
        <w:t xml:space="preserve">, </w:t>
      </w:r>
      <w:proofErr w:type="spellStart"/>
      <w:r w:rsidRPr="00022C92">
        <w:rPr>
          <w:color w:val="000000"/>
        </w:rPr>
        <w:t>маршевость</w:t>
      </w:r>
      <w:proofErr w:type="spellEnd"/>
      <w:r w:rsidRPr="00022C92">
        <w:rPr>
          <w:color w:val="000000"/>
        </w:rPr>
        <w:t xml:space="preserve"> в опере и балете</w:t>
      </w:r>
      <w:proofErr w:type="gramStart"/>
      <w:r w:rsidRPr="00022C92">
        <w:rPr>
          <w:color w:val="000000"/>
        </w:rPr>
        <w:t xml:space="preserve"> .</w:t>
      </w:r>
      <w:proofErr w:type="gramEnd"/>
      <w:r w:rsidRPr="00022C92">
        <w:rPr>
          <w:color w:val="000000"/>
        </w:rPr>
        <w:t>Симфонический о</w:t>
      </w:r>
      <w:r w:rsidRPr="00022C92">
        <w:rPr>
          <w:color w:val="000000"/>
        </w:rPr>
        <w:t>р</w:t>
      </w:r>
      <w:r w:rsidRPr="00022C92">
        <w:rPr>
          <w:color w:val="000000"/>
        </w:rPr>
        <w:t>кестр. Роль дирижёра. Детский музыкальный театр.</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b/>
          <w:bCs/>
          <w:color w:val="000000"/>
        </w:rPr>
        <w:t>6.В концертном зале (3ч).</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color w:val="000000"/>
        </w:rPr>
        <w:t>Музыкальные портреты и образы в симфонической и фортепианной музыке. Развитие музыки. Тембры инструментов и групп инструментов симфонического оркестра. Партитура.</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b/>
          <w:bCs/>
          <w:color w:val="000000"/>
        </w:rPr>
        <w:t>7.Чтоб музыкантом быть, так надобно уменье…(6ч).</w:t>
      </w:r>
    </w:p>
    <w:p w:rsidR="00022C92" w:rsidRPr="00022C92" w:rsidRDefault="00022C92" w:rsidP="00022C92">
      <w:pPr>
        <w:pStyle w:val="c10"/>
        <w:shd w:val="clear" w:color="auto" w:fill="FFFFFF"/>
        <w:spacing w:before="0" w:beforeAutospacing="0" w:after="0" w:afterAutospacing="0"/>
        <w:ind w:firstLine="567"/>
        <w:jc w:val="both"/>
        <w:rPr>
          <w:color w:val="000000"/>
        </w:rPr>
      </w:pPr>
      <w:r w:rsidRPr="00022C92">
        <w:rPr>
          <w:color w:val="000000"/>
        </w:rPr>
        <w:t>Композитор-исполнитель-слушатель. Музыкальная речь и музыкальный язык. Жанры музыки. Международные        конкурсы.</w:t>
      </w:r>
    </w:p>
    <w:p w:rsidR="00022C92" w:rsidRPr="00022C92" w:rsidRDefault="00022C92" w:rsidP="00022C92">
      <w:pPr>
        <w:pStyle w:val="c2"/>
        <w:spacing w:before="0" w:beforeAutospacing="0" w:after="0" w:afterAutospacing="0"/>
        <w:ind w:firstLine="567"/>
        <w:jc w:val="center"/>
        <w:rPr>
          <w:rStyle w:val="c19"/>
          <w:b/>
          <w:bCs/>
          <w:color w:val="000000"/>
        </w:rPr>
      </w:pPr>
      <w:r w:rsidRPr="00022C92">
        <w:rPr>
          <w:rStyle w:val="c19"/>
          <w:b/>
          <w:bCs/>
          <w:color w:val="000000"/>
        </w:rPr>
        <w:t>3 КЛАСС</w:t>
      </w:r>
    </w:p>
    <w:p w:rsidR="00022C92" w:rsidRPr="00022C92" w:rsidRDefault="00022C92" w:rsidP="00022C92">
      <w:pPr>
        <w:ind w:firstLine="567"/>
        <w:jc w:val="both"/>
        <w:rPr>
          <w:rFonts w:ascii="Times New Roman" w:eastAsia="Calibri" w:hAnsi="Times New Roman" w:cs="Times New Roman"/>
          <w:sz w:val="24"/>
          <w:szCs w:val="24"/>
        </w:rPr>
      </w:pPr>
      <w:r w:rsidRPr="00022C92">
        <w:rPr>
          <w:rFonts w:ascii="Times New Roman" w:eastAsia="Calibri" w:hAnsi="Times New Roman" w:cs="Times New Roman"/>
          <w:b/>
          <w:sz w:val="24"/>
          <w:szCs w:val="24"/>
        </w:rPr>
        <w:t>1.Россия-Родина моя (5ч).</w:t>
      </w:r>
      <w:r w:rsidRPr="00022C92">
        <w:rPr>
          <w:rFonts w:ascii="Times New Roman" w:eastAsia="Calibri" w:hAnsi="Times New Roman" w:cs="Times New Roman"/>
          <w:sz w:val="24"/>
          <w:szCs w:val="24"/>
        </w:rPr>
        <w:t xml:space="preserve"> </w:t>
      </w:r>
      <w:r w:rsidRPr="00022C92">
        <w:rPr>
          <w:rFonts w:ascii="Times New Roman" w:hAnsi="Times New Roman" w:cs="Times New Roman"/>
          <w:sz w:val="24"/>
          <w:szCs w:val="24"/>
        </w:rPr>
        <w:t xml:space="preserve"> </w:t>
      </w:r>
      <w:r w:rsidRPr="00022C92">
        <w:rPr>
          <w:rFonts w:ascii="Times New Roman" w:eastAsia="Calibri" w:hAnsi="Times New Roman" w:cs="Times New Roman"/>
          <w:sz w:val="24"/>
          <w:szCs w:val="24"/>
        </w:rPr>
        <w:t xml:space="preserve">Познакомить детей с </w:t>
      </w:r>
      <w:proofErr w:type="spellStart"/>
      <w:r w:rsidRPr="00022C92">
        <w:rPr>
          <w:rFonts w:ascii="Times New Roman" w:eastAsia="Calibri" w:hAnsi="Times New Roman" w:cs="Times New Roman"/>
          <w:sz w:val="24"/>
          <w:szCs w:val="24"/>
        </w:rPr>
        <w:t>песенностью</w:t>
      </w:r>
      <w:proofErr w:type="spellEnd"/>
      <w:r w:rsidRPr="00022C92">
        <w:rPr>
          <w:rFonts w:ascii="Times New Roman" w:eastAsia="Calibri" w:hAnsi="Times New Roman" w:cs="Times New Roman"/>
          <w:sz w:val="24"/>
          <w:szCs w:val="24"/>
        </w:rPr>
        <w:t xml:space="preserve"> музыки русских композиторов, лирическими образами в романсах и картинах русских композиторов и художников, с образами з</w:t>
      </w:r>
      <w:r w:rsidRPr="00022C92">
        <w:rPr>
          <w:rFonts w:ascii="Times New Roman" w:eastAsia="Calibri" w:hAnsi="Times New Roman" w:cs="Times New Roman"/>
          <w:sz w:val="24"/>
          <w:szCs w:val="24"/>
        </w:rPr>
        <w:t>а</w:t>
      </w:r>
      <w:r w:rsidRPr="00022C92">
        <w:rPr>
          <w:rFonts w:ascii="Times New Roman" w:eastAsia="Calibri" w:hAnsi="Times New Roman" w:cs="Times New Roman"/>
          <w:sz w:val="24"/>
          <w:szCs w:val="24"/>
        </w:rPr>
        <w:t>щитников Отечества в различных жанрах музыки.</w:t>
      </w:r>
    </w:p>
    <w:p w:rsidR="00022C92" w:rsidRPr="00022C92" w:rsidRDefault="00022C92" w:rsidP="00022C92">
      <w:pPr>
        <w:ind w:firstLine="567"/>
        <w:jc w:val="both"/>
        <w:rPr>
          <w:rFonts w:ascii="Times New Roman" w:eastAsia="Calibri" w:hAnsi="Times New Roman" w:cs="Times New Roman"/>
          <w:b/>
          <w:sz w:val="24"/>
          <w:szCs w:val="24"/>
        </w:rPr>
      </w:pPr>
      <w:r w:rsidRPr="00022C92">
        <w:rPr>
          <w:rFonts w:ascii="Times New Roman" w:eastAsia="Calibri" w:hAnsi="Times New Roman" w:cs="Times New Roman"/>
          <w:b/>
          <w:sz w:val="24"/>
          <w:szCs w:val="24"/>
        </w:rPr>
        <w:t>2.День, полный событий (4ч).</w:t>
      </w:r>
      <w:r w:rsidRPr="00022C92">
        <w:rPr>
          <w:rFonts w:ascii="Times New Roman" w:hAnsi="Times New Roman" w:cs="Times New Roman"/>
          <w:b/>
          <w:sz w:val="24"/>
          <w:szCs w:val="24"/>
        </w:rPr>
        <w:t xml:space="preserve"> </w:t>
      </w:r>
      <w:r w:rsidRPr="00022C92">
        <w:rPr>
          <w:rFonts w:ascii="Times New Roman" w:eastAsia="Calibri" w:hAnsi="Times New Roman" w:cs="Times New Roman"/>
          <w:sz w:val="24"/>
          <w:szCs w:val="24"/>
        </w:rPr>
        <w:t>Выразительность и изобразительность в музыке разных жанров и стилей.</w:t>
      </w:r>
      <w:r w:rsidRPr="00022C92">
        <w:rPr>
          <w:rFonts w:ascii="Times New Roman" w:eastAsia="Calibri" w:hAnsi="Times New Roman" w:cs="Times New Roman"/>
          <w:i/>
          <w:sz w:val="24"/>
          <w:szCs w:val="24"/>
        </w:rPr>
        <w:t xml:space="preserve"> </w:t>
      </w:r>
      <w:r w:rsidRPr="00022C92">
        <w:rPr>
          <w:rFonts w:ascii="Times New Roman" w:eastAsia="Calibri" w:hAnsi="Times New Roman" w:cs="Times New Roman"/>
          <w:sz w:val="24"/>
          <w:szCs w:val="24"/>
        </w:rPr>
        <w:t>Портрет в музыке</w:t>
      </w:r>
      <w:r w:rsidRPr="00022C92">
        <w:rPr>
          <w:rFonts w:ascii="Times New Roman" w:eastAsia="Calibri" w:hAnsi="Times New Roman" w:cs="Times New Roman"/>
          <w:i/>
          <w:sz w:val="24"/>
          <w:szCs w:val="24"/>
        </w:rPr>
        <w:t>.</w:t>
      </w:r>
    </w:p>
    <w:p w:rsidR="00022C92" w:rsidRPr="00022C92" w:rsidRDefault="00022C92" w:rsidP="00022C92">
      <w:pPr>
        <w:ind w:firstLine="567"/>
        <w:jc w:val="both"/>
        <w:rPr>
          <w:rFonts w:ascii="Times New Roman" w:eastAsia="Calibri" w:hAnsi="Times New Roman" w:cs="Times New Roman"/>
          <w:b/>
          <w:sz w:val="24"/>
          <w:szCs w:val="24"/>
        </w:rPr>
      </w:pPr>
      <w:r w:rsidRPr="00022C92">
        <w:rPr>
          <w:rFonts w:ascii="Times New Roman" w:eastAsia="Calibri" w:hAnsi="Times New Roman" w:cs="Times New Roman"/>
          <w:b/>
          <w:sz w:val="24"/>
          <w:szCs w:val="24"/>
        </w:rPr>
        <w:t xml:space="preserve">3. О России </w:t>
      </w:r>
      <w:proofErr w:type="gramStart"/>
      <w:r w:rsidRPr="00022C92">
        <w:rPr>
          <w:rFonts w:ascii="Times New Roman" w:eastAsia="Calibri" w:hAnsi="Times New Roman" w:cs="Times New Roman"/>
          <w:b/>
          <w:sz w:val="24"/>
          <w:szCs w:val="24"/>
        </w:rPr>
        <w:t>петь-что</w:t>
      </w:r>
      <w:proofErr w:type="gramEnd"/>
      <w:r w:rsidRPr="00022C92">
        <w:rPr>
          <w:rFonts w:ascii="Times New Roman" w:eastAsia="Calibri" w:hAnsi="Times New Roman" w:cs="Times New Roman"/>
          <w:b/>
          <w:sz w:val="24"/>
          <w:szCs w:val="24"/>
        </w:rPr>
        <w:t xml:space="preserve"> стремиться в храм (4ч).</w:t>
      </w:r>
      <w:r w:rsidRPr="00022C92">
        <w:rPr>
          <w:rFonts w:ascii="Times New Roman" w:hAnsi="Times New Roman" w:cs="Times New Roman"/>
          <w:b/>
          <w:sz w:val="24"/>
          <w:szCs w:val="24"/>
        </w:rPr>
        <w:t xml:space="preserve"> </w:t>
      </w:r>
      <w:r w:rsidRPr="00022C92">
        <w:rPr>
          <w:rFonts w:ascii="Times New Roman" w:eastAsia="Calibri" w:hAnsi="Times New Roman" w:cs="Times New Roman"/>
          <w:sz w:val="24"/>
          <w:szCs w:val="24"/>
        </w:rPr>
        <w:t>Древнейшая песнь материнства. Образ матери в музыке, поэзии, изобразительном искусстве. Вербное воскресенье.</w:t>
      </w:r>
    </w:p>
    <w:p w:rsidR="00022C92" w:rsidRPr="00022C92" w:rsidRDefault="00022C92" w:rsidP="00022C92">
      <w:pPr>
        <w:ind w:firstLine="567"/>
        <w:jc w:val="both"/>
        <w:rPr>
          <w:rFonts w:ascii="Times New Roman" w:eastAsia="Calibri" w:hAnsi="Times New Roman" w:cs="Times New Roman"/>
          <w:b/>
          <w:sz w:val="24"/>
          <w:szCs w:val="24"/>
        </w:rPr>
      </w:pPr>
      <w:r w:rsidRPr="00022C92">
        <w:rPr>
          <w:rFonts w:ascii="Times New Roman" w:eastAsia="Calibri" w:hAnsi="Times New Roman" w:cs="Times New Roman"/>
          <w:b/>
          <w:sz w:val="24"/>
          <w:szCs w:val="24"/>
        </w:rPr>
        <w:t>4.Гори, гори ясно, чтобы не погасло (4ч).</w:t>
      </w:r>
    </w:p>
    <w:p w:rsidR="00022C92" w:rsidRPr="00022C92" w:rsidRDefault="00022C92" w:rsidP="00022C92">
      <w:pPr>
        <w:ind w:firstLine="567"/>
        <w:jc w:val="both"/>
        <w:rPr>
          <w:rFonts w:ascii="Times New Roman" w:eastAsia="Calibri" w:hAnsi="Times New Roman" w:cs="Times New Roman"/>
          <w:sz w:val="24"/>
          <w:szCs w:val="24"/>
        </w:rPr>
      </w:pPr>
      <w:r w:rsidRPr="00022C92">
        <w:rPr>
          <w:rFonts w:ascii="Times New Roman" w:eastAsia="Calibri" w:hAnsi="Times New Roman" w:cs="Times New Roman"/>
          <w:sz w:val="24"/>
          <w:szCs w:val="24"/>
        </w:rPr>
        <w:t>Жанр былины. Певцы-гусляры. Образы былинных сказителей.</w:t>
      </w:r>
    </w:p>
    <w:p w:rsidR="00022C92" w:rsidRPr="00022C92" w:rsidRDefault="00022C92" w:rsidP="00022C92">
      <w:pPr>
        <w:ind w:firstLine="567"/>
        <w:jc w:val="both"/>
        <w:rPr>
          <w:rFonts w:ascii="Times New Roman" w:eastAsia="Calibri" w:hAnsi="Times New Roman" w:cs="Times New Roman"/>
          <w:b/>
          <w:sz w:val="24"/>
          <w:szCs w:val="24"/>
        </w:rPr>
      </w:pPr>
      <w:r w:rsidRPr="00022C92">
        <w:rPr>
          <w:rFonts w:ascii="Times New Roman" w:eastAsia="Calibri" w:hAnsi="Times New Roman" w:cs="Times New Roman"/>
          <w:b/>
          <w:sz w:val="24"/>
          <w:szCs w:val="24"/>
        </w:rPr>
        <w:t>5. В музыкальном театре (7ч).</w:t>
      </w:r>
      <w:r w:rsidRPr="00022C92">
        <w:rPr>
          <w:rFonts w:ascii="Times New Roman" w:hAnsi="Times New Roman" w:cs="Times New Roman"/>
          <w:b/>
          <w:sz w:val="24"/>
          <w:szCs w:val="24"/>
        </w:rPr>
        <w:t xml:space="preserve"> </w:t>
      </w:r>
      <w:r w:rsidRPr="00022C92">
        <w:rPr>
          <w:rFonts w:ascii="Times New Roman" w:eastAsia="Calibri" w:hAnsi="Times New Roman" w:cs="Times New Roman"/>
          <w:sz w:val="24"/>
          <w:szCs w:val="24"/>
        </w:rPr>
        <w:t xml:space="preserve">Музыкальные темы-характеристики главных героев. Контраст. Мюзикл как жанр лёгкой музыки. </w:t>
      </w:r>
    </w:p>
    <w:p w:rsidR="00022C92" w:rsidRPr="00022C92" w:rsidRDefault="00022C92" w:rsidP="00022C92">
      <w:pPr>
        <w:ind w:firstLine="567"/>
        <w:jc w:val="both"/>
        <w:rPr>
          <w:rFonts w:ascii="Times New Roman" w:eastAsia="Calibri" w:hAnsi="Times New Roman" w:cs="Times New Roman"/>
          <w:b/>
          <w:sz w:val="24"/>
          <w:szCs w:val="24"/>
        </w:rPr>
      </w:pPr>
      <w:r w:rsidRPr="00022C92">
        <w:rPr>
          <w:rFonts w:ascii="Times New Roman" w:eastAsia="Calibri" w:hAnsi="Times New Roman" w:cs="Times New Roman"/>
          <w:b/>
          <w:sz w:val="24"/>
          <w:szCs w:val="24"/>
        </w:rPr>
        <w:t>6.В концертном зале (6ч).</w:t>
      </w:r>
      <w:r w:rsidRPr="00022C92">
        <w:rPr>
          <w:rFonts w:ascii="Times New Roman" w:hAnsi="Times New Roman" w:cs="Times New Roman"/>
          <w:b/>
          <w:sz w:val="24"/>
          <w:szCs w:val="24"/>
        </w:rPr>
        <w:t xml:space="preserve"> </w:t>
      </w:r>
      <w:r w:rsidRPr="00022C92">
        <w:rPr>
          <w:rFonts w:ascii="Times New Roman" w:eastAsia="Calibri" w:hAnsi="Times New Roman" w:cs="Times New Roman"/>
          <w:sz w:val="24"/>
          <w:szCs w:val="24"/>
        </w:rPr>
        <w:t>Жанр инструментального концерта. Мастерство композиторов и и</w:t>
      </w:r>
      <w:r w:rsidRPr="00022C92">
        <w:rPr>
          <w:rFonts w:ascii="Times New Roman" w:eastAsia="Calibri" w:hAnsi="Times New Roman" w:cs="Times New Roman"/>
          <w:sz w:val="24"/>
          <w:szCs w:val="24"/>
        </w:rPr>
        <w:t>с</w:t>
      </w:r>
      <w:r w:rsidRPr="00022C92">
        <w:rPr>
          <w:rFonts w:ascii="Times New Roman" w:eastAsia="Calibri" w:hAnsi="Times New Roman" w:cs="Times New Roman"/>
          <w:sz w:val="24"/>
          <w:szCs w:val="24"/>
        </w:rPr>
        <w:t>полнителей. Флейта, скрипка. Музыкальная форма.</w:t>
      </w:r>
    </w:p>
    <w:p w:rsidR="00022C92" w:rsidRPr="00022C92" w:rsidRDefault="00022C92" w:rsidP="00022C92">
      <w:pPr>
        <w:ind w:firstLine="567"/>
        <w:jc w:val="both"/>
        <w:rPr>
          <w:rStyle w:val="c19"/>
          <w:rFonts w:ascii="Times New Roman" w:eastAsia="Calibri" w:hAnsi="Times New Roman" w:cs="Times New Roman"/>
          <w:b/>
          <w:sz w:val="24"/>
          <w:szCs w:val="24"/>
        </w:rPr>
      </w:pPr>
      <w:r w:rsidRPr="00022C92">
        <w:rPr>
          <w:rFonts w:ascii="Times New Roman" w:eastAsia="Calibri" w:hAnsi="Times New Roman" w:cs="Times New Roman"/>
          <w:b/>
          <w:sz w:val="24"/>
          <w:szCs w:val="24"/>
        </w:rPr>
        <w:t>7.Чтоб музыкантом быть, так надобно уменье (4ч).</w:t>
      </w:r>
      <w:r w:rsidRPr="00022C92">
        <w:rPr>
          <w:rFonts w:ascii="Times New Roman" w:hAnsi="Times New Roman" w:cs="Times New Roman"/>
          <w:b/>
          <w:sz w:val="24"/>
          <w:szCs w:val="24"/>
        </w:rPr>
        <w:t xml:space="preserve"> </w:t>
      </w:r>
      <w:r w:rsidRPr="00022C92">
        <w:rPr>
          <w:rFonts w:ascii="Times New Roman" w:eastAsia="Calibri" w:hAnsi="Times New Roman" w:cs="Times New Roman"/>
          <w:sz w:val="24"/>
          <w:szCs w:val="24"/>
        </w:rPr>
        <w:t>Роль композитора, исполнителя слуш</w:t>
      </w:r>
      <w:r w:rsidRPr="00022C92">
        <w:rPr>
          <w:rFonts w:ascii="Times New Roman" w:eastAsia="Calibri" w:hAnsi="Times New Roman" w:cs="Times New Roman"/>
          <w:sz w:val="24"/>
          <w:szCs w:val="24"/>
        </w:rPr>
        <w:t>а</w:t>
      </w:r>
      <w:r w:rsidRPr="00022C92">
        <w:rPr>
          <w:rFonts w:ascii="Times New Roman" w:eastAsia="Calibri" w:hAnsi="Times New Roman" w:cs="Times New Roman"/>
          <w:sz w:val="24"/>
          <w:szCs w:val="24"/>
        </w:rPr>
        <w:t>теля в создании музыкальных произведений. Джаз-музыка 20века. Особенности ритма и мелодии. Музыка-источник вдохновения и радости.</w:t>
      </w:r>
    </w:p>
    <w:p w:rsidR="00022C92" w:rsidRPr="00022C92" w:rsidRDefault="00022C92" w:rsidP="00022C92">
      <w:pPr>
        <w:pStyle w:val="c2"/>
        <w:spacing w:before="0" w:beforeAutospacing="0" w:after="0" w:afterAutospacing="0"/>
        <w:ind w:firstLine="567"/>
        <w:jc w:val="center"/>
        <w:rPr>
          <w:rStyle w:val="c19"/>
          <w:b/>
          <w:bCs/>
          <w:color w:val="000000"/>
        </w:rPr>
      </w:pPr>
      <w:r w:rsidRPr="00022C92">
        <w:rPr>
          <w:rStyle w:val="c19"/>
          <w:b/>
          <w:bCs/>
          <w:color w:val="000000"/>
        </w:rPr>
        <w:t>4 КЛАСС</w:t>
      </w:r>
    </w:p>
    <w:p w:rsidR="00022C92" w:rsidRPr="00022C92" w:rsidRDefault="00022C92" w:rsidP="00022C92">
      <w:pPr>
        <w:pStyle w:val="afa"/>
        <w:ind w:firstLine="567"/>
        <w:jc w:val="both"/>
        <w:rPr>
          <w:rFonts w:ascii="Times New Roman" w:hAnsi="Times New Roman" w:cs="Times New Roman"/>
          <w:b/>
          <w:bCs/>
          <w:color w:val="000000"/>
          <w:spacing w:val="-1"/>
          <w:sz w:val="24"/>
          <w:szCs w:val="24"/>
        </w:rPr>
      </w:pPr>
      <w:r w:rsidRPr="00022C92">
        <w:rPr>
          <w:rFonts w:ascii="Times New Roman" w:hAnsi="Times New Roman" w:cs="Times New Roman"/>
          <w:b/>
          <w:bCs/>
          <w:color w:val="000000"/>
          <w:spacing w:val="-1"/>
          <w:sz w:val="24"/>
          <w:szCs w:val="24"/>
        </w:rPr>
        <w:t xml:space="preserve">             Раздел 1. «Россия — Родина моя» </w:t>
      </w:r>
      <w:proofErr w:type="gramStart"/>
      <w:r w:rsidRPr="00022C92">
        <w:rPr>
          <w:rFonts w:ascii="Times New Roman" w:hAnsi="Times New Roman" w:cs="Times New Roman"/>
          <w:b/>
          <w:bCs/>
          <w:color w:val="000000"/>
          <w:spacing w:val="-1"/>
          <w:sz w:val="24"/>
          <w:szCs w:val="24"/>
        </w:rPr>
        <w:t xml:space="preserve">( </w:t>
      </w:r>
      <w:proofErr w:type="gramEnd"/>
      <w:r w:rsidRPr="00022C92">
        <w:rPr>
          <w:rFonts w:ascii="Times New Roman" w:hAnsi="Times New Roman" w:cs="Times New Roman"/>
          <w:b/>
          <w:bCs/>
          <w:color w:val="000000"/>
          <w:spacing w:val="-1"/>
          <w:sz w:val="24"/>
          <w:szCs w:val="24"/>
        </w:rPr>
        <w:t>3 час)</w:t>
      </w:r>
    </w:p>
    <w:p w:rsidR="00022C92" w:rsidRPr="00022C92" w:rsidRDefault="00022C92" w:rsidP="00022C92">
      <w:pPr>
        <w:pStyle w:val="afa"/>
        <w:ind w:firstLine="567"/>
        <w:jc w:val="both"/>
        <w:rPr>
          <w:rFonts w:ascii="Times New Roman" w:hAnsi="Times New Roman" w:cs="Times New Roman"/>
          <w:color w:val="000000"/>
          <w:spacing w:val="5"/>
          <w:sz w:val="24"/>
          <w:szCs w:val="24"/>
        </w:rPr>
      </w:pPr>
      <w:r w:rsidRPr="00022C92">
        <w:rPr>
          <w:rFonts w:ascii="Times New Roman" w:hAnsi="Times New Roman" w:cs="Times New Roman"/>
          <w:color w:val="000000"/>
          <w:spacing w:val="5"/>
          <w:sz w:val="24"/>
          <w:szCs w:val="24"/>
        </w:rPr>
        <w:t>Общность интонаций народной музыки и музыки русских композиторов</w:t>
      </w:r>
      <w:proofErr w:type="gramStart"/>
      <w:r w:rsidRPr="00022C92">
        <w:rPr>
          <w:rFonts w:ascii="Times New Roman" w:hAnsi="Times New Roman" w:cs="Times New Roman"/>
          <w:color w:val="000000"/>
          <w:spacing w:val="5"/>
          <w:sz w:val="24"/>
          <w:szCs w:val="24"/>
        </w:rPr>
        <w:t xml:space="preserve"> .</w:t>
      </w:r>
      <w:proofErr w:type="gramEnd"/>
      <w:r w:rsidRPr="00022C92">
        <w:rPr>
          <w:rFonts w:ascii="Times New Roman" w:hAnsi="Times New Roman" w:cs="Times New Roman"/>
          <w:color w:val="000000"/>
          <w:spacing w:val="5"/>
          <w:sz w:val="24"/>
          <w:szCs w:val="24"/>
        </w:rPr>
        <w:t>Жанры народных песен, их интонационно-образные особенности. Лирическая и патриотическая темы в русской классике.</w:t>
      </w:r>
    </w:p>
    <w:p w:rsidR="00022C92" w:rsidRPr="00022C92" w:rsidRDefault="00022C92" w:rsidP="00022C92">
      <w:pPr>
        <w:pStyle w:val="afa"/>
        <w:ind w:firstLine="567"/>
        <w:jc w:val="both"/>
        <w:rPr>
          <w:rFonts w:ascii="Times New Roman" w:hAnsi="Times New Roman" w:cs="Times New Roman"/>
          <w:color w:val="000000"/>
          <w:spacing w:val="5"/>
          <w:sz w:val="24"/>
          <w:szCs w:val="24"/>
        </w:rPr>
      </w:pPr>
      <w:r w:rsidRPr="00022C92">
        <w:rPr>
          <w:rFonts w:ascii="Times New Roman" w:hAnsi="Times New Roman" w:cs="Times New Roman"/>
          <w:color w:val="000000"/>
          <w:spacing w:val="5"/>
          <w:sz w:val="24"/>
          <w:szCs w:val="24"/>
        </w:rPr>
        <w:t xml:space="preserve">            </w:t>
      </w:r>
      <w:r w:rsidRPr="00022C92">
        <w:rPr>
          <w:rFonts w:ascii="Times New Roman" w:hAnsi="Times New Roman" w:cs="Times New Roman"/>
          <w:b/>
          <w:bCs/>
          <w:color w:val="000000"/>
          <w:spacing w:val="-4"/>
          <w:sz w:val="24"/>
          <w:szCs w:val="24"/>
        </w:rPr>
        <w:t>Р</w:t>
      </w:r>
      <w:r w:rsidRPr="00022C92">
        <w:rPr>
          <w:rFonts w:ascii="Times New Roman" w:hAnsi="Times New Roman" w:cs="Times New Roman"/>
          <w:b/>
          <w:bCs/>
          <w:color w:val="000000"/>
          <w:spacing w:val="-7"/>
          <w:sz w:val="24"/>
          <w:szCs w:val="24"/>
        </w:rPr>
        <w:t xml:space="preserve">аздел 2. «О России петь — что стремиться в храм» </w:t>
      </w:r>
      <w:proofErr w:type="gramStart"/>
      <w:r w:rsidRPr="00022C92">
        <w:rPr>
          <w:rFonts w:ascii="Times New Roman" w:hAnsi="Times New Roman" w:cs="Times New Roman"/>
          <w:b/>
          <w:bCs/>
          <w:color w:val="000000"/>
          <w:spacing w:val="-7"/>
          <w:sz w:val="24"/>
          <w:szCs w:val="24"/>
        </w:rPr>
        <w:t xml:space="preserve">( </w:t>
      </w:r>
      <w:proofErr w:type="gramEnd"/>
      <w:r w:rsidRPr="00022C92">
        <w:rPr>
          <w:rFonts w:ascii="Times New Roman" w:hAnsi="Times New Roman" w:cs="Times New Roman"/>
          <w:b/>
          <w:bCs/>
          <w:color w:val="000000"/>
          <w:spacing w:val="-7"/>
          <w:sz w:val="24"/>
          <w:szCs w:val="24"/>
        </w:rPr>
        <w:t>4час)</w:t>
      </w:r>
    </w:p>
    <w:p w:rsidR="00022C92" w:rsidRPr="00022C92" w:rsidRDefault="00022C92" w:rsidP="00022C92">
      <w:pPr>
        <w:pStyle w:val="afa"/>
        <w:ind w:firstLine="567"/>
        <w:jc w:val="both"/>
        <w:rPr>
          <w:rFonts w:ascii="Times New Roman" w:hAnsi="Times New Roman" w:cs="Times New Roman"/>
          <w:color w:val="000000"/>
          <w:spacing w:val="-4"/>
          <w:sz w:val="24"/>
          <w:szCs w:val="24"/>
        </w:rPr>
      </w:pPr>
      <w:r w:rsidRPr="00022C92">
        <w:rPr>
          <w:rFonts w:ascii="Times New Roman" w:hAnsi="Times New Roman" w:cs="Times New Roman"/>
          <w:color w:val="000000"/>
          <w:spacing w:val="-4"/>
          <w:sz w:val="24"/>
          <w:szCs w:val="24"/>
        </w:rPr>
        <w:t>Святые земли Русской</w:t>
      </w:r>
      <w:proofErr w:type="gramStart"/>
      <w:r w:rsidRPr="00022C92">
        <w:rPr>
          <w:rFonts w:ascii="Times New Roman" w:hAnsi="Times New Roman" w:cs="Times New Roman"/>
          <w:color w:val="000000"/>
          <w:spacing w:val="-4"/>
          <w:sz w:val="24"/>
          <w:szCs w:val="24"/>
        </w:rPr>
        <w:t xml:space="preserve"> .</w:t>
      </w:r>
      <w:proofErr w:type="gramEnd"/>
      <w:r w:rsidRPr="00022C92">
        <w:rPr>
          <w:rFonts w:ascii="Times New Roman" w:hAnsi="Times New Roman" w:cs="Times New Roman"/>
          <w:color w:val="000000"/>
          <w:spacing w:val="-4"/>
          <w:sz w:val="24"/>
          <w:szCs w:val="24"/>
        </w:rPr>
        <w:t>Праздники Русской у православной церкви. Пасха. Церковные песнопения: стихира, тропарь, молитва, величание.</w:t>
      </w:r>
    </w:p>
    <w:p w:rsidR="00022C92" w:rsidRPr="00022C92" w:rsidRDefault="00022C92" w:rsidP="00022C92">
      <w:pPr>
        <w:pStyle w:val="afa"/>
        <w:ind w:firstLine="567"/>
        <w:jc w:val="both"/>
        <w:rPr>
          <w:rFonts w:ascii="Times New Roman" w:hAnsi="Times New Roman" w:cs="Times New Roman"/>
          <w:b/>
          <w:bCs/>
          <w:color w:val="000000"/>
          <w:spacing w:val="-3"/>
          <w:sz w:val="24"/>
          <w:szCs w:val="24"/>
        </w:rPr>
      </w:pPr>
      <w:r w:rsidRPr="00022C92">
        <w:rPr>
          <w:rFonts w:ascii="Times New Roman" w:hAnsi="Times New Roman" w:cs="Times New Roman"/>
          <w:b/>
          <w:bCs/>
          <w:color w:val="000000"/>
          <w:spacing w:val="-3"/>
          <w:sz w:val="24"/>
          <w:szCs w:val="24"/>
        </w:rPr>
        <w:t xml:space="preserve">             Раздел 3. «День, полный событий» </w:t>
      </w:r>
      <w:proofErr w:type="gramStart"/>
      <w:r w:rsidRPr="00022C92">
        <w:rPr>
          <w:rFonts w:ascii="Times New Roman" w:hAnsi="Times New Roman" w:cs="Times New Roman"/>
          <w:b/>
          <w:bCs/>
          <w:color w:val="000000"/>
          <w:spacing w:val="-3"/>
          <w:sz w:val="24"/>
          <w:szCs w:val="24"/>
        </w:rPr>
        <w:t xml:space="preserve">( </w:t>
      </w:r>
      <w:proofErr w:type="gramEnd"/>
      <w:r w:rsidRPr="00022C92">
        <w:rPr>
          <w:rFonts w:ascii="Times New Roman" w:hAnsi="Times New Roman" w:cs="Times New Roman"/>
          <w:b/>
          <w:bCs/>
          <w:color w:val="000000"/>
          <w:spacing w:val="-3"/>
          <w:sz w:val="24"/>
          <w:szCs w:val="24"/>
        </w:rPr>
        <w:t>5 час)</w:t>
      </w:r>
    </w:p>
    <w:p w:rsidR="00022C92" w:rsidRPr="00022C92" w:rsidRDefault="00022C92" w:rsidP="00022C92">
      <w:pPr>
        <w:pStyle w:val="afa"/>
        <w:ind w:firstLine="567"/>
        <w:jc w:val="both"/>
        <w:rPr>
          <w:rFonts w:ascii="Times New Roman" w:hAnsi="Times New Roman" w:cs="Times New Roman"/>
          <w:color w:val="000000"/>
          <w:spacing w:val="5"/>
          <w:sz w:val="24"/>
          <w:szCs w:val="24"/>
        </w:rPr>
      </w:pPr>
      <w:r w:rsidRPr="00022C92">
        <w:rPr>
          <w:rFonts w:ascii="Times New Roman" w:hAnsi="Times New Roman" w:cs="Times New Roman"/>
          <w:color w:val="000000"/>
          <w:spacing w:val="5"/>
          <w:sz w:val="24"/>
          <w:szCs w:val="24"/>
        </w:rPr>
        <w:t>«В краю великих вдохновений..</w:t>
      </w:r>
      <w:proofErr w:type="gramStart"/>
      <w:r w:rsidRPr="00022C92">
        <w:rPr>
          <w:rFonts w:ascii="Times New Roman" w:hAnsi="Times New Roman" w:cs="Times New Roman"/>
          <w:color w:val="000000"/>
          <w:spacing w:val="5"/>
          <w:sz w:val="24"/>
          <w:szCs w:val="24"/>
        </w:rPr>
        <w:t>.»</w:t>
      </w:r>
      <w:proofErr w:type="gramEnd"/>
      <w:r w:rsidRPr="00022C92">
        <w:rPr>
          <w:rFonts w:ascii="Times New Roman" w:hAnsi="Times New Roman" w:cs="Times New Roman"/>
          <w:color w:val="000000"/>
          <w:spacing w:val="5"/>
          <w:sz w:val="24"/>
          <w:szCs w:val="24"/>
        </w:rPr>
        <w:t xml:space="preserve">.Один день с </w:t>
      </w:r>
      <w:proofErr w:type="spellStart"/>
      <w:r w:rsidRPr="00022C92">
        <w:rPr>
          <w:rFonts w:ascii="Times New Roman" w:hAnsi="Times New Roman" w:cs="Times New Roman"/>
          <w:color w:val="000000"/>
          <w:spacing w:val="5"/>
          <w:sz w:val="24"/>
          <w:szCs w:val="24"/>
        </w:rPr>
        <w:t>А.С.Пушкиным</w:t>
      </w:r>
      <w:proofErr w:type="spellEnd"/>
      <w:r w:rsidRPr="00022C92">
        <w:rPr>
          <w:rFonts w:ascii="Times New Roman" w:hAnsi="Times New Roman" w:cs="Times New Roman"/>
          <w:color w:val="000000"/>
          <w:spacing w:val="5"/>
          <w:sz w:val="24"/>
          <w:szCs w:val="24"/>
        </w:rPr>
        <w:t>. Музыкально – поэтические образы.</w:t>
      </w:r>
    </w:p>
    <w:p w:rsidR="00022C92" w:rsidRPr="00022C92" w:rsidRDefault="00022C92" w:rsidP="00022C92">
      <w:pPr>
        <w:pStyle w:val="afa"/>
        <w:ind w:firstLine="567"/>
        <w:jc w:val="both"/>
        <w:rPr>
          <w:rFonts w:ascii="Times New Roman" w:hAnsi="Times New Roman" w:cs="Times New Roman"/>
          <w:b/>
          <w:bCs/>
          <w:color w:val="000000"/>
          <w:spacing w:val="-2"/>
          <w:sz w:val="24"/>
          <w:szCs w:val="24"/>
        </w:rPr>
      </w:pPr>
      <w:r w:rsidRPr="00022C92">
        <w:rPr>
          <w:rFonts w:ascii="Times New Roman" w:hAnsi="Times New Roman" w:cs="Times New Roman"/>
          <w:bCs/>
          <w:color w:val="000000"/>
          <w:spacing w:val="1"/>
          <w:sz w:val="24"/>
          <w:szCs w:val="24"/>
        </w:rPr>
        <w:t xml:space="preserve">             </w:t>
      </w:r>
      <w:r w:rsidRPr="00022C92">
        <w:rPr>
          <w:rFonts w:ascii="Times New Roman" w:hAnsi="Times New Roman" w:cs="Times New Roman"/>
          <w:b/>
          <w:bCs/>
          <w:color w:val="000000"/>
          <w:spacing w:val="-2"/>
          <w:sz w:val="24"/>
          <w:szCs w:val="24"/>
        </w:rPr>
        <w:t xml:space="preserve">Раздел 4. «Гори, гори ясно, чтобы не погасло!» </w:t>
      </w:r>
      <w:proofErr w:type="gramStart"/>
      <w:r w:rsidRPr="00022C92">
        <w:rPr>
          <w:rFonts w:ascii="Times New Roman" w:hAnsi="Times New Roman" w:cs="Times New Roman"/>
          <w:b/>
          <w:bCs/>
          <w:color w:val="000000"/>
          <w:spacing w:val="-2"/>
          <w:sz w:val="24"/>
          <w:szCs w:val="24"/>
        </w:rPr>
        <w:t xml:space="preserve">( </w:t>
      </w:r>
      <w:proofErr w:type="gramEnd"/>
      <w:r w:rsidRPr="00022C92">
        <w:rPr>
          <w:rFonts w:ascii="Times New Roman" w:hAnsi="Times New Roman" w:cs="Times New Roman"/>
          <w:b/>
          <w:bCs/>
          <w:color w:val="000000"/>
          <w:spacing w:val="-2"/>
          <w:sz w:val="24"/>
          <w:szCs w:val="24"/>
        </w:rPr>
        <w:t>2 час)</w:t>
      </w:r>
    </w:p>
    <w:p w:rsidR="00022C92" w:rsidRPr="00022C92" w:rsidRDefault="00022C92" w:rsidP="00022C92">
      <w:pPr>
        <w:pStyle w:val="afa"/>
        <w:ind w:firstLine="567"/>
        <w:jc w:val="both"/>
        <w:rPr>
          <w:rFonts w:ascii="Times New Roman" w:hAnsi="Times New Roman" w:cs="Times New Roman"/>
          <w:sz w:val="24"/>
          <w:szCs w:val="24"/>
        </w:rPr>
      </w:pPr>
      <w:r w:rsidRPr="00022C92">
        <w:rPr>
          <w:rFonts w:ascii="Times New Roman" w:hAnsi="Times New Roman" w:cs="Times New Roman"/>
          <w:sz w:val="24"/>
          <w:szCs w:val="24"/>
        </w:rPr>
        <w:t xml:space="preserve"> Народная песня - летопись жизни народа и источник вдохновения композиторов. Интонацио</w:t>
      </w:r>
      <w:r w:rsidRPr="00022C92">
        <w:rPr>
          <w:rFonts w:ascii="Times New Roman" w:hAnsi="Times New Roman" w:cs="Times New Roman"/>
          <w:sz w:val="24"/>
          <w:szCs w:val="24"/>
        </w:rPr>
        <w:t>н</w:t>
      </w:r>
      <w:r w:rsidRPr="00022C92">
        <w:rPr>
          <w:rFonts w:ascii="Times New Roman" w:hAnsi="Times New Roman" w:cs="Times New Roman"/>
          <w:sz w:val="24"/>
          <w:szCs w:val="24"/>
        </w:rPr>
        <w:t>ная выразительность народных песен. Мифы, легенды,</w:t>
      </w:r>
    </w:p>
    <w:p w:rsidR="00022C92" w:rsidRPr="00022C92" w:rsidRDefault="00022C92" w:rsidP="00022C92">
      <w:pPr>
        <w:pStyle w:val="afa"/>
        <w:ind w:firstLine="567"/>
        <w:jc w:val="both"/>
        <w:rPr>
          <w:rFonts w:ascii="Times New Roman" w:hAnsi="Times New Roman" w:cs="Times New Roman"/>
          <w:sz w:val="24"/>
          <w:szCs w:val="24"/>
        </w:rPr>
      </w:pPr>
      <w:r w:rsidRPr="00022C92">
        <w:rPr>
          <w:rFonts w:ascii="Times New Roman" w:hAnsi="Times New Roman" w:cs="Times New Roman"/>
          <w:sz w:val="24"/>
          <w:szCs w:val="24"/>
        </w:rPr>
        <w:lastRenderedPageBreak/>
        <w:t>предания</w:t>
      </w:r>
      <w:proofErr w:type="gramStart"/>
      <w:r w:rsidRPr="00022C92">
        <w:rPr>
          <w:rFonts w:ascii="Times New Roman" w:hAnsi="Times New Roman" w:cs="Times New Roman"/>
          <w:sz w:val="24"/>
          <w:szCs w:val="24"/>
        </w:rPr>
        <w:t xml:space="preserve"> ,</w:t>
      </w:r>
      <w:proofErr w:type="gramEnd"/>
      <w:r w:rsidRPr="00022C92">
        <w:rPr>
          <w:rFonts w:ascii="Times New Roman" w:hAnsi="Times New Roman" w:cs="Times New Roman"/>
          <w:sz w:val="24"/>
          <w:szCs w:val="24"/>
        </w:rPr>
        <w:t>сказки о музыке и музыкантах. Музыкальные инструменты России. Оркестр русских народных инструментов, Вариации в народной и композиторской музыке. Праздники русского нар</w:t>
      </w:r>
      <w:r w:rsidRPr="00022C92">
        <w:rPr>
          <w:rFonts w:ascii="Times New Roman" w:hAnsi="Times New Roman" w:cs="Times New Roman"/>
          <w:sz w:val="24"/>
          <w:szCs w:val="24"/>
        </w:rPr>
        <w:t>о</w:t>
      </w:r>
      <w:r w:rsidRPr="00022C92">
        <w:rPr>
          <w:rFonts w:ascii="Times New Roman" w:hAnsi="Times New Roman" w:cs="Times New Roman"/>
          <w:sz w:val="24"/>
          <w:szCs w:val="24"/>
        </w:rPr>
        <w:t>да. Троицын день.</w:t>
      </w:r>
    </w:p>
    <w:p w:rsidR="00022C92" w:rsidRPr="00022C92" w:rsidRDefault="00022C92" w:rsidP="00022C92">
      <w:pPr>
        <w:pStyle w:val="afa"/>
        <w:ind w:firstLine="567"/>
        <w:jc w:val="both"/>
        <w:rPr>
          <w:rFonts w:ascii="Times New Roman" w:hAnsi="Times New Roman" w:cs="Times New Roman"/>
          <w:b/>
          <w:sz w:val="24"/>
          <w:szCs w:val="24"/>
        </w:rPr>
      </w:pPr>
      <w:r w:rsidRPr="00022C92">
        <w:rPr>
          <w:rFonts w:ascii="Times New Roman" w:hAnsi="Times New Roman" w:cs="Times New Roman"/>
          <w:bCs/>
          <w:color w:val="000000"/>
          <w:spacing w:val="-4"/>
          <w:sz w:val="24"/>
          <w:szCs w:val="24"/>
        </w:rPr>
        <w:tab/>
      </w:r>
      <w:r w:rsidRPr="00022C92">
        <w:rPr>
          <w:rFonts w:ascii="Times New Roman" w:hAnsi="Times New Roman" w:cs="Times New Roman"/>
          <w:b/>
          <w:bCs/>
          <w:color w:val="000000"/>
          <w:spacing w:val="-4"/>
          <w:sz w:val="24"/>
          <w:szCs w:val="24"/>
        </w:rPr>
        <w:t xml:space="preserve">    </w:t>
      </w:r>
      <w:r w:rsidRPr="00022C92">
        <w:rPr>
          <w:rFonts w:ascii="Times New Roman" w:hAnsi="Times New Roman" w:cs="Times New Roman"/>
          <w:b/>
          <w:bCs/>
          <w:color w:val="000000"/>
          <w:spacing w:val="-2"/>
          <w:sz w:val="24"/>
          <w:szCs w:val="24"/>
        </w:rPr>
        <w:t xml:space="preserve">Раздел 5. «В концертном зале» </w:t>
      </w:r>
      <w:proofErr w:type="gramStart"/>
      <w:r w:rsidRPr="00022C92">
        <w:rPr>
          <w:rFonts w:ascii="Times New Roman" w:hAnsi="Times New Roman" w:cs="Times New Roman"/>
          <w:b/>
          <w:bCs/>
          <w:color w:val="000000"/>
          <w:spacing w:val="-2"/>
          <w:sz w:val="24"/>
          <w:szCs w:val="24"/>
        </w:rPr>
        <w:t xml:space="preserve">( </w:t>
      </w:r>
      <w:proofErr w:type="gramEnd"/>
      <w:r w:rsidRPr="00022C92">
        <w:rPr>
          <w:rFonts w:ascii="Times New Roman" w:hAnsi="Times New Roman" w:cs="Times New Roman"/>
          <w:b/>
          <w:bCs/>
          <w:color w:val="000000"/>
          <w:spacing w:val="-2"/>
          <w:sz w:val="24"/>
          <w:szCs w:val="24"/>
        </w:rPr>
        <w:t>5 час)</w:t>
      </w:r>
    </w:p>
    <w:p w:rsidR="00022C92" w:rsidRPr="00022C92" w:rsidRDefault="00022C92" w:rsidP="00022C92">
      <w:pPr>
        <w:pStyle w:val="afa"/>
        <w:ind w:firstLine="567"/>
        <w:jc w:val="both"/>
        <w:rPr>
          <w:rFonts w:ascii="Times New Roman" w:hAnsi="Times New Roman" w:cs="Times New Roman"/>
          <w:color w:val="000000"/>
          <w:spacing w:val="-4"/>
          <w:sz w:val="24"/>
          <w:szCs w:val="24"/>
        </w:rPr>
      </w:pPr>
      <w:r w:rsidRPr="00022C92">
        <w:rPr>
          <w:rFonts w:ascii="Times New Roman" w:hAnsi="Times New Roman" w:cs="Times New Roman"/>
          <w:color w:val="000000"/>
          <w:spacing w:val="-4"/>
          <w:sz w:val="24"/>
          <w:szCs w:val="24"/>
        </w:rPr>
        <w:t xml:space="preserve"> Различные жанры вокальной</w:t>
      </w:r>
      <w:proofErr w:type="gramStart"/>
      <w:r w:rsidRPr="00022C92">
        <w:rPr>
          <w:rFonts w:ascii="Times New Roman" w:hAnsi="Times New Roman" w:cs="Times New Roman"/>
          <w:color w:val="000000"/>
          <w:spacing w:val="-4"/>
          <w:sz w:val="24"/>
          <w:szCs w:val="24"/>
        </w:rPr>
        <w:t xml:space="preserve"> ,</w:t>
      </w:r>
      <w:proofErr w:type="gramEnd"/>
      <w:r w:rsidRPr="00022C92">
        <w:rPr>
          <w:rFonts w:ascii="Times New Roman" w:hAnsi="Times New Roman" w:cs="Times New Roman"/>
          <w:color w:val="000000"/>
          <w:spacing w:val="-4"/>
          <w:sz w:val="24"/>
          <w:szCs w:val="24"/>
        </w:rPr>
        <w:t>фортепианной и симфонической музыки. Интонации народных та</w:t>
      </w:r>
      <w:r w:rsidRPr="00022C92">
        <w:rPr>
          <w:rFonts w:ascii="Times New Roman" w:hAnsi="Times New Roman" w:cs="Times New Roman"/>
          <w:color w:val="000000"/>
          <w:spacing w:val="-4"/>
          <w:sz w:val="24"/>
          <w:szCs w:val="24"/>
        </w:rPr>
        <w:t>н</w:t>
      </w:r>
      <w:r w:rsidRPr="00022C92">
        <w:rPr>
          <w:rFonts w:ascii="Times New Roman" w:hAnsi="Times New Roman" w:cs="Times New Roman"/>
          <w:color w:val="000000"/>
          <w:spacing w:val="-4"/>
          <w:sz w:val="24"/>
          <w:szCs w:val="24"/>
        </w:rPr>
        <w:t>цев. Музыкальная драматургия сонаты. Музыкальные инструменты симфонического оркестра.</w:t>
      </w:r>
    </w:p>
    <w:p w:rsidR="00022C92" w:rsidRPr="00022C92" w:rsidRDefault="00022C92" w:rsidP="00022C92">
      <w:pPr>
        <w:pStyle w:val="afa"/>
        <w:ind w:firstLine="567"/>
        <w:jc w:val="both"/>
        <w:rPr>
          <w:rFonts w:ascii="Times New Roman" w:hAnsi="Times New Roman" w:cs="Times New Roman"/>
          <w:b/>
          <w:bCs/>
          <w:color w:val="000000"/>
          <w:spacing w:val="-4"/>
          <w:sz w:val="24"/>
          <w:szCs w:val="24"/>
        </w:rPr>
      </w:pPr>
      <w:r w:rsidRPr="00022C92">
        <w:rPr>
          <w:rFonts w:ascii="Times New Roman" w:hAnsi="Times New Roman" w:cs="Times New Roman"/>
          <w:b/>
          <w:bCs/>
          <w:color w:val="000000"/>
          <w:spacing w:val="-4"/>
          <w:sz w:val="24"/>
          <w:szCs w:val="24"/>
        </w:rPr>
        <w:t xml:space="preserve"> Раздел 6. «В музыкальном театре»  </w:t>
      </w:r>
      <w:proofErr w:type="gramStart"/>
      <w:r w:rsidRPr="00022C92">
        <w:rPr>
          <w:rFonts w:ascii="Times New Roman" w:hAnsi="Times New Roman" w:cs="Times New Roman"/>
          <w:b/>
          <w:bCs/>
          <w:color w:val="000000"/>
          <w:spacing w:val="-4"/>
          <w:sz w:val="24"/>
          <w:szCs w:val="24"/>
        </w:rPr>
        <w:t xml:space="preserve">( </w:t>
      </w:r>
      <w:proofErr w:type="gramEnd"/>
      <w:r w:rsidRPr="00022C92">
        <w:rPr>
          <w:rFonts w:ascii="Times New Roman" w:hAnsi="Times New Roman" w:cs="Times New Roman"/>
          <w:b/>
          <w:bCs/>
          <w:color w:val="000000"/>
          <w:spacing w:val="-4"/>
          <w:sz w:val="24"/>
          <w:szCs w:val="24"/>
        </w:rPr>
        <w:t>7 час)</w:t>
      </w:r>
    </w:p>
    <w:p w:rsidR="00022C92" w:rsidRPr="00022C92" w:rsidRDefault="00022C92" w:rsidP="00022C92">
      <w:pPr>
        <w:pStyle w:val="afa"/>
        <w:ind w:firstLine="567"/>
        <w:jc w:val="both"/>
        <w:rPr>
          <w:rFonts w:ascii="Times New Roman" w:hAnsi="Times New Roman" w:cs="Times New Roman"/>
          <w:color w:val="000000"/>
          <w:spacing w:val="-6"/>
          <w:sz w:val="24"/>
          <w:szCs w:val="24"/>
        </w:rPr>
      </w:pPr>
      <w:r w:rsidRPr="00022C92">
        <w:rPr>
          <w:rFonts w:ascii="Times New Roman" w:hAnsi="Times New Roman" w:cs="Times New Roman"/>
          <w:color w:val="000000"/>
          <w:spacing w:val="-6"/>
          <w:sz w:val="24"/>
          <w:szCs w:val="24"/>
        </w:rPr>
        <w:t xml:space="preserve"> Линии драматургического развития в опере. Основные темы – музыкальная характеристика де</w:t>
      </w:r>
      <w:r w:rsidRPr="00022C92">
        <w:rPr>
          <w:rFonts w:ascii="Times New Roman" w:hAnsi="Times New Roman" w:cs="Times New Roman"/>
          <w:color w:val="000000"/>
          <w:spacing w:val="-6"/>
          <w:sz w:val="24"/>
          <w:szCs w:val="24"/>
        </w:rPr>
        <w:t>й</w:t>
      </w:r>
      <w:r w:rsidRPr="00022C92">
        <w:rPr>
          <w:rFonts w:ascii="Times New Roman" w:hAnsi="Times New Roman" w:cs="Times New Roman"/>
          <w:color w:val="000000"/>
          <w:spacing w:val="-6"/>
          <w:sz w:val="24"/>
          <w:szCs w:val="24"/>
        </w:rPr>
        <w:t xml:space="preserve">ствующих лиц. </w:t>
      </w:r>
      <w:proofErr w:type="spellStart"/>
      <w:r w:rsidRPr="00022C92">
        <w:rPr>
          <w:rFonts w:ascii="Times New Roman" w:hAnsi="Times New Roman" w:cs="Times New Roman"/>
          <w:color w:val="000000"/>
          <w:spacing w:val="-6"/>
          <w:sz w:val="24"/>
          <w:szCs w:val="24"/>
        </w:rPr>
        <w:t>Вариационность</w:t>
      </w:r>
      <w:proofErr w:type="spellEnd"/>
      <w:r w:rsidRPr="00022C92">
        <w:rPr>
          <w:rFonts w:ascii="Times New Roman" w:hAnsi="Times New Roman" w:cs="Times New Roman"/>
          <w:color w:val="000000"/>
          <w:spacing w:val="-6"/>
          <w:sz w:val="24"/>
          <w:szCs w:val="24"/>
        </w:rPr>
        <w:t>. Орнаментальная мелодика. Восточные мотивы в творчестве русских композиторов</w:t>
      </w:r>
      <w:proofErr w:type="gramStart"/>
      <w:r w:rsidRPr="00022C92">
        <w:rPr>
          <w:rFonts w:ascii="Times New Roman" w:hAnsi="Times New Roman" w:cs="Times New Roman"/>
          <w:color w:val="000000"/>
          <w:spacing w:val="-6"/>
          <w:sz w:val="24"/>
          <w:szCs w:val="24"/>
        </w:rPr>
        <w:t>.</w:t>
      </w:r>
      <w:proofErr w:type="gramEnd"/>
      <w:r w:rsidRPr="00022C92">
        <w:rPr>
          <w:rFonts w:ascii="Times New Roman" w:hAnsi="Times New Roman" w:cs="Times New Roman"/>
          <w:color w:val="000000"/>
          <w:spacing w:val="-6"/>
          <w:sz w:val="24"/>
          <w:szCs w:val="24"/>
        </w:rPr>
        <w:t xml:space="preserve"> </w:t>
      </w:r>
      <w:proofErr w:type="gramStart"/>
      <w:r w:rsidRPr="00022C92">
        <w:rPr>
          <w:rFonts w:ascii="Times New Roman" w:hAnsi="Times New Roman" w:cs="Times New Roman"/>
          <w:color w:val="000000"/>
          <w:spacing w:val="-6"/>
          <w:sz w:val="24"/>
          <w:szCs w:val="24"/>
        </w:rPr>
        <w:t>ж</w:t>
      </w:r>
      <w:proofErr w:type="gramEnd"/>
      <w:r w:rsidRPr="00022C92">
        <w:rPr>
          <w:rFonts w:ascii="Times New Roman" w:hAnsi="Times New Roman" w:cs="Times New Roman"/>
          <w:color w:val="000000"/>
          <w:spacing w:val="-6"/>
          <w:sz w:val="24"/>
          <w:szCs w:val="24"/>
        </w:rPr>
        <w:t>анры легкой музыки. Оперетта. Мюзикл.</w:t>
      </w:r>
    </w:p>
    <w:p w:rsidR="00022C92" w:rsidRPr="00022C92" w:rsidRDefault="00022C92" w:rsidP="00022C92">
      <w:pPr>
        <w:pStyle w:val="afa"/>
        <w:ind w:firstLine="567"/>
        <w:jc w:val="both"/>
        <w:rPr>
          <w:rFonts w:ascii="Times New Roman" w:hAnsi="Times New Roman" w:cs="Times New Roman"/>
          <w:b/>
          <w:sz w:val="24"/>
          <w:szCs w:val="24"/>
        </w:rPr>
      </w:pPr>
      <w:r w:rsidRPr="00022C92">
        <w:rPr>
          <w:rFonts w:ascii="Times New Roman" w:hAnsi="Times New Roman" w:cs="Times New Roman"/>
          <w:b/>
          <w:bCs/>
          <w:color w:val="000000"/>
          <w:spacing w:val="-5"/>
          <w:sz w:val="24"/>
          <w:szCs w:val="24"/>
        </w:rPr>
        <w:t xml:space="preserve"> Раздел 7. «Чтоб музыкантом быть, </w:t>
      </w:r>
      <w:r w:rsidRPr="00022C92">
        <w:rPr>
          <w:rFonts w:ascii="Times New Roman" w:hAnsi="Times New Roman" w:cs="Times New Roman"/>
          <w:b/>
          <w:bCs/>
          <w:color w:val="000000"/>
          <w:spacing w:val="-3"/>
          <w:sz w:val="24"/>
          <w:szCs w:val="24"/>
        </w:rPr>
        <w:t xml:space="preserve">так надобно уменье...» </w:t>
      </w:r>
      <w:proofErr w:type="gramStart"/>
      <w:r w:rsidRPr="00022C92">
        <w:rPr>
          <w:rFonts w:ascii="Times New Roman" w:hAnsi="Times New Roman" w:cs="Times New Roman"/>
          <w:b/>
          <w:bCs/>
          <w:color w:val="000000"/>
          <w:spacing w:val="-3"/>
          <w:sz w:val="24"/>
          <w:szCs w:val="24"/>
        </w:rPr>
        <w:t xml:space="preserve">( </w:t>
      </w:r>
      <w:proofErr w:type="gramEnd"/>
      <w:r w:rsidRPr="00022C92">
        <w:rPr>
          <w:rFonts w:ascii="Times New Roman" w:hAnsi="Times New Roman" w:cs="Times New Roman"/>
          <w:b/>
          <w:bCs/>
          <w:color w:val="000000"/>
          <w:spacing w:val="-3"/>
          <w:sz w:val="24"/>
          <w:szCs w:val="24"/>
        </w:rPr>
        <w:t>8 час)</w:t>
      </w:r>
    </w:p>
    <w:p w:rsidR="00022C92" w:rsidRPr="00022C92" w:rsidRDefault="00022C92" w:rsidP="00022C92">
      <w:pPr>
        <w:pStyle w:val="afa"/>
        <w:ind w:firstLine="567"/>
        <w:jc w:val="both"/>
        <w:rPr>
          <w:rFonts w:ascii="Times New Roman" w:hAnsi="Times New Roman" w:cs="Times New Roman"/>
          <w:color w:val="000000"/>
          <w:spacing w:val="-3"/>
          <w:sz w:val="24"/>
          <w:szCs w:val="24"/>
        </w:rPr>
      </w:pPr>
      <w:r w:rsidRPr="00022C92">
        <w:rPr>
          <w:rFonts w:ascii="Times New Roman" w:hAnsi="Times New Roman" w:cs="Times New Roman"/>
          <w:color w:val="000000"/>
          <w:spacing w:val="-2"/>
          <w:sz w:val="24"/>
          <w:szCs w:val="24"/>
        </w:rPr>
        <w:t>Произведения композиторов – классиков и мастерство известных исполнителей. Сходство и ра</w:t>
      </w:r>
      <w:r w:rsidRPr="00022C92">
        <w:rPr>
          <w:rFonts w:ascii="Times New Roman" w:hAnsi="Times New Roman" w:cs="Times New Roman"/>
          <w:color w:val="000000"/>
          <w:spacing w:val="-2"/>
          <w:sz w:val="24"/>
          <w:szCs w:val="24"/>
        </w:rPr>
        <w:t>з</w:t>
      </w:r>
      <w:r w:rsidRPr="00022C92">
        <w:rPr>
          <w:rFonts w:ascii="Times New Roman" w:hAnsi="Times New Roman" w:cs="Times New Roman"/>
          <w:color w:val="000000"/>
          <w:spacing w:val="-2"/>
          <w:sz w:val="24"/>
          <w:szCs w:val="24"/>
        </w:rPr>
        <w:t>личие музыкального языка разных эпох, композиторов, народов. Музыкальные образы и их развитие в разных жанрах. Форма музыки ( трехчастная, сонатная)</w:t>
      </w:r>
      <w:proofErr w:type="gramStart"/>
      <w:r w:rsidRPr="00022C92">
        <w:rPr>
          <w:rFonts w:ascii="Times New Roman" w:hAnsi="Times New Roman" w:cs="Times New Roman"/>
          <w:color w:val="000000"/>
          <w:spacing w:val="-2"/>
          <w:sz w:val="24"/>
          <w:szCs w:val="24"/>
        </w:rPr>
        <w:t>.А</w:t>
      </w:r>
      <w:proofErr w:type="gramEnd"/>
      <w:r w:rsidRPr="00022C92">
        <w:rPr>
          <w:rFonts w:ascii="Times New Roman" w:hAnsi="Times New Roman" w:cs="Times New Roman"/>
          <w:color w:val="000000"/>
          <w:spacing w:val="-2"/>
          <w:sz w:val="24"/>
          <w:szCs w:val="24"/>
        </w:rPr>
        <w:t>вторская песня. Восточные мотивы в творч</w:t>
      </w:r>
      <w:r w:rsidRPr="00022C92">
        <w:rPr>
          <w:rFonts w:ascii="Times New Roman" w:hAnsi="Times New Roman" w:cs="Times New Roman"/>
          <w:color w:val="000000"/>
          <w:spacing w:val="-2"/>
          <w:sz w:val="24"/>
          <w:szCs w:val="24"/>
        </w:rPr>
        <w:t>е</w:t>
      </w:r>
      <w:r w:rsidRPr="00022C92">
        <w:rPr>
          <w:rFonts w:ascii="Times New Roman" w:hAnsi="Times New Roman" w:cs="Times New Roman"/>
          <w:color w:val="000000"/>
          <w:spacing w:val="-2"/>
          <w:sz w:val="24"/>
          <w:szCs w:val="24"/>
        </w:rPr>
        <w:t>стве русских композиторов.</w:t>
      </w:r>
    </w:p>
    <w:p w:rsidR="00471AEC" w:rsidRPr="00D15B02" w:rsidRDefault="00471AEC" w:rsidP="00022C92">
      <w:pPr>
        <w:pStyle w:val="h1"/>
        <w:pageBreakBefore w:val="0"/>
        <w:widowControl w:val="0"/>
        <w:suppressAutoHyphens w:val="0"/>
        <w:jc w:val="center"/>
      </w:pPr>
      <w:r w:rsidRPr="00D15B02">
        <w:t xml:space="preserve">ПЛАНИРУЕМЫЕ РЕЗУЛЬТАТЫ ОСВОЕНИЯ </w:t>
      </w:r>
      <w:r w:rsidR="00022C92">
        <w:t xml:space="preserve">УЧЕБНОГО ПРЕДМЕТА «МУЗЫКА» </w:t>
      </w:r>
      <w:r w:rsidRPr="00D15B02">
        <w:t>на уровне начального общего образования</w:t>
      </w:r>
    </w:p>
    <w:p w:rsidR="00022C92" w:rsidRPr="00022C92" w:rsidRDefault="00022C92" w:rsidP="00022C92">
      <w:pPr>
        <w:pStyle w:val="a2"/>
        <w:spacing w:before="162"/>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Специфика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эстетического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содержания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предмета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«Музыка»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обусловливает</w:t>
      </w:r>
      <w:r w:rsidRPr="00022C92">
        <w:rPr>
          <w:rFonts w:ascii="Times New Roman" w:hAnsi="Times New Roman" w:cs="Times New Roman"/>
          <w:spacing w:val="-9"/>
          <w:w w:val="115"/>
          <w:sz w:val="24"/>
          <w:szCs w:val="24"/>
        </w:rPr>
        <w:t xml:space="preserve"> </w:t>
      </w:r>
      <w:r w:rsidRPr="00022C92">
        <w:rPr>
          <w:rFonts w:ascii="Times New Roman" w:hAnsi="Times New Roman" w:cs="Times New Roman"/>
          <w:w w:val="115"/>
          <w:sz w:val="24"/>
          <w:szCs w:val="24"/>
        </w:rPr>
        <w:t>тесное</w:t>
      </w:r>
      <w:r w:rsidRPr="00022C92">
        <w:rPr>
          <w:rFonts w:ascii="Times New Roman" w:hAnsi="Times New Roman" w:cs="Times New Roman"/>
          <w:spacing w:val="-9"/>
          <w:w w:val="115"/>
          <w:sz w:val="24"/>
          <w:szCs w:val="24"/>
        </w:rPr>
        <w:t xml:space="preserve"> </w:t>
      </w:r>
      <w:r w:rsidRPr="00022C92">
        <w:rPr>
          <w:rFonts w:ascii="Times New Roman" w:hAnsi="Times New Roman" w:cs="Times New Roman"/>
          <w:w w:val="115"/>
          <w:sz w:val="24"/>
          <w:szCs w:val="24"/>
        </w:rPr>
        <w:t>взаимодействие,</w:t>
      </w:r>
      <w:r w:rsidRPr="00022C92">
        <w:rPr>
          <w:rFonts w:ascii="Times New Roman" w:hAnsi="Times New Roman" w:cs="Times New Roman"/>
          <w:spacing w:val="-9"/>
          <w:w w:val="115"/>
          <w:sz w:val="24"/>
          <w:szCs w:val="24"/>
        </w:rPr>
        <w:t xml:space="preserve"> </w:t>
      </w:r>
      <w:r w:rsidRPr="00022C92">
        <w:rPr>
          <w:rFonts w:ascii="Times New Roman" w:hAnsi="Times New Roman" w:cs="Times New Roman"/>
          <w:w w:val="115"/>
          <w:sz w:val="24"/>
          <w:szCs w:val="24"/>
        </w:rPr>
        <w:t>смысловое</w:t>
      </w:r>
      <w:r w:rsidRPr="00022C92">
        <w:rPr>
          <w:rFonts w:ascii="Times New Roman" w:hAnsi="Times New Roman" w:cs="Times New Roman"/>
          <w:spacing w:val="-8"/>
          <w:w w:val="115"/>
          <w:sz w:val="24"/>
          <w:szCs w:val="24"/>
        </w:rPr>
        <w:t xml:space="preserve"> </w:t>
      </w:r>
      <w:r w:rsidRPr="00022C92">
        <w:rPr>
          <w:rFonts w:ascii="Times New Roman" w:hAnsi="Times New Roman" w:cs="Times New Roman"/>
          <w:w w:val="115"/>
          <w:sz w:val="24"/>
          <w:szCs w:val="24"/>
        </w:rPr>
        <w:t>единство</w:t>
      </w:r>
      <w:r w:rsidRPr="00022C92">
        <w:rPr>
          <w:rFonts w:ascii="Times New Roman" w:hAnsi="Times New Roman" w:cs="Times New Roman"/>
          <w:spacing w:val="-9"/>
          <w:w w:val="115"/>
          <w:sz w:val="24"/>
          <w:szCs w:val="24"/>
        </w:rPr>
        <w:t xml:space="preserve"> </w:t>
      </w:r>
      <w:r w:rsidRPr="00022C92">
        <w:rPr>
          <w:rFonts w:ascii="Times New Roman" w:hAnsi="Times New Roman" w:cs="Times New Roman"/>
          <w:w w:val="115"/>
          <w:sz w:val="24"/>
          <w:szCs w:val="24"/>
        </w:rPr>
        <w:t>трёх</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групп</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результатов: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личностных,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метапре</w:t>
      </w:r>
      <w:r w:rsidRPr="00022C92">
        <w:rPr>
          <w:rFonts w:ascii="Times New Roman" w:hAnsi="Times New Roman" w:cs="Times New Roman"/>
          <w:w w:val="115"/>
          <w:sz w:val="24"/>
          <w:szCs w:val="24"/>
        </w:rPr>
        <w:t>д</w:t>
      </w:r>
      <w:r w:rsidRPr="00022C92">
        <w:rPr>
          <w:rFonts w:ascii="Times New Roman" w:hAnsi="Times New Roman" w:cs="Times New Roman"/>
          <w:w w:val="115"/>
          <w:sz w:val="24"/>
          <w:szCs w:val="24"/>
        </w:rPr>
        <w:t>метных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предметных.</w:t>
      </w:r>
    </w:p>
    <w:p w:rsidR="00022C92" w:rsidRPr="00022C92" w:rsidRDefault="00022C92" w:rsidP="00022C92">
      <w:pPr>
        <w:pStyle w:val="310"/>
        <w:ind w:left="0" w:firstLine="567"/>
        <w:rPr>
          <w:rFonts w:ascii="Times New Roman" w:hAnsi="Times New Roman" w:cs="Times New Roman"/>
          <w:b/>
          <w:sz w:val="24"/>
          <w:szCs w:val="24"/>
        </w:rPr>
      </w:pPr>
      <w:r w:rsidRPr="00022C92">
        <w:rPr>
          <w:rFonts w:ascii="Times New Roman" w:hAnsi="Times New Roman" w:cs="Times New Roman"/>
          <w:b/>
          <w:w w:val="90"/>
          <w:sz w:val="24"/>
          <w:szCs w:val="24"/>
        </w:rPr>
        <w:t>ЛИЧНОСТНЫЕ</w:t>
      </w:r>
      <w:r w:rsidRPr="00022C92">
        <w:rPr>
          <w:rFonts w:ascii="Times New Roman" w:hAnsi="Times New Roman" w:cs="Times New Roman"/>
          <w:b/>
          <w:spacing w:val="20"/>
          <w:w w:val="90"/>
          <w:sz w:val="24"/>
          <w:szCs w:val="24"/>
        </w:rPr>
        <w:t xml:space="preserve"> </w:t>
      </w:r>
      <w:r w:rsidRPr="00022C92">
        <w:rPr>
          <w:rFonts w:ascii="Times New Roman" w:hAnsi="Times New Roman" w:cs="Times New Roman"/>
          <w:b/>
          <w:w w:val="90"/>
          <w:sz w:val="24"/>
          <w:szCs w:val="24"/>
        </w:rPr>
        <w:t>РЕЗУЛЬТАТЫ</w:t>
      </w:r>
    </w:p>
    <w:p w:rsidR="00022C92" w:rsidRPr="00022C92" w:rsidRDefault="00022C92" w:rsidP="00022C92">
      <w:pPr>
        <w:pStyle w:val="a2"/>
        <w:spacing w:before="72"/>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w:t>
      </w:r>
      <w:r w:rsidRPr="00022C92">
        <w:rPr>
          <w:rFonts w:ascii="Times New Roman" w:hAnsi="Times New Roman" w:cs="Times New Roman"/>
          <w:w w:val="115"/>
          <w:sz w:val="24"/>
          <w:szCs w:val="24"/>
        </w:rPr>
        <w:t>о</w:t>
      </w:r>
      <w:r w:rsidRPr="00022C92">
        <w:rPr>
          <w:rFonts w:ascii="Times New Roman" w:hAnsi="Times New Roman" w:cs="Times New Roman"/>
          <w:w w:val="115"/>
          <w:sz w:val="24"/>
          <w:szCs w:val="24"/>
        </w:rPr>
        <w:t>ты, урочной и внеурочной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деятельности.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Они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должны</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отражать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готовность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обуча</w:t>
      </w:r>
      <w:r w:rsidRPr="00022C92">
        <w:rPr>
          <w:rFonts w:ascii="Times New Roman" w:hAnsi="Times New Roman" w:cs="Times New Roman"/>
          <w:w w:val="115"/>
          <w:sz w:val="24"/>
          <w:szCs w:val="24"/>
        </w:rPr>
        <w:t>ю</w:t>
      </w:r>
      <w:r w:rsidRPr="00022C92">
        <w:rPr>
          <w:rFonts w:ascii="Times New Roman" w:hAnsi="Times New Roman" w:cs="Times New Roman"/>
          <w:w w:val="115"/>
          <w:sz w:val="24"/>
          <w:szCs w:val="24"/>
        </w:rPr>
        <w:t>щихся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руководствоваться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системой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позитивных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ценностных</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ориентаций,</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том</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числе</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части:</w:t>
      </w:r>
    </w:p>
    <w:p w:rsidR="00022C92" w:rsidRPr="00022C92" w:rsidRDefault="00022C92" w:rsidP="00022C92">
      <w:pPr>
        <w:pStyle w:val="410"/>
        <w:ind w:left="0" w:firstLine="567"/>
        <w:rPr>
          <w:sz w:val="24"/>
          <w:szCs w:val="24"/>
        </w:rPr>
      </w:pPr>
      <w:r w:rsidRPr="00022C92">
        <w:rPr>
          <w:w w:val="125"/>
          <w:sz w:val="24"/>
          <w:szCs w:val="24"/>
        </w:rPr>
        <w:t>Гражданско-патриотического</w:t>
      </w:r>
      <w:r w:rsidRPr="00022C92">
        <w:rPr>
          <w:spacing w:val="20"/>
          <w:w w:val="125"/>
          <w:sz w:val="24"/>
          <w:szCs w:val="24"/>
        </w:rPr>
        <w:t xml:space="preserve"> </w:t>
      </w:r>
      <w:r w:rsidRPr="00022C92">
        <w:rPr>
          <w:w w:val="125"/>
          <w:sz w:val="24"/>
          <w:szCs w:val="24"/>
        </w:rPr>
        <w:t>воспитания:</w:t>
      </w:r>
    </w:p>
    <w:p w:rsidR="00022C92" w:rsidRPr="00022C92" w:rsidRDefault="00022C92" w:rsidP="00022C92">
      <w:pPr>
        <w:pStyle w:val="a2"/>
        <w:spacing w:before="18"/>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осознание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российской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гражданской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идентичности;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знание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Гимна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России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трад</w:t>
      </w:r>
      <w:r w:rsidRPr="00022C92">
        <w:rPr>
          <w:rFonts w:ascii="Times New Roman" w:hAnsi="Times New Roman" w:cs="Times New Roman"/>
          <w:w w:val="115"/>
          <w:sz w:val="24"/>
          <w:szCs w:val="24"/>
        </w:rPr>
        <w:t>и</w:t>
      </w:r>
      <w:r w:rsidRPr="00022C92">
        <w:rPr>
          <w:rFonts w:ascii="Times New Roman" w:hAnsi="Times New Roman" w:cs="Times New Roman"/>
          <w:w w:val="115"/>
          <w:sz w:val="24"/>
          <w:szCs w:val="24"/>
        </w:rPr>
        <w:t>ций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его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исполнения,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уважение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музыкальных символов и традиций республик Росси</w:t>
      </w:r>
      <w:r w:rsidRPr="00022C92">
        <w:rPr>
          <w:rFonts w:ascii="Times New Roman" w:hAnsi="Times New Roman" w:cs="Times New Roman"/>
          <w:w w:val="115"/>
          <w:sz w:val="24"/>
          <w:szCs w:val="24"/>
        </w:rPr>
        <w:t>й</w:t>
      </w:r>
      <w:r w:rsidRPr="00022C92">
        <w:rPr>
          <w:rFonts w:ascii="Times New Roman" w:hAnsi="Times New Roman" w:cs="Times New Roman"/>
          <w:w w:val="115"/>
          <w:sz w:val="24"/>
          <w:szCs w:val="24"/>
        </w:rPr>
        <w:t>ской Федерации; проявление интереса к освоению музыкальных традиций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своего</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края,</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музыкальной</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культуры</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народов</w:t>
      </w:r>
      <w:r w:rsidRPr="00022C92">
        <w:rPr>
          <w:rFonts w:ascii="Times New Roman" w:hAnsi="Times New Roman" w:cs="Times New Roman"/>
          <w:spacing w:val="22"/>
          <w:w w:val="115"/>
          <w:sz w:val="24"/>
          <w:szCs w:val="24"/>
        </w:rPr>
        <w:t xml:space="preserve"> </w:t>
      </w:r>
      <w:r w:rsidRPr="00022C92">
        <w:rPr>
          <w:rFonts w:ascii="Times New Roman" w:hAnsi="Times New Roman" w:cs="Times New Roman"/>
          <w:w w:val="115"/>
          <w:sz w:val="24"/>
          <w:szCs w:val="24"/>
        </w:rPr>
        <w:t>России;</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уважение</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к достижениям отечественных м</w:t>
      </w:r>
      <w:r w:rsidRPr="00022C92">
        <w:rPr>
          <w:rFonts w:ascii="Times New Roman" w:hAnsi="Times New Roman" w:cs="Times New Roman"/>
          <w:w w:val="115"/>
          <w:sz w:val="24"/>
          <w:szCs w:val="24"/>
        </w:rPr>
        <w:t>а</w:t>
      </w:r>
      <w:r w:rsidRPr="00022C92">
        <w:rPr>
          <w:rFonts w:ascii="Times New Roman" w:hAnsi="Times New Roman" w:cs="Times New Roman"/>
          <w:w w:val="115"/>
          <w:sz w:val="24"/>
          <w:szCs w:val="24"/>
        </w:rPr>
        <w:t>стеров культуры; стремление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участвовать в творческой жизни своей школы, города, республики.</w:t>
      </w:r>
    </w:p>
    <w:p w:rsidR="00022C92" w:rsidRPr="00022C92" w:rsidRDefault="00022C92" w:rsidP="00022C92">
      <w:pPr>
        <w:pStyle w:val="410"/>
        <w:spacing w:line="227" w:lineRule="exact"/>
        <w:ind w:left="0" w:firstLine="567"/>
        <w:rPr>
          <w:sz w:val="24"/>
          <w:szCs w:val="24"/>
        </w:rPr>
      </w:pPr>
      <w:r w:rsidRPr="00022C92">
        <w:rPr>
          <w:w w:val="125"/>
          <w:sz w:val="24"/>
          <w:szCs w:val="24"/>
        </w:rPr>
        <w:t xml:space="preserve">Духовно-нравственного </w:t>
      </w:r>
      <w:r w:rsidRPr="00022C92">
        <w:rPr>
          <w:spacing w:val="7"/>
          <w:w w:val="125"/>
          <w:sz w:val="24"/>
          <w:szCs w:val="24"/>
        </w:rPr>
        <w:t xml:space="preserve"> </w:t>
      </w:r>
      <w:r w:rsidRPr="00022C92">
        <w:rPr>
          <w:w w:val="125"/>
          <w:sz w:val="24"/>
          <w:szCs w:val="24"/>
        </w:rPr>
        <w:t>воспитания:</w:t>
      </w:r>
    </w:p>
    <w:p w:rsidR="00022C92" w:rsidRPr="00022C92" w:rsidRDefault="00022C92" w:rsidP="00022C92">
      <w:pPr>
        <w:pStyle w:val="a2"/>
        <w:spacing w:before="18"/>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признание индивидуальности каждого человека; проявление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сопереживания,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ув</w:t>
      </w:r>
      <w:r w:rsidRPr="00022C92">
        <w:rPr>
          <w:rFonts w:ascii="Times New Roman" w:hAnsi="Times New Roman" w:cs="Times New Roman"/>
          <w:w w:val="115"/>
          <w:sz w:val="24"/>
          <w:szCs w:val="24"/>
        </w:rPr>
        <w:t>а</w:t>
      </w:r>
      <w:r w:rsidRPr="00022C92">
        <w:rPr>
          <w:rFonts w:ascii="Times New Roman" w:hAnsi="Times New Roman" w:cs="Times New Roman"/>
          <w:w w:val="115"/>
          <w:sz w:val="24"/>
          <w:szCs w:val="24"/>
        </w:rPr>
        <w:t>жения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доброжелательности;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готовность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придерживаться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принципов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взаимопомощи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творческого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сотрудничества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процессе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непосредственной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музыкальной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учебной</w:t>
      </w:r>
      <w:r w:rsidRPr="00022C92">
        <w:rPr>
          <w:rFonts w:ascii="Times New Roman" w:hAnsi="Times New Roman" w:cs="Times New Roman"/>
          <w:spacing w:val="14"/>
          <w:w w:val="115"/>
          <w:sz w:val="24"/>
          <w:szCs w:val="24"/>
        </w:rPr>
        <w:t xml:space="preserve"> </w:t>
      </w:r>
      <w:r w:rsidRPr="00022C92">
        <w:rPr>
          <w:rFonts w:ascii="Times New Roman" w:hAnsi="Times New Roman" w:cs="Times New Roman"/>
          <w:w w:val="115"/>
          <w:sz w:val="24"/>
          <w:szCs w:val="24"/>
        </w:rPr>
        <w:t>д</w:t>
      </w:r>
      <w:r w:rsidRPr="00022C92">
        <w:rPr>
          <w:rFonts w:ascii="Times New Roman" w:hAnsi="Times New Roman" w:cs="Times New Roman"/>
          <w:w w:val="115"/>
          <w:sz w:val="24"/>
          <w:szCs w:val="24"/>
        </w:rPr>
        <w:t>е</w:t>
      </w:r>
      <w:r w:rsidRPr="00022C92">
        <w:rPr>
          <w:rFonts w:ascii="Times New Roman" w:hAnsi="Times New Roman" w:cs="Times New Roman"/>
          <w:w w:val="115"/>
          <w:sz w:val="24"/>
          <w:szCs w:val="24"/>
        </w:rPr>
        <w:t>ятельности.</w:t>
      </w:r>
    </w:p>
    <w:p w:rsidR="00022C92" w:rsidRPr="00022C92" w:rsidRDefault="00022C92" w:rsidP="00022C92">
      <w:pPr>
        <w:pStyle w:val="410"/>
        <w:ind w:left="0" w:firstLine="567"/>
        <w:rPr>
          <w:sz w:val="24"/>
          <w:szCs w:val="24"/>
        </w:rPr>
      </w:pPr>
      <w:r w:rsidRPr="00022C92">
        <w:rPr>
          <w:w w:val="125"/>
          <w:sz w:val="24"/>
          <w:szCs w:val="24"/>
        </w:rPr>
        <w:t>Эстетического</w:t>
      </w:r>
      <w:r w:rsidRPr="00022C92">
        <w:rPr>
          <w:spacing w:val="23"/>
          <w:w w:val="125"/>
          <w:sz w:val="24"/>
          <w:szCs w:val="24"/>
        </w:rPr>
        <w:t xml:space="preserve"> </w:t>
      </w:r>
      <w:r w:rsidRPr="00022C92">
        <w:rPr>
          <w:w w:val="125"/>
          <w:sz w:val="24"/>
          <w:szCs w:val="24"/>
        </w:rPr>
        <w:t>воспитания:</w:t>
      </w:r>
    </w:p>
    <w:p w:rsidR="00022C92" w:rsidRPr="00022C92" w:rsidRDefault="00022C92" w:rsidP="00022C92">
      <w:pPr>
        <w:pStyle w:val="a2"/>
        <w:spacing w:before="18"/>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восприимчивость к различным видам искусства, музыкальным традициям и тво</w:t>
      </w:r>
      <w:r w:rsidRPr="00022C92">
        <w:rPr>
          <w:rFonts w:ascii="Times New Roman" w:hAnsi="Times New Roman" w:cs="Times New Roman"/>
          <w:w w:val="115"/>
          <w:sz w:val="24"/>
          <w:szCs w:val="24"/>
        </w:rPr>
        <w:t>р</w:t>
      </w:r>
      <w:r w:rsidRPr="00022C92">
        <w:rPr>
          <w:rFonts w:ascii="Times New Roman" w:hAnsi="Times New Roman" w:cs="Times New Roman"/>
          <w:w w:val="115"/>
          <w:sz w:val="24"/>
          <w:szCs w:val="24"/>
        </w:rPr>
        <w:t>честву своего и других народов; умение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видеть прекрасное в жизни, наслаждаться кр</w:t>
      </w:r>
      <w:r w:rsidRPr="00022C92">
        <w:rPr>
          <w:rFonts w:ascii="Times New Roman" w:hAnsi="Times New Roman" w:cs="Times New Roman"/>
          <w:w w:val="115"/>
          <w:sz w:val="24"/>
          <w:szCs w:val="24"/>
        </w:rPr>
        <w:t>а</w:t>
      </w:r>
      <w:r w:rsidRPr="00022C92">
        <w:rPr>
          <w:rFonts w:ascii="Times New Roman" w:hAnsi="Times New Roman" w:cs="Times New Roman"/>
          <w:w w:val="115"/>
          <w:sz w:val="24"/>
          <w:szCs w:val="24"/>
        </w:rPr>
        <w:t>сотой; стремление</w:t>
      </w:r>
      <w:r w:rsidRPr="00022C92">
        <w:rPr>
          <w:rFonts w:ascii="Times New Roman" w:hAnsi="Times New Roman" w:cs="Times New Roman"/>
          <w:spacing w:val="19"/>
          <w:w w:val="115"/>
          <w:sz w:val="24"/>
          <w:szCs w:val="24"/>
        </w:rPr>
        <w:t xml:space="preserve"> </w:t>
      </w:r>
      <w:r w:rsidRPr="00022C92">
        <w:rPr>
          <w:rFonts w:ascii="Times New Roman" w:hAnsi="Times New Roman" w:cs="Times New Roman"/>
          <w:w w:val="115"/>
          <w:sz w:val="24"/>
          <w:szCs w:val="24"/>
        </w:rPr>
        <w:t>к</w:t>
      </w:r>
      <w:r w:rsidRPr="00022C92">
        <w:rPr>
          <w:rFonts w:ascii="Times New Roman" w:hAnsi="Times New Roman" w:cs="Times New Roman"/>
          <w:spacing w:val="20"/>
          <w:w w:val="115"/>
          <w:sz w:val="24"/>
          <w:szCs w:val="24"/>
        </w:rPr>
        <w:t xml:space="preserve"> </w:t>
      </w:r>
      <w:r w:rsidRPr="00022C92">
        <w:rPr>
          <w:rFonts w:ascii="Times New Roman" w:hAnsi="Times New Roman" w:cs="Times New Roman"/>
          <w:w w:val="115"/>
          <w:sz w:val="24"/>
          <w:szCs w:val="24"/>
        </w:rPr>
        <w:t>самовыражению</w:t>
      </w:r>
      <w:r w:rsidRPr="00022C92">
        <w:rPr>
          <w:rFonts w:ascii="Times New Roman" w:hAnsi="Times New Roman" w:cs="Times New Roman"/>
          <w:spacing w:val="20"/>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20"/>
          <w:w w:val="115"/>
          <w:sz w:val="24"/>
          <w:szCs w:val="24"/>
        </w:rPr>
        <w:t xml:space="preserve"> </w:t>
      </w:r>
      <w:r w:rsidRPr="00022C92">
        <w:rPr>
          <w:rFonts w:ascii="Times New Roman" w:hAnsi="Times New Roman" w:cs="Times New Roman"/>
          <w:w w:val="115"/>
          <w:sz w:val="24"/>
          <w:szCs w:val="24"/>
        </w:rPr>
        <w:t>разных</w:t>
      </w:r>
      <w:r w:rsidRPr="00022C92">
        <w:rPr>
          <w:rFonts w:ascii="Times New Roman" w:hAnsi="Times New Roman" w:cs="Times New Roman"/>
          <w:spacing w:val="20"/>
          <w:w w:val="115"/>
          <w:sz w:val="24"/>
          <w:szCs w:val="24"/>
        </w:rPr>
        <w:t xml:space="preserve"> </w:t>
      </w:r>
      <w:r w:rsidRPr="00022C92">
        <w:rPr>
          <w:rFonts w:ascii="Times New Roman" w:hAnsi="Times New Roman" w:cs="Times New Roman"/>
          <w:w w:val="115"/>
          <w:sz w:val="24"/>
          <w:szCs w:val="24"/>
        </w:rPr>
        <w:t>видах</w:t>
      </w:r>
      <w:r w:rsidRPr="00022C92">
        <w:rPr>
          <w:rFonts w:ascii="Times New Roman" w:hAnsi="Times New Roman" w:cs="Times New Roman"/>
          <w:spacing w:val="20"/>
          <w:w w:val="115"/>
          <w:sz w:val="24"/>
          <w:szCs w:val="24"/>
        </w:rPr>
        <w:t xml:space="preserve"> </w:t>
      </w:r>
      <w:r w:rsidRPr="00022C92">
        <w:rPr>
          <w:rFonts w:ascii="Times New Roman" w:hAnsi="Times New Roman" w:cs="Times New Roman"/>
          <w:w w:val="115"/>
          <w:sz w:val="24"/>
          <w:szCs w:val="24"/>
        </w:rPr>
        <w:t>искусства.</w:t>
      </w:r>
    </w:p>
    <w:p w:rsidR="00022C92" w:rsidRPr="00022C92" w:rsidRDefault="00022C92" w:rsidP="00022C92">
      <w:pPr>
        <w:pStyle w:val="410"/>
        <w:ind w:left="0" w:firstLine="567"/>
        <w:rPr>
          <w:w w:val="130"/>
          <w:sz w:val="24"/>
          <w:szCs w:val="24"/>
        </w:rPr>
      </w:pPr>
      <w:r w:rsidRPr="00022C92">
        <w:rPr>
          <w:w w:val="130"/>
          <w:sz w:val="24"/>
          <w:szCs w:val="24"/>
        </w:rPr>
        <w:t>Ценности</w:t>
      </w:r>
      <w:r w:rsidRPr="00022C92">
        <w:rPr>
          <w:spacing w:val="-10"/>
          <w:w w:val="130"/>
          <w:sz w:val="24"/>
          <w:szCs w:val="24"/>
        </w:rPr>
        <w:t xml:space="preserve"> </w:t>
      </w:r>
      <w:r w:rsidRPr="00022C92">
        <w:rPr>
          <w:w w:val="130"/>
          <w:sz w:val="24"/>
          <w:szCs w:val="24"/>
        </w:rPr>
        <w:t>научного</w:t>
      </w:r>
      <w:r w:rsidRPr="00022C92">
        <w:rPr>
          <w:spacing w:val="-9"/>
          <w:w w:val="130"/>
          <w:sz w:val="24"/>
          <w:szCs w:val="24"/>
        </w:rPr>
        <w:t xml:space="preserve"> </w:t>
      </w:r>
      <w:r w:rsidRPr="00022C92">
        <w:rPr>
          <w:w w:val="130"/>
          <w:sz w:val="24"/>
          <w:szCs w:val="24"/>
        </w:rPr>
        <w:t>познания:</w:t>
      </w:r>
    </w:p>
    <w:p w:rsidR="00022C92" w:rsidRPr="00022C92" w:rsidRDefault="00022C92" w:rsidP="00022C92">
      <w:pPr>
        <w:pStyle w:val="a2"/>
        <w:spacing w:before="18"/>
        <w:ind w:right="114" w:firstLine="567"/>
        <w:jc w:val="both"/>
        <w:rPr>
          <w:rFonts w:ascii="Times New Roman" w:hAnsi="Times New Roman" w:cs="Times New Roman"/>
          <w:w w:val="115"/>
          <w:sz w:val="24"/>
          <w:szCs w:val="24"/>
        </w:rPr>
      </w:pPr>
      <w:r w:rsidRPr="00022C92">
        <w:rPr>
          <w:rFonts w:ascii="Times New Roman" w:hAnsi="Times New Roman" w:cs="Times New Roman"/>
          <w:w w:val="115"/>
          <w:sz w:val="24"/>
          <w:szCs w:val="24"/>
        </w:rPr>
        <w:t>первоначальные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представления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единстве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особенностях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художественной и научной картины мира; познавательные интересы,</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активность,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инициативность,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люб</w:t>
      </w:r>
      <w:r w:rsidRPr="00022C92">
        <w:rPr>
          <w:rFonts w:ascii="Times New Roman" w:hAnsi="Times New Roman" w:cs="Times New Roman"/>
          <w:w w:val="115"/>
          <w:sz w:val="24"/>
          <w:szCs w:val="24"/>
        </w:rPr>
        <w:t>о</w:t>
      </w:r>
      <w:r w:rsidRPr="00022C92">
        <w:rPr>
          <w:rFonts w:ascii="Times New Roman" w:hAnsi="Times New Roman" w:cs="Times New Roman"/>
          <w:w w:val="115"/>
          <w:sz w:val="24"/>
          <w:szCs w:val="24"/>
        </w:rPr>
        <w:t>знательность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самостоятельность</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познании.</w:t>
      </w:r>
    </w:p>
    <w:p w:rsidR="00022C92" w:rsidRPr="00022C92" w:rsidRDefault="00022C92" w:rsidP="00022C92">
      <w:pPr>
        <w:pStyle w:val="410"/>
        <w:spacing w:before="70" w:line="259" w:lineRule="auto"/>
        <w:ind w:left="0" w:right="114" w:firstLine="567"/>
        <w:rPr>
          <w:sz w:val="24"/>
          <w:szCs w:val="24"/>
        </w:rPr>
      </w:pPr>
      <w:r w:rsidRPr="00022C92">
        <w:rPr>
          <w:w w:val="130"/>
          <w:sz w:val="24"/>
          <w:szCs w:val="24"/>
        </w:rPr>
        <w:t>Физического воспитания, формирования культуры</w:t>
      </w:r>
      <w:r w:rsidRPr="00022C92">
        <w:rPr>
          <w:spacing w:val="1"/>
          <w:w w:val="130"/>
          <w:sz w:val="24"/>
          <w:szCs w:val="24"/>
        </w:rPr>
        <w:t xml:space="preserve"> </w:t>
      </w:r>
      <w:r w:rsidRPr="00022C92">
        <w:rPr>
          <w:w w:val="130"/>
          <w:sz w:val="24"/>
          <w:szCs w:val="24"/>
        </w:rPr>
        <w:t>здоровья</w:t>
      </w:r>
      <w:r w:rsidRPr="00022C92">
        <w:rPr>
          <w:spacing w:val="11"/>
          <w:w w:val="130"/>
          <w:sz w:val="24"/>
          <w:szCs w:val="24"/>
        </w:rPr>
        <w:t xml:space="preserve"> </w:t>
      </w:r>
      <w:r w:rsidRPr="00022C92">
        <w:rPr>
          <w:w w:val="130"/>
          <w:sz w:val="24"/>
          <w:szCs w:val="24"/>
        </w:rPr>
        <w:t>и</w:t>
      </w:r>
      <w:r w:rsidRPr="00022C92">
        <w:rPr>
          <w:spacing w:val="12"/>
          <w:w w:val="130"/>
          <w:sz w:val="24"/>
          <w:szCs w:val="24"/>
        </w:rPr>
        <w:t xml:space="preserve"> </w:t>
      </w:r>
      <w:r w:rsidRPr="00022C92">
        <w:rPr>
          <w:w w:val="130"/>
          <w:sz w:val="24"/>
          <w:szCs w:val="24"/>
        </w:rPr>
        <w:t>эмоц</w:t>
      </w:r>
      <w:r w:rsidRPr="00022C92">
        <w:rPr>
          <w:w w:val="130"/>
          <w:sz w:val="24"/>
          <w:szCs w:val="24"/>
        </w:rPr>
        <w:t>и</w:t>
      </w:r>
      <w:r w:rsidRPr="00022C92">
        <w:rPr>
          <w:w w:val="130"/>
          <w:sz w:val="24"/>
          <w:szCs w:val="24"/>
        </w:rPr>
        <w:lastRenderedPageBreak/>
        <w:t>онального</w:t>
      </w:r>
      <w:r w:rsidRPr="00022C92">
        <w:rPr>
          <w:spacing w:val="12"/>
          <w:w w:val="130"/>
          <w:sz w:val="24"/>
          <w:szCs w:val="24"/>
        </w:rPr>
        <w:t xml:space="preserve"> </w:t>
      </w:r>
      <w:r w:rsidRPr="00022C92">
        <w:rPr>
          <w:w w:val="130"/>
          <w:sz w:val="24"/>
          <w:szCs w:val="24"/>
        </w:rPr>
        <w:t>благополучия:</w:t>
      </w:r>
    </w:p>
    <w:p w:rsidR="00022C92" w:rsidRPr="00022C92" w:rsidRDefault="00022C92" w:rsidP="00022C92">
      <w:pPr>
        <w:pStyle w:val="a2"/>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соблюдение правил здорового и безопасного (для себя и других людей) образа жизни в окружающей среде; бережное отно</w:t>
      </w:r>
      <w:r w:rsidRPr="00022C92">
        <w:rPr>
          <w:rFonts w:ascii="Times New Roman" w:hAnsi="Times New Roman" w:cs="Times New Roman"/>
          <w:spacing w:val="-1"/>
          <w:w w:val="120"/>
          <w:sz w:val="24"/>
          <w:szCs w:val="24"/>
        </w:rPr>
        <w:t>шение</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spacing w:val="-1"/>
          <w:w w:val="120"/>
          <w:sz w:val="24"/>
          <w:szCs w:val="24"/>
        </w:rPr>
        <w:t>к</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spacing w:val="-1"/>
          <w:w w:val="120"/>
          <w:sz w:val="24"/>
          <w:szCs w:val="24"/>
        </w:rPr>
        <w:t>физиологическим</w:t>
      </w:r>
      <w:r w:rsidRPr="00022C92">
        <w:rPr>
          <w:rFonts w:ascii="Times New Roman" w:hAnsi="Times New Roman" w:cs="Times New Roman"/>
          <w:spacing w:val="-8"/>
          <w:w w:val="120"/>
          <w:sz w:val="24"/>
          <w:szCs w:val="24"/>
        </w:rPr>
        <w:t xml:space="preserve"> </w:t>
      </w:r>
      <w:r w:rsidRPr="00022C92">
        <w:rPr>
          <w:rFonts w:ascii="Times New Roman" w:hAnsi="Times New Roman" w:cs="Times New Roman"/>
          <w:w w:val="120"/>
          <w:sz w:val="24"/>
          <w:szCs w:val="24"/>
        </w:rPr>
        <w:t>системам</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орг</w:t>
      </w:r>
      <w:r w:rsidRPr="00022C92">
        <w:rPr>
          <w:rFonts w:ascii="Times New Roman" w:hAnsi="Times New Roman" w:cs="Times New Roman"/>
          <w:w w:val="120"/>
          <w:sz w:val="24"/>
          <w:szCs w:val="24"/>
        </w:rPr>
        <w:t>а</w:t>
      </w:r>
      <w:r w:rsidRPr="00022C92">
        <w:rPr>
          <w:rFonts w:ascii="Times New Roman" w:hAnsi="Times New Roman" w:cs="Times New Roman"/>
          <w:w w:val="120"/>
          <w:sz w:val="24"/>
          <w:szCs w:val="24"/>
        </w:rPr>
        <w:t>низма,</w:t>
      </w:r>
      <w:r w:rsidRPr="00022C92">
        <w:rPr>
          <w:rFonts w:ascii="Times New Roman" w:hAnsi="Times New Roman" w:cs="Times New Roman"/>
          <w:spacing w:val="-8"/>
          <w:w w:val="120"/>
          <w:sz w:val="24"/>
          <w:szCs w:val="24"/>
        </w:rPr>
        <w:t xml:space="preserve"> </w:t>
      </w:r>
      <w:r w:rsidRPr="00022C92">
        <w:rPr>
          <w:rFonts w:ascii="Times New Roman" w:hAnsi="Times New Roman" w:cs="Times New Roman"/>
          <w:w w:val="120"/>
          <w:sz w:val="24"/>
          <w:szCs w:val="24"/>
        </w:rPr>
        <w:t>задействованным в музыкально-исполнительской деятельности (дыхание,</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артикуляция, музыкальный слух, голос); профилактика ум</w:t>
      </w:r>
      <w:r w:rsidRPr="00022C92">
        <w:rPr>
          <w:rFonts w:ascii="Times New Roman" w:hAnsi="Times New Roman" w:cs="Times New Roman"/>
          <w:w w:val="115"/>
          <w:sz w:val="24"/>
          <w:szCs w:val="24"/>
        </w:rPr>
        <w:t>ственного и физического утомления с использованием возмож</w:t>
      </w:r>
      <w:r w:rsidRPr="00022C92">
        <w:rPr>
          <w:rFonts w:ascii="Times New Roman" w:hAnsi="Times New Roman" w:cs="Times New Roman"/>
          <w:w w:val="120"/>
          <w:sz w:val="24"/>
          <w:szCs w:val="24"/>
        </w:rPr>
        <w:t>ностей</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музыкотерапии.</w:t>
      </w:r>
    </w:p>
    <w:p w:rsidR="00022C92" w:rsidRPr="00022C92" w:rsidRDefault="00022C92" w:rsidP="00022C92">
      <w:pPr>
        <w:pStyle w:val="410"/>
        <w:spacing w:line="227" w:lineRule="exact"/>
        <w:ind w:left="0" w:firstLine="567"/>
        <w:rPr>
          <w:sz w:val="24"/>
          <w:szCs w:val="24"/>
        </w:rPr>
      </w:pPr>
      <w:r w:rsidRPr="00022C92">
        <w:rPr>
          <w:w w:val="130"/>
          <w:sz w:val="24"/>
          <w:szCs w:val="24"/>
        </w:rPr>
        <w:t>Трудового воспитания:</w:t>
      </w:r>
    </w:p>
    <w:p w:rsidR="00022C92" w:rsidRPr="00022C92" w:rsidRDefault="00022C92" w:rsidP="00022C92">
      <w:pPr>
        <w:pStyle w:val="a2"/>
        <w:spacing w:before="18"/>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установка на посильное активное участие в практической де</w:t>
      </w:r>
      <w:r w:rsidRPr="00022C92">
        <w:rPr>
          <w:rFonts w:ascii="Times New Roman" w:hAnsi="Times New Roman" w:cs="Times New Roman"/>
          <w:spacing w:val="-1"/>
          <w:w w:val="120"/>
          <w:sz w:val="24"/>
          <w:szCs w:val="24"/>
        </w:rPr>
        <w:t>ятельности;</w:t>
      </w:r>
      <w:r w:rsidRPr="00022C92">
        <w:rPr>
          <w:rFonts w:ascii="Times New Roman" w:hAnsi="Times New Roman" w:cs="Times New Roman"/>
          <w:spacing w:val="-8"/>
          <w:w w:val="120"/>
          <w:sz w:val="24"/>
          <w:szCs w:val="24"/>
        </w:rPr>
        <w:t xml:space="preserve"> </w:t>
      </w:r>
      <w:r w:rsidRPr="00022C92">
        <w:rPr>
          <w:rFonts w:ascii="Times New Roman" w:hAnsi="Times New Roman" w:cs="Times New Roman"/>
          <w:spacing w:val="-1"/>
          <w:w w:val="120"/>
          <w:sz w:val="24"/>
          <w:szCs w:val="24"/>
        </w:rPr>
        <w:t>труд</w:t>
      </w:r>
      <w:r w:rsidRPr="00022C92">
        <w:rPr>
          <w:rFonts w:ascii="Times New Roman" w:hAnsi="Times New Roman" w:cs="Times New Roman"/>
          <w:spacing w:val="-1"/>
          <w:w w:val="120"/>
          <w:sz w:val="24"/>
          <w:szCs w:val="24"/>
        </w:rPr>
        <w:t>о</w:t>
      </w:r>
      <w:r w:rsidRPr="00022C92">
        <w:rPr>
          <w:rFonts w:ascii="Times New Roman" w:hAnsi="Times New Roman" w:cs="Times New Roman"/>
          <w:spacing w:val="-1"/>
          <w:w w:val="120"/>
          <w:sz w:val="24"/>
          <w:szCs w:val="24"/>
        </w:rPr>
        <w:t>любие</w:t>
      </w:r>
      <w:r w:rsidRPr="00022C92">
        <w:rPr>
          <w:rFonts w:ascii="Times New Roman" w:hAnsi="Times New Roman" w:cs="Times New Roman"/>
          <w:spacing w:val="-8"/>
          <w:w w:val="120"/>
          <w:sz w:val="24"/>
          <w:szCs w:val="24"/>
        </w:rPr>
        <w:t xml:space="preserve"> </w:t>
      </w:r>
      <w:r w:rsidRPr="00022C92">
        <w:rPr>
          <w:rFonts w:ascii="Times New Roman" w:hAnsi="Times New Roman" w:cs="Times New Roman"/>
          <w:w w:val="120"/>
          <w:sz w:val="24"/>
          <w:szCs w:val="24"/>
        </w:rPr>
        <w:t>в</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учёбе,</w:t>
      </w:r>
      <w:r w:rsidRPr="00022C92">
        <w:rPr>
          <w:rFonts w:ascii="Times New Roman" w:hAnsi="Times New Roman" w:cs="Times New Roman"/>
          <w:spacing w:val="-8"/>
          <w:w w:val="120"/>
          <w:sz w:val="24"/>
          <w:szCs w:val="24"/>
        </w:rPr>
        <w:t xml:space="preserve"> </w:t>
      </w:r>
      <w:r w:rsidRPr="00022C92">
        <w:rPr>
          <w:rFonts w:ascii="Times New Roman" w:hAnsi="Times New Roman" w:cs="Times New Roman"/>
          <w:w w:val="120"/>
          <w:sz w:val="24"/>
          <w:szCs w:val="24"/>
        </w:rPr>
        <w:t>настойчивость</w:t>
      </w:r>
      <w:r w:rsidRPr="00022C92">
        <w:rPr>
          <w:rFonts w:ascii="Times New Roman" w:hAnsi="Times New Roman" w:cs="Times New Roman"/>
          <w:spacing w:val="-8"/>
          <w:w w:val="120"/>
          <w:sz w:val="24"/>
          <w:szCs w:val="24"/>
        </w:rPr>
        <w:t xml:space="preserve"> </w:t>
      </w:r>
      <w:r w:rsidRPr="00022C92">
        <w:rPr>
          <w:rFonts w:ascii="Times New Roman" w:hAnsi="Times New Roman" w:cs="Times New Roman"/>
          <w:w w:val="120"/>
          <w:sz w:val="24"/>
          <w:szCs w:val="24"/>
        </w:rPr>
        <w:t>в</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достижении</w:t>
      </w:r>
      <w:r w:rsidRPr="00022C92">
        <w:rPr>
          <w:rFonts w:ascii="Times New Roman" w:hAnsi="Times New Roman" w:cs="Times New Roman"/>
          <w:spacing w:val="-58"/>
          <w:w w:val="120"/>
          <w:sz w:val="24"/>
          <w:szCs w:val="24"/>
        </w:rPr>
        <w:t xml:space="preserve"> </w:t>
      </w:r>
      <w:r w:rsidRPr="00022C92">
        <w:rPr>
          <w:rFonts w:ascii="Times New Roman" w:hAnsi="Times New Roman" w:cs="Times New Roman"/>
          <w:w w:val="120"/>
          <w:sz w:val="24"/>
          <w:szCs w:val="24"/>
        </w:rPr>
        <w:t>поставленных</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целей;</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интерес</w:t>
      </w:r>
      <w:r w:rsidRPr="00022C92">
        <w:rPr>
          <w:rFonts w:ascii="Times New Roman" w:hAnsi="Times New Roman" w:cs="Times New Roman"/>
          <w:spacing w:val="-6"/>
          <w:w w:val="120"/>
          <w:sz w:val="24"/>
          <w:szCs w:val="24"/>
        </w:rPr>
        <w:t xml:space="preserve"> </w:t>
      </w:r>
      <w:r w:rsidRPr="00022C92">
        <w:rPr>
          <w:rFonts w:ascii="Times New Roman" w:hAnsi="Times New Roman" w:cs="Times New Roman"/>
          <w:w w:val="120"/>
          <w:sz w:val="24"/>
          <w:szCs w:val="24"/>
        </w:rPr>
        <w:t>к</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практ</w:t>
      </w:r>
      <w:r w:rsidRPr="00022C92">
        <w:rPr>
          <w:rFonts w:ascii="Times New Roman" w:hAnsi="Times New Roman" w:cs="Times New Roman"/>
          <w:w w:val="120"/>
          <w:sz w:val="24"/>
          <w:szCs w:val="24"/>
        </w:rPr>
        <w:t>и</w:t>
      </w:r>
      <w:r w:rsidRPr="00022C92">
        <w:rPr>
          <w:rFonts w:ascii="Times New Roman" w:hAnsi="Times New Roman" w:cs="Times New Roman"/>
          <w:w w:val="120"/>
          <w:sz w:val="24"/>
          <w:szCs w:val="24"/>
        </w:rPr>
        <w:t>ческому</w:t>
      </w:r>
      <w:r w:rsidRPr="00022C92">
        <w:rPr>
          <w:rFonts w:ascii="Times New Roman" w:hAnsi="Times New Roman" w:cs="Times New Roman"/>
          <w:spacing w:val="-6"/>
          <w:w w:val="120"/>
          <w:sz w:val="24"/>
          <w:szCs w:val="24"/>
        </w:rPr>
        <w:t xml:space="preserve"> </w:t>
      </w:r>
      <w:r w:rsidRPr="00022C92">
        <w:rPr>
          <w:rFonts w:ascii="Times New Roman" w:hAnsi="Times New Roman" w:cs="Times New Roman"/>
          <w:w w:val="120"/>
          <w:sz w:val="24"/>
          <w:szCs w:val="24"/>
        </w:rPr>
        <w:t>изучению</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профессий в сфере культуры и искусства; уважение к труду и результатам</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трудовой</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деятельности.</w:t>
      </w:r>
    </w:p>
    <w:p w:rsidR="00022C92" w:rsidRPr="00022C92" w:rsidRDefault="00022C92" w:rsidP="00022C92">
      <w:pPr>
        <w:pStyle w:val="410"/>
        <w:ind w:left="0" w:firstLine="567"/>
        <w:rPr>
          <w:sz w:val="24"/>
          <w:szCs w:val="24"/>
        </w:rPr>
      </w:pPr>
      <w:r w:rsidRPr="00022C92">
        <w:rPr>
          <w:w w:val="125"/>
          <w:sz w:val="24"/>
          <w:szCs w:val="24"/>
        </w:rPr>
        <w:t>Экологического</w:t>
      </w:r>
      <w:r w:rsidRPr="00022C92">
        <w:rPr>
          <w:spacing w:val="47"/>
          <w:w w:val="125"/>
          <w:sz w:val="24"/>
          <w:szCs w:val="24"/>
        </w:rPr>
        <w:t xml:space="preserve"> </w:t>
      </w:r>
      <w:r w:rsidRPr="00022C92">
        <w:rPr>
          <w:w w:val="125"/>
          <w:sz w:val="24"/>
          <w:szCs w:val="24"/>
        </w:rPr>
        <w:t>воспитания:</w:t>
      </w:r>
    </w:p>
    <w:p w:rsidR="00022C92" w:rsidRPr="00022C92" w:rsidRDefault="00022C92" w:rsidP="00022C92">
      <w:pPr>
        <w:pStyle w:val="a2"/>
        <w:spacing w:before="18"/>
        <w:ind w:right="115" w:firstLine="567"/>
        <w:jc w:val="both"/>
        <w:rPr>
          <w:rFonts w:ascii="Times New Roman" w:hAnsi="Times New Roman" w:cs="Times New Roman"/>
          <w:sz w:val="24"/>
          <w:szCs w:val="24"/>
        </w:rPr>
      </w:pPr>
      <w:r w:rsidRPr="00022C92">
        <w:rPr>
          <w:rFonts w:ascii="Times New Roman" w:hAnsi="Times New Roman" w:cs="Times New Roman"/>
          <w:w w:val="115"/>
          <w:sz w:val="24"/>
          <w:szCs w:val="24"/>
        </w:rPr>
        <w:t>бережное отношение к природе; неприятие действий, прино</w:t>
      </w:r>
      <w:r w:rsidRPr="00022C92">
        <w:rPr>
          <w:rFonts w:ascii="Times New Roman" w:hAnsi="Times New Roman" w:cs="Times New Roman"/>
          <w:w w:val="120"/>
          <w:sz w:val="24"/>
          <w:szCs w:val="24"/>
        </w:rPr>
        <w:t>сящих</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ей</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вред.</w:t>
      </w:r>
    </w:p>
    <w:p w:rsidR="00022C92" w:rsidRPr="00022C92" w:rsidRDefault="00022C92" w:rsidP="00022C92">
      <w:pPr>
        <w:pStyle w:val="310"/>
        <w:ind w:left="0" w:firstLine="567"/>
        <w:rPr>
          <w:rFonts w:ascii="Times New Roman" w:hAnsi="Times New Roman" w:cs="Times New Roman"/>
          <w:b/>
          <w:sz w:val="24"/>
          <w:szCs w:val="24"/>
        </w:rPr>
      </w:pPr>
      <w:r w:rsidRPr="00022C92">
        <w:rPr>
          <w:rFonts w:ascii="Times New Roman" w:hAnsi="Times New Roman" w:cs="Times New Roman"/>
          <w:b/>
          <w:w w:val="90"/>
          <w:sz w:val="24"/>
          <w:szCs w:val="24"/>
        </w:rPr>
        <w:t>МЕТАПРЕДМЕТНЫЕ</w:t>
      </w:r>
      <w:r w:rsidRPr="00022C92">
        <w:rPr>
          <w:rFonts w:ascii="Times New Roman" w:hAnsi="Times New Roman" w:cs="Times New Roman"/>
          <w:b/>
          <w:spacing w:val="11"/>
          <w:w w:val="90"/>
          <w:sz w:val="24"/>
          <w:szCs w:val="24"/>
        </w:rPr>
        <w:t xml:space="preserve"> </w:t>
      </w:r>
      <w:r w:rsidRPr="00022C92">
        <w:rPr>
          <w:rFonts w:ascii="Times New Roman" w:hAnsi="Times New Roman" w:cs="Times New Roman"/>
          <w:b/>
          <w:w w:val="90"/>
          <w:sz w:val="24"/>
          <w:szCs w:val="24"/>
        </w:rPr>
        <w:t>РЕЗУЛЬТАТЫ</w:t>
      </w:r>
    </w:p>
    <w:p w:rsidR="00022C92" w:rsidRPr="00022C92" w:rsidRDefault="00022C92" w:rsidP="00022C92">
      <w:pPr>
        <w:pStyle w:val="a2"/>
        <w:spacing w:before="72"/>
        <w:ind w:firstLine="567"/>
        <w:rPr>
          <w:rFonts w:ascii="Times New Roman" w:hAnsi="Times New Roman" w:cs="Times New Roman"/>
          <w:sz w:val="24"/>
          <w:szCs w:val="24"/>
        </w:rPr>
      </w:pPr>
      <w:r w:rsidRPr="00022C92">
        <w:rPr>
          <w:rFonts w:ascii="Times New Roman" w:hAnsi="Times New Roman" w:cs="Times New Roman"/>
          <w:w w:val="115"/>
          <w:sz w:val="24"/>
          <w:szCs w:val="24"/>
        </w:rPr>
        <w:t>Метапредметные</w:t>
      </w:r>
      <w:r w:rsidRPr="00022C92">
        <w:rPr>
          <w:rFonts w:ascii="Times New Roman" w:hAnsi="Times New Roman" w:cs="Times New Roman"/>
          <w:spacing w:val="23"/>
          <w:w w:val="115"/>
          <w:sz w:val="24"/>
          <w:szCs w:val="24"/>
        </w:rPr>
        <w:t xml:space="preserve"> </w:t>
      </w:r>
      <w:r w:rsidRPr="00022C92">
        <w:rPr>
          <w:rFonts w:ascii="Times New Roman" w:hAnsi="Times New Roman" w:cs="Times New Roman"/>
          <w:w w:val="115"/>
          <w:sz w:val="24"/>
          <w:szCs w:val="24"/>
        </w:rPr>
        <w:t>результаты</w:t>
      </w:r>
      <w:r w:rsidRPr="00022C92">
        <w:rPr>
          <w:rFonts w:ascii="Times New Roman" w:hAnsi="Times New Roman" w:cs="Times New Roman"/>
          <w:spacing w:val="23"/>
          <w:w w:val="115"/>
          <w:sz w:val="24"/>
          <w:szCs w:val="24"/>
        </w:rPr>
        <w:t xml:space="preserve"> </w:t>
      </w:r>
      <w:r w:rsidRPr="00022C92">
        <w:rPr>
          <w:rFonts w:ascii="Times New Roman" w:hAnsi="Times New Roman" w:cs="Times New Roman"/>
          <w:w w:val="115"/>
          <w:sz w:val="24"/>
          <w:szCs w:val="24"/>
        </w:rPr>
        <w:t>освоения</w:t>
      </w:r>
      <w:r w:rsidRPr="00022C92">
        <w:rPr>
          <w:rFonts w:ascii="Times New Roman" w:hAnsi="Times New Roman" w:cs="Times New Roman"/>
          <w:spacing w:val="23"/>
          <w:w w:val="115"/>
          <w:sz w:val="24"/>
          <w:szCs w:val="24"/>
        </w:rPr>
        <w:t xml:space="preserve"> </w:t>
      </w:r>
      <w:r w:rsidRPr="00022C92">
        <w:rPr>
          <w:rFonts w:ascii="Times New Roman" w:hAnsi="Times New Roman" w:cs="Times New Roman"/>
          <w:w w:val="115"/>
          <w:sz w:val="24"/>
          <w:szCs w:val="24"/>
        </w:rPr>
        <w:t>основной</w:t>
      </w:r>
      <w:r w:rsidRPr="00022C92">
        <w:rPr>
          <w:rFonts w:ascii="Times New Roman" w:hAnsi="Times New Roman" w:cs="Times New Roman"/>
          <w:spacing w:val="23"/>
          <w:w w:val="115"/>
          <w:sz w:val="24"/>
          <w:szCs w:val="24"/>
        </w:rPr>
        <w:t xml:space="preserve"> </w:t>
      </w:r>
      <w:r w:rsidRPr="00022C92">
        <w:rPr>
          <w:rFonts w:ascii="Times New Roman" w:hAnsi="Times New Roman" w:cs="Times New Roman"/>
          <w:w w:val="115"/>
          <w:sz w:val="24"/>
          <w:szCs w:val="24"/>
        </w:rPr>
        <w:t>образовательной</w:t>
      </w:r>
      <w:r w:rsidRPr="00022C92">
        <w:rPr>
          <w:rFonts w:ascii="Times New Roman" w:hAnsi="Times New Roman" w:cs="Times New Roman"/>
          <w:spacing w:val="48"/>
          <w:w w:val="115"/>
          <w:sz w:val="24"/>
          <w:szCs w:val="24"/>
        </w:rPr>
        <w:t xml:space="preserve"> </w:t>
      </w:r>
      <w:r w:rsidRPr="00022C92">
        <w:rPr>
          <w:rFonts w:ascii="Times New Roman" w:hAnsi="Times New Roman" w:cs="Times New Roman"/>
          <w:w w:val="115"/>
          <w:sz w:val="24"/>
          <w:szCs w:val="24"/>
        </w:rPr>
        <w:t>программы,</w:t>
      </w:r>
      <w:r w:rsidRPr="00022C92">
        <w:rPr>
          <w:rFonts w:ascii="Times New Roman" w:hAnsi="Times New Roman" w:cs="Times New Roman"/>
          <w:spacing w:val="48"/>
          <w:w w:val="115"/>
          <w:sz w:val="24"/>
          <w:szCs w:val="24"/>
        </w:rPr>
        <w:t xml:space="preserve"> </w:t>
      </w:r>
      <w:r w:rsidRPr="00022C92">
        <w:rPr>
          <w:rFonts w:ascii="Times New Roman" w:hAnsi="Times New Roman" w:cs="Times New Roman"/>
          <w:w w:val="115"/>
          <w:sz w:val="24"/>
          <w:szCs w:val="24"/>
        </w:rPr>
        <w:t>формируемые</w:t>
      </w:r>
      <w:r w:rsidRPr="00022C92">
        <w:rPr>
          <w:rFonts w:ascii="Times New Roman" w:hAnsi="Times New Roman" w:cs="Times New Roman"/>
          <w:spacing w:val="48"/>
          <w:w w:val="115"/>
          <w:sz w:val="24"/>
          <w:szCs w:val="24"/>
        </w:rPr>
        <w:t xml:space="preserve"> </w:t>
      </w:r>
      <w:r w:rsidRPr="00022C92">
        <w:rPr>
          <w:rFonts w:ascii="Times New Roman" w:hAnsi="Times New Roman" w:cs="Times New Roman"/>
          <w:w w:val="115"/>
          <w:sz w:val="24"/>
          <w:szCs w:val="24"/>
        </w:rPr>
        <w:t>при</w:t>
      </w:r>
      <w:r w:rsidRPr="00022C92">
        <w:rPr>
          <w:rFonts w:ascii="Times New Roman" w:hAnsi="Times New Roman" w:cs="Times New Roman"/>
          <w:spacing w:val="48"/>
          <w:w w:val="115"/>
          <w:sz w:val="24"/>
          <w:szCs w:val="24"/>
        </w:rPr>
        <w:t xml:space="preserve"> </w:t>
      </w:r>
      <w:r w:rsidRPr="00022C92">
        <w:rPr>
          <w:rFonts w:ascii="Times New Roman" w:hAnsi="Times New Roman" w:cs="Times New Roman"/>
          <w:w w:val="115"/>
          <w:sz w:val="24"/>
          <w:szCs w:val="24"/>
        </w:rPr>
        <w:t>изучении</w:t>
      </w:r>
      <w:r w:rsidRPr="00022C92">
        <w:rPr>
          <w:rFonts w:ascii="Times New Roman" w:hAnsi="Times New Roman" w:cs="Times New Roman"/>
          <w:spacing w:val="48"/>
          <w:w w:val="115"/>
          <w:sz w:val="24"/>
          <w:szCs w:val="24"/>
        </w:rPr>
        <w:t xml:space="preserve"> </w:t>
      </w:r>
      <w:r w:rsidRPr="00022C92">
        <w:rPr>
          <w:rFonts w:ascii="Times New Roman" w:hAnsi="Times New Roman" w:cs="Times New Roman"/>
          <w:w w:val="115"/>
          <w:sz w:val="24"/>
          <w:szCs w:val="24"/>
        </w:rPr>
        <w:t>предмета</w:t>
      </w:r>
    </w:p>
    <w:p w:rsidR="00022C92" w:rsidRPr="00022C92" w:rsidRDefault="00022C92" w:rsidP="00022C92">
      <w:pPr>
        <w:pStyle w:val="a2"/>
        <w:spacing w:line="229" w:lineRule="exact"/>
        <w:ind w:firstLine="567"/>
        <w:rPr>
          <w:rFonts w:ascii="Times New Roman" w:hAnsi="Times New Roman" w:cs="Times New Roman"/>
          <w:sz w:val="24"/>
          <w:szCs w:val="24"/>
        </w:rPr>
      </w:pPr>
      <w:r w:rsidRPr="00022C92">
        <w:rPr>
          <w:rFonts w:ascii="Times New Roman" w:hAnsi="Times New Roman" w:cs="Times New Roman"/>
          <w:w w:val="120"/>
          <w:sz w:val="24"/>
          <w:szCs w:val="24"/>
        </w:rPr>
        <w:t>«Музыка»:</w:t>
      </w:r>
    </w:p>
    <w:p w:rsidR="00022C92" w:rsidRPr="00022C92" w:rsidRDefault="00022C92" w:rsidP="00B02BFC">
      <w:pPr>
        <w:pStyle w:val="af7"/>
        <w:widowControl w:val="0"/>
        <w:numPr>
          <w:ilvl w:val="0"/>
          <w:numId w:val="115"/>
        </w:numPr>
        <w:tabs>
          <w:tab w:val="left" w:pos="376"/>
        </w:tabs>
        <w:autoSpaceDE w:val="0"/>
        <w:autoSpaceDN w:val="0"/>
        <w:spacing w:before="165" w:after="0" w:line="240" w:lineRule="auto"/>
        <w:ind w:left="0" w:firstLine="567"/>
        <w:contextualSpacing w:val="0"/>
        <w:rPr>
          <w:rFonts w:ascii="Times New Roman" w:hAnsi="Times New Roman" w:cs="Times New Roman"/>
          <w:b/>
          <w:sz w:val="24"/>
          <w:szCs w:val="24"/>
        </w:rPr>
      </w:pPr>
      <w:r w:rsidRPr="00022C92">
        <w:rPr>
          <w:rFonts w:ascii="Times New Roman" w:hAnsi="Times New Roman" w:cs="Times New Roman"/>
          <w:b/>
          <w:spacing w:val="-1"/>
          <w:w w:val="85"/>
          <w:sz w:val="24"/>
          <w:szCs w:val="24"/>
        </w:rPr>
        <w:t>Овладение</w:t>
      </w:r>
      <w:r w:rsidRPr="00022C92">
        <w:rPr>
          <w:rFonts w:ascii="Times New Roman" w:hAnsi="Times New Roman" w:cs="Times New Roman"/>
          <w:b/>
          <w:spacing w:val="-5"/>
          <w:w w:val="85"/>
          <w:sz w:val="24"/>
          <w:szCs w:val="24"/>
        </w:rPr>
        <w:t xml:space="preserve"> </w:t>
      </w:r>
      <w:r w:rsidRPr="00022C92">
        <w:rPr>
          <w:rFonts w:ascii="Times New Roman" w:hAnsi="Times New Roman" w:cs="Times New Roman"/>
          <w:b/>
          <w:spacing w:val="-1"/>
          <w:w w:val="85"/>
          <w:sz w:val="24"/>
          <w:szCs w:val="24"/>
        </w:rPr>
        <w:t>универсальными</w:t>
      </w:r>
      <w:r w:rsidRPr="00022C92">
        <w:rPr>
          <w:rFonts w:ascii="Times New Roman" w:hAnsi="Times New Roman" w:cs="Times New Roman"/>
          <w:b/>
          <w:spacing w:val="-4"/>
          <w:w w:val="85"/>
          <w:sz w:val="24"/>
          <w:szCs w:val="24"/>
        </w:rPr>
        <w:t xml:space="preserve"> </w:t>
      </w:r>
      <w:r w:rsidRPr="00022C92">
        <w:rPr>
          <w:rFonts w:ascii="Times New Roman" w:hAnsi="Times New Roman" w:cs="Times New Roman"/>
          <w:b/>
          <w:w w:val="85"/>
          <w:sz w:val="24"/>
          <w:szCs w:val="24"/>
        </w:rPr>
        <w:t>познавательными</w:t>
      </w:r>
      <w:r w:rsidRPr="00022C92">
        <w:rPr>
          <w:rFonts w:ascii="Times New Roman" w:hAnsi="Times New Roman" w:cs="Times New Roman"/>
          <w:b/>
          <w:spacing w:val="-4"/>
          <w:w w:val="85"/>
          <w:sz w:val="24"/>
          <w:szCs w:val="24"/>
        </w:rPr>
        <w:t xml:space="preserve"> </w:t>
      </w:r>
      <w:r w:rsidRPr="00022C92">
        <w:rPr>
          <w:rFonts w:ascii="Times New Roman" w:hAnsi="Times New Roman" w:cs="Times New Roman"/>
          <w:b/>
          <w:w w:val="85"/>
          <w:sz w:val="24"/>
          <w:szCs w:val="24"/>
        </w:rPr>
        <w:t>действиями</w:t>
      </w:r>
    </w:p>
    <w:p w:rsidR="00022C92" w:rsidRPr="00022C92" w:rsidRDefault="00022C92" w:rsidP="00022C92">
      <w:pPr>
        <w:spacing w:before="61"/>
        <w:ind w:firstLine="567"/>
        <w:jc w:val="both"/>
        <w:rPr>
          <w:rFonts w:ascii="Times New Roman" w:hAnsi="Times New Roman" w:cs="Times New Roman"/>
          <w:sz w:val="24"/>
          <w:szCs w:val="24"/>
        </w:rPr>
      </w:pPr>
      <w:r w:rsidRPr="00022C92">
        <w:rPr>
          <w:rFonts w:ascii="Times New Roman" w:hAnsi="Times New Roman" w:cs="Times New Roman"/>
          <w:i/>
          <w:w w:val="125"/>
          <w:sz w:val="24"/>
          <w:szCs w:val="24"/>
        </w:rPr>
        <w:t>Базовые логические</w:t>
      </w:r>
      <w:r w:rsidRPr="00022C92">
        <w:rPr>
          <w:rFonts w:ascii="Times New Roman" w:hAnsi="Times New Roman" w:cs="Times New Roman"/>
          <w:i/>
          <w:spacing w:val="1"/>
          <w:w w:val="125"/>
          <w:sz w:val="24"/>
          <w:szCs w:val="24"/>
        </w:rPr>
        <w:t xml:space="preserve"> </w:t>
      </w:r>
      <w:r w:rsidRPr="00022C92">
        <w:rPr>
          <w:rFonts w:ascii="Times New Roman" w:hAnsi="Times New Roman" w:cs="Times New Roman"/>
          <w:i/>
          <w:w w:val="125"/>
          <w:sz w:val="24"/>
          <w:szCs w:val="24"/>
        </w:rPr>
        <w:t>действия</w:t>
      </w:r>
      <w:r w:rsidRPr="00022C92">
        <w:rPr>
          <w:rFonts w:ascii="Times New Roman" w:hAnsi="Times New Roman" w:cs="Times New Roman"/>
          <w:w w:val="125"/>
          <w:sz w:val="24"/>
          <w:szCs w:val="24"/>
        </w:rPr>
        <w:t>:</w:t>
      </w:r>
    </w:p>
    <w:p w:rsidR="00022C92" w:rsidRPr="00022C92" w:rsidRDefault="00022C92" w:rsidP="00022C92">
      <w:pPr>
        <w:pStyle w:val="a2"/>
        <w:spacing w:before="13"/>
        <w:ind w:right="114" w:firstLine="567"/>
        <w:jc w:val="both"/>
        <w:rPr>
          <w:rFonts w:ascii="Times New Roman" w:hAnsi="Times New Roman" w:cs="Times New Roman"/>
          <w:sz w:val="24"/>
          <w:szCs w:val="24"/>
        </w:rPr>
      </w:pPr>
      <w:r w:rsidRPr="00022C92">
        <w:rPr>
          <w:rFonts w:ascii="Times New Roman" w:hAnsi="Times New Roman" w:cs="Times New Roman"/>
          <w:w w:val="120"/>
          <w:sz w:val="24"/>
          <w:szCs w:val="24"/>
        </w:rPr>
        <w:t>—сравнивать</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музыкальные</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звуки,</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звуковые</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сочетания,</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произведения, жанры; устанавливать основания для сравнения,</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15"/>
          <w:sz w:val="24"/>
          <w:szCs w:val="24"/>
        </w:rPr>
        <w:t>объединять элементы музыкального звуч</w:t>
      </w:r>
      <w:r w:rsidRPr="00022C92">
        <w:rPr>
          <w:rFonts w:ascii="Times New Roman" w:hAnsi="Times New Roman" w:cs="Times New Roman"/>
          <w:w w:val="115"/>
          <w:sz w:val="24"/>
          <w:szCs w:val="24"/>
        </w:rPr>
        <w:t>а</w:t>
      </w:r>
      <w:r w:rsidRPr="00022C92">
        <w:rPr>
          <w:rFonts w:ascii="Times New Roman" w:hAnsi="Times New Roman" w:cs="Times New Roman"/>
          <w:w w:val="115"/>
          <w:sz w:val="24"/>
          <w:szCs w:val="24"/>
        </w:rPr>
        <w:t>ния по определён</w:t>
      </w:r>
      <w:r w:rsidRPr="00022C92">
        <w:rPr>
          <w:rFonts w:ascii="Times New Roman" w:hAnsi="Times New Roman" w:cs="Times New Roman"/>
          <w:w w:val="120"/>
          <w:sz w:val="24"/>
          <w:szCs w:val="24"/>
        </w:rPr>
        <w:t>ному</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признаку;</w:t>
      </w:r>
    </w:p>
    <w:p w:rsidR="00022C92" w:rsidRPr="00022C92" w:rsidRDefault="00022C92" w:rsidP="00022C92">
      <w:pPr>
        <w:pStyle w:val="a2"/>
        <w:ind w:right="114" w:firstLine="567"/>
        <w:jc w:val="both"/>
        <w:rPr>
          <w:rFonts w:ascii="Times New Roman" w:hAnsi="Times New Roman" w:cs="Times New Roman"/>
          <w:sz w:val="24"/>
          <w:szCs w:val="24"/>
        </w:rPr>
      </w:pPr>
      <w:r w:rsidRPr="00022C92">
        <w:rPr>
          <w:rFonts w:ascii="Times New Roman" w:hAnsi="Times New Roman" w:cs="Times New Roman"/>
          <w:w w:val="120"/>
          <w:sz w:val="24"/>
          <w:szCs w:val="24"/>
        </w:rPr>
        <w:t>—определять</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существенный</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признак</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для</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классификации,</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классифицировать</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предложенные</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объекты</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(музыкальные</w:t>
      </w:r>
      <w:r w:rsidRPr="00022C92">
        <w:rPr>
          <w:rFonts w:ascii="Times New Roman" w:hAnsi="Times New Roman" w:cs="Times New Roman"/>
          <w:spacing w:val="-57"/>
          <w:w w:val="120"/>
          <w:sz w:val="24"/>
          <w:szCs w:val="24"/>
        </w:rPr>
        <w:t xml:space="preserve"> </w:t>
      </w:r>
      <w:r w:rsidRPr="00022C92">
        <w:rPr>
          <w:rFonts w:ascii="Times New Roman" w:hAnsi="Times New Roman" w:cs="Times New Roman"/>
          <w:w w:val="115"/>
          <w:sz w:val="24"/>
          <w:szCs w:val="24"/>
        </w:rPr>
        <w:t>инструменты, элементы музыкального языка, произведения,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20"/>
          <w:sz w:val="24"/>
          <w:szCs w:val="24"/>
        </w:rPr>
        <w:t>исполнительские</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составы</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и</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др.);</w:t>
      </w:r>
    </w:p>
    <w:p w:rsidR="00022C92" w:rsidRPr="00022C92" w:rsidRDefault="00022C92" w:rsidP="00022C92">
      <w:pPr>
        <w:pStyle w:val="a2"/>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—находить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закономерности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противоречия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рассматриваемых явлениях муз</w:t>
      </w:r>
      <w:r w:rsidRPr="00022C92">
        <w:rPr>
          <w:rFonts w:ascii="Times New Roman" w:hAnsi="Times New Roman" w:cs="Times New Roman"/>
          <w:w w:val="115"/>
          <w:sz w:val="24"/>
          <w:szCs w:val="24"/>
        </w:rPr>
        <w:t>ы</w:t>
      </w:r>
      <w:r w:rsidRPr="00022C92">
        <w:rPr>
          <w:rFonts w:ascii="Times New Roman" w:hAnsi="Times New Roman" w:cs="Times New Roman"/>
          <w:w w:val="115"/>
          <w:sz w:val="24"/>
          <w:szCs w:val="24"/>
        </w:rPr>
        <w:t>кального искусства, сведениях и наблюдениях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звучащим</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музыкальным</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материалом</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основе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предложенного</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учителем</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алгоритма;</w:t>
      </w:r>
    </w:p>
    <w:p w:rsidR="00022C92" w:rsidRPr="00022C92" w:rsidRDefault="00022C92" w:rsidP="00022C92">
      <w:pPr>
        <w:pStyle w:val="a2"/>
        <w:spacing w:before="18"/>
        <w:ind w:right="114" w:firstLine="567"/>
        <w:jc w:val="both"/>
        <w:rPr>
          <w:rFonts w:ascii="Times New Roman" w:hAnsi="Times New Roman" w:cs="Times New Roman"/>
          <w:w w:val="120"/>
          <w:sz w:val="24"/>
          <w:szCs w:val="24"/>
        </w:rPr>
      </w:pPr>
      <w:r w:rsidRPr="00022C92">
        <w:rPr>
          <w:rFonts w:ascii="Times New Roman" w:hAnsi="Times New Roman" w:cs="Times New Roman"/>
          <w:w w:val="120"/>
          <w:sz w:val="24"/>
          <w:szCs w:val="24"/>
        </w:rPr>
        <w:t>—выявлять недостаток информации, в том числе слуховой,</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акустической для решения учебной (практической) задачи</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на</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основе</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предложенного</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алгоритма;</w:t>
      </w:r>
    </w:p>
    <w:p w:rsidR="00022C92" w:rsidRPr="00022C92" w:rsidRDefault="00022C92" w:rsidP="00022C92">
      <w:pPr>
        <w:pStyle w:val="a2"/>
        <w:spacing w:before="70"/>
        <w:ind w:right="115" w:firstLine="567"/>
        <w:jc w:val="both"/>
        <w:rPr>
          <w:rFonts w:ascii="Times New Roman" w:hAnsi="Times New Roman" w:cs="Times New Roman"/>
          <w:sz w:val="24"/>
          <w:szCs w:val="24"/>
        </w:rPr>
      </w:pPr>
      <w:r w:rsidRPr="00022C92">
        <w:rPr>
          <w:rFonts w:ascii="Times New Roman" w:hAnsi="Times New Roman" w:cs="Times New Roman"/>
          <w:w w:val="120"/>
          <w:sz w:val="24"/>
          <w:szCs w:val="24"/>
        </w:rPr>
        <w:t>—устанавливать причинно-следственные связи в ситуациях</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музыкального</w:t>
      </w:r>
      <w:r w:rsidRPr="00022C92">
        <w:rPr>
          <w:rFonts w:ascii="Times New Roman" w:hAnsi="Times New Roman" w:cs="Times New Roman"/>
          <w:spacing w:val="5"/>
          <w:w w:val="120"/>
          <w:sz w:val="24"/>
          <w:szCs w:val="24"/>
        </w:rPr>
        <w:t xml:space="preserve"> </w:t>
      </w:r>
      <w:r w:rsidRPr="00022C92">
        <w:rPr>
          <w:rFonts w:ascii="Times New Roman" w:hAnsi="Times New Roman" w:cs="Times New Roman"/>
          <w:w w:val="120"/>
          <w:sz w:val="24"/>
          <w:szCs w:val="24"/>
        </w:rPr>
        <w:t>восприятия</w:t>
      </w:r>
      <w:r w:rsidRPr="00022C92">
        <w:rPr>
          <w:rFonts w:ascii="Times New Roman" w:hAnsi="Times New Roman" w:cs="Times New Roman"/>
          <w:spacing w:val="5"/>
          <w:w w:val="120"/>
          <w:sz w:val="24"/>
          <w:szCs w:val="24"/>
        </w:rPr>
        <w:t xml:space="preserve"> </w:t>
      </w:r>
      <w:r w:rsidRPr="00022C92">
        <w:rPr>
          <w:rFonts w:ascii="Times New Roman" w:hAnsi="Times New Roman" w:cs="Times New Roman"/>
          <w:w w:val="120"/>
          <w:sz w:val="24"/>
          <w:szCs w:val="24"/>
        </w:rPr>
        <w:t>и</w:t>
      </w:r>
      <w:r w:rsidRPr="00022C92">
        <w:rPr>
          <w:rFonts w:ascii="Times New Roman" w:hAnsi="Times New Roman" w:cs="Times New Roman"/>
          <w:spacing w:val="5"/>
          <w:w w:val="120"/>
          <w:sz w:val="24"/>
          <w:szCs w:val="24"/>
        </w:rPr>
        <w:t xml:space="preserve"> </w:t>
      </w:r>
      <w:r w:rsidRPr="00022C92">
        <w:rPr>
          <w:rFonts w:ascii="Times New Roman" w:hAnsi="Times New Roman" w:cs="Times New Roman"/>
          <w:w w:val="120"/>
          <w:sz w:val="24"/>
          <w:szCs w:val="24"/>
        </w:rPr>
        <w:t>исполнения,</w:t>
      </w:r>
      <w:r w:rsidRPr="00022C92">
        <w:rPr>
          <w:rFonts w:ascii="Times New Roman" w:hAnsi="Times New Roman" w:cs="Times New Roman"/>
          <w:spacing w:val="5"/>
          <w:w w:val="120"/>
          <w:sz w:val="24"/>
          <w:szCs w:val="24"/>
        </w:rPr>
        <w:t xml:space="preserve"> </w:t>
      </w:r>
      <w:r w:rsidRPr="00022C92">
        <w:rPr>
          <w:rFonts w:ascii="Times New Roman" w:hAnsi="Times New Roman" w:cs="Times New Roman"/>
          <w:w w:val="120"/>
          <w:sz w:val="24"/>
          <w:szCs w:val="24"/>
        </w:rPr>
        <w:t>делать</w:t>
      </w:r>
      <w:r w:rsidRPr="00022C92">
        <w:rPr>
          <w:rFonts w:ascii="Times New Roman" w:hAnsi="Times New Roman" w:cs="Times New Roman"/>
          <w:spacing w:val="6"/>
          <w:w w:val="120"/>
          <w:sz w:val="24"/>
          <w:szCs w:val="24"/>
        </w:rPr>
        <w:t xml:space="preserve"> </w:t>
      </w:r>
      <w:r w:rsidRPr="00022C92">
        <w:rPr>
          <w:rFonts w:ascii="Times New Roman" w:hAnsi="Times New Roman" w:cs="Times New Roman"/>
          <w:w w:val="120"/>
          <w:sz w:val="24"/>
          <w:szCs w:val="24"/>
        </w:rPr>
        <w:t>выводы.</w:t>
      </w:r>
    </w:p>
    <w:p w:rsidR="00022C92" w:rsidRPr="00022C92" w:rsidRDefault="00022C92" w:rsidP="00022C92">
      <w:pPr>
        <w:ind w:firstLine="567"/>
        <w:rPr>
          <w:rFonts w:ascii="Times New Roman" w:hAnsi="Times New Roman" w:cs="Times New Roman"/>
          <w:sz w:val="24"/>
          <w:szCs w:val="24"/>
        </w:rPr>
      </w:pPr>
      <w:r w:rsidRPr="00022C92">
        <w:rPr>
          <w:rFonts w:ascii="Times New Roman" w:hAnsi="Times New Roman" w:cs="Times New Roman"/>
          <w:i/>
          <w:w w:val="125"/>
          <w:sz w:val="24"/>
          <w:szCs w:val="24"/>
        </w:rPr>
        <w:t>Базовые</w:t>
      </w:r>
      <w:r w:rsidRPr="00022C92">
        <w:rPr>
          <w:rFonts w:ascii="Times New Roman" w:hAnsi="Times New Roman" w:cs="Times New Roman"/>
          <w:i/>
          <w:spacing w:val="1"/>
          <w:w w:val="125"/>
          <w:sz w:val="24"/>
          <w:szCs w:val="24"/>
        </w:rPr>
        <w:t xml:space="preserve"> </w:t>
      </w:r>
      <w:r w:rsidRPr="00022C92">
        <w:rPr>
          <w:rFonts w:ascii="Times New Roman" w:hAnsi="Times New Roman" w:cs="Times New Roman"/>
          <w:i/>
          <w:w w:val="125"/>
          <w:sz w:val="24"/>
          <w:szCs w:val="24"/>
        </w:rPr>
        <w:t>исследовательские</w:t>
      </w:r>
      <w:r w:rsidRPr="00022C92">
        <w:rPr>
          <w:rFonts w:ascii="Times New Roman" w:hAnsi="Times New Roman" w:cs="Times New Roman"/>
          <w:i/>
          <w:spacing w:val="2"/>
          <w:w w:val="125"/>
          <w:sz w:val="24"/>
          <w:szCs w:val="24"/>
        </w:rPr>
        <w:t xml:space="preserve"> </w:t>
      </w:r>
      <w:r w:rsidRPr="00022C92">
        <w:rPr>
          <w:rFonts w:ascii="Times New Roman" w:hAnsi="Times New Roman" w:cs="Times New Roman"/>
          <w:i/>
          <w:w w:val="125"/>
          <w:sz w:val="24"/>
          <w:szCs w:val="24"/>
        </w:rPr>
        <w:t>действия</w:t>
      </w:r>
      <w:r w:rsidRPr="00022C92">
        <w:rPr>
          <w:rFonts w:ascii="Times New Roman" w:hAnsi="Times New Roman" w:cs="Times New Roman"/>
          <w:w w:val="125"/>
          <w:sz w:val="24"/>
          <w:szCs w:val="24"/>
        </w:rPr>
        <w:t>:</w:t>
      </w:r>
    </w:p>
    <w:p w:rsidR="00022C92" w:rsidRPr="00022C92" w:rsidRDefault="00022C92" w:rsidP="00022C92">
      <w:pPr>
        <w:pStyle w:val="a2"/>
        <w:spacing w:before="14"/>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—на основе предложенных учителем вопросов определять раз</w:t>
      </w:r>
      <w:r w:rsidRPr="00022C92">
        <w:rPr>
          <w:rFonts w:ascii="Times New Roman" w:hAnsi="Times New Roman" w:cs="Times New Roman"/>
          <w:w w:val="120"/>
          <w:sz w:val="24"/>
          <w:szCs w:val="24"/>
        </w:rPr>
        <w:t>рыв</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между</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реал</w:t>
      </w:r>
      <w:r w:rsidRPr="00022C92">
        <w:rPr>
          <w:rFonts w:ascii="Times New Roman" w:hAnsi="Times New Roman" w:cs="Times New Roman"/>
          <w:w w:val="120"/>
          <w:sz w:val="24"/>
          <w:szCs w:val="24"/>
        </w:rPr>
        <w:t>ь</w:t>
      </w:r>
      <w:r w:rsidRPr="00022C92">
        <w:rPr>
          <w:rFonts w:ascii="Times New Roman" w:hAnsi="Times New Roman" w:cs="Times New Roman"/>
          <w:w w:val="120"/>
          <w:sz w:val="24"/>
          <w:szCs w:val="24"/>
        </w:rPr>
        <w:t>ным</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и</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желательным</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состоянием</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музыкальных явлений, в том числе в отношении собственных музыкально исполнительских</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навыков;</w:t>
      </w:r>
    </w:p>
    <w:p w:rsidR="00022C92" w:rsidRPr="00022C92" w:rsidRDefault="00022C92" w:rsidP="00022C92">
      <w:pPr>
        <w:pStyle w:val="a2"/>
        <w:spacing w:before="2"/>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—с</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помощью</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учителя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формулировать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цель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выполнения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вокальных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слуховых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упражнений,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планировать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изменения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результатов своей музыкальной деятельности, ситуации совместного</w:t>
      </w:r>
      <w:r w:rsidRPr="00022C92">
        <w:rPr>
          <w:rFonts w:ascii="Times New Roman" w:hAnsi="Times New Roman" w:cs="Times New Roman"/>
          <w:spacing w:val="15"/>
          <w:w w:val="115"/>
          <w:sz w:val="24"/>
          <w:szCs w:val="24"/>
        </w:rPr>
        <w:t xml:space="preserve"> </w:t>
      </w:r>
      <w:proofErr w:type="spellStart"/>
      <w:r w:rsidRPr="00022C92">
        <w:rPr>
          <w:rFonts w:ascii="Times New Roman" w:hAnsi="Times New Roman" w:cs="Times New Roman"/>
          <w:w w:val="115"/>
          <w:sz w:val="24"/>
          <w:szCs w:val="24"/>
        </w:rPr>
        <w:t>музицирования</w:t>
      </w:r>
      <w:proofErr w:type="spellEnd"/>
      <w:r w:rsidRPr="00022C92">
        <w:rPr>
          <w:rFonts w:ascii="Times New Roman" w:hAnsi="Times New Roman" w:cs="Times New Roman"/>
          <w:w w:val="115"/>
          <w:sz w:val="24"/>
          <w:szCs w:val="24"/>
        </w:rPr>
        <w:t>;</w:t>
      </w:r>
    </w:p>
    <w:p w:rsidR="00022C92" w:rsidRPr="00022C92" w:rsidRDefault="00022C92" w:rsidP="00022C92">
      <w:pPr>
        <w:pStyle w:val="a2"/>
        <w:spacing w:before="2"/>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—сравнивать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несколько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вариантов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решения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творческой,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исполнительской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задачи,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выбирать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наиболее</w:t>
      </w:r>
      <w:r w:rsidRPr="00022C92">
        <w:rPr>
          <w:rFonts w:ascii="Times New Roman" w:hAnsi="Times New Roman" w:cs="Times New Roman"/>
          <w:spacing w:val="1"/>
          <w:w w:val="115"/>
          <w:sz w:val="24"/>
          <w:szCs w:val="24"/>
        </w:rPr>
        <w:t xml:space="preserve"> </w:t>
      </w:r>
      <w:proofErr w:type="gramStart"/>
      <w:r w:rsidRPr="00022C92">
        <w:rPr>
          <w:rFonts w:ascii="Times New Roman" w:hAnsi="Times New Roman" w:cs="Times New Roman"/>
          <w:w w:val="115"/>
          <w:sz w:val="24"/>
          <w:szCs w:val="24"/>
        </w:rPr>
        <w:t>подходящий</w:t>
      </w:r>
      <w:proofErr w:type="gramEnd"/>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(на</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основе</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предложенных</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критериев);</w:t>
      </w:r>
    </w:p>
    <w:p w:rsidR="00022C92" w:rsidRPr="00022C92" w:rsidRDefault="00022C92" w:rsidP="00022C92">
      <w:pPr>
        <w:pStyle w:val="a2"/>
        <w:spacing w:before="2"/>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—проводить по предложенному плану опыт, несложное исследование по уст</w:t>
      </w:r>
      <w:r w:rsidRPr="00022C92">
        <w:rPr>
          <w:rFonts w:ascii="Times New Roman" w:hAnsi="Times New Roman" w:cs="Times New Roman"/>
          <w:w w:val="115"/>
          <w:sz w:val="24"/>
          <w:szCs w:val="24"/>
        </w:rPr>
        <w:t>а</w:t>
      </w:r>
      <w:r w:rsidRPr="00022C92">
        <w:rPr>
          <w:rFonts w:ascii="Times New Roman" w:hAnsi="Times New Roman" w:cs="Times New Roman"/>
          <w:w w:val="115"/>
          <w:sz w:val="24"/>
          <w:szCs w:val="24"/>
        </w:rPr>
        <w:t>новлению особенностей предмета изучения 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 xml:space="preserve">связей </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 xml:space="preserve">между </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 xml:space="preserve">музыкальными </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объект</w:t>
      </w:r>
      <w:r w:rsidRPr="00022C92">
        <w:rPr>
          <w:rFonts w:ascii="Times New Roman" w:hAnsi="Times New Roman" w:cs="Times New Roman"/>
          <w:w w:val="115"/>
          <w:sz w:val="24"/>
          <w:szCs w:val="24"/>
        </w:rPr>
        <w:t>а</w:t>
      </w:r>
      <w:r w:rsidRPr="00022C92">
        <w:rPr>
          <w:rFonts w:ascii="Times New Roman" w:hAnsi="Times New Roman" w:cs="Times New Roman"/>
          <w:w w:val="115"/>
          <w:sz w:val="24"/>
          <w:szCs w:val="24"/>
        </w:rPr>
        <w:t xml:space="preserve">ми </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 xml:space="preserve">и </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явлениями</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(часть</w:t>
      </w:r>
      <w:r w:rsidRPr="00022C92">
        <w:rPr>
          <w:rFonts w:ascii="Times New Roman" w:hAnsi="Times New Roman" w:cs="Times New Roman"/>
          <w:spacing w:val="14"/>
          <w:w w:val="115"/>
          <w:sz w:val="24"/>
          <w:szCs w:val="24"/>
        </w:rPr>
        <w:t xml:space="preserve"> </w:t>
      </w:r>
      <w:r w:rsidRPr="00022C92">
        <w:rPr>
          <w:rFonts w:ascii="Times New Roman" w:hAnsi="Times New Roman" w:cs="Times New Roman"/>
          <w:w w:val="115"/>
          <w:sz w:val="24"/>
          <w:szCs w:val="24"/>
        </w:rPr>
        <w:t>—</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целое,</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причина</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следствие);</w:t>
      </w:r>
    </w:p>
    <w:p w:rsidR="00022C92" w:rsidRPr="00022C92" w:rsidRDefault="00022C92" w:rsidP="00022C92">
      <w:pPr>
        <w:pStyle w:val="a2"/>
        <w:spacing w:before="3"/>
        <w:ind w:right="114" w:firstLine="567"/>
        <w:jc w:val="both"/>
        <w:rPr>
          <w:rFonts w:ascii="Times New Roman" w:hAnsi="Times New Roman" w:cs="Times New Roman"/>
          <w:sz w:val="24"/>
          <w:szCs w:val="24"/>
        </w:rPr>
      </w:pPr>
      <w:r w:rsidRPr="00022C92">
        <w:rPr>
          <w:rFonts w:ascii="Times New Roman" w:hAnsi="Times New Roman" w:cs="Times New Roman"/>
          <w:w w:val="120"/>
          <w:sz w:val="24"/>
          <w:szCs w:val="24"/>
        </w:rPr>
        <w:lastRenderedPageBreak/>
        <w:t>—формулировать</w:t>
      </w:r>
      <w:r w:rsidRPr="00022C92">
        <w:rPr>
          <w:rFonts w:ascii="Times New Roman" w:hAnsi="Times New Roman" w:cs="Times New Roman"/>
          <w:spacing w:val="-13"/>
          <w:w w:val="120"/>
          <w:sz w:val="24"/>
          <w:szCs w:val="24"/>
        </w:rPr>
        <w:t xml:space="preserve"> </w:t>
      </w:r>
      <w:r w:rsidRPr="00022C92">
        <w:rPr>
          <w:rFonts w:ascii="Times New Roman" w:hAnsi="Times New Roman" w:cs="Times New Roman"/>
          <w:w w:val="120"/>
          <w:sz w:val="24"/>
          <w:szCs w:val="24"/>
        </w:rPr>
        <w:t>выводы</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и</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подкреплять</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их</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доказательствами</w:t>
      </w:r>
      <w:r w:rsidRPr="00022C92">
        <w:rPr>
          <w:rFonts w:ascii="Times New Roman" w:hAnsi="Times New Roman" w:cs="Times New Roman"/>
          <w:spacing w:val="-58"/>
          <w:w w:val="120"/>
          <w:sz w:val="24"/>
          <w:szCs w:val="24"/>
        </w:rPr>
        <w:t xml:space="preserve"> </w:t>
      </w:r>
      <w:r w:rsidRPr="00022C92">
        <w:rPr>
          <w:rFonts w:ascii="Times New Roman" w:hAnsi="Times New Roman" w:cs="Times New Roman"/>
          <w:w w:val="115"/>
          <w:sz w:val="24"/>
          <w:szCs w:val="24"/>
        </w:rPr>
        <w:t>на основе резул</w:t>
      </w:r>
      <w:r w:rsidRPr="00022C92">
        <w:rPr>
          <w:rFonts w:ascii="Times New Roman" w:hAnsi="Times New Roman" w:cs="Times New Roman"/>
          <w:w w:val="115"/>
          <w:sz w:val="24"/>
          <w:szCs w:val="24"/>
        </w:rPr>
        <w:t>ь</w:t>
      </w:r>
      <w:r w:rsidRPr="00022C92">
        <w:rPr>
          <w:rFonts w:ascii="Times New Roman" w:hAnsi="Times New Roman" w:cs="Times New Roman"/>
          <w:w w:val="115"/>
          <w:sz w:val="24"/>
          <w:szCs w:val="24"/>
        </w:rPr>
        <w:t>татов проведённого наблюдения (в том числе</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20"/>
          <w:sz w:val="24"/>
          <w:szCs w:val="24"/>
        </w:rPr>
        <w:t>в форме двигательного моделирования, звукового эксперимента,</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классификации,</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сравнения,</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исследования);</w:t>
      </w:r>
    </w:p>
    <w:p w:rsidR="00022C92" w:rsidRPr="00022C92" w:rsidRDefault="00022C92" w:rsidP="00022C92">
      <w:pPr>
        <w:pStyle w:val="a2"/>
        <w:spacing w:before="2"/>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—прогнозировать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возможное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развитие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музыкального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процес</w:t>
      </w:r>
      <w:r w:rsidRPr="00022C92">
        <w:rPr>
          <w:rFonts w:ascii="Times New Roman" w:hAnsi="Times New Roman" w:cs="Times New Roman"/>
          <w:w w:val="120"/>
          <w:sz w:val="24"/>
          <w:szCs w:val="24"/>
        </w:rPr>
        <w:t>са,</w:t>
      </w:r>
      <w:r w:rsidRPr="00022C92">
        <w:rPr>
          <w:rFonts w:ascii="Times New Roman" w:hAnsi="Times New Roman" w:cs="Times New Roman"/>
          <w:spacing w:val="6"/>
          <w:w w:val="120"/>
          <w:sz w:val="24"/>
          <w:szCs w:val="24"/>
        </w:rPr>
        <w:t xml:space="preserve"> </w:t>
      </w:r>
      <w:r w:rsidRPr="00022C92">
        <w:rPr>
          <w:rFonts w:ascii="Times New Roman" w:hAnsi="Times New Roman" w:cs="Times New Roman"/>
          <w:w w:val="120"/>
          <w:sz w:val="24"/>
          <w:szCs w:val="24"/>
        </w:rPr>
        <w:t>эволюции</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кул</w:t>
      </w:r>
      <w:r w:rsidRPr="00022C92">
        <w:rPr>
          <w:rFonts w:ascii="Times New Roman" w:hAnsi="Times New Roman" w:cs="Times New Roman"/>
          <w:w w:val="120"/>
          <w:sz w:val="24"/>
          <w:szCs w:val="24"/>
        </w:rPr>
        <w:t>ь</w:t>
      </w:r>
      <w:r w:rsidRPr="00022C92">
        <w:rPr>
          <w:rFonts w:ascii="Times New Roman" w:hAnsi="Times New Roman" w:cs="Times New Roman"/>
          <w:w w:val="120"/>
          <w:sz w:val="24"/>
          <w:szCs w:val="24"/>
        </w:rPr>
        <w:t>турных</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явлений</w:t>
      </w:r>
      <w:r w:rsidRPr="00022C92">
        <w:rPr>
          <w:rFonts w:ascii="Times New Roman" w:hAnsi="Times New Roman" w:cs="Times New Roman"/>
          <w:spacing w:val="6"/>
          <w:w w:val="120"/>
          <w:sz w:val="24"/>
          <w:szCs w:val="24"/>
        </w:rPr>
        <w:t xml:space="preserve"> </w:t>
      </w:r>
      <w:r w:rsidRPr="00022C92">
        <w:rPr>
          <w:rFonts w:ascii="Times New Roman" w:hAnsi="Times New Roman" w:cs="Times New Roman"/>
          <w:w w:val="120"/>
          <w:sz w:val="24"/>
          <w:szCs w:val="24"/>
        </w:rPr>
        <w:t>в</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различных</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условиях.</w:t>
      </w:r>
    </w:p>
    <w:p w:rsidR="00022C92" w:rsidRPr="00022C92" w:rsidRDefault="00022C92" w:rsidP="00022C92">
      <w:pPr>
        <w:ind w:firstLine="567"/>
        <w:rPr>
          <w:rFonts w:ascii="Times New Roman" w:hAnsi="Times New Roman" w:cs="Times New Roman"/>
          <w:sz w:val="24"/>
          <w:szCs w:val="24"/>
        </w:rPr>
      </w:pPr>
      <w:r w:rsidRPr="00022C92">
        <w:rPr>
          <w:rFonts w:ascii="Times New Roman" w:hAnsi="Times New Roman" w:cs="Times New Roman"/>
          <w:i/>
          <w:w w:val="125"/>
          <w:sz w:val="24"/>
          <w:szCs w:val="24"/>
        </w:rPr>
        <w:t>Работа</w:t>
      </w:r>
      <w:r w:rsidRPr="00022C92">
        <w:rPr>
          <w:rFonts w:ascii="Times New Roman" w:hAnsi="Times New Roman" w:cs="Times New Roman"/>
          <w:i/>
          <w:spacing w:val="-4"/>
          <w:w w:val="125"/>
          <w:sz w:val="24"/>
          <w:szCs w:val="24"/>
        </w:rPr>
        <w:t xml:space="preserve"> </w:t>
      </w:r>
      <w:r w:rsidRPr="00022C92">
        <w:rPr>
          <w:rFonts w:ascii="Times New Roman" w:hAnsi="Times New Roman" w:cs="Times New Roman"/>
          <w:i/>
          <w:w w:val="125"/>
          <w:sz w:val="24"/>
          <w:szCs w:val="24"/>
        </w:rPr>
        <w:t>с</w:t>
      </w:r>
      <w:r w:rsidRPr="00022C92">
        <w:rPr>
          <w:rFonts w:ascii="Times New Roman" w:hAnsi="Times New Roman" w:cs="Times New Roman"/>
          <w:i/>
          <w:spacing w:val="-4"/>
          <w:w w:val="125"/>
          <w:sz w:val="24"/>
          <w:szCs w:val="24"/>
        </w:rPr>
        <w:t xml:space="preserve"> </w:t>
      </w:r>
      <w:r w:rsidRPr="00022C92">
        <w:rPr>
          <w:rFonts w:ascii="Times New Roman" w:hAnsi="Times New Roman" w:cs="Times New Roman"/>
          <w:i/>
          <w:w w:val="125"/>
          <w:sz w:val="24"/>
          <w:szCs w:val="24"/>
        </w:rPr>
        <w:t>информацией</w:t>
      </w:r>
      <w:r w:rsidRPr="00022C92">
        <w:rPr>
          <w:rFonts w:ascii="Times New Roman" w:hAnsi="Times New Roman" w:cs="Times New Roman"/>
          <w:w w:val="125"/>
          <w:sz w:val="24"/>
          <w:szCs w:val="24"/>
        </w:rPr>
        <w:t>:</w:t>
      </w:r>
    </w:p>
    <w:p w:rsidR="00022C92" w:rsidRPr="00022C92" w:rsidRDefault="00022C92" w:rsidP="00022C92">
      <w:pPr>
        <w:pStyle w:val="a2"/>
        <w:spacing w:before="14"/>
        <w:ind w:firstLine="567"/>
        <w:jc w:val="both"/>
        <w:rPr>
          <w:rFonts w:ascii="Times New Roman" w:hAnsi="Times New Roman" w:cs="Times New Roman"/>
          <w:sz w:val="24"/>
          <w:szCs w:val="24"/>
        </w:rPr>
      </w:pPr>
      <w:r w:rsidRPr="00022C92">
        <w:rPr>
          <w:rFonts w:ascii="Times New Roman" w:hAnsi="Times New Roman" w:cs="Times New Roman"/>
          <w:w w:val="120"/>
          <w:sz w:val="24"/>
          <w:szCs w:val="24"/>
        </w:rPr>
        <w:t>—выбирать</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источник</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получения</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информации;</w:t>
      </w:r>
    </w:p>
    <w:p w:rsidR="00022C92" w:rsidRPr="00022C92" w:rsidRDefault="00022C92" w:rsidP="00022C92">
      <w:pPr>
        <w:pStyle w:val="a2"/>
        <w:spacing w:before="19"/>
        <w:ind w:right="115" w:firstLine="567"/>
        <w:jc w:val="both"/>
        <w:rPr>
          <w:rFonts w:ascii="Times New Roman" w:hAnsi="Times New Roman" w:cs="Times New Roman"/>
          <w:sz w:val="24"/>
          <w:szCs w:val="24"/>
        </w:rPr>
      </w:pPr>
      <w:r w:rsidRPr="00022C92">
        <w:rPr>
          <w:rFonts w:ascii="Times New Roman" w:hAnsi="Times New Roman" w:cs="Times New Roman"/>
          <w:w w:val="115"/>
          <w:sz w:val="24"/>
          <w:szCs w:val="24"/>
        </w:rPr>
        <w:t>—согласно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заданному</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алгоритму</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находить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предложенном</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источнике</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информ</w:t>
      </w:r>
      <w:r w:rsidRPr="00022C92">
        <w:rPr>
          <w:rFonts w:ascii="Times New Roman" w:hAnsi="Times New Roman" w:cs="Times New Roman"/>
          <w:w w:val="115"/>
          <w:sz w:val="24"/>
          <w:szCs w:val="24"/>
        </w:rPr>
        <w:t>а</w:t>
      </w:r>
      <w:r w:rsidRPr="00022C92">
        <w:rPr>
          <w:rFonts w:ascii="Times New Roman" w:hAnsi="Times New Roman" w:cs="Times New Roman"/>
          <w:w w:val="115"/>
          <w:sz w:val="24"/>
          <w:szCs w:val="24"/>
        </w:rPr>
        <w:t>цию,</w:t>
      </w:r>
      <w:r w:rsidRPr="00022C92">
        <w:rPr>
          <w:rFonts w:ascii="Times New Roman" w:hAnsi="Times New Roman" w:cs="Times New Roman"/>
          <w:spacing w:val="22"/>
          <w:w w:val="115"/>
          <w:sz w:val="24"/>
          <w:szCs w:val="24"/>
        </w:rPr>
        <w:t xml:space="preserve"> </w:t>
      </w:r>
      <w:r w:rsidRPr="00022C92">
        <w:rPr>
          <w:rFonts w:ascii="Times New Roman" w:hAnsi="Times New Roman" w:cs="Times New Roman"/>
          <w:w w:val="115"/>
          <w:sz w:val="24"/>
          <w:szCs w:val="24"/>
        </w:rPr>
        <w:t>представленную</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22"/>
          <w:w w:val="115"/>
          <w:sz w:val="24"/>
          <w:szCs w:val="24"/>
        </w:rPr>
        <w:t xml:space="preserve"> </w:t>
      </w:r>
      <w:r w:rsidRPr="00022C92">
        <w:rPr>
          <w:rFonts w:ascii="Times New Roman" w:hAnsi="Times New Roman" w:cs="Times New Roman"/>
          <w:w w:val="115"/>
          <w:sz w:val="24"/>
          <w:szCs w:val="24"/>
        </w:rPr>
        <w:t>явном</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виде;</w:t>
      </w:r>
    </w:p>
    <w:p w:rsidR="00022C92" w:rsidRPr="00022C92" w:rsidRDefault="00022C92" w:rsidP="00022C92">
      <w:pPr>
        <w:pStyle w:val="a2"/>
        <w:spacing w:before="1"/>
        <w:ind w:right="115" w:firstLine="567"/>
        <w:jc w:val="both"/>
        <w:rPr>
          <w:rFonts w:ascii="Times New Roman" w:hAnsi="Times New Roman" w:cs="Times New Roman"/>
          <w:sz w:val="24"/>
          <w:szCs w:val="24"/>
        </w:rPr>
      </w:pPr>
      <w:r w:rsidRPr="00022C92">
        <w:rPr>
          <w:rFonts w:ascii="Times New Roman" w:hAnsi="Times New Roman" w:cs="Times New Roman"/>
          <w:w w:val="115"/>
          <w:sz w:val="24"/>
          <w:szCs w:val="24"/>
        </w:rPr>
        <w:t>—распознавать достоверную и недостоверную информацию самостоятельно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или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основании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предложенного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учителем</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способа</w:t>
      </w:r>
      <w:r w:rsidRPr="00022C92">
        <w:rPr>
          <w:rFonts w:ascii="Times New Roman" w:hAnsi="Times New Roman" w:cs="Times New Roman"/>
          <w:spacing w:val="14"/>
          <w:w w:val="115"/>
          <w:sz w:val="24"/>
          <w:szCs w:val="24"/>
        </w:rPr>
        <w:t xml:space="preserve"> </w:t>
      </w:r>
      <w:r w:rsidRPr="00022C92">
        <w:rPr>
          <w:rFonts w:ascii="Times New Roman" w:hAnsi="Times New Roman" w:cs="Times New Roman"/>
          <w:w w:val="115"/>
          <w:sz w:val="24"/>
          <w:szCs w:val="24"/>
        </w:rPr>
        <w:t>её</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проверки;</w:t>
      </w:r>
    </w:p>
    <w:p w:rsidR="00022C92" w:rsidRPr="00022C92" w:rsidRDefault="00022C92" w:rsidP="00022C92">
      <w:pPr>
        <w:pStyle w:val="a2"/>
        <w:spacing w:before="2"/>
        <w:ind w:right="115" w:firstLine="567"/>
        <w:jc w:val="both"/>
        <w:rPr>
          <w:rFonts w:ascii="Times New Roman" w:hAnsi="Times New Roman" w:cs="Times New Roman"/>
          <w:sz w:val="24"/>
          <w:szCs w:val="24"/>
        </w:rPr>
      </w:pPr>
      <w:r w:rsidRPr="00022C92">
        <w:rPr>
          <w:rFonts w:ascii="Times New Roman" w:hAnsi="Times New Roman" w:cs="Times New Roman"/>
          <w:w w:val="115"/>
          <w:sz w:val="24"/>
          <w:szCs w:val="24"/>
        </w:rPr>
        <w:t>—соблюдать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помощью</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взрослых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(учителей,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родителей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w:t>
      </w:r>
      <w:proofErr w:type="gramStart"/>
      <w:r w:rsidRPr="00022C92">
        <w:rPr>
          <w:rFonts w:ascii="Times New Roman" w:hAnsi="Times New Roman" w:cs="Times New Roman"/>
          <w:w w:val="115"/>
          <w:sz w:val="24"/>
          <w:szCs w:val="24"/>
        </w:rPr>
        <w:t>а-</w:t>
      </w:r>
      <w:proofErr w:type="gramEnd"/>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конных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представит</w:t>
      </w:r>
      <w:r w:rsidRPr="00022C92">
        <w:rPr>
          <w:rFonts w:ascii="Times New Roman" w:hAnsi="Times New Roman" w:cs="Times New Roman"/>
          <w:w w:val="115"/>
          <w:sz w:val="24"/>
          <w:szCs w:val="24"/>
        </w:rPr>
        <w:t>е</w:t>
      </w:r>
      <w:r w:rsidRPr="00022C92">
        <w:rPr>
          <w:rFonts w:ascii="Times New Roman" w:hAnsi="Times New Roman" w:cs="Times New Roman"/>
          <w:w w:val="115"/>
          <w:sz w:val="24"/>
          <w:szCs w:val="24"/>
        </w:rPr>
        <w:t>лей)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обучающихся)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правила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информационной безопасности при поиске информации в сети Интернет;</w:t>
      </w:r>
    </w:p>
    <w:p w:rsidR="00022C92" w:rsidRPr="00022C92" w:rsidRDefault="00022C92" w:rsidP="00022C92">
      <w:pPr>
        <w:pStyle w:val="a2"/>
        <w:spacing w:before="2"/>
        <w:ind w:right="115" w:firstLine="567"/>
        <w:jc w:val="both"/>
        <w:rPr>
          <w:rFonts w:ascii="Times New Roman" w:hAnsi="Times New Roman" w:cs="Times New Roman"/>
          <w:sz w:val="24"/>
          <w:szCs w:val="24"/>
        </w:rPr>
      </w:pPr>
      <w:r w:rsidRPr="00022C92">
        <w:rPr>
          <w:rFonts w:ascii="Times New Roman" w:hAnsi="Times New Roman" w:cs="Times New Roman"/>
          <w:w w:val="115"/>
          <w:sz w:val="24"/>
          <w:szCs w:val="24"/>
        </w:rPr>
        <w:t>—анализировать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текстовую,</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видео,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графическую,</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звуковую,</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информацию</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соо</w:t>
      </w:r>
      <w:r w:rsidRPr="00022C92">
        <w:rPr>
          <w:rFonts w:ascii="Times New Roman" w:hAnsi="Times New Roman" w:cs="Times New Roman"/>
          <w:w w:val="115"/>
          <w:sz w:val="24"/>
          <w:szCs w:val="24"/>
        </w:rPr>
        <w:t>т</w:t>
      </w:r>
      <w:r w:rsidRPr="00022C92">
        <w:rPr>
          <w:rFonts w:ascii="Times New Roman" w:hAnsi="Times New Roman" w:cs="Times New Roman"/>
          <w:w w:val="115"/>
          <w:sz w:val="24"/>
          <w:szCs w:val="24"/>
        </w:rPr>
        <w:t>ветствии</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с</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учебной</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задачей;</w:t>
      </w:r>
    </w:p>
    <w:p w:rsidR="00022C92" w:rsidRPr="00022C92" w:rsidRDefault="00022C92" w:rsidP="00022C92">
      <w:pPr>
        <w:pStyle w:val="a2"/>
        <w:spacing w:before="18"/>
        <w:ind w:right="114" w:firstLine="567"/>
        <w:jc w:val="both"/>
        <w:rPr>
          <w:rFonts w:ascii="Times New Roman" w:hAnsi="Times New Roman" w:cs="Times New Roman"/>
          <w:w w:val="115"/>
          <w:sz w:val="24"/>
          <w:szCs w:val="24"/>
        </w:rPr>
      </w:pPr>
      <w:r w:rsidRPr="00022C92">
        <w:rPr>
          <w:rFonts w:ascii="Times New Roman" w:hAnsi="Times New Roman" w:cs="Times New Roman"/>
          <w:w w:val="115"/>
          <w:sz w:val="24"/>
          <w:szCs w:val="24"/>
        </w:rPr>
        <w:t>—анализировать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музыкальные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тексты</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(акустические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  нотные)</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по</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предложенн</w:t>
      </w:r>
      <w:r w:rsidRPr="00022C92">
        <w:rPr>
          <w:rFonts w:ascii="Times New Roman" w:hAnsi="Times New Roman" w:cs="Times New Roman"/>
          <w:w w:val="115"/>
          <w:sz w:val="24"/>
          <w:szCs w:val="24"/>
        </w:rPr>
        <w:t>о</w:t>
      </w:r>
      <w:r w:rsidRPr="00022C92">
        <w:rPr>
          <w:rFonts w:ascii="Times New Roman" w:hAnsi="Times New Roman" w:cs="Times New Roman"/>
          <w:w w:val="115"/>
          <w:sz w:val="24"/>
          <w:szCs w:val="24"/>
        </w:rPr>
        <w:t>му</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учителем</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алгоритму;</w:t>
      </w:r>
    </w:p>
    <w:p w:rsidR="00022C92" w:rsidRPr="00022C92" w:rsidRDefault="00022C92" w:rsidP="00022C92">
      <w:pPr>
        <w:pStyle w:val="a2"/>
        <w:spacing w:before="70"/>
        <w:ind w:right="114" w:firstLine="567"/>
        <w:jc w:val="both"/>
        <w:rPr>
          <w:rFonts w:ascii="Times New Roman" w:hAnsi="Times New Roman" w:cs="Times New Roman"/>
          <w:sz w:val="24"/>
          <w:szCs w:val="24"/>
        </w:rPr>
      </w:pPr>
      <w:r w:rsidRPr="00022C92">
        <w:rPr>
          <w:rFonts w:ascii="Times New Roman" w:hAnsi="Times New Roman" w:cs="Times New Roman"/>
          <w:w w:val="120"/>
          <w:sz w:val="24"/>
          <w:szCs w:val="24"/>
        </w:rPr>
        <w:t>—самостоятельно создавать схемы, таблицы для представления</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информации.</w:t>
      </w:r>
    </w:p>
    <w:p w:rsidR="00022C92" w:rsidRPr="00022C92" w:rsidRDefault="00022C92" w:rsidP="00022C92">
      <w:pPr>
        <w:pStyle w:val="210"/>
        <w:tabs>
          <w:tab w:val="left" w:pos="369"/>
        </w:tabs>
        <w:spacing w:before="161" w:line="225" w:lineRule="auto"/>
        <w:ind w:left="0" w:right="1425" w:firstLine="567"/>
        <w:rPr>
          <w:rFonts w:ascii="Times New Roman" w:hAnsi="Times New Roman" w:cs="Times New Roman"/>
          <w:sz w:val="24"/>
          <w:szCs w:val="24"/>
        </w:rPr>
      </w:pPr>
      <w:r w:rsidRPr="00022C92">
        <w:rPr>
          <w:rFonts w:ascii="Times New Roman" w:hAnsi="Times New Roman" w:cs="Times New Roman"/>
          <w:spacing w:val="-1"/>
          <w:w w:val="85"/>
          <w:sz w:val="24"/>
          <w:szCs w:val="24"/>
        </w:rPr>
        <w:t>Овладение универсальными коммуникативными</w:t>
      </w:r>
      <w:r w:rsidRPr="00022C92">
        <w:rPr>
          <w:rFonts w:ascii="Times New Roman" w:hAnsi="Times New Roman" w:cs="Times New Roman"/>
          <w:spacing w:val="-52"/>
          <w:w w:val="85"/>
          <w:sz w:val="24"/>
          <w:szCs w:val="24"/>
        </w:rPr>
        <w:t xml:space="preserve"> </w:t>
      </w:r>
      <w:r w:rsidRPr="00022C92">
        <w:rPr>
          <w:rFonts w:ascii="Times New Roman" w:hAnsi="Times New Roman" w:cs="Times New Roman"/>
          <w:w w:val="95"/>
          <w:sz w:val="24"/>
          <w:szCs w:val="24"/>
        </w:rPr>
        <w:t>действиями</w:t>
      </w:r>
    </w:p>
    <w:p w:rsidR="00022C92" w:rsidRPr="00022C92" w:rsidRDefault="00022C92" w:rsidP="00022C92">
      <w:pPr>
        <w:spacing w:before="65"/>
        <w:ind w:firstLine="567"/>
        <w:rPr>
          <w:rFonts w:ascii="Times New Roman" w:hAnsi="Times New Roman" w:cs="Times New Roman"/>
          <w:sz w:val="24"/>
          <w:szCs w:val="24"/>
        </w:rPr>
      </w:pPr>
      <w:r w:rsidRPr="00022C92">
        <w:rPr>
          <w:rFonts w:ascii="Times New Roman" w:hAnsi="Times New Roman" w:cs="Times New Roman"/>
          <w:i/>
          <w:spacing w:val="-1"/>
          <w:w w:val="125"/>
          <w:sz w:val="24"/>
          <w:szCs w:val="24"/>
        </w:rPr>
        <w:t>Невербальная</w:t>
      </w:r>
      <w:r w:rsidRPr="00022C92">
        <w:rPr>
          <w:rFonts w:ascii="Times New Roman" w:hAnsi="Times New Roman" w:cs="Times New Roman"/>
          <w:i/>
          <w:spacing w:val="-11"/>
          <w:w w:val="125"/>
          <w:sz w:val="24"/>
          <w:szCs w:val="24"/>
        </w:rPr>
        <w:t xml:space="preserve"> </w:t>
      </w:r>
      <w:r w:rsidRPr="00022C92">
        <w:rPr>
          <w:rFonts w:ascii="Times New Roman" w:hAnsi="Times New Roman" w:cs="Times New Roman"/>
          <w:i/>
          <w:w w:val="125"/>
          <w:sz w:val="24"/>
          <w:szCs w:val="24"/>
        </w:rPr>
        <w:t>коммуникация</w:t>
      </w:r>
      <w:r w:rsidRPr="00022C92">
        <w:rPr>
          <w:rFonts w:ascii="Times New Roman" w:hAnsi="Times New Roman" w:cs="Times New Roman"/>
          <w:w w:val="125"/>
          <w:sz w:val="24"/>
          <w:szCs w:val="24"/>
        </w:rPr>
        <w:t>:</w:t>
      </w:r>
    </w:p>
    <w:p w:rsidR="00022C92" w:rsidRPr="00022C92" w:rsidRDefault="00022C92" w:rsidP="00022C92">
      <w:pPr>
        <w:pStyle w:val="a2"/>
        <w:spacing w:before="13"/>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—воспринимать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музыку</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как</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специфическую</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форму</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общения</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людей, стремиться понять эмоционально-образное содержание</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музыкального</w:t>
      </w:r>
      <w:r w:rsidRPr="00022C92">
        <w:rPr>
          <w:rFonts w:ascii="Times New Roman" w:hAnsi="Times New Roman" w:cs="Times New Roman"/>
          <w:spacing w:val="18"/>
          <w:w w:val="115"/>
          <w:sz w:val="24"/>
          <w:szCs w:val="24"/>
        </w:rPr>
        <w:t xml:space="preserve"> </w:t>
      </w:r>
      <w:r w:rsidRPr="00022C92">
        <w:rPr>
          <w:rFonts w:ascii="Times New Roman" w:hAnsi="Times New Roman" w:cs="Times New Roman"/>
          <w:w w:val="115"/>
          <w:sz w:val="24"/>
          <w:szCs w:val="24"/>
        </w:rPr>
        <w:t>высказывания;</w:t>
      </w:r>
    </w:p>
    <w:p w:rsidR="00022C92" w:rsidRPr="00022C92" w:rsidRDefault="00022C92" w:rsidP="00022C92">
      <w:pPr>
        <w:pStyle w:val="a2"/>
        <w:spacing w:before="2"/>
        <w:ind w:right="115" w:firstLine="567"/>
        <w:jc w:val="both"/>
        <w:rPr>
          <w:rFonts w:ascii="Times New Roman" w:hAnsi="Times New Roman" w:cs="Times New Roman"/>
          <w:sz w:val="24"/>
          <w:szCs w:val="24"/>
        </w:rPr>
      </w:pPr>
      <w:r w:rsidRPr="00022C92">
        <w:rPr>
          <w:rFonts w:ascii="Times New Roman" w:hAnsi="Times New Roman" w:cs="Times New Roman"/>
          <w:w w:val="115"/>
          <w:sz w:val="24"/>
          <w:szCs w:val="24"/>
        </w:rPr>
        <w:t>—выступать перед публикой в качестве исполнителя музыки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(соло</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или</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колле</w:t>
      </w:r>
      <w:r w:rsidRPr="00022C92">
        <w:rPr>
          <w:rFonts w:ascii="Times New Roman" w:hAnsi="Times New Roman" w:cs="Times New Roman"/>
          <w:w w:val="115"/>
          <w:sz w:val="24"/>
          <w:szCs w:val="24"/>
        </w:rPr>
        <w:t>к</w:t>
      </w:r>
      <w:r w:rsidRPr="00022C92">
        <w:rPr>
          <w:rFonts w:ascii="Times New Roman" w:hAnsi="Times New Roman" w:cs="Times New Roman"/>
          <w:w w:val="115"/>
          <w:sz w:val="24"/>
          <w:szCs w:val="24"/>
        </w:rPr>
        <w:t>тиве);</w:t>
      </w:r>
    </w:p>
    <w:p w:rsidR="00022C92" w:rsidRPr="00022C92" w:rsidRDefault="00022C92" w:rsidP="00022C92">
      <w:pPr>
        <w:pStyle w:val="a2"/>
        <w:spacing w:before="1"/>
        <w:ind w:right="115" w:firstLine="567"/>
        <w:jc w:val="both"/>
        <w:rPr>
          <w:rFonts w:ascii="Times New Roman" w:hAnsi="Times New Roman" w:cs="Times New Roman"/>
          <w:sz w:val="24"/>
          <w:szCs w:val="24"/>
        </w:rPr>
      </w:pPr>
      <w:r w:rsidRPr="00022C92">
        <w:rPr>
          <w:rFonts w:ascii="Times New Roman" w:hAnsi="Times New Roman" w:cs="Times New Roman"/>
          <w:w w:val="115"/>
          <w:sz w:val="24"/>
          <w:szCs w:val="24"/>
        </w:rPr>
        <w:t>—передавать в собственном исполнении музыки художестве</w:t>
      </w:r>
      <w:proofErr w:type="gramStart"/>
      <w:r w:rsidRPr="00022C92">
        <w:rPr>
          <w:rFonts w:ascii="Times New Roman" w:hAnsi="Times New Roman" w:cs="Times New Roman"/>
          <w:w w:val="115"/>
          <w:sz w:val="24"/>
          <w:szCs w:val="24"/>
        </w:rPr>
        <w:t>н-</w:t>
      </w:r>
      <w:proofErr w:type="gramEnd"/>
      <w:r w:rsidRPr="00022C92">
        <w:rPr>
          <w:rFonts w:ascii="Times New Roman" w:hAnsi="Times New Roman" w:cs="Times New Roman"/>
          <w:spacing w:val="1"/>
          <w:w w:val="115"/>
          <w:sz w:val="24"/>
          <w:szCs w:val="24"/>
        </w:rPr>
        <w:t xml:space="preserve"> </w:t>
      </w:r>
      <w:proofErr w:type="spellStart"/>
      <w:r w:rsidRPr="00022C92">
        <w:rPr>
          <w:rFonts w:ascii="Times New Roman" w:hAnsi="Times New Roman" w:cs="Times New Roman"/>
          <w:w w:val="115"/>
          <w:sz w:val="24"/>
          <w:szCs w:val="24"/>
        </w:rPr>
        <w:t>ное</w:t>
      </w:r>
      <w:proofErr w:type="spellEnd"/>
      <w:r w:rsidRPr="00022C92">
        <w:rPr>
          <w:rFonts w:ascii="Times New Roman" w:hAnsi="Times New Roman" w:cs="Times New Roman"/>
          <w:w w:val="115"/>
          <w:sz w:val="24"/>
          <w:szCs w:val="24"/>
        </w:rPr>
        <w:t xml:space="preserve"> содержание, выражать настроение, чувства, личное от-</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ношение</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к</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исполняемому</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произведению;</w:t>
      </w:r>
    </w:p>
    <w:p w:rsidR="00022C92" w:rsidRPr="00022C92" w:rsidRDefault="00022C92" w:rsidP="00022C92">
      <w:pPr>
        <w:pStyle w:val="a2"/>
        <w:spacing w:before="2"/>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—осознанно пользоваться интонационной выразительностью 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обыденной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речи,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понимать</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культурные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нормы</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значение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интонации</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повседневном</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общении.</w:t>
      </w:r>
    </w:p>
    <w:p w:rsidR="00022C92" w:rsidRPr="00022C92" w:rsidRDefault="00022C92" w:rsidP="00022C92">
      <w:pPr>
        <w:ind w:firstLine="567"/>
        <w:rPr>
          <w:rFonts w:ascii="Times New Roman" w:hAnsi="Times New Roman" w:cs="Times New Roman"/>
          <w:sz w:val="24"/>
          <w:szCs w:val="24"/>
        </w:rPr>
      </w:pPr>
      <w:r w:rsidRPr="00022C92">
        <w:rPr>
          <w:rFonts w:ascii="Times New Roman" w:hAnsi="Times New Roman" w:cs="Times New Roman"/>
          <w:i/>
          <w:w w:val="120"/>
          <w:sz w:val="24"/>
          <w:szCs w:val="24"/>
        </w:rPr>
        <w:t>Вербальная</w:t>
      </w:r>
      <w:r w:rsidRPr="00022C92">
        <w:rPr>
          <w:rFonts w:ascii="Times New Roman" w:hAnsi="Times New Roman" w:cs="Times New Roman"/>
          <w:i/>
          <w:spacing w:val="40"/>
          <w:w w:val="120"/>
          <w:sz w:val="24"/>
          <w:szCs w:val="24"/>
        </w:rPr>
        <w:t xml:space="preserve"> </w:t>
      </w:r>
      <w:r w:rsidRPr="00022C92">
        <w:rPr>
          <w:rFonts w:ascii="Times New Roman" w:hAnsi="Times New Roman" w:cs="Times New Roman"/>
          <w:i/>
          <w:w w:val="120"/>
          <w:sz w:val="24"/>
          <w:szCs w:val="24"/>
        </w:rPr>
        <w:t>коммуникация</w:t>
      </w:r>
      <w:r w:rsidRPr="00022C92">
        <w:rPr>
          <w:rFonts w:ascii="Times New Roman" w:hAnsi="Times New Roman" w:cs="Times New Roman"/>
          <w:w w:val="120"/>
          <w:sz w:val="24"/>
          <w:szCs w:val="24"/>
        </w:rPr>
        <w:t>:</w:t>
      </w:r>
    </w:p>
    <w:p w:rsidR="00022C92" w:rsidRPr="00022C92" w:rsidRDefault="00022C92" w:rsidP="00022C92">
      <w:pPr>
        <w:pStyle w:val="a2"/>
        <w:spacing w:before="14"/>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—воспринимать</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8"/>
          <w:w w:val="115"/>
          <w:sz w:val="24"/>
          <w:szCs w:val="24"/>
        </w:rPr>
        <w:t xml:space="preserve"> </w:t>
      </w:r>
      <w:r w:rsidRPr="00022C92">
        <w:rPr>
          <w:rFonts w:ascii="Times New Roman" w:hAnsi="Times New Roman" w:cs="Times New Roman"/>
          <w:w w:val="115"/>
          <w:sz w:val="24"/>
          <w:szCs w:val="24"/>
        </w:rPr>
        <w:t>формулировать</w:t>
      </w:r>
      <w:r w:rsidRPr="00022C92">
        <w:rPr>
          <w:rFonts w:ascii="Times New Roman" w:hAnsi="Times New Roman" w:cs="Times New Roman"/>
          <w:spacing w:val="18"/>
          <w:w w:val="115"/>
          <w:sz w:val="24"/>
          <w:szCs w:val="24"/>
        </w:rPr>
        <w:t xml:space="preserve"> </w:t>
      </w:r>
      <w:r w:rsidRPr="00022C92">
        <w:rPr>
          <w:rFonts w:ascii="Times New Roman" w:hAnsi="Times New Roman" w:cs="Times New Roman"/>
          <w:w w:val="115"/>
          <w:sz w:val="24"/>
          <w:szCs w:val="24"/>
        </w:rPr>
        <w:t>суждения,</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выражать</w:t>
      </w:r>
      <w:r w:rsidRPr="00022C92">
        <w:rPr>
          <w:rFonts w:ascii="Times New Roman" w:hAnsi="Times New Roman" w:cs="Times New Roman"/>
          <w:spacing w:val="18"/>
          <w:w w:val="115"/>
          <w:sz w:val="24"/>
          <w:szCs w:val="24"/>
        </w:rPr>
        <w:t xml:space="preserve"> </w:t>
      </w:r>
      <w:r w:rsidRPr="00022C92">
        <w:rPr>
          <w:rFonts w:ascii="Times New Roman" w:hAnsi="Times New Roman" w:cs="Times New Roman"/>
          <w:w w:val="115"/>
          <w:sz w:val="24"/>
          <w:szCs w:val="24"/>
        </w:rPr>
        <w:t>эмоции</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в соответствии с целями и условиями общения в знакомой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среде;</w:t>
      </w:r>
    </w:p>
    <w:p w:rsidR="00022C92" w:rsidRPr="00022C92" w:rsidRDefault="00022C92" w:rsidP="00022C92">
      <w:pPr>
        <w:pStyle w:val="a2"/>
        <w:spacing w:before="2"/>
        <w:ind w:right="114" w:firstLine="567"/>
        <w:jc w:val="both"/>
        <w:rPr>
          <w:rFonts w:ascii="Times New Roman" w:hAnsi="Times New Roman" w:cs="Times New Roman"/>
          <w:sz w:val="24"/>
          <w:szCs w:val="24"/>
        </w:rPr>
      </w:pPr>
      <w:r w:rsidRPr="00022C92">
        <w:rPr>
          <w:rFonts w:ascii="Times New Roman" w:hAnsi="Times New Roman" w:cs="Times New Roman"/>
          <w:spacing w:val="-1"/>
          <w:w w:val="120"/>
          <w:sz w:val="24"/>
          <w:szCs w:val="24"/>
        </w:rPr>
        <w:t xml:space="preserve">—проявлять </w:t>
      </w:r>
      <w:r w:rsidRPr="00022C92">
        <w:rPr>
          <w:rFonts w:ascii="Times New Roman" w:hAnsi="Times New Roman" w:cs="Times New Roman"/>
          <w:w w:val="120"/>
          <w:sz w:val="24"/>
          <w:szCs w:val="24"/>
        </w:rPr>
        <w:t>уважительное отношение к собеседнику, соблюдать</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правила</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в</w:t>
      </w:r>
      <w:r w:rsidRPr="00022C92">
        <w:rPr>
          <w:rFonts w:ascii="Times New Roman" w:hAnsi="Times New Roman" w:cs="Times New Roman"/>
          <w:w w:val="120"/>
          <w:sz w:val="24"/>
          <w:szCs w:val="24"/>
        </w:rPr>
        <w:t>е</w:t>
      </w:r>
      <w:r w:rsidRPr="00022C92">
        <w:rPr>
          <w:rFonts w:ascii="Times New Roman" w:hAnsi="Times New Roman" w:cs="Times New Roman"/>
          <w:w w:val="120"/>
          <w:sz w:val="24"/>
          <w:szCs w:val="24"/>
        </w:rPr>
        <w:t>дения</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диалога</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и</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дискуссии;</w:t>
      </w:r>
    </w:p>
    <w:p w:rsidR="00022C92" w:rsidRPr="00022C92" w:rsidRDefault="00022C92" w:rsidP="00022C92">
      <w:pPr>
        <w:pStyle w:val="a2"/>
        <w:spacing w:before="1"/>
        <w:ind w:right="115" w:firstLine="567"/>
        <w:jc w:val="both"/>
        <w:rPr>
          <w:rFonts w:ascii="Times New Roman" w:hAnsi="Times New Roman" w:cs="Times New Roman"/>
          <w:sz w:val="24"/>
          <w:szCs w:val="24"/>
        </w:rPr>
      </w:pPr>
      <w:r w:rsidRPr="00022C92">
        <w:rPr>
          <w:rFonts w:ascii="Times New Roman" w:hAnsi="Times New Roman" w:cs="Times New Roman"/>
          <w:w w:val="120"/>
          <w:sz w:val="24"/>
          <w:szCs w:val="24"/>
        </w:rPr>
        <w:t>—признавать возможность существования разных точек зрения;</w:t>
      </w:r>
    </w:p>
    <w:p w:rsidR="00022C92" w:rsidRPr="00022C92" w:rsidRDefault="00022C92" w:rsidP="00022C92">
      <w:pPr>
        <w:pStyle w:val="a2"/>
        <w:spacing w:before="1"/>
        <w:ind w:firstLine="567"/>
        <w:jc w:val="both"/>
        <w:rPr>
          <w:rFonts w:ascii="Times New Roman" w:hAnsi="Times New Roman" w:cs="Times New Roman"/>
          <w:sz w:val="24"/>
          <w:szCs w:val="24"/>
        </w:rPr>
      </w:pPr>
      <w:r w:rsidRPr="00022C92">
        <w:rPr>
          <w:rFonts w:ascii="Times New Roman" w:hAnsi="Times New Roman" w:cs="Times New Roman"/>
          <w:w w:val="115"/>
          <w:sz w:val="24"/>
          <w:szCs w:val="24"/>
        </w:rPr>
        <w:t>—корректно</w:t>
      </w:r>
      <w:r w:rsidRPr="00022C92">
        <w:rPr>
          <w:rFonts w:ascii="Times New Roman" w:hAnsi="Times New Roman" w:cs="Times New Roman"/>
          <w:spacing w:val="33"/>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34"/>
          <w:w w:val="115"/>
          <w:sz w:val="24"/>
          <w:szCs w:val="24"/>
        </w:rPr>
        <w:t xml:space="preserve"> </w:t>
      </w:r>
      <w:r w:rsidRPr="00022C92">
        <w:rPr>
          <w:rFonts w:ascii="Times New Roman" w:hAnsi="Times New Roman" w:cs="Times New Roman"/>
          <w:w w:val="115"/>
          <w:sz w:val="24"/>
          <w:szCs w:val="24"/>
        </w:rPr>
        <w:t>аргументированно</w:t>
      </w:r>
      <w:r w:rsidRPr="00022C92">
        <w:rPr>
          <w:rFonts w:ascii="Times New Roman" w:hAnsi="Times New Roman" w:cs="Times New Roman"/>
          <w:spacing w:val="33"/>
          <w:w w:val="115"/>
          <w:sz w:val="24"/>
          <w:szCs w:val="24"/>
        </w:rPr>
        <w:t xml:space="preserve"> </w:t>
      </w:r>
      <w:r w:rsidRPr="00022C92">
        <w:rPr>
          <w:rFonts w:ascii="Times New Roman" w:hAnsi="Times New Roman" w:cs="Times New Roman"/>
          <w:w w:val="115"/>
          <w:sz w:val="24"/>
          <w:szCs w:val="24"/>
        </w:rPr>
        <w:t>высказывать</w:t>
      </w:r>
      <w:r w:rsidRPr="00022C92">
        <w:rPr>
          <w:rFonts w:ascii="Times New Roman" w:hAnsi="Times New Roman" w:cs="Times New Roman"/>
          <w:spacing w:val="34"/>
          <w:w w:val="115"/>
          <w:sz w:val="24"/>
          <w:szCs w:val="24"/>
        </w:rPr>
        <w:t xml:space="preserve"> </w:t>
      </w:r>
      <w:r w:rsidRPr="00022C92">
        <w:rPr>
          <w:rFonts w:ascii="Times New Roman" w:hAnsi="Times New Roman" w:cs="Times New Roman"/>
          <w:w w:val="115"/>
          <w:sz w:val="24"/>
          <w:szCs w:val="24"/>
        </w:rPr>
        <w:t>своё</w:t>
      </w:r>
      <w:r w:rsidRPr="00022C92">
        <w:rPr>
          <w:rFonts w:ascii="Times New Roman" w:hAnsi="Times New Roman" w:cs="Times New Roman"/>
          <w:spacing w:val="33"/>
          <w:w w:val="115"/>
          <w:sz w:val="24"/>
          <w:szCs w:val="24"/>
        </w:rPr>
        <w:t xml:space="preserve"> </w:t>
      </w:r>
      <w:r w:rsidRPr="00022C92">
        <w:rPr>
          <w:rFonts w:ascii="Times New Roman" w:hAnsi="Times New Roman" w:cs="Times New Roman"/>
          <w:w w:val="115"/>
          <w:sz w:val="24"/>
          <w:szCs w:val="24"/>
        </w:rPr>
        <w:t>мнение;</w:t>
      </w:r>
    </w:p>
    <w:p w:rsidR="00022C92" w:rsidRPr="00022C92" w:rsidRDefault="00022C92" w:rsidP="00022C92">
      <w:pPr>
        <w:pStyle w:val="a2"/>
        <w:spacing w:before="19"/>
        <w:ind w:right="109" w:firstLine="567"/>
        <w:rPr>
          <w:rFonts w:ascii="Times New Roman" w:hAnsi="Times New Roman" w:cs="Times New Roman"/>
          <w:sz w:val="24"/>
          <w:szCs w:val="24"/>
        </w:rPr>
      </w:pPr>
      <w:r w:rsidRPr="00022C92">
        <w:rPr>
          <w:rFonts w:ascii="Times New Roman" w:hAnsi="Times New Roman" w:cs="Times New Roman"/>
          <w:w w:val="115"/>
          <w:sz w:val="24"/>
          <w:szCs w:val="24"/>
        </w:rPr>
        <w:t>—строить речевое высказывание в соответствии с поставленной</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задачей;</w:t>
      </w:r>
    </w:p>
    <w:p w:rsidR="00022C92" w:rsidRPr="00022C92" w:rsidRDefault="00022C92" w:rsidP="00022C92">
      <w:pPr>
        <w:pStyle w:val="a2"/>
        <w:spacing w:before="2"/>
        <w:ind w:right="109" w:firstLine="567"/>
        <w:rPr>
          <w:rFonts w:ascii="Times New Roman" w:hAnsi="Times New Roman" w:cs="Times New Roman"/>
          <w:sz w:val="24"/>
          <w:szCs w:val="24"/>
        </w:rPr>
      </w:pPr>
      <w:r w:rsidRPr="00022C92">
        <w:rPr>
          <w:rFonts w:ascii="Times New Roman" w:hAnsi="Times New Roman" w:cs="Times New Roman"/>
          <w:w w:val="115"/>
          <w:sz w:val="24"/>
          <w:szCs w:val="24"/>
        </w:rPr>
        <w:t>—создавать</w:t>
      </w:r>
      <w:r w:rsidRPr="00022C92">
        <w:rPr>
          <w:rFonts w:ascii="Times New Roman" w:hAnsi="Times New Roman" w:cs="Times New Roman"/>
          <w:spacing w:val="12"/>
          <w:w w:val="115"/>
          <w:sz w:val="24"/>
          <w:szCs w:val="24"/>
        </w:rPr>
        <w:t xml:space="preserve"> </w:t>
      </w:r>
      <w:r w:rsidRPr="00022C92">
        <w:rPr>
          <w:rFonts w:ascii="Times New Roman" w:hAnsi="Times New Roman" w:cs="Times New Roman"/>
          <w:w w:val="115"/>
          <w:sz w:val="24"/>
          <w:szCs w:val="24"/>
        </w:rPr>
        <w:t>устные</w:t>
      </w:r>
      <w:r w:rsidRPr="00022C92">
        <w:rPr>
          <w:rFonts w:ascii="Times New Roman" w:hAnsi="Times New Roman" w:cs="Times New Roman"/>
          <w:spacing w:val="13"/>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3"/>
          <w:w w:val="115"/>
          <w:sz w:val="24"/>
          <w:szCs w:val="24"/>
        </w:rPr>
        <w:t xml:space="preserve"> </w:t>
      </w:r>
      <w:r w:rsidRPr="00022C92">
        <w:rPr>
          <w:rFonts w:ascii="Times New Roman" w:hAnsi="Times New Roman" w:cs="Times New Roman"/>
          <w:w w:val="115"/>
          <w:sz w:val="24"/>
          <w:szCs w:val="24"/>
        </w:rPr>
        <w:t>письменные</w:t>
      </w:r>
      <w:r w:rsidRPr="00022C92">
        <w:rPr>
          <w:rFonts w:ascii="Times New Roman" w:hAnsi="Times New Roman" w:cs="Times New Roman"/>
          <w:spacing w:val="13"/>
          <w:w w:val="115"/>
          <w:sz w:val="24"/>
          <w:szCs w:val="24"/>
        </w:rPr>
        <w:t xml:space="preserve"> </w:t>
      </w:r>
      <w:r w:rsidRPr="00022C92">
        <w:rPr>
          <w:rFonts w:ascii="Times New Roman" w:hAnsi="Times New Roman" w:cs="Times New Roman"/>
          <w:w w:val="115"/>
          <w:sz w:val="24"/>
          <w:szCs w:val="24"/>
        </w:rPr>
        <w:t>тексты</w:t>
      </w:r>
      <w:r w:rsidRPr="00022C92">
        <w:rPr>
          <w:rFonts w:ascii="Times New Roman" w:hAnsi="Times New Roman" w:cs="Times New Roman"/>
          <w:spacing w:val="13"/>
          <w:w w:val="115"/>
          <w:sz w:val="24"/>
          <w:szCs w:val="24"/>
        </w:rPr>
        <w:t xml:space="preserve"> </w:t>
      </w:r>
      <w:r w:rsidRPr="00022C92">
        <w:rPr>
          <w:rFonts w:ascii="Times New Roman" w:hAnsi="Times New Roman" w:cs="Times New Roman"/>
          <w:w w:val="115"/>
          <w:sz w:val="24"/>
          <w:szCs w:val="24"/>
        </w:rPr>
        <w:t>(описание,</w:t>
      </w:r>
      <w:r w:rsidRPr="00022C92">
        <w:rPr>
          <w:rFonts w:ascii="Times New Roman" w:hAnsi="Times New Roman" w:cs="Times New Roman"/>
          <w:spacing w:val="13"/>
          <w:w w:val="115"/>
          <w:sz w:val="24"/>
          <w:szCs w:val="24"/>
        </w:rPr>
        <w:t xml:space="preserve"> </w:t>
      </w:r>
      <w:r w:rsidRPr="00022C92">
        <w:rPr>
          <w:rFonts w:ascii="Times New Roman" w:hAnsi="Times New Roman" w:cs="Times New Roman"/>
          <w:w w:val="115"/>
          <w:sz w:val="24"/>
          <w:szCs w:val="24"/>
        </w:rPr>
        <w:t>рассуждение,</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повествов</w:t>
      </w:r>
      <w:r w:rsidRPr="00022C92">
        <w:rPr>
          <w:rFonts w:ascii="Times New Roman" w:hAnsi="Times New Roman" w:cs="Times New Roman"/>
          <w:w w:val="115"/>
          <w:sz w:val="24"/>
          <w:szCs w:val="24"/>
        </w:rPr>
        <w:t>а</w:t>
      </w:r>
      <w:r w:rsidRPr="00022C92">
        <w:rPr>
          <w:rFonts w:ascii="Times New Roman" w:hAnsi="Times New Roman" w:cs="Times New Roman"/>
          <w:w w:val="115"/>
          <w:sz w:val="24"/>
          <w:szCs w:val="24"/>
        </w:rPr>
        <w:t>ние);</w:t>
      </w:r>
    </w:p>
    <w:p w:rsidR="00022C92" w:rsidRPr="00022C92" w:rsidRDefault="00022C92" w:rsidP="00022C92">
      <w:pPr>
        <w:pStyle w:val="a2"/>
        <w:spacing w:before="1"/>
        <w:ind w:firstLine="567"/>
        <w:rPr>
          <w:rFonts w:ascii="Times New Roman" w:hAnsi="Times New Roman" w:cs="Times New Roman"/>
          <w:sz w:val="24"/>
          <w:szCs w:val="24"/>
        </w:rPr>
      </w:pPr>
      <w:r w:rsidRPr="00022C92">
        <w:rPr>
          <w:rFonts w:ascii="Times New Roman" w:hAnsi="Times New Roman" w:cs="Times New Roman"/>
          <w:w w:val="115"/>
          <w:sz w:val="24"/>
          <w:szCs w:val="24"/>
        </w:rPr>
        <w:t>—готовить</w:t>
      </w:r>
      <w:r w:rsidRPr="00022C92">
        <w:rPr>
          <w:rFonts w:ascii="Times New Roman" w:hAnsi="Times New Roman" w:cs="Times New Roman"/>
          <w:spacing w:val="30"/>
          <w:w w:val="115"/>
          <w:sz w:val="24"/>
          <w:szCs w:val="24"/>
        </w:rPr>
        <w:t xml:space="preserve"> </w:t>
      </w:r>
      <w:r w:rsidRPr="00022C92">
        <w:rPr>
          <w:rFonts w:ascii="Times New Roman" w:hAnsi="Times New Roman" w:cs="Times New Roman"/>
          <w:w w:val="115"/>
          <w:sz w:val="24"/>
          <w:szCs w:val="24"/>
        </w:rPr>
        <w:t>небольшие</w:t>
      </w:r>
      <w:r w:rsidRPr="00022C92">
        <w:rPr>
          <w:rFonts w:ascii="Times New Roman" w:hAnsi="Times New Roman" w:cs="Times New Roman"/>
          <w:spacing w:val="31"/>
          <w:w w:val="115"/>
          <w:sz w:val="24"/>
          <w:szCs w:val="24"/>
        </w:rPr>
        <w:t xml:space="preserve"> </w:t>
      </w:r>
      <w:r w:rsidRPr="00022C92">
        <w:rPr>
          <w:rFonts w:ascii="Times New Roman" w:hAnsi="Times New Roman" w:cs="Times New Roman"/>
          <w:w w:val="115"/>
          <w:sz w:val="24"/>
          <w:szCs w:val="24"/>
        </w:rPr>
        <w:t>публичные</w:t>
      </w:r>
      <w:r w:rsidRPr="00022C92">
        <w:rPr>
          <w:rFonts w:ascii="Times New Roman" w:hAnsi="Times New Roman" w:cs="Times New Roman"/>
          <w:spacing w:val="31"/>
          <w:w w:val="115"/>
          <w:sz w:val="24"/>
          <w:szCs w:val="24"/>
        </w:rPr>
        <w:t xml:space="preserve"> </w:t>
      </w:r>
      <w:r w:rsidRPr="00022C92">
        <w:rPr>
          <w:rFonts w:ascii="Times New Roman" w:hAnsi="Times New Roman" w:cs="Times New Roman"/>
          <w:w w:val="115"/>
          <w:sz w:val="24"/>
          <w:szCs w:val="24"/>
        </w:rPr>
        <w:t>выступления;</w:t>
      </w:r>
    </w:p>
    <w:p w:rsidR="00022C92" w:rsidRPr="00022C92" w:rsidRDefault="00022C92" w:rsidP="00022C92">
      <w:pPr>
        <w:pStyle w:val="a2"/>
        <w:spacing w:before="19"/>
        <w:ind w:right="109" w:firstLine="567"/>
        <w:rPr>
          <w:rFonts w:ascii="Times New Roman" w:hAnsi="Times New Roman" w:cs="Times New Roman"/>
          <w:sz w:val="24"/>
          <w:szCs w:val="24"/>
        </w:rPr>
      </w:pPr>
      <w:r w:rsidRPr="00022C92">
        <w:rPr>
          <w:rFonts w:ascii="Times New Roman" w:hAnsi="Times New Roman" w:cs="Times New Roman"/>
          <w:w w:val="115"/>
          <w:sz w:val="24"/>
          <w:szCs w:val="24"/>
        </w:rPr>
        <w:lastRenderedPageBreak/>
        <w:t>—подбирать</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иллюстративный</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материал</w:t>
      </w:r>
      <w:r w:rsidRPr="00022C92">
        <w:rPr>
          <w:rFonts w:ascii="Times New Roman" w:hAnsi="Times New Roman" w:cs="Times New Roman"/>
          <w:spacing w:val="18"/>
          <w:w w:val="115"/>
          <w:sz w:val="24"/>
          <w:szCs w:val="24"/>
        </w:rPr>
        <w:t xml:space="preserve"> </w:t>
      </w:r>
      <w:r w:rsidRPr="00022C92">
        <w:rPr>
          <w:rFonts w:ascii="Times New Roman" w:hAnsi="Times New Roman" w:cs="Times New Roman"/>
          <w:w w:val="115"/>
          <w:sz w:val="24"/>
          <w:szCs w:val="24"/>
        </w:rPr>
        <w:t>(рисунки,</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фото,</w:t>
      </w:r>
      <w:r w:rsidRPr="00022C92">
        <w:rPr>
          <w:rFonts w:ascii="Times New Roman" w:hAnsi="Times New Roman" w:cs="Times New Roman"/>
          <w:spacing w:val="17"/>
          <w:w w:val="115"/>
          <w:sz w:val="24"/>
          <w:szCs w:val="24"/>
        </w:rPr>
        <w:t xml:space="preserve"> </w:t>
      </w:r>
      <w:r w:rsidRPr="00022C92">
        <w:rPr>
          <w:rFonts w:ascii="Times New Roman" w:hAnsi="Times New Roman" w:cs="Times New Roman"/>
          <w:w w:val="115"/>
          <w:sz w:val="24"/>
          <w:szCs w:val="24"/>
        </w:rPr>
        <w:t>плакат</w:t>
      </w:r>
      <w:r w:rsidRPr="00022C92">
        <w:rPr>
          <w:rFonts w:ascii="Times New Roman" w:hAnsi="Times New Roman" w:cs="Times New Roman"/>
          <w:w w:val="120"/>
          <w:sz w:val="24"/>
          <w:szCs w:val="24"/>
        </w:rPr>
        <w:t>ы)</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к</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тексту</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в</w:t>
      </w:r>
      <w:r w:rsidRPr="00022C92">
        <w:rPr>
          <w:rFonts w:ascii="Times New Roman" w:hAnsi="Times New Roman" w:cs="Times New Roman"/>
          <w:w w:val="120"/>
          <w:sz w:val="24"/>
          <w:szCs w:val="24"/>
        </w:rPr>
        <w:t>ы</w:t>
      </w:r>
      <w:r w:rsidRPr="00022C92">
        <w:rPr>
          <w:rFonts w:ascii="Times New Roman" w:hAnsi="Times New Roman" w:cs="Times New Roman"/>
          <w:w w:val="120"/>
          <w:sz w:val="24"/>
          <w:szCs w:val="24"/>
        </w:rPr>
        <w:t>ступления.</w:t>
      </w:r>
    </w:p>
    <w:p w:rsidR="00022C92" w:rsidRPr="00022C92" w:rsidRDefault="00022C92" w:rsidP="00022C92">
      <w:pPr>
        <w:ind w:firstLine="567"/>
        <w:rPr>
          <w:rFonts w:ascii="Times New Roman" w:hAnsi="Times New Roman" w:cs="Times New Roman"/>
          <w:sz w:val="24"/>
          <w:szCs w:val="24"/>
        </w:rPr>
      </w:pPr>
      <w:r w:rsidRPr="00022C92">
        <w:rPr>
          <w:rFonts w:ascii="Times New Roman" w:hAnsi="Times New Roman" w:cs="Times New Roman"/>
          <w:i/>
          <w:w w:val="120"/>
          <w:sz w:val="24"/>
          <w:szCs w:val="24"/>
        </w:rPr>
        <w:t>Совместная</w:t>
      </w:r>
      <w:r w:rsidRPr="00022C92">
        <w:rPr>
          <w:rFonts w:ascii="Times New Roman" w:hAnsi="Times New Roman" w:cs="Times New Roman"/>
          <w:i/>
          <w:spacing w:val="22"/>
          <w:w w:val="120"/>
          <w:sz w:val="24"/>
          <w:szCs w:val="24"/>
        </w:rPr>
        <w:t xml:space="preserve"> </w:t>
      </w:r>
      <w:r w:rsidRPr="00022C92">
        <w:rPr>
          <w:rFonts w:ascii="Times New Roman" w:hAnsi="Times New Roman" w:cs="Times New Roman"/>
          <w:i/>
          <w:w w:val="120"/>
          <w:sz w:val="24"/>
          <w:szCs w:val="24"/>
        </w:rPr>
        <w:t>деятельность</w:t>
      </w:r>
      <w:r w:rsidRPr="00022C92">
        <w:rPr>
          <w:rFonts w:ascii="Times New Roman" w:hAnsi="Times New Roman" w:cs="Times New Roman"/>
          <w:i/>
          <w:spacing w:val="23"/>
          <w:w w:val="120"/>
          <w:sz w:val="24"/>
          <w:szCs w:val="24"/>
        </w:rPr>
        <w:t xml:space="preserve"> </w:t>
      </w:r>
      <w:r w:rsidRPr="00022C92">
        <w:rPr>
          <w:rFonts w:ascii="Times New Roman" w:hAnsi="Times New Roman" w:cs="Times New Roman"/>
          <w:w w:val="120"/>
          <w:sz w:val="24"/>
          <w:szCs w:val="24"/>
        </w:rPr>
        <w:t>(</w:t>
      </w:r>
      <w:r w:rsidRPr="00022C92">
        <w:rPr>
          <w:rFonts w:ascii="Times New Roman" w:hAnsi="Times New Roman" w:cs="Times New Roman"/>
          <w:i/>
          <w:w w:val="120"/>
          <w:sz w:val="24"/>
          <w:szCs w:val="24"/>
        </w:rPr>
        <w:t>сотрудничество</w:t>
      </w:r>
      <w:r w:rsidRPr="00022C92">
        <w:rPr>
          <w:rFonts w:ascii="Times New Roman" w:hAnsi="Times New Roman" w:cs="Times New Roman"/>
          <w:w w:val="120"/>
          <w:sz w:val="24"/>
          <w:szCs w:val="24"/>
        </w:rPr>
        <w:t>):</w:t>
      </w:r>
    </w:p>
    <w:p w:rsidR="00022C92" w:rsidRPr="00022C92" w:rsidRDefault="00022C92" w:rsidP="00022C92">
      <w:pPr>
        <w:pStyle w:val="a2"/>
        <w:spacing w:before="14"/>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—стремиться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к</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объединению</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 xml:space="preserve">усилий,  эмоциональной  </w:t>
      </w:r>
      <w:proofErr w:type="spellStart"/>
      <w:r w:rsidRPr="00022C92">
        <w:rPr>
          <w:rFonts w:ascii="Times New Roman" w:hAnsi="Times New Roman" w:cs="Times New Roman"/>
          <w:w w:val="115"/>
          <w:sz w:val="24"/>
          <w:szCs w:val="24"/>
        </w:rPr>
        <w:t>эмпатии</w:t>
      </w:r>
      <w:proofErr w:type="spellEnd"/>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ситуациях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со</w:t>
      </w:r>
      <w:r w:rsidRPr="00022C92">
        <w:rPr>
          <w:rFonts w:ascii="Times New Roman" w:hAnsi="Times New Roman" w:cs="Times New Roman"/>
          <w:w w:val="115"/>
          <w:sz w:val="24"/>
          <w:szCs w:val="24"/>
        </w:rPr>
        <w:t>в</w:t>
      </w:r>
      <w:r w:rsidRPr="00022C92">
        <w:rPr>
          <w:rFonts w:ascii="Times New Roman" w:hAnsi="Times New Roman" w:cs="Times New Roman"/>
          <w:w w:val="115"/>
          <w:sz w:val="24"/>
          <w:szCs w:val="24"/>
        </w:rPr>
        <w:t>местного</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восприятия,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исполнения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музыки;</w:t>
      </w:r>
    </w:p>
    <w:p w:rsidR="00022C92" w:rsidRPr="00022C92" w:rsidRDefault="00022C92" w:rsidP="00022C92">
      <w:pPr>
        <w:pStyle w:val="a2"/>
        <w:spacing w:before="2"/>
        <w:ind w:right="114" w:firstLine="567"/>
        <w:jc w:val="both"/>
        <w:rPr>
          <w:rFonts w:ascii="Times New Roman" w:hAnsi="Times New Roman" w:cs="Times New Roman"/>
          <w:sz w:val="24"/>
          <w:szCs w:val="24"/>
        </w:rPr>
      </w:pPr>
      <w:r w:rsidRPr="00022C92">
        <w:rPr>
          <w:rFonts w:ascii="Times New Roman" w:hAnsi="Times New Roman" w:cs="Times New Roman"/>
          <w:w w:val="120"/>
          <w:sz w:val="24"/>
          <w:szCs w:val="24"/>
        </w:rPr>
        <w:t>—переключаться между различными формами коллективной,</w:t>
      </w:r>
      <w:r w:rsidRPr="00022C92">
        <w:rPr>
          <w:rFonts w:ascii="Times New Roman" w:hAnsi="Times New Roman" w:cs="Times New Roman"/>
          <w:spacing w:val="-58"/>
          <w:w w:val="120"/>
          <w:sz w:val="24"/>
          <w:szCs w:val="24"/>
        </w:rPr>
        <w:t xml:space="preserve"> </w:t>
      </w:r>
      <w:r w:rsidRPr="00022C92">
        <w:rPr>
          <w:rFonts w:ascii="Times New Roman" w:hAnsi="Times New Roman" w:cs="Times New Roman"/>
          <w:w w:val="120"/>
          <w:sz w:val="24"/>
          <w:szCs w:val="24"/>
        </w:rPr>
        <w:t>групповой</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и</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и</w:t>
      </w:r>
      <w:r w:rsidRPr="00022C92">
        <w:rPr>
          <w:rFonts w:ascii="Times New Roman" w:hAnsi="Times New Roman" w:cs="Times New Roman"/>
          <w:w w:val="120"/>
          <w:sz w:val="24"/>
          <w:szCs w:val="24"/>
        </w:rPr>
        <w:t>н</w:t>
      </w:r>
      <w:r w:rsidRPr="00022C92">
        <w:rPr>
          <w:rFonts w:ascii="Times New Roman" w:hAnsi="Times New Roman" w:cs="Times New Roman"/>
          <w:w w:val="120"/>
          <w:sz w:val="24"/>
          <w:szCs w:val="24"/>
        </w:rPr>
        <w:t>дивидуальной</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работы</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при</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решении</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конкрет</w:t>
      </w:r>
      <w:r w:rsidRPr="00022C92">
        <w:rPr>
          <w:rFonts w:ascii="Times New Roman" w:hAnsi="Times New Roman" w:cs="Times New Roman"/>
          <w:w w:val="115"/>
          <w:sz w:val="24"/>
          <w:szCs w:val="24"/>
        </w:rPr>
        <w:t>ной проблемы, выбирать наиболее э</w:t>
      </w:r>
      <w:r w:rsidRPr="00022C92">
        <w:rPr>
          <w:rFonts w:ascii="Times New Roman" w:hAnsi="Times New Roman" w:cs="Times New Roman"/>
          <w:w w:val="115"/>
          <w:sz w:val="24"/>
          <w:szCs w:val="24"/>
        </w:rPr>
        <w:t>ф</w:t>
      </w:r>
      <w:r w:rsidRPr="00022C92">
        <w:rPr>
          <w:rFonts w:ascii="Times New Roman" w:hAnsi="Times New Roman" w:cs="Times New Roman"/>
          <w:w w:val="115"/>
          <w:sz w:val="24"/>
          <w:szCs w:val="24"/>
        </w:rPr>
        <w:t>фективные формы взаимодействия</w:t>
      </w:r>
      <w:r w:rsidRPr="00022C92">
        <w:rPr>
          <w:rFonts w:ascii="Times New Roman" w:hAnsi="Times New Roman" w:cs="Times New Roman"/>
          <w:spacing w:val="19"/>
          <w:w w:val="115"/>
          <w:sz w:val="24"/>
          <w:szCs w:val="24"/>
        </w:rPr>
        <w:t xml:space="preserve"> </w:t>
      </w:r>
      <w:r w:rsidRPr="00022C92">
        <w:rPr>
          <w:rFonts w:ascii="Times New Roman" w:hAnsi="Times New Roman" w:cs="Times New Roman"/>
          <w:w w:val="115"/>
          <w:sz w:val="24"/>
          <w:szCs w:val="24"/>
        </w:rPr>
        <w:t>при</w:t>
      </w:r>
      <w:r w:rsidRPr="00022C92">
        <w:rPr>
          <w:rFonts w:ascii="Times New Roman" w:hAnsi="Times New Roman" w:cs="Times New Roman"/>
          <w:spacing w:val="19"/>
          <w:w w:val="115"/>
          <w:sz w:val="24"/>
          <w:szCs w:val="24"/>
        </w:rPr>
        <w:t xml:space="preserve"> </w:t>
      </w:r>
      <w:r w:rsidRPr="00022C92">
        <w:rPr>
          <w:rFonts w:ascii="Times New Roman" w:hAnsi="Times New Roman" w:cs="Times New Roman"/>
          <w:w w:val="115"/>
          <w:sz w:val="24"/>
          <w:szCs w:val="24"/>
        </w:rPr>
        <w:t>решении</w:t>
      </w:r>
      <w:r w:rsidRPr="00022C92">
        <w:rPr>
          <w:rFonts w:ascii="Times New Roman" w:hAnsi="Times New Roman" w:cs="Times New Roman"/>
          <w:spacing w:val="19"/>
          <w:w w:val="115"/>
          <w:sz w:val="24"/>
          <w:szCs w:val="24"/>
        </w:rPr>
        <w:t xml:space="preserve"> </w:t>
      </w:r>
      <w:r w:rsidRPr="00022C92">
        <w:rPr>
          <w:rFonts w:ascii="Times New Roman" w:hAnsi="Times New Roman" w:cs="Times New Roman"/>
          <w:w w:val="115"/>
          <w:sz w:val="24"/>
          <w:szCs w:val="24"/>
        </w:rPr>
        <w:t>поставленной</w:t>
      </w:r>
      <w:r w:rsidRPr="00022C92">
        <w:rPr>
          <w:rFonts w:ascii="Times New Roman" w:hAnsi="Times New Roman" w:cs="Times New Roman"/>
          <w:spacing w:val="19"/>
          <w:w w:val="115"/>
          <w:sz w:val="24"/>
          <w:szCs w:val="24"/>
        </w:rPr>
        <w:t xml:space="preserve"> </w:t>
      </w:r>
      <w:r w:rsidRPr="00022C92">
        <w:rPr>
          <w:rFonts w:ascii="Times New Roman" w:hAnsi="Times New Roman" w:cs="Times New Roman"/>
          <w:w w:val="115"/>
          <w:sz w:val="24"/>
          <w:szCs w:val="24"/>
        </w:rPr>
        <w:t>задачи;</w:t>
      </w:r>
    </w:p>
    <w:p w:rsidR="00022C92" w:rsidRPr="00022C92" w:rsidRDefault="00022C92" w:rsidP="00022C92">
      <w:pPr>
        <w:pStyle w:val="a2"/>
        <w:spacing w:before="1" w:line="252" w:lineRule="auto"/>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—формулировать краткосрочные и долгосрочные цели (индивидуальные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учётом</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участия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коллективных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задачах)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стандартной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(типовой)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ситуации</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на</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основе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предл</w:t>
      </w:r>
      <w:r w:rsidRPr="00022C92">
        <w:rPr>
          <w:rFonts w:ascii="Times New Roman" w:hAnsi="Times New Roman" w:cs="Times New Roman"/>
          <w:w w:val="115"/>
          <w:sz w:val="24"/>
          <w:szCs w:val="24"/>
        </w:rPr>
        <w:t>о</w:t>
      </w:r>
      <w:r w:rsidRPr="00022C92">
        <w:rPr>
          <w:rFonts w:ascii="Times New Roman" w:hAnsi="Times New Roman" w:cs="Times New Roman"/>
          <w:w w:val="115"/>
          <w:sz w:val="24"/>
          <w:szCs w:val="24"/>
        </w:rPr>
        <w:t>женного</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формата планирования, распределения промежуточных шагов</w:t>
      </w:r>
      <w:r w:rsidRPr="00022C92">
        <w:rPr>
          <w:rFonts w:ascii="Times New Roman" w:hAnsi="Times New Roman" w:cs="Times New Roman"/>
          <w:spacing w:val="14"/>
          <w:w w:val="115"/>
          <w:sz w:val="24"/>
          <w:szCs w:val="24"/>
        </w:rPr>
        <w:t xml:space="preserve"> </w:t>
      </w:r>
      <w:r w:rsidRPr="00022C92">
        <w:rPr>
          <w:rFonts w:ascii="Times New Roman" w:hAnsi="Times New Roman" w:cs="Times New Roman"/>
          <w:w w:val="115"/>
          <w:sz w:val="24"/>
          <w:szCs w:val="24"/>
        </w:rPr>
        <w:t>и</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сроков;</w:t>
      </w:r>
    </w:p>
    <w:p w:rsidR="00022C92" w:rsidRPr="00022C92" w:rsidRDefault="00022C92" w:rsidP="00022C92">
      <w:pPr>
        <w:pStyle w:val="a2"/>
        <w:spacing w:before="4" w:line="254" w:lineRule="auto"/>
        <w:ind w:right="113" w:firstLine="567"/>
        <w:jc w:val="both"/>
        <w:rPr>
          <w:rFonts w:ascii="Times New Roman" w:hAnsi="Times New Roman" w:cs="Times New Roman"/>
          <w:sz w:val="24"/>
          <w:szCs w:val="24"/>
        </w:rPr>
      </w:pPr>
      <w:r w:rsidRPr="00022C92">
        <w:rPr>
          <w:rFonts w:ascii="Times New Roman" w:hAnsi="Times New Roman" w:cs="Times New Roman"/>
          <w:w w:val="120"/>
          <w:sz w:val="24"/>
          <w:szCs w:val="24"/>
        </w:rPr>
        <w:t>—принимать</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цель</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совместной</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деятельности,</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коллективно</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строить</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действия</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по</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её</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достижению:</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распределять</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роли,</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договариваться, обсуждать процесс и результат совместной</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работы;</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проявлять</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готовность</w:t>
      </w:r>
      <w:r w:rsidRPr="00022C92">
        <w:rPr>
          <w:rFonts w:ascii="Times New Roman" w:hAnsi="Times New Roman" w:cs="Times New Roman"/>
          <w:spacing w:val="-9"/>
          <w:w w:val="120"/>
          <w:sz w:val="24"/>
          <w:szCs w:val="24"/>
        </w:rPr>
        <w:t xml:space="preserve"> </w:t>
      </w:r>
      <w:r w:rsidRPr="00022C92">
        <w:rPr>
          <w:rFonts w:ascii="Times New Roman" w:hAnsi="Times New Roman" w:cs="Times New Roman"/>
          <w:w w:val="120"/>
          <w:sz w:val="24"/>
          <w:szCs w:val="24"/>
        </w:rPr>
        <w:t>руководить,</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выполнять</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поручения,</w:t>
      </w:r>
      <w:r w:rsidRPr="00022C92">
        <w:rPr>
          <w:rFonts w:ascii="Times New Roman" w:hAnsi="Times New Roman" w:cs="Times New Roman"/>
          <w:spacing w:val="14"/>
          <w:w w:val="120"/>
          <w:sz w:val="24"/>
          <w:szCs w:val="24"/>
        </w:rPr>
        <w:t xml:space="preserve"> </w:t>
      </w:r>
      <w:r w:rsidRPr="00022C92">
        <w:rPr>
          <w:rFonts w:ascii="Times New Roman" w:hAnsi="Times New Roman" w:cs="Times New Roman"/>
          <w:w w:val="120"/>
          <w:sz w:val="24"/>
          <w:szCs w:val="24"/>
        </w:rPr>
        <w:t>по</w:t>
      </w:r>
      <w:r w:rsidRPr="00022C92">
        <w:rPr>
          <w:rFonts w:ascii="Times New Roman" w:hAnsi="Times New Roman" w:cs="Times New Roman"/>
          <w:w w:val="120"/>
          <w:sz w:val="24"/>
          <w:szCs w:val="24"/>
        </w:rPr>
        <w:t>д</w:t>
      </w:r>
      <w:r w:rsidRPr="00022C92">
        <w:rPr>
          <w:rFonts w:ascii="Times New Roman" w:hAnsi="Times New Roman" w:cs="Times New Roman"/>
          <w:w w:val="120"/>
          <w:sz w:val="24"/>
          <w:szCs w:val="24"/>
        </w:rPr>
        <w:t>чиняться;</w:t>
      </w:r>
    </w:p>
    <w:p w:rsidR="00022C92" w:rsidRPr="00022C92" w:rsidRDefault="00022C92" w:rsidP="00022C92">
      <w:pPr>
        <w:pStyle w:val="a2"/>
        <w:spacing w:line="254" w:lineRule="auto"/>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—ответственно выполнять свою часть работы; оценивать свой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вклад</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в</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общий</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р</w:t>
      </w:r>
      <w:r w:rsidRPr="00022C92">
        <w:rPr>
          <w:rFonts w:ascii="Times New Roman" w:hAnsi="Times New Roman" w:cs="Times New Roman"/>
          <w:w w:val="115"/>
          <w:sz w:val="24"/>
          <w:szCs w:val="24"/>
        </w:rPr>
        <w:t>е</w:t>
      </w:r>
      <w:r w:rsidRPr="00022C92">
        <w:rPr>
          <w:rFonts w:ascii="Times New Roman" w:hAnsi="Times New Roman" w:cs="Times New Roman"/>
          <w:w w:val="115"/>
          <w:sz w:val="24"/>
          <w:szCs w:val="24"/>
        </w:rPr>
        <w:t>зультат;</w:t>
      </w:r>
    </w:p>
    <w:p w:rsidR="00022C92" w:rsidRPr="00022C92" w:rsidRDefault="00022C92" w:rsidP="00022C92">
      <w:pPr>
        <w:pStyle w:val="a2"/>
        <w:spacing w:line="254" w:lineRule="auto"/>
        <w:ind w:right="115" w:firstLine="567"/>
        <w:jc w:val="both"/>
        <w:rPr>
          <w:rFonts w:ascii="Times New Roman" w:hAnsi="Times New Roman" w:cs="Times New Roman"/>
          <w:sz w:val="24"/>
          <w:szCs w:val="24"/>
        </w:rPr>
      </w:pPr>
      <w:r w:rsidRPr="00022C92">
        <w:rPr>
          <w:rFonts w:ascii="Times New Roman" w:hAnsi="Times New Roman" w:cs="Times New Roman"/>
          <w:w w:val="115"/>
          <w:sz w:val="24"/>
          <w:szCs w:val="24"/>
        </w:rPr>
        <w:t>—выполнять совместные проектные, творческие задания с опорой</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на</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предложе</w:t>
      </w:r>
      <w:r w:rsidRPr="00022C92">
        <w:rPr>
          <w:rFonts w:ascii="Times New Roman" w:hAnsi="Times New Roman" w:cs="Times New Roman"/>
          <w:w w:val="115"/>
          <w:sz w:val="24"/>
          <w:szCs w:val="24"/>
        </w:rPr>
        <w:t>н</w:t>
      </w:r>
      <w:r w:rsidRPr="00022C92">
        <w:rPr>
          <w:rFonts w:ascii="Times New Roman" w:hAnsi="Times New Roman" w:cs="Times New Roman"/>
          <w:w w:val="115"/>
          <w:sz w:val="24"/>
          <w:szCs w:val="24"/>
        </w:rPr>
        <w:t>ные</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образцы.</w:t>
      </w:r>
    </w:p>
    <w:p w:rsidR="00022C92" w:rsidRPr="00022C92" w:rsidRDefault="00022C92" w:rsidP="00022C92">
      <w:pPr>
        <w:pStyle w:val="210"/>
        <w:tabs>
          <w:tab w:val="left" w:pos="367"/>
        </w:tabs>
        <w:spacing w:before="138"/>
        <w:ind w:left="0" w:firstLine="567"/>
        <w:rPr>
          <w:rFonts w:ascii="Times New Roman" w:hAnsi="Times New Roman" w:cs="Times New Roman"/>
          <w:sz w:val="24"/>
          <w:szCs w:val="24"/>
        </w:rPr>
      </w:pPr>
      <w:r w:rsidRPr="00022C92">
        <w:rPr>
          <w:rFonts w:ascii="Times New Roman" w:hAnsi="Times New Roman" w:cs="Times New Roman"/>
          <w:w w:val="85"/>
          <w:sz w:val="24"/>
          <w:szCs w:val="24"/>
        </w:rPr>
        <w:t xml:space="preserve"> Овладение</w:t>
      </w:r>
      <w:r w:rsidRPr="00022C92">
        <w:rPr>
          <w:rFonts w:ascii="Times New Roman" w:hAnsi="Times New Roman" w:cs="Times New Roman"/>
          <w:spacing w:val="-1"/>
          <w:w w:val="85"/>
          <w:sz w:val="24"/>
          <w:szCs w:val="24"/>
        </w:rPr>
        <w:t xml:space="preserve"> </w:t>
      </w:r>
      <w:r w:rsidRPr="00022C92">
        <w:rPr>
          <w:rFonts w:ascii="Times New Roman" w:hAnsi="Times New Roman" w:cs="Times New Roman"/>
          <w:w w:val="85"/>
          <w:sz w:val="24"/>
          <w:szCs w:val="24"/>
        </w:rPr>
        <w:t>универсальными регулятивными</w:t>
      </w:r>
      <w:r w:rsidRPr="00022C92">
        <w:rPr>
          <w:rFonts w:ascii="Times New Roman" w:hAnsi="Times New Roman" w:cs="Times New Roman"/>
          <w:spacing w:val="-1"/>
          <w:w w:val="85"/>
          <w:sz w:val="24"/>
          <w:szCs w:val="24"/>
        </w:rPr>
        <w:t xml:space="preserve"> </w:t>
      </w:r>
      <w:r w:rsidRPr="00022C92">
        <w:rPr>
          <w:rFonts w:ascii="Times New Roman" w:hAnsi="Times New Roman" w:cs="Times New Roman"/>
          <w:w w:val="85"/>
          <w:sz w:val="24"/>
          <w:szCs w:val="24"/>
        </w:rPr>
        <w:t>действиями</w:t>
      </w:r>
    </w:p>
    <w:p w:rsidR="00022C92" w:rsidRPr="00022C92" w:rsidRDefault="00022C92" w:rsidP="00022C92">
      <w:pPr>
        <w:pStyle w:val="a2"/>
        <w:spacing w:before="70"/>
        <w:ind w:firstLine="567"/>
        <w:rPr>
          <w:rFonts w:ascii="Times New Roman" w:hAnsi="Times New Roman" w:cs="Times New Roman"/>
          <w:sz w:val="24"/>
          <w:szCs w:val="24"/>
        </w:rPr>
      </w:pPr>
      <w:r w:rsidRPr="00022C92">
        <w:rPr>
          <w:rFonts w:ascii="Times New Roman" w:hAnsi="Times New Roman" w:cs="Times New Roman"/>
          <w:w w:val="120"/>
          <w:sz w:val="24"/>
          <w:szCs w:val="24"/>
        </w:rPr>
        <w:t>Самоорганизация:</w:t>
      </w:r>
    </w:p>
    <w:p w:rsidR="00022C92" w:rsidRPr="00022C92" w:rsidRDefault="00022C92" w:rsidP="00022C92">
      <w:pPr>
        <w:pStyle w:val="a2"/>
        <w:spacing w:before="13" w:line="254" w:lineRule="auto"/>
        <w:ind w:right="109" w:firstLine="567"/>
        <w:rPr>
          <w:rFonts w:ascii="Times New Roman" w:hAnsi="Times New Roman" w:cs="Times New Roman"/>
          <w:sz w:val="24"/>
          <w:szCs w:val="24"/>
        </w:rPr>
      </w:pPr>
      <w:r w:rsidRPr="00022C92">
        <w:rPr>
          <w:rFonts w:ascii="Times New Roman" w:hAnsi="Times New Roman" w:cs="Times New Roman"/>
          <w:w w:val="115"/>
          <w:sz w:val="24"/>
          <w:szCs w:val="24"/>
        </w:rPr>
        <w:t>—планировать</w:t>
      </w:r>
      <w:r w:rsidRPr="00022C92">
        <w:rPr>
          <w:rFonts w:ascii="Times New Roman" w:hAnsi="Times New Roman" w:cs="Times New Roman"/>
          <w:spacing w:val="12"/>
          <w:w w:val="115"/>
          <w:sz w:val="24"/>
          <w:szCs w:val="24"/>
        </w:rPr>
        <w:t xml:space="preserve"> </w:t>
      </w:r>
      <w:r w:rsidRPr="00022C92">
        <w:rPr>
          <w:rFonts w:ascii="Times New Roman" w:hAnsi="Times New Roman" w:cs="Times New Roman"/>
          <w:w w:val="115"/>
          <w:sz w:val="24"/>
          <w:szCs w:val="24"/>
        </w:rPr>
        <w:t>действия</w:t>
      </w:r>
      <w:r w:rsidRPr="00022C92">
        <w:rPr>
          <w:rFonts w:ascii="Times New Roman" w:hAnsi="Times New Roman" w:cs="Times New Roman"/>
          <w:spacing w:val="12"/>
          <w:w w:val="115"/>
          <w:sz w:val="24"/>
          <w:szCs w:val="24"/>
        </w:rPr>
        <w:t xml:space="preserve"> </w:t>
      </w:r>
      <w:r w:rsidRPr="00022C92">
        <w:rPr>
          <w:rFonts w:ascii="Times New Roman" w:hAnsi="Times New Roman" w:cs="Times New Roman"/>
          <w:w w:val="115"/>
          <w:sz w:val="24"/>
          <w:szCs w:val="24"/>
        </w:rPr>
        <w:t>по</w:t>
      </w:r>
      <w:r w:rsidRPr="00022C92">
        <w:rPr>
          <w:rFonts w:ascii="Times New Roman" w:hAnsi="Times New Roman" w:cs="Times New Roman"/>
          <w:spacing w:val="12"/>
          <w:w w:val="115"/>
          <w:sz w:val="24"/>
          <w:szCs w:val="24"/>
        </w:rPr>
        <w:t xml:space="preserve"> </w:t>
      </w:r>
      <w:r w:rsidRPr="00022C92">
        <w:rPr>
          <w:rFonts w:ascii="Times New Roman" w:hAnsi="Times New Roman" w:cs="Times New Roman"/>
          <w:w w:val="115"/>
          <w:sz w:val="24"/>
          <w:szCs w:val="24"/>
        </w:rPr>
        <w:t>решению</w:t>
      </w:r>
      <w:r w:rsidRPr="00022C92">
        <w:rPr>
          <w:rFonts w:ascii="Times New Roman" w:hAnsi="Times New Roman" w:cs="Times New Roman"/>
          <w:spacing w:val="12"/>
          <w:w w:val="115"/>
          <w:sz w:val="24"/>
          <w:szCs w:val="24"/>
        </w:rPr>
        <w:t xml:space="preserve"> </w:t>
      </w:r>
      <w:r w:rsidRPr="00022C92">
        <w:rPr>
          <w:rFonts w:ascii="Times New Roman" w:hAnsi="Times New Roman" w:cs="Times New Roman"/>
          <w:w w:val="115"/>
          <w:sz w:val="24"/>
          <w:szCs w:val="24"/>
        </w:rPr>
        <w:t>учебной</w:t>
      </w:r>
      <w:r w:rsidRPr="00022C92">
        <w:rPr>
          <w:rFonts w:ascii="Times New Roman" w:hAnsi="Times New Roman" w:cs="Times New Roman"/>
          <w:spacing w:val="13"/>
          <w:w w:val="115"/>
          <w:sz w:val="24"/>
          <w:szCs w:val="24"/>
        </w:rPr>
        <w:t xml:space="preserve"> </w:t>
      </w:r>
      <w:r w:rsidRPr="00022C92">
        <w:rPr>
          <w:rFonts w:ascii="Times New Roman" w:hAnsi="Times New Roman" w:cs="Times New Roman"/>
          <w:w w:val="115"/>
          <w:sz w:val="24"/>
          <w:szCs w:val="24"/>
        </w:rPr>
        <w:t>задачи</w:t>
      </w:r>
      <w:r w:rsidRPr="00022C92">
        <w:rPr>
          <w:rFonts w:ascii="Times New Roman" w:hAnsi="Times New Roman" w:cs="Times New Roman"/>
          <w:spacing w:val="12"/>
          <w:w w:val="115"/>
          <w:sz w:val="24"/>
          <w:szCs w:val="24"/>
        </w:rPr>
        <w:t xml:space="preserve"> </w:t>
      </w:r>
      <w:r w:rsidRPr="00022C92">
        <w:rPr>
          <w:rFonts w:ascii="Times New Roman" w:hAnsi="Times New Roman" w:cs="Times New Roman"/>
          <w:w w:val="115"/>
          <w:sz w:val="24"/>
          <w:szCs w:val="24"/>
        </w:rPr>
        <w:t>для</w:t>
      </w:r>
      <w:r w:rsidRPr="00022C92">
        <w:rPr>
          <w:rFonts w:ascii="Times New Roman" w:hAnsi="Times New Roman" w:cs="Times New Roman"/>
          <w:spacing w:val="12"/>
          <w:w w:val="115"/>
          <w:sz w:val="24"/>
          <w:szCs w:val="24"/>
        </w:rPr>
        <w:t xml:space="preserve"> </w:t>
      </w:r>
      <w:r w:rsidRPr="00022C92">
        <w:rPr>
          <w:rFonts w:ascii="Times New Roman" w:hAnsi="Times New Roman" w:cs="Times New Roman"/>
          <w:w w:val="115"/>
          <w:sz w:val="24"/>
          <w:szCs w:val="24"/>
        </w:rPr>
        <w:t>получения</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результата;</w:t>
      </w:r>
    </w:p>
    <w:p w:rsidR="00022C92" w:rsidRPr="00022C92" w:rsidRDefault="00022C92" w:rsidP="00022C92">
      <w:pPr>
        <w:pStyle w:val="a2"/>
        <w:spacing w:line="228" w:lineRule="exact"/>
        <w:ind w:firstLine="567"/>
        <w:rPr>
          <w:rFonts w:ascii="Times New Roman" w:hAnsi="Times New Roman" w:cs="Times New Roman"/>
          <w:sz w:val="24"/>
          <w:szCs w:val="24"/>
        </w:rPr>
      </w:pPr>
      <w:r w:rsidRPr="00022C92">
        <w:rPr>
          <w:rFonts w:ascii="Times New Roman" w:hAnsi="Times New Roman" w:cs="Times New Roman"/>
          <w:w w:val="115"/>
          <w:sz w:val="24"/>
          <w:szCs w:val="24"/>
        </w:rPr>
        <w:t>—выстраивать</w:t>
      </w:r>
      <w:r w:rsidRPr="00022C92">
        <w:rPr>
          <w:rFonts w:ascii="Times New Roman" w:hAnsi="Times New Roman" w:cs="Times New Roman"/>
          <w:spacing w:val="36"/>
          <w:w w:val="115"/>
          <w:sz w:val="24"/>
          <w:szCs w:val="24"/>
        </w:rPr>
        <w:t xml:space="preserve"> </w:t>
      </w:r>
      <w:r w:rsidRPr="00022C92">
        <w:rPr>
          <w:rFonts w:ascii="Times New Roman" w:hAnsi="Times New Roman" w:cs="Times New Roman"/>
          <w:w w:val="115"/>
          <w:sz w:val="24"/>
          <w:szCs w:val="24"/>
        </w:rPr>
        <w:t>последовательность</w:t>
      </w:r>
      <w:r w:rsidRPr="00022C92">
        <w:rPr>
          <w:rFonts w:ascii="Times New Roman" w:hAnsi="Times New Roman" w:cs="Times New Roman"/>
          <w:spacing w:val="37"/>
          <w:w w:val="115"/>
          <w:sz w:val="24"/>
          <w:szCs w:val="24"/>
        </w:rPr>
        <w:t xml:space="preserve"> </w:t>
      </w:r>
      <w:r w:rsidRPr="00022C92">
        <w:rPr>
          <w:rFonts w:ascii="Times New Roman" w:hAnsi="Times New Roman" w:cs="Times New Roman"/>
          <w:w w:val="115"/>
          <w:sz w:val="24"/>
          <w:szCs w:val="24"/>
        </w:rPr>
        <w:t>выбранных</w:t>
      </w:r>
      <w:r w:rsidRPr="00022C92">
        <w:rPr>
          <w:rFonts w:ascii="Times New Roman" w:hAnsi="Times New Roman" w:cs="Times New Roman"/>
          <w:spacing w:val="37"/>
          <w:w w:val="115"/>
          <w:sz w:val="24"/>
          <w:szCs w:val="24"/>
        </w:rPr>
        <w:t xml:space="preserve"> </w:t>
      </w:r>
      <w:r w:rsidRPr="00022C92">
        <w:rPr>
          <w:rFonts w:ascii="Times New Roman" w:hAnsi="Times New Roman" w:cs="Times New Roman"/>
          <w:w w:val="115"/>
          <w:sz w:val="24"/>
          <w:szCs w:val="24"/>
        </w:rPr>
        <w:t>действий.</w:t>
      </w:r>
    </w:p>
    <w:p w:rsidR="00022C92" w:rsidRPr="00022C92" w:rsidRDefault="00022C92" w:rsidP="00022C92">
      <w:pPr>
        <w:pStyle w:val="a2"/>
        <w:spacing w:before="13"/>
        <w:ind w:firstLine="567"/>
        <w:rPr>
          <w:rFonts w:ascii="Times New Roman" w:hAnsi="Times New Roman" w:cs="Times New Roman"/>
          <w:sz w:val="24"/>
          <w:szCs w:val="24"/>
        </w:rPr>
      </w:pPr>
      <w:r w:rsidRPr="00022C92">
        <w:rPr>
          <w:rFonts w:ascii="Times New Roman" w:hAnsi="Times New Roman" w:cs="Times New Roman"/>
          <w:w w:val="115"/>
          <w:sz w:val="24"/>
          <w:szCs w:val="24"/>
        </w:rPr>
        <w:t>Самоконтроль:</w:t>
      </w:r>
    </w:p>
    <w:p w:rsidR="00022C92" w:rsidRPr="00022C92" w:rsidRDefault="00022C92" w:rsidP="00022C92">
      <w:pPr>
        <w:pStyle w:val="a2"/>
        <w:spacing w:before="13" w:line="254" w:lineRule="auto"/>
        <w:ind w:right="109" w:firstLine="567"/>
        <w:rPr>
          <w:rFonts w:ascii="Times New Roman" w:hAnsi="Times New Roman" w:cs="Times New Roman"/>
          <w:sz w:val="24"/>
          <w:szCs w:val="24"/>
        </w:rPr>
      </w:pPr>
      <w:r w:rsidRPr="00022C92">
        <w:rPr>
          <w:rFonts w:ascii="Times New Roman" w:hAnsi="Times New Roman" w:cs="Times New Roman"/>
          <w:w w:val="115"/>
          <w:sz w:val="24"/>
          <w:szCs w:val="24"/>
        </w:rPr>
        <w:t>—устанавливать</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причины</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успеха/неудач</w:t>
      </w:r>
      <w:r w:rsidRPr="00022C92">
        <w:rPr>
          <w:rFonts w:ascii="Times New Roman" w:hAnsi="Times New Roman" w:cs="Times New Roman"/>
          <w:spacing w:val="20"/>
          <w:w w:val="115"/>
          <w:sz w:val="24"/>
          <w:szCs w:val="24"/>
        </w:rPr>
        <w:t xml:space="preserve"> </w:t>
      </w:r>
      <w:r w:rsidRPr="00022C92">
        <w:rPr>
          <w:rFonts w:ascii="Times New Roman" w:hAnsi="Times New Roman" w:cs="Times New Roman"/>
          <w:w w:val="115"/>
          <w:sz w:val="24"/>
          <w:szCs w:val="24"/>
        </w:rPr>
        <w:t>учебной</w:t>
      </w:r>
      <w:r w:rsidRPr="00022C92">
        <w:rPr>
          <w:rFonts w:ascii="Times New Roman" w:hAnsi="Times New Roman" w:cs="Times New Roman"/>
          <w:spacing w:val="21"/>
          <w:w w:val="115"/>
          <w:sz w:val="24"/>
          <w:szCs w:val="24"/>
        </w:rPr>
        <w:t xml:space="preserve"> </w:t>
      </w:r>
      <w:r w:rsidRPr="00022C92">
        <w:rPr>
          <w:rFonts w:ascii="Times New Roman" w:hAnsi="Times New Roman" w:cs="Times New Roman"/>
          <w:w w:val="115"/>
          <w:sz w:val="24"/>
          <w:szCs w:val="24"/>
        </w:rPr>
        <w:t>деятельности;</w:t>
      </w:r>
    </w:p>
    <w:p w:rsidR="00022C92" w:rsidRPr="00022C92" w:rsidRDefault="00022C92" w:rsidP="00022C92">
      <w:pPr>
        <w:pStyle w:val="a2"/>
        <w:spacing w:line="254" w:lineRule="auto"/>
        <w:ind w:right="109" w:firstLine="567"/>
        <w:rPr>
          <w:rFonts w:ascii="Times New Roman" w:hAnsi="Times New Roman" w:cs="Times New Roman"/>
          <w:sz w:val="24"/>
          <w:szCs w:val="24"/>
        </w:rPr>
      </w:pPr>
      <w:r w:rsidRPr="00022C92">
        <w:rPr>
          <w:rFonts w:ascii="Times New Roman" w:hAnsi="Times New Roman" w:cs="Times New Roman"/>
          <w:w w:val="120"/>
          <w:sz w:val="24"/>
          <w:szCs w:val="24"/>
        </w:rPr>
        <w:t>—корректировать</w:t>
      </w:r>
      <w:r w:rsidRPr="00022C92">
        <w:rPr>
          <w:rFonts w:ascii="Times New Roman" w:hAnsi="Times New Roman" w:cs="Times New Roman"/>
          <w:spacing w:val="54"/>
          <w:w w:val="120"/>
          <w:sz w:val="24"/>
          <w:szCs w:val="24"/>
        </w:rPr>
        <w:t xml:space="preserve"> </w:t>
      </w:r>
      <w:r w:rsidRPr="00022C92">
        <w:rPr>
          <w:rFonts w:ascii="Times New Roman" w:hAnsi="Times New Roman" w:cs="Times New Roman"/>
          <w:w w:val="120"/>
          <w:sz w:val="24"/>
          <w:szCs w:val="24"/>
        </w:rPr>
        <w:t>свои</w:t>
      </w:r>
      <w:r w:rsidRPr="00022C92">
        <w:rPr>
          <w:rFonts w:ascii="Times New Roman" w:hAnsi="Times New Roman" w:cs="Times New Roman"/>
          <w:spacing w:val="55"/>
          <w:w w:val="120"/>
          <w:sz w:val="24"/>
          <w:szCs w:val="24"/>
        </w:rPr>
        <w:t xml:space="preserve"> </w:t>
      </w:r>
      <w:r w:rsidRPr="00022C92">
        <w:rPr>
          <w:rFonts w:ascii="Times New Roman" w:hAnsi="Times New Roman" w:cs="Times New Roman"/>
          <w:w w:val="120"/>
          <w:sz w:val="24"/>
          <w:szCs w:val="24"/>
        </w:rPr>
        <w:t>учебные</w:t>
      </w:r>
      <w:r w:rsidRPr="00022C92">
        <w:rPr>
          <w:rFonts w:ascii="Times New Roman" w:hAnsi="Times New Roman" w:cs="Times New Roman"/>
          <w:spacing w:val="55"/>
          <w:w w:val="120"/>
          <w:sz w:val="24"/>
          <w:szCs w:val="24"/>
        </w:rPr>
        <w:t xml:space="preserve"> </w:t>
      </w:r>
      <w:r w:rsidRPr="00022C92">
        <w:rPr>
          <w:rFonts w:ascii="Times New Roman" w:hAnsi="Times New Roman" w:cs="Times New Roman"/>
          <w:w w:val="120"/>
          <w:sz w:val="24"/>
          <w:szCs w:val="24"/>
        </w:rPr>
        <w:t>действия</w:t>
      </w:r>
      <w:r w:rsidRPr="00022C92">
        <w:rPr>
          <w:rFonts w:ascii="Times New Roman" w:hAnsi="Times New Roman" w:cs="Times New Roman"/>
          <w:spacing w:val="54"/>
          <w:w w:val="120"/>
          <w:sz w:val="24"/>
          <w:szCs w:val="24"/>
        </w:rPr>
        <w:t xml:space="preserve"> </w:t>
      </w:r>
      <w:r w:rsidRPr="00022C92">
        <w:rPr>
          <w:rFonts w:ascii="Times New Roman" w:hAnsi="Times New Roman" w:cs="Times New Roman"/>
          <w:w w:val="120"/>
          <w:sz w:val="24"/>
          <w:szCs w:val="24"/>
        </w:rPr>
        <w:t>для</w:t>
      </w:r>
      <w:r w:rsidRPr="00022C92">
        <w:rPr>
          <w:rFonts w:ascii="Times New Roman" w:hAnsi="Times New Roman" w:cs="Times New Roman"/>
          <w:spacing w:val="55"/>
          <w:w w:val="120"/>
          <w:sz w:val="24"/>
          <w:szCs w:val="24"/>
        </w:rPr>
        <w:t xml:space="preserve"> </w:t>
      </w:r>
      <w:r w:rsidRPr="00022C92">
        <w:rPr>
          <w:rFonts w:ascii="Times New Roman" w:hAnsi="Times New Roman" w:cs="Times New Roman"/>
          <w:w w:val="120"/>
          <w:sz w:val="24"/>
          <w:szCs w:val="24"/>
        </w:rPr>
        <w:t>преодоления</w:t>
      </w:r>
      <w:r w:rsidRPr="00022C92">
        <w:rPr>
          <w:rFonts w:ascii="Times New Roman" w:hAnsi="Times New Roman" w:cs="Times New Roman"/>
          <w:spacing w:val="-57"/>
          <w:w w:val="120"/>
          <w:sz w:val="24"/>
          <w:szCs w:val="24"/>
        </w:rPr>
        <w:t xml:space="preserve"> </w:t>
      </w:r>
      <w:r w:rsidRPr="00022C92">
        <w:rPr>
          <w:rFonts w:ascii="Times New Roman" w:hAnsi="Times New Roman" w:cs="Times New Roman"/>
          <w:w w:val="120"/>
          <w:sz w:val="24"/>
          <w:szCs w:val="24"/>
        </w:rPr>
        <w:t>ошибок.</w:t>
      </w:r>
    </w:p>
    <w:p w:rsidR="00022C92" w:rsidRPr="00022C92" w:rsidRDefault="00022C92" w:rsidP="00022C92">
      <w:pPr>
        <w:pStyle w:val="a2"/>
        <w:spacing w:before="1" w:line="254" w:lineRule="auto"/>
        <w:ind w:right="112" w:firstLine="567"/>
        <w:jc w:val="both"/>
        <w:rPr>
          <w:rFonts w:ascii="Times New Roman" w:hAnsi="Times New Roman" w:cs="Times New Roman"/>
          <w:sz w:val="24"/>
          <w:szCs w:val="24"/>
        </w:rPr>
      </w:pPr>
      <w:r w:rsidRPr="00022C92">
        <w:rPr>
          <w:rFonts w:ascii="Times New Roman" w:hAnsi="Times New Roman" w:cs="Times New Roman"/>
          <w:w w:val="115"/>
          <w:sz w:val="24"/>
          <w:szCs w:val="24"/>
        </w:rPr>
        <w:t>Овладение системой универсальных учебных регулятивных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действий</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обеспечив</w:t>
      </w:r>
      <w:r w:rsidRPr="00022C92">
        <w:rPr>
          <w:rFonts w:ascii="Times New Roman" w:hAnsi="Times New Roman" w:cs="Times New Roman"/>
          <w:w w:val="115"/>
          <w:sz w:val="24"/>
          <w:szCs w:val="24"/>
        </w:rPr>
        <w:t>а</w:t>
      </w:r>
      <w:r w:rsidRPr="00022C92">
        <w:rPr>
          <w:rFonts w:ascii="Times New Roman" w:hAnsi="Times New Roman" w:cs="Times New Roman"/>
          <w:w w:val="115"/>
          <w:sz w:val="24"/>
          <w:szCs w:val="24"/>
        </w:rPr>
        <w:t>ет</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формирование</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смысловых</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установок</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20"/>
          <w:sz w:val="24"/>
          <w:szCs w:val="24"/>
        </w:rPr>
        <w:t>личности (внутренняя позиция личности) и жизненных навыков</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личности</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(управления</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собой,</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самодисциплины,</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устойчивого  поведения,  эмоционального  душевного  равновесия</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и</w:t>
      </w:r>
      <w:r w:rsidRPr="00022C92">
        <w:rPr>
          <w:rFonts w:ascii="Times New Roman" w:hAnsi="Times New Roman" w:cs="Times New Roman"/>
          <w:spacing w:val="16"/>
          <w:w w:val="120"/>
          <w:sz w:val="24"/>
          <w:szCs w:val="24"/>
        </w:rPr>
        <w:t xml:space="preserve"> </w:t>
      </w:r>
      <w:r w:rsidRPr="00022C92">
        <w:rPr>
          <w:rFonts w:ascii="Times New Roman" w:hAnsi="Times New Roman" w:cs="Times New Roman"/>
          <w:w w:val="120"/>
          <w:sz w:val="24"/>
          <w:szCs w:val="24"/>
        </w:rPr>
        <w:t>т.</w:t>
      </w:r>
      <w:r w:rsidRPr="00022C92">
        <w:rPr>
          <w:rFonts w:ascii="Times New Roman" w:hAnsi="Times New Roman" w:cs="Times New Roman"/>
          <w:spacing w:val="16"/>
          <w:w w:val="120"/>
          <w:sz w:val="24"/>
          <w:szCs w:val="24"/>
        </w:rPr>
        <w:t xml:space="preserve"> </w:t>
      </w:r>
      <w:r w:rsidRPr="00022C92">
        <w:rPr>
          <w:rFonts w:ascii="Times New Roman" w:hAnsi="Times New Roman" w:cs="Times New Roman"/>
          <w:w w:val="120"/>
          <w:sz w:val="24"/>
          <w:szCs w:val="24"/>
        </w:rPr>
        <w:t>д.).</w:t>
      </w:r>
    </w:p>
    <w:p w:rsidR="00022C92" w:rsidRPr="00022C92" w:rsidRDefault="00022C92" w:rsidP="00022C92">
      <w:pPr>
        <w:pStyle w:val="310"/>
        <w:spacing w:before="154"/>
        <w:ind w:left="0" w:firstLine="567"/>
        <w:rPr>
          <w:rFonts w:ascii="Times New Roman" w:hAnsi="Times New Roman" w:cs="Times New Roman"/>
          <w:b/>
          <w:sz w:val="24"/>
          <w:szCs w:val="24"/>
        </w:rPr>
      </w:pPr>
      <w:r w:rsidRPr="00022C92">
        <w:rPr>
          <w:rFonts w:ascii="Times New Roman" w:hAnsi="Times New Roman" w:cs="Times New Roman"/>
          <w:b/>
          <w:w w:val="90"/>
          <w:sz w:val="24"/>
          <w:szCs w:val="24"/>
        </w:rPr>
        <w:t>ПРЕДМЕТНЫЕ</w:t>
      </w:r>
      <w:r w:rsidRPr="00022C92">
        <w:rPr>
          <w:rFonts w:ascii="Times New Roman" w:hAnsi="Times New Roman" w:cs="Times New Roman"/>
          <w:b/>
          <w:spacing w:val="20"/>
          <w:w w:val="90"/>
          <w:sz w:val="24"/>
          <w:szCs w:val="24"/>
        </w:rPr>
        <w:t xml:space="preserve"> </w:t>
      </w:r>
      <w:r w:rsidRPr="00022C92">
        <w:rPr>
          <w:rFonts w:ascii="Times New Roman" w:hAnsi="Times New Roman" w:cs="Times New Roman"/>
          <w:b/>
          <w:w w:val="90"/>
          <w:sz w:val="24"/>
          <w:szCs w:val="24"/>
        </w:rPr>
        <w:t>РЕЗУЛЬТАТЫ</w:t>
      </w:r>
    </w:p>
    <w:p w:rsidR="00022C92" w:rsidRPr="00022C92" w:rsidRDefault="00022C92" w:rsidP="00022C92">
      <w:pPr>
        <w:pStyle w:val="a2"/>
        <w:spacing w:before="67" w:line="254" w:lineRule="auto"/>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Предметные результаты характеризуют начальный этап формирования у обуча</w:t>
      </w:r>
      <w:r w:rsidRPr="00022C92">
        <w:rPr>
          <w:rFonts w:ascii="Times New Roman" w:hAnsi="Times New Roman" w:cs="Times New Roman"/>
          <w:w w:val="115"/>
          <w:sz w:val="24"/>
          <w:szCs w:val="24"/>
        </w:rPr>
        <w:t>ю</w:t>
      </w:r>
      <w:r w:rsidRPr="00022C92">
        <w:rPr>
          <w:rFonts w:ascii="Times New Roman" w:hAnsi="Times New Roman" w:cs="Times New Roman"/>
          <w:w w:val="115"/>
          <w:sz w:val="24"/>
          <w:szCs w:val="24"/>
        </w:rPr>
        <w:t>щихся основ музыкальной культуры и про</w:t>
      </w:r>
      <w:r w:rsidRPr="00022C92">
        <w:rPr>
          <w:rFonts w:ascii="Times New Roman" w:hAnsi="Times New Roman" w:cs="Times New Roman"/>
          <w:w w:val="120"/>
          <w:sz w:val="24"/>
          <w:szCs w:val="24"/>
        </w:rPr>
        <w:t>являются</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в</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способности</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к</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музыкальной</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д</w:t>
      </w:r>
      <w:r w:rsidRPr="00022C92">
        <w:rPr>
          <w:rFonts w:ascii="Times New Roman" w:hAnsi="Times New Roman" w:cs="Times New Roman"/>
          <w:w w:val="120"/>
          <w:sz w:val="24"/>
          <w:szCs w:val="24"/>
        </w:rPr>
        <w:t>е</w:t>
      </w:r>
      <w:r w:rsidRPr="00022C92">
        <w:rPr>
          <w:rFonts w:ascii="Times New Roman" w:hAnsi="Times New Roman" w:cs="Times New Roman"/>
          <w:w w:val="120"/>
          <w:sz w:val="24"/>
          <w:szCs w:val="24"/>
        </w:rPr>
        <w:t>ятельности,</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потребности</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в</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регулярном</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общении</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с</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музыкальным</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искусством,</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поз</w:t>
      </w:r>
      <w:r w:rsidRPr="00022C92">
        <w:rPr>
          <w:rFonts w:ascii="Times New Roman" w:hAnsi="Times New Roman" w:cs="Times New Roman"/>
          <w:w w:val="120"/>
          <w:sz w:val="24"/>
          <w:szCs w:val="24"/>
        </w:rPr>
        <w:t>и</w:t>
      </w:r>
      <w:r w:rsidRPr="00022C92">
        <w:rPr>
          <w:rFonts w:ascii="Times New Roman" w:hAnsi="Times New Roman" w:cs="Times New Roman"/>
          <w:w w:val="120"/>
          <w:sz w:val="24"/>
          <w:szCs w:val="24"/>
        </w:rPr>
        <w:t>тивном ценностном отношении к музыке как важному</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элементу</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своей</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жизни.</w:t>
      </w:r>
    </w:p>
    <w:p w:rsidR="00022C92" w:rsidRPr="00022C92" w:rsidRDefault="00022C92" w:rsidP="00022C92">
      <w:pPr>
        <w:pStyle w:val="a2"/>
        <w:spacing w:before="70" w:line="254" w:lineRule="auto"/>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Обучающиеся,</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освоившие</w:t>
      </w:r>
      <w:r w:rsidRPr="00022C92">
        <w:rPr>
          <w:rFonts w:ascii="Times New Roman" w:hAnsi="Times New Roman" w:cs="Times New Roman"/>
          <w:spacing w:val="1"/>
          <w:w w:val="115"/>
          <w:sz w:val="24"/>
          <w:szCs w:val="24"/>
        </w:rPr>
        <w:t xml:space="preserve"> </w:t>
      </w:r>
      <w:proofErr w:type="gramStart"/>
      <w:r w:rsidRPr="00022C92">
        <w:rPr>
          <w:rFonts w:ascii="Times New Roman" w:hAnsi="Times New Roman" w:cs="Times New Roman"/>
          <w:w w:val="115"/>
          <w:sz w:val="24"/>
          <w:szCs w:val="24"/>
        </w:rPr>
        <w:t>основную</w:t>
      </w:r>
      <w:proofErr w:type="gramEnd"/>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образовательную</w:t>
      </w:r>
      <w:r w:rsidRPr="00022C92">
        <w:rPr>
          <w:rFonts w:ascii="Times New Roman" w:hAnsi="Times New Roman" w:cs="Times New Roman"/>
          <w:spacing w:val="1"/>
          <w:w w:val="115"/>
          <w:sz w:val="24"/>
          <w:szCs w:val="24"/>
        </w:rPr>
        <w:t xml:space="preserve"> </w:t>
      </w:r>
      <w:r w:rsidRPr="00022C92">
        <w:rPr>
          <w:rFonts w:ascii="Times New Roman" w:hAnsi="Times New Roman" w:cs="Times New Roman"/>
          <w:w w:val="115"/>
          <w:sz w:val="24"/>
          <w:szCs w:val="24"/>
        </w:rPr>
        <w:t>про</w:t>
      </w:r>
      <w:r w:rsidRPr="00022C92">
        <w:rPr>
          <w:rFonts w:ascii="Times New Roman" w:hAnsi="Times New Roman" w:cs="Times New Roman"/>
          <w:spacing w:val="-55"/>
          <w:w w:val="115"/>
          <w:sz w:val="24"/>
          <w:szCs w:val="24"/>
        </w:rPr>
        <w:t xml:space="preserve"> </w:t>
      </w:r>
      <w:r w:rsidRPr="00022C92">
        <w:rPr>
          <w:rFonts w:ascii="Times New Roman" w:hAnsi="Times New Roman" w:cs="Times New Roman"/>
          <w:w w:val="115"/>
          <w:sz w:val="24"/>
          <w:szCs w:val="24"/>
        </w:rPr>
        <w:t>грамму</w:t>
      </w:r>
      <w:r w:rsidRPr="00022C92">
        <w:rPr>
          <w:rFonts w:ascii="Times New Roman" w:hAnsi="Times New Roman" w:cs="Times New Roman"/>
          <w:spacing w:val="15"/>
          <w:w w:val="115"/>
          <w:sz w:val="24"/>
          <w:szCs w:val="24"/>
        </w:rPr>
        <w:t xml:space="preserve"> </w:t>
      </w:r>
      <w:r w:rsidRPr="00022C92">
        <w:rPr>
          <w:rFonts w:ascii="Times New Roman" w:hAnsi="Times New Roman" w:cs="Times New Roman"/>
          <w:w w:val="115"/>
          <w:sz w:val="24"/>
          <w:szCs w:val="24"/>
        </w:rPr>
        <w:t>по</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предмету</w:t>
      </w:r>
      <w:r w:rsidRPr="00022C92">
        <w:rPr>
          <w:rFonts w:ascii="Times New Roman" w:hAnsi="Times New Roman" w:cs="Times New Roman"/>
          <w:spacing w:val="16"/>
          <w:w w:val="115"/>
          <w:sz w:val="24"/>
          <w:szCs w:val="24"/>
        </w:rPr>
        <w:t xml:space="preserve"> </w:t>
      </w:r>
      <w:r w:rsidRPr="00022C92">
        <w:rPr>
          <w:rFonts w:ascii="Times New Roman" w:hAnsi="Times New Roman" w:cs="Times New Roman"/>
          <w:w w:val="115"/>
          <w:sz w:val="24"/>
          <w:szCs w:val="24"/>
        </w:rPr>
        <w:t>«Музыка»:</w:t>
      </w:r>
    </w:p>
    <w:p w:rsidR="00022C92" w:rsidRPr="00022C92" w:rsidRDefault="00022C92" w:rsidP="00022C92">
      <w:pPr>
        <w:pStyle w:val="a2"/>
        <w:spacing w:line="254" w:lineRule="auto"/>
        <w:ind w:right="114" w:firstLine="567"/>
        <w:jc w:val="both"/>
        <w:rPr>
          <w:rFonts w:ascii="Times New Roman" w:hAnsi="Times New Roman" w:cs="Times New Roman"/>
          <w:sz w:val="24"/>
          <w:szCs w:val="24"/>
        </w:rPr>
      </w:pPr>
      <w:r w:rsidRPr="00022C92">
        <w:rPr>
          <w:rFonts w:ascii="Times New Roman" w:hAnsi="Times New Roman" w:cs="Times New Roman"/>
          <w:w w:val="120"/>
          <w:sz w:val="24"/>
          <w:szCs w:val="24"/>
        </w:rPr>
        <w:t>—с</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интересом</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занимаются</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музыкой,</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любят</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петь,</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играть</w:t>
      </w:r>
      <w:r w:rsidRPr="00022C92">
        <w:rPr>
          <w:rFonts w:ascii="Times New Roman" w:hAnsi="Times New Roman" w:cs="Times New Roman"/>
          <w:spacing w:val="-12"/>
          <w:w w:val="120"/>
          <w:sz w:val="24"/>
          <w:szCs w:val="24"/>
        </w:rPr>
        <w:t xml:space="preserve"> </w:t>
      </w:r>
      <w:r w:rsidRPr="00022C92">
        <w:rPr>
          <w:rFonts w:ascii="Times New Roman" w:hAnsi="Times New Roman" w:cs="Times New Roman"/>
          <w:w w:val="120"/>
          <w:sz w:val="24"/>
          <w:szCs w:val="24"/>
        </w:rPr>
        <w:t>на</w:t>
      </w:r>
      <w:r w:rsidRPr="00022C92">
        <w:rPr>
          <w:rFonts w:ascii="Times New Roman" w:hAnsi="Times New Roman" w:cs="Times New Roman"/>
          <w:spacing w:val="-11"/>
          <w:w w:val="120"/>
          <w:sz w:val="24"/>
          <w:szCs w:val="24"/>
        </w:rPr>
        <w:t xml:space="preserve"> </w:t>
      </w:r>
      <w:proofErr w:type="gramStart"/>
      <w:r w:rsidRPr="00022C92">
        <w:rPr>
          <w:rFonts w:ascii="Times New Roman" w:hAnsi="Times New Roman" w:cs="Times New Roman"/>
          <w:w w:val="120"/>
          <w:sz w:val="24"/>
          <w:szCs w:val="24"/>
        </w:rPr>
        <w:t>до</w:t>
      </w:r>
      <w:r w:rsidRPr="00022C92">
        <w:rPr>
          <w:rFonts w:ascii="Times New Roman" w:hAnsi="Times New Roman" w:cs="Times New Roman"/>
          <w:spacing w:val="-58"/>
          <w:w w:val="120"/>
          <w:sz w:val="24"/>
          <w:szCs w:val="24"/>
        </w:rPr>
        <w:t xml:space="preserve"> </w:t>
      </w:r>
      <w:proofErr w:type="spellStart"/>
      <w:r w:rsidRPr="00022C92">
        <w:rPr>
          <w:rFonts w:ascii="Times New Roman" w:hAnsi="Times New Roman" w:cs="Times New Roman"/>
          <w:w w:val="115"/>
          <w:sz w:val="24"/>
          <w:szCs w:val="24"/>
        </w:rPr>
        <w:t>ступных</w:t>
      </w:r>
      <w:proofErr w:type="spellEnd"/>
      <w:proofErr w:type="gramEnd"/>
      <w:r w:rsidRPr="00022C92">
        <w:rPr>
          <w:rFonts w:ascii="Times New Roman" w:hAnsi="Times New Roman" w:cs="Times New Roman"/>
          <w:w w:val="115"/>
          <w:sz w:val="24"/>
          <w:szCs w:val="24"/>
        </w:rPr>
        <w:t xml:space="preserve"> муз</w:t>
      </w:r>
      <w:r w:rsidRPr="00022C92">
        <w:rPr>
          <w:rFonts w:ascii="Times New Roman" w:hAnsi="Times New Roman" w:cs="Times New Roman"/>
          <w:w w:val="115"/>
          <w:sz w:val="24"/>
          <w:szCs w:val="24"/>
        </w:rPr>
        <w:t>ы</w:t>
      </w:r>
      <w:r w:rsidRPr="00022C92">
        <w:rPr>
          <w:rFonts w:ascii="Times New Roman" w:hAnsi="Times New Roman" w:cs="Times New Roman"/>
          <w:w w:val="115"/>
          <w:sz w:val="24"/>
          <w:szCs w:val="24"/>
        </w:rPr>
        <w:t>кальных инструментах, умеют слушать серьёз</w:t>
      </w:r>
      <w:r w:rsidRPr="00022C92">
        <w:rPr>
          <w:rFonts w:ascii="Times New Roman" w:hAnsi="Times New Roman" w:cs="Times New Roman"/>
          <w:spacing w:val="-1"/>
          <w:w w:val="120"/>
          <w:sz w:val="24"/>
          <w:szCs w:val="24"/>
        </w:rPr>
        <w:t>ную</w:t>
      </w:r>
      <w:r w:rsidRPr="00022C92">
        <w:rPr>
          <w:rFonts w:ascii="Times New Roman" w:hAnsi="Times New Roman" w:cs="Times New Roman"/>
          <w:spacing w:val="-14"/>
          <w:w w:val="120"/>
          <w:sz w:val="24"/>
          <w:szCs w:val="24"/>
        </w:rPr>
        <w:t xml:space="preserve"> </w:t>
      </w:r>
      <w:r w:rsidRPr="00022C92">
        <w:rPr>
          <w:rFonts w:ascii="Times New Roman" w:hAnsi="Times New Roman" w:cs="Times New Roman"/>
          <w:spacing w:val="-1"/>
          <w:w w:val="120"/>
          <w:sz w:val="24"/>
          <w:szCs w:val="24"/>
        </w:rPr>
        <w:t>музыку,</w:t>
      </w:r>
      <w:r w:rsidRPr="00022C92">
        <w:rPr>
          <w:rFonts w:ascii="Times New Roman" w:hAnsi="Times New Roman" w:cs="Times New Roman"/>
          <w:spacing w:val="-13"/>
          <w:w w:val="120"/>
          <w:sz w:val="24"/>
          <w:szCs w:val="24"/>
        </w:rPr>
        <w:t xml:space="preserve"> </w:t>
      </w:r>
      <w:r w:rsidRPr="00022C92">
        <w:rPr>
          <w:rFonts w:ascii="Times New Roman" w:hAnsi="Times New Roman" w:cs="Times New Roman"/>
          <w:spacing w:val="-1"/>
          <w:w w:val="120"/>
          <w:sz w:val="24"/>
          <w:szCs w:val="24"/>
        </w:rPr>
        <w:t>знают</w:t>
      </w:r>
      <w:r w:rsidRPr="00022C92">
        <w:rPr>
          <w:rFonts w:ascii="Times New Roman" w:hAnsi="Times New Roman" w:cs="Times New Roman"/>
          <w:spacing w:val="-14"/>
          <w:w w:val="120"/>
          <w:sz w:val="24"/>
          <w:szCs w:val="24"/>
        </w:rPr>
        <w:t xml:space="preserve"> </w:t>
      </w:r>
      <w:r w:rsidRPr="00022C92">
        <w:rPr>
          <w:rFonts w:ascii="Times New Roman" w:hAnsi="Times New Roman" w:cs="Times New Roman"/>
          <w:w w:val="120"/>
          <w:sz w:val="24"/>
          <w:szCs w:val="24"/>
        </w:rPr>
        <w:t>правила</w:t>
      </w:r>
      <w:r w:rsidRPr="00022C92">
        <w:rPr>
          <w:rFonts w:ascii="Times New Roman" w:hAnsi="Times New Roman" w:cs="Times New Roman"/>
          <w:spacing w:val="-13"/>
          <w:w w:val="120"/>
          <w:sz w:val="24"/>
          <w:szCs w:val="24"/>
        </w:rPr>
        <w:t xml:space="preserve"> </w:t>
      </w:r>
      <w:r w:rsidRPr="00022C92">
        <w:rPr>
          <w:rFonts w:ascii="Times New Roman" w:hAnsi="Times New Roman" w:cs="Times New Roman"/>
          <w:w w:val="120"/>
          <w:sz w:val="24"/>
          <w:szCs w:val="24"/>
        </w:rPr>
        <w:t>поведения</w:t>
      </w:r>
      <w:r w:rsidRPr="00022C92">
        <w:rPr>
          <w:rFonts w:ascii="Times New Roman" w:hAnsi="Times New Roman" w:cs="Times New Roman"/>
          <w:spacing w:val="-13"/>
          <w:w w:val="120"/>
          <w:sz w:val="24"/>
          <w:szCs w:val="24"/>
        </w:rPr>
        <w:t xml:space="preserve"> </w:t>
      </w:r>
      <w:r w:rsidRPr="00022C92">
        <w:rPr>
          <w:rFonts w:ascii="Times New Roman" w:hAnsi="Times New Roman" w:cs="Times New Roman"/>
          <w:w w:val="120"/>
          <w:sz w:val="24"/>
          <w:szCs w:val="24"/>
        </w:rPr>
        <w:t>в</w:t>
      </w:r>
      <w:r w:rsidRPr="00022C92">
        <w:rPr>
          <w:rFonts w:ascii="Times New Roman" w:hAnsi="Times New Roman" w:cs="Times New Roman"/>
          <w:spacing w:val="-14"/>
          <w:w w:val="120"/>
          <w:sz w:val="24"/>
          <w:szCs w:val="24"/>
        </w:rPr>
        <w:t xml:space="preserve"> </w:t>
      </w:r>
      <w:r w:rsidRPr="00022C92">
        <w:rPr>
          <w:rFonts w:ascii="Times New Roman" w:hAnsi="Times New Roman" w:cs="Times New Roman"/>
          <w:w w:val="120"/>
          <w:sz w:val="24"/>
          <w:szCs w:val="24"/>
        </w:rPr>
        <w:t>театре,</w:t>
      </w:r>
      <w:r w:rsidRPr="00022C92">
        <w:rPr>
          <w:rFonts w:ascii="Times New Roman" w:hAnsi="Times New Roman" w:cs="Times New Roman"/>
          <w:spacing w:val="-13"/>
          <w:w w:val="120"/>
          <w:sz w:val="24"/>
          <w:szCs w:val="24"/>
        </w:rPr>
        <w:t xml:space="preserve"> </w:t>
      </w:r>
      <w:r w:rsidRPr="00022C92">
        <w:rPr>
          <w:rFonts w:ascii="Times New Roman" w:hAnsi="Times New Roman" w:cs="Times New Roman"/>
          <w:w w:val="120"/>
          <w:sz w:val="24"/>
          <w:szCs w:val="24"/>
        </w:rPr>
        <w:t>концертном</w:t>
      </w:r>
      <w:r w:rsidRPr="00022C92">
        <w:rPr>
          <w:rFonts w:ascii="Times New Roman" w:hAnsi="Times New Roman" w:cs="Times New Roman"/>
          <w:spacing w:val="-58"/>
          <w:w w:val="120"/>
          <w:sz w:val="24"/>
          <w:szCs w:val="24"/>
        </w:rPr>
        <w:t xml:space="preserve"> </w:t>
      </w:r>
      <w:r w:rsidRPr="00022C92">
        <w:rPr>
          <w:rFonts w:ascii="Times New Roman" w:hAnsi="Times New Roman" w:cs="Times New Roman"/>
          <w:w w:val="120"/>
          <w:sz w:val="24"/>
          <w:szCs w:val="24"/>
        </w:rPr>
        <w:t>зале;</w:t>
      </w:r>
    </w:p>
    <w:p w:rsidR="00022C92" w:rsidRPr="00022C92" w:rsidRDefault="00022C92" w:rsidP="00022C92">
      <w:pPr>
        <w:pStyle w:val="a2"/>
        <w:spacing w:line="254" w:lineRule="auto"/>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—сознательно стремятся к развитию своих музыкальных способностей;</w:t>
      </w:r>
    </w:p>
    <w:p w:rsidR="00022C92" w:rsidRPr="00022C92" w:rsidRDefault="00022C92" w:rsidP="00022C92">
      <w:pPr>
        <w:pStyle w:val="a2"/>
        <w:spacing w:line="254" w:lineRule="auto"/>
        <w:ind w:right="116" w:firstLine="567"/>
        <w:jc w:val="both"/>
        <w:rPr>
          <w:rFonts w:ascii="Times New Roman" w:hAnsi="Times New Roman" w:cs="Times New Roman"/>
          <w:sz w:val="24"/>
          <w:szCs w:val="24"/>
        </w:rPr>
      </w:pPr>
      <w:r w:rsidRPr="00022C92">
        <w:rPr>
          <w:rFonts w:ascii="Times New Roman" w:hAnsi="Times New Roman" w:cs="Times New Roman"/>
          <w:w w:val="120"/>
          <w:sz w:val="24"/>
          <w:szCs w:val="24"/>
        </w:rPr>
        <w:lastRenderedPageBreak/>
        <w:t>—осознают разнообразие форм и направлений музыкального</w:t>
      </w:r>
      <w:r w:rsidRPr="00022C92">
        <w:rPr>
          <w:rFonts w:ascii="Times New Roman" w:hAnsi="Times New Roman" w:cs="Times New Roman"/>
          <w:spacing w:val="-57"/>
          <w:w w:val="120"/>
          <w:sz w:val="24"/>
          <w:szCs w:val="24"/>
        </w:rPr>
        <w:t xml:space="preserve"> </w:t>
      </w:r>
      <w:r w:rsidRPr="00022C92">
        <w:rPr>
          <w:rFonts w:ascii="Times New Roman" w:hAnsi="Times New Roman" w:cs="Times New Roman"/>
          <w:w w:val="120"/>
          <w:sz w:val="24"/>
          <w:szCs w:val="24"/>
        </w:rPr>
        <w:t>искусства, могут назвать музыкальные произведения, композиторов,</w:t>
      </w:r>
      <w:r w:rsidRPr="00022C92">
        <w:rPr>
          <w:rFonts w:ascii="Times New Roman" w:hAnsi="Times New Roman" w:cs="Times New Roman"/>
          <w:spacing w:val="-4"/>
          <w:w w:val="120"/>
          <w:sz w:val="24"/>
          <w:szCs w:val="24"/>
        </w:rPr>
        <w:t xml:space="preserve"> </w:t>
      </w:r>
      <w:r w:rsidRPr="00022C92">
        <w:rPr>
          <w:rFonts w:ascii="Times New Roman" w:hAnsi="Times New Roman" w:cs="Times New Roman"/>
          <w:w w:val="120"/>
          <w:sz w:val="24"/>
          <w:szCs w:val="24"/>
        </w:rPr>
        <w:t>исполнителей,</w:t>
      </w:r>
      <w:r w:rsidRPr="00022C92">
        <w:rPr>
          <w:rFonts w:ascii="Times New Roman" w:hAnsi="Times New Roman" w:cs="Times New Roman"/>
          <w:spacing w:val="-4"/>
          <w:w w:val="120"/>
          <w:sz w:val="24"/>
          <w:szCs w:val="24"/>
        </w:rPr>
        <w:t xml:space="preserve"> </w:t>
      </w:r>
      <w:r w:rsidRPr="00022C92">
        <w:rPr>
          <w:rFonts w:ascii="Times New Roman" w:hAnsi="Times New Roman" w:cs="Times New Roman"/>
          <w:w w:val="120"/>
          <w:sz w:val="24"/>
          <w:szCs w:val="24"/>
        </w:rPr>
        <w:t>которые</w:t>
      </w:r>
      <w:r w:rsidRPr="00022C92">
        <w:rPr>
          <w:rFonts w:ascii="Times New Roman" w:hAnsi="Times New Roman" w:cs="Times New Roman"/>
          <w:spacing w:val="-4"/>
          <w:w w:val="120"/>
          <w:sz w:val="24"/>
          <w:szCs w:val="24"/>
        </w:rPr>
        <w:t xml:space="preserve"> </w:t>
      </w:r>
      <w:r w:rsidRPr="00022C92">
        <w:rPr>
          <w:rFonts w:ascii="Times New Roman" w:hAnsi="Times New Roman" w:cs="Times New Roman"/>
          <w:w w:val="120"/>
          <w:sz w:val="24"/>
          <w:szCs w:val="24"/>
        </w:rPr>
        <w:t>им</w:t>
      </w:r>
      <w:r w:rsidRPr="00022C92">
        <w:rPr>
          <w:rFonts w:ascii="Times New Roman" w:hAnsi="Times New Roman" w:cs="Times New Roman"/>
          <w:spacing w:val="-4"/>
          <w:w w:val="120"/>
          <w:sz w:val="24"/>
          <w:szCs w:val="24"/>
        </w:rPr>
        <w:t xml:space="preserve"> </w:t>
      </w:r>
      <w:r w:rsidRPr="00022C92">
        <w:rPr>
          <w:rFonts w:ascii="Times New Roman" w:hAnsi="Times New Roman" w:cs="Times New Roman"/>
          <w:w w:val="120"/>
          <w:sz w:val="24"/>
          <w:szCs w:val="24"/>
        </w:rPr>
        <w:t>нр</w:t>
      </w:r>
      <w:r w:rsidRPr="00022C92">
        <w:rPr>
          <w:rFonts w:ascii="Times New Roman" w:hAnsi="Times New Roman" w:cs="Times New Roman"/>
          <w:w w:val="120"/>
          <w:sz w:val="24"/>
          <w:szCs w:val="24"/>
        </w:rPr>
        <w:t>а</w:t>
      </w:r>
      <w:r w:rsidRPr="00022C92">
        <w:rPr>
          <w:rFonts w:ascii="Times New Roman" w:hAnsi="Times New Roman" w:cs="Times New Roman"/>
          <w:w w:val="120"/>
          <w:sz w:val="24"/>
          <w:szCs w:val="24"/>
        </w:rPr>
        <w:t>вятся,</w:t>
      </w:r>
      <w:r w:rsidRPr="00022C92">
        <w:rPr>
          <w:rFonts w:ascii="Times New Roman" w:hAnsi="Times New Roman" w:cs="Times New Roman"/>
          <w:spacing w:val="-4"/>
          <w:w w:val="120"/>
          <w:sz w:val="24"/>
          <w:szCs w:val="24"/>
        </w:rPr>
        <w:t xml:space="preserve"> </w:t>
      </w:r>
      <w:r w:rsidRPr="00022C92">
        <w:rPr>
          <w:rFonts w:ascii="Times New Roman" w:hAnsi="Times New Roman" w:cs="Times New Roman"/>
          <w:w w:val="120"/>
          <w:sz w:val="24"/>
          <w:szCs w:val="24"/>
        </w:rPr>
        <w:t>аргументировать</w:t>
      </w:r>
      <w:r w:rsidRPr="00022C92">
        <w:rPr>
          <w:rFonts w:ascii="Times New Roman" w:hAnsi="Times New Roman" w:cs="Times New Roman"/>
          <w:spacing w:val="10"/>
          <w:w w:val="120"/>
          <w:sz w:val="24"/>
          <w:szCs w:val="24"/>
        </w:rPr>
        <w:t xml:space="preserve"> </w:t>
      </w:r>
      <w:r w:rsidRPr="00022C92">
        <w:rPr>
          <w:rFonts w:ascii="Times New Roman" w:hAnsi="Times New Roman" w:cs="Times New Roman"/>
          <w:w w:val="120"/>
          <w:sz w:val="24"/>
          <w:szCs w:val="24"/>
        </w:rPr>
        <w:t>свой</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выбор;</w:t>
      </w:r>
    </w:p>
    <w:p w:rsidR="00022C92" w:rsidRPr="00022C92" w:rsidRDefault="00022C92" w:rsidP="00022C92">
      <w:pPr>
        <w:pStyle w:val="a2"/>
        <w:spacing w:line="254" w:lineRule="auto"/>
        <w:ind w:right="114" w:firstLine="567"/>
        <w:jc w:val="both"/>
        <w:rPr>
          <w:rFonts w:ascii="Times New Roman" w:hAnsi="Times New Roman" w:cs="Times New Roman"/>
          <w:sz w:val="24"/>
          <w:szCs w:val="24"/>
        </w:rPr>
      </w:pPr>
      <w:r w:rsidRPr="00022C92">
        <w:rPr>
          <w:rFonts w:ascii="Times New Roman" w:hAnsi="Times New Roman" w:cs="Times New Roman"/>
          <w:w w:val="120"/>
          <w:sz w:val="24"/>
          <w:szCs w:val="24"/>
        </w:rPr>
        <w:t>—имеют опыт восприятия, исполнения музыки разных жанров, творческой деятельности в различных смежных видах</w:t>
      </w:r>
      <w:r w:rsidRPr="00022C92">
        <w:rPr>
          <w:rFonts w:ascii="Times New Roman" w:hAnsi="Times New Roman" w:cs="Times New Roman"/>
          <w:spacing w:val="1"/>
          <w:w w:val="120"/>
          <w:sz w:val="24"/>
          <w:szCs w:val="24"/>
        </w:rPr>
        <w:t xml:space="preserve"> </w:t>
      </w:r>
      <w:r w:rsidRPr="00022C92">
        <w:rPr>
          <w:rFonts w:ascii="Times New Roman" w:hAnsi="Times New Roman" w:cs="Times New Roman"/>
          <w:w w:val="120"/>
          <w:sz w:val="24"/>
          <w:szCs w:val="24"/>
        </w:rPr>
        <w:t>искусства;</w:t>
      </w:r>
    </w:p>
    <w:p w:rsidR="00022C92" w:rsidRPr="00022C92" w:rsidRDefault="00022C92" w:rsidP="00022C92">
      <w:pPr>
        <w:pStyle w:val="a2"/>
        <w:spacing w:line="254" w:lineRule="auto"/>
        <w:ind w:right="114" w:firstLine="567"/>
        <w:jc w:val="both"/>
        <w:rPr>
          <w:rFonts w:ascii="Times New Roman" w:hAnsi="Times New Roman" w:cs="Times New Roman"/>
          <w:sz w:val="24"/>
          <w:szCs w:val="24"/>
        </w:rPr>
      </w:pPr>
      <w:r w:rsidRPr="00022C92">
        <w:rPr>
          <w:rFonts w:ascii="Times New Roman" w:hAnsi="Times New Roman" w:cs="Times New Roman"/>
          <w:w w:val="115"/>
          <w:sz w:val="24"/>
          <w:szCs w:val="24"/>
        </w:rPr>
        <w:t>—с уважением относятся к достижениям отечественной музы</w:t>
      </w:r>
      <w:r w:rsidRPr="00022C92">
        <w:rPr>
          <w:rFonts w:ascii="Times New Roman" w:hAnsi="Times New Roman" w:cs="Times New Roman"/>
          <w:w w:val="120"/>
          <w:sz w:val="24"/>
          <w:szCs w:val="24"/>
        </w:rPr>
        <w:t>кальной</w:t>
      </w:r>
      <w:r w:rsidRPr="00022C92">
        <w:rPr>
          <w:rFonts w:ascii="Times New Roman" w:hAnsi="Times New Roman" w:cs="Times New Roman"/>
          <w:spacing w:val="11"/>
          <w:w w:val="120"/>
          <w:sz w:val="24"/>
          <w:szCs w:val="24"/>
        </w:rPr>
        <w:t xml:space="preserve"> </w:t>
      </w:r>
      <w:r w:rsidRPr="00022C92">
        <w:rPr>
          <w:rFonts w:ascii="Times New Roman" w:hAnsi="Times New Roman" w:cs="Times New Roman"/>
          <w:w w:val="120"/>
          <w:sz w:val="24"/>
          <w:szCs w:val="24"/>
        </w:rPr>
        <w:t>культуры;</w:t>
      </w:r>
    </w:p>
    <w:p w:rsidR="00022C92" w:rsidRPr="00022C92" w:rsidRDefault="00022C92" w:rsidP="00022C92">
      <w:pPr>
        <w:pStyle w:val="a2"/>
        <w:spacing w:line="228" w:lineRule="exact"/>
        <w:ind w:firstLine="567"/>
        <w:jc w:val="both"/>
        <w:rPr>
          <w:rFonts w:ascii="Times New Roman" w:hAnsi="Times New Roman" w:cs="Times New Roman"/>
          <w:sz w:val="24"/>
          <w:szCs w:val="24"/>
        </w:rPr>
      </w:pPr>
      <w:r w:rsidRPr="00022C92">
        <w:rPr>
          <w:rFonts w:ascii="Times New Roman" w:hAnsi="Times New Roman" w:cs="Times New Roman"/>
          <w:w w:val="120"/>
          <w:sz w:val="24"/>
          <w:szCs w:val="24"/>
        </w:rPr>
        <w:t>—стремятся</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к</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расширению</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своего</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музыкального</w:t>
      </w:r>
      <w:r w:rsidRPr="00022C92">
        <w:rPr>
          <w:rFonts w:ascii="Times New Roman" w:hAnsi="Times New Roman" w:cs="Times New Roman"/>
          <w:spacing w:val="-7"/>
          <w:w w:val="120"/>
          <w:sz w:val="24"/>
          <w:szCs w:val="24"/>
        </w:rPr>
        <w:t xml:space="preserve"> </w:t>
      </w:r>
      <w:r w:rsidRPr="00022C92">
        <w:rPr>
          <w:rFonts w:ascii="Times New Roman" w:hAnsi="Times New Roman" w:cs="Times New Roman"/>
          <w:w w:val="120"/>
          <w:sz w:val="24"/>
          <w:szCs w:val="24"/>
        </w:rPr>
        <w:t>кругозора.</w:t>
      </w:r>
    </w:p>
    <w:p w:rsidR="00BD537E" w:rsidRPr="004E3A48" w:rsidRDefault="00BD537E" w:rsidP="00BD537E">
      <w:pPr>
        <w:spacing w:after="0"/>
        <w:ind w:left="120"/>
        <w:rPr>
          <w:rFonts w:ascii="Times New Roman" w:hAnsi="Times New Roman" w:cs="Times New Roman"/>
          <w:sz w:val="24"/>
          <w:szCs w:val="24"/>
        </w:rPr>
      </w:pPr>
      <w:r w:rsidRPr="004E3A48">
        <w:rPr>
          <w:rFonts w:ascii="Times New Roman" w:hAnsi="Times New Roman" w:cs="Times New Roman"/>
          <w:b/>
          <w:color w:val="000000"/>
          <w:sz w:val="24"/>
          <w:szCs w:val="24"/>
        </w:rPr>
        <w:t xml:space="preserve">ТЕМАТИЧЕСКОЕ ПЛАНИРОВАНИЕ </w:t>
      </w:r>
    </w:p>
    <w:p w:rsidR="00BD537E" w:rsidRPr="004E3A48" w:rsidRDefault="00BD537E" w:rsidP="00BD537E">
      <w:pPr>
        <w:spacing w:after="0"/>
        <w:ind w:left="120"/>
        <w:rPr>
          <w:rFonts w:ascii="Times New Roman" w:hAnsi="Times New Roman" w:cs="Times New Roman"/>
          <w:sz w:val="24"/>
          <w:szCs w:val="24"/>
        </w:rPr>
      </w:pPr>
      <w:r w:rsidRPr="004E3A48">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2"/>
        <w:gridCol w:w="3140"/>
        <w:gridCol w:w="938"/>
        <w:gridCol w:w="1823"/>
        <w:gridCol w:w="1892"/>
        <w:gridCol w:w="2199"/>
      </w:tblGrid>
      <w:tr w:rsidR="00BD537E" w:rsidRPr="004E3A48" w:rsidTr="00BD537E">
        <w:trPr>
          <w:trHeight w:val="144"/>
          <w:tblCellSpacing w:w="20" w:type="nil"/>
        </w:trPr>
        <w:tc>
          <w:tcPr>
            <w:tcW w:w="501"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 </w:t>
            </w:r>
            <w:proofErr w:type="gramStart"/>
            <w:r w:rsidRPr="004E3A48">
              <w:rPr>
                <w:rFonts w:ascii="Times New Roman" w:hAnsi="Times New Roman" w:cs="Times New Roman"/>
                <w:b/>
                <w:color w:val="000000"/>
                <w:sz w:val="24"/>
                <w:szCs w:val="24"/>
              </w:rPr>
              <w:t>п</w:t>
            </w:r>
            <w:proofErr w:type="gramEnd"/>
            <w:r w:rsidRPr="004E3A48">
              <w:rPr>
                <w:rFonts w:ascii="Times New Roman" w:hAnsi="Times New Roman" w:cs="Times New Roman"/>
                <w:b/>
                <w:color w:val="000000"/>
                <w:sz w:val="24"/>
                <w:szCs w:val="24"/>
              </w:rPr>
              <w:t xml:space="preserve">/п </w:t>
            </w:r>
          </w:p>
          <w:p w:rsidR="00BD537E" w:rsidRPr="004E3A48" w:rsidRDefault="00BD537E" w:rsidP="00BD537E">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Наименование разделов и тем программы </w:t>
            </w:r>
          </w:p>
          <w:p w:rsidR="00BD537E" w:rsidRPr="004E3A48"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Электронные (цифровые) о</w:t>
            </w:r>
            <w:r w:rsidRPr="004E3A48">
              <w:rPr>
                <w:rFonts w:ascii="Times New Roman" w:hAnsi="Times New Roman" w:cs="Times New Roman"/>
                <w:b/>
                <w:color w:val="000000"/>
                <w:sz w:val="24"/>
                <w:szCs w:val="24"/>
              </w:rPr>
              <w:t>б</w:t>
            </w:r>
            <w:r w:rsidRPr="004E3A48">
              <w:rPr>
                <w:rFonts w:ascii="Times New Roman" w:hAnsi="Times New Roman" w:cs="Times New Roman"/>
                <w:b/>
                <w:color w:val="000000"/>
                <w:sz w:val="24"/>
                <w:szCs w:val="24"/>
              </w:rPr>
              <w:t xml:space="preserve">разовательные ресурсы </w:t>
            </w:r>
          </w:p>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c>
          <w:tcPr>
            <w:tcW w:w="977"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Вс</w:t>
            </w:r>
            <w:r w:rsidRPr="004E3A48">
              <w:rPr>
                <w:rFonts w:ascii="Times New Roman" w:hAnsi="Times New Roman" w:cs="Times New Roman"/>
                <w:b/>
                <w:color w:val="000000"/>
                <w:sz w:val="24"/>
                <w:szCs w:val="24"/>
              </w:rPr>
              <w:t>е</w:t>
            </w:r>
            <w:r w:rsidRPr="004E3A48">
              <w:rPr>
                <w:rFonts w:ascii="Times New Roman" w:hAnsi="Times New Roman" w:cs="Times New Roman"/>
                <w:b/>
                <w:color w:val="000000"/>
                <w:sz w:val="24"/>
                <w:szCs w:val="24"/>
              </w:rPr>
              <w:t xml:space="preserve">го </w:t>
            </w:r>
          </w:p>
          <w:p w:rsidR="00BD537E" w:rsidRPr="004E3A48" w:rsidRDefault="00BD537E" w:rsidP="00BD537E">
            <w:pPr>
              <w:spacing w:after="0"/>
              <w:ind w:left="135"/>
              <w:rPr>
                <w:rFonts w:ascii="Times New Roman" w:hAnsi="Times New Roman" w:cs="Times New Roman"/>
                <w:sz w:val="24"/>
                <w:szCs w:val="24"/>
              </w:rPr>
            </w:pPr>
          </w:p>
        </w:tc>
        <w:tc>
          <w:tcPr>
            <w:tcW w:w="1699"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Контрол</w:t>
            </w:r>
            <w:r w:rsidRPr="004E3A48">
              <w:rPr>
                <w:rFonts w:ascii="Times New Roman" w:hAnsi="Times New Roman" w:cs="Times New Roman"/>
                <w:b/>
                <w:color w:val="000000"/>
                <w:sz w:val="24"/>
                <w:szCs w:val="24"/>
              </w:rPr>
              <w:t>ь</w:t>
            </w:r>
            <w:r w:rsidRPr="004E3A48">
              <w:rPr>
                <w:rFonts w:ascii="Times New Roman" w:hAnsi="Times New Roman" w:cs="Times New Roman"/>
                <w:b/>
                <w:color w:val="000000"/>
                <w:sz w:val="24"/>
                <w:szCs w:val="24"/>
              </w:rPr>
              <w:t xml:space="preserve">ные работы </w:t>
            </w:r>
          </w:p>
          <w:p w:rsidR="00BD537E" w:rsidRPr="004E3A48" w:rsidRDefault="00BD537E" w:rsidP="00BD537E">
            <w:pPr>
              <w:spacing w:after="0"/>
              <w:ind w:left="135"/>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Практич</w:t>
            </w:r>
            <w:r w:rsidRPr="004E3A48">
              <w:rPr>
                <w:rFonts w:ascii="Times New Roman" w:hAnsi="Times New Roman" w:cs="Times New Roman"/>
                <w:b/>
                <w:color w:val="000000"/>
                <w:sz w:val="24"/>
                <w:szCs w:val="24"/>
              </w:rPr>
              <w:t>е</w:t>
            </w:r>
            <w:r w:rsidRPr="004E3A48">
              <w:rPr>
                <w:rFonts w:ascii="Times New Roman" w:hAnsi="Times New Roman" w:cs="Times New Roman"/>
                <w:b/>
                <w:color w:val="000000"/>
                <w:sz w:val="24"/>
                <w:szCs w:val="24"/>
              </w:rPr>
              <w:t xml:space="preserve">ские работы </w:t>
            </w:r>
          </w:p>
          <w:p w:rsidR="00BD537E" w:rsidRPr="004E3A48"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ИНВАРИАНТНАЯ ЧАСТЬ</w:t>
            </w: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1.</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Народная музыка России</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Край, в котором ты ж</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 xml:space="preserve">вёшь: </w:t>
            </w:r>
            <w:proofErr w:type="gramStart"/>
            <w:r w:rsidRPr="004E3A48">
              <w:rPr>
                <w:rFonts w:ascii="Times New Roman" w:hAnsi="Times New Roman" w:cs="Times New Roman"/>
                <w:color w:val="000000"/>
                <w:sz w:val="24"/>
                <w:szCs w:val="24"/>
              </w:rPr>
              <w:t>«Наш край» (То б</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резка, то рябина…, муз.</w:t>
            </w:r>
            <w:proofErr w:type="gramEnd"/>
            <w:r w:rsidRPr="004E3A48">
              <w:rPr>
                <w:rFonts w:ascii="Times New Roman" w:hAnsi="Times New Roman" w:cs="Times New Roman"/>
                <w:color w:val="000000"/>
                <w:sz w:val="24"/>
                <w:szCs w:val="24"/>
              </w:rPr>
              <w:t xml:space="preserve"> Д.Б. </w:t>
            </w:r>
            <w:proofErr w:type="spellStart"/>
            <w:r w:rsidRPr="004E3A48">
              <w:rPr>
                <w:rFonts w:ascii="Times New Roman" w:hAnsi="Times New Roman" w:cs="Times New Roman"/>
                <w:color w:val="000000"/>
                <w:sz w:val="24"/>
                <w:szCs w:val="24"/>
              </w:rPr>
              <w:t>Кабалевского</w:t>
            </w:r>
            <w:proofErr w:type="spellEnd"/>
            <w:r w:rsidRPr="004E3A48">
              <w:rPr>
                <w:rFonts w:ascii="Times New Roman" w:hAnsi="Times New Roman" w:cs="Times New Roman"/>
                <w:color w:val="000000"/>
                <w:sz w:val="24"/>
                <w:szCs w:val="24"/>
              </w:rPr>
              <w:t xml:space="preserve">, сл. </w:t>
            </w:r>
            <w:proofErr w:type="spellStart"/>
            <w:r w:rsidRPr="004E3A48">
              <w:rPr>
                <w:rFonts w:ascii="Times New Roman" w:hAnsi="Times New Roman" w:cs="Times New Roman"/>
                <w:color w:val="000000"/>
                <w:sz w:val="24"/>
                <w:szCs w:val="24"/>
              </w:rPr>
              <w:t>А.Пришельца</w:t>
            </w:r>
            <w:proofErr w:type="spellEnd"/>
            <w:r w:rsidRPr="004E3A48">
              <w:rPr>
                <w:rFonts w:ascii="Times New Roman" w:hAnsi="Times New Roman" w:cs="Times New Roman"/>
                <w:color w:val="000000"/>
                <w:sz w:val="24"/>
                <w:szCs w:val="24"/>
              </w:rPr>
              <w:t>); «Моя Ро</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 xml:space="preserve">сия» (муз. </w:t>
            </w:r>
            <w:proofErr w:type="gramStart"/>
            <w:r w:rsidRPr="004E3A48">
              <w:rPr>
                <w:rFonts w:ascii="Times New Roman" w:hAnsi="Times New Roman" w:cs="Times New Roman"/>
                <w:color w:val="000000"/>
                <w:sz w:val="24"/>
                <w:szCs w:val="24"/>
              </w:rPr>
              <w:t xml:space="preserve">Г. Струве, сл. </w:t>
            </w:r>
            <w:proofErr w:type="spellStart"/>
            <w:r w:rsidRPr="004E3A48">
              <w:rPr>
                <w:rFonts w:ascii="Times New Roman" w:hAnsi="Times New Roman" w:cs="Times New Roman"/>
                <w:color w:val="000000"/>
                <w:sz w:val="24"/>
                <w:szCs w:val="24"/>
              </w:rPr>
              <w:t>Н.Соловьёвой</w:t>
            </w:r>
            <w:proofErr w:type="spellEnd"/>
            <w:r w:rsidRPr="004E3A48">
              <w:rPr>
                <w:rFonts w:ascii="Times New Roman" w:hAnsi="Times New Roman" w:cs="Times New Roman"/>
                <w:color w:val="000000"/>
                <w:sz w:val="24"/>
                <w:szCs w:val="24"/>
              </w:rPr>
              <w:t>)</w:t>
            </w:r>
            <w:proofErr w:type="gram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Русский фольклор: ру</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ские народные песни «</w:t>
            </w:r>
            <w:proofErr w:type="gramStart"/>
            <w:r w:rsidRPr="004E3A48">
              <w:rPr>
                <w:rFonts w:ascii="Times New Roman" w:hAnsi="Times New Roman" w:cs="Times New Roman"/>
                <w:color w:val="000000"/>
                <w:sz w:val="24"/>
                <w:szCs w:val="24"/>
              </w:rPr>
              <w:t>Во</w:t>
            </w:r>
            <w:proofErr w:type="gramEnd"/>
            <w:r w:rsidRPr="004E3A48">
              <w:rPr>
                <w:rFonts w:ascii="Times New Roman" w:hAnsi="Times New Roman" w:cs="Times New Roman"/>
                <w:color w:val="000000"/>
                <w:sz w:val="24"/>
                <w:szCs w:val="24"/>
              </w:rPr>
              <w:t xml:space="preserve"> кузнице», «Веселые гуси», «Скок, скок, молодой </w:t>
            </w:r>
            <w:proofErr w:type="spellStart"/>
            <w:r w:rsidRPr="004E3A48">
              <w:rPr>
                <w:rFonts w:ascii="Times New Roman" w:hAnsi="Times New Roman" w:cs="Times New Roman"/>
                <w:color w:val="000000"/>
                <w:sz w:val="24"/>
                <w:szCs w:val="24"/>
              </w:rPr>
              <w:t>дроздок</w:t>
            </w:r>
            <w:proofErr w:type="spellEnd"/>
            <w:r w:rsidRPr="004E3A48">
              <w:rPr>
                <w:rFonts w:ascii="Times New Roman" w:hAnsi="Times New Roman" w:cs="Times New Roman"/>
                <w:color w:val="000000"/>
                <w:sz w:val="24"/>
                <w:szCs w:val="24"/>
              </w:rPr>
              <w:t>», «</w:t>
            </w:r>
            <w:proofErr w:type="spellStart"/>
            <w:r w:rsidRPr="004E3A48">
              <w:rPr>
                <w:rFonts w:ascii="Times New Roman" w:hAnsi="Times New Roman" w:cs="Times New Roman"/>
                <w:color w:val="000000"/>
                <w:sz w:val="24"/>
                <w:szCs w:val="24"/>
              </w:rPr>
              <w:t>Земелюшка</w:t>
            </w:r>
            <w:proofErr w:type="spellEnd"/>
            <w:r w:rsidRPr="004E3A48">
              <w:rPr>
                <w:rFonts w:ascii="Times New Roman" w:hAnsi="Times New Roman" w:cs="Times New Roman"/>
                <w:color w:val="000000"/>
                <w:sz w:val="24"/>
                <w:szCs w:val="24"/>
              </w:rPr>
              <w:t>-чернозем», «У кота-</w:t>
            </w:r>
            <w:proofErr w:type="spellStart"/>
            <w:r w:rsidRPr="004E3A48">
              <w:rPr>
                <w:rFonts w:ascii="Times New Roman" w:hAnsi="Times New Roman" w:cs="Times New Roman"/>
                <w:color w:val="000000"/>
                <w:sz w:val="24"/>
                <w:szCs w:val="24"/>
              </w:rPr>
              <w:t>воркота</w:t>
            </w:r>
            <w:proofErr w:type="spellEnd"/>
            <w:r w:rsidRPr="004E3A48">
              <w:rPr>
                <w:rFonts w:ascii="Times New Roman" w:hAnsi="Times New Roman" w:cs="Times New Roman"/>
                <w:color w:val="000000"/>
                <w:sz w:val="24"/>
                <w:szCs w:val="24"/>
              </w:rPr>
              <w:t>», «</w:t>
            </w:r>
            <w:proofErr w:type="spellStart"/>
            <w:r w:rsidRPr="004E3A48">
              <w:rPr>
                <w:rFonts w:ascii="Times New Roman" w:hAnsi="Times New Roman" w:cs="Times New Roman"/>
                <w:color w:val="000000"/>
                <w:sz w:val="24"/>
                <w:szCs w:val="24"/>
              </w:rPr>
              <w:t>Солдатушки</w:t>
            </w:r>
            <w:proofErr w:type="spellEnd"/>
            <w:r w:rsidRPr="004E3A48">
              <w:rPr>
                <w:rFonts w:ascii="Times New Roman" w:hAnsi="Times New Roman" w:cs="Times New Roman"/>
                <w:color w:val="000000"/>
                <w:sz w:val="24"/>
                <w:szCs w:val="24"/>
              </w:rPr>
              <w:t xml:space="preserve">, бравы ребятушки»; </w:t>
            </w:r>
            <w:proofErr w:type="spellStart"/>
            <w:r w:rsidRPr="004E3A48">
              <w:rPr>
                <w:rFonts w:ascii="Times New Roman" w:hAnsi="Times New Roman" w:cs="Times New Roman"/>
                <w:color w:val="000000"/>
                <w:sz w:val="24"/>
                <w:szCs w:val="24"/>
              </w:rPr>
              <w:t>з</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клички</w:t>
            </w:r>
            <w:proofErr w:type="spell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roofErr w:type="gramStart"/>
            <w:r w:rsidRPr="004E3A48">
              <w:rPr>
                <w:rFonts w:ascii="Times New Roman" w:hAnsi="Times New Roman" w:cs="Times New Roman"/>
                <w:color w:val="000000"/>
                <w:sz w:val="24"/>
                <w:szCs w:val="24"/>
              </w:rPr>
              <w:t>Русские народные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 xml:space="preserve">кальные инструменты: русские народные песни «Ходит зайка по саду», «Как у наших у ворот», песня Т.А. Потапенко «Скворушка прощается»; </w:t>
            </w:r>
            <w:proofErr w:type="spellStart"/>
            <w:r w:rsidRPr="004E3A48">
              <w:rPr>
                <w:rFonts w:ascii="Times New Roman" w:hAnsi="Times New Roman" w:cs="Times New Roman"/>
                <w:color w:val="000000"/>
                <w:sz w:val="24"/>
                <w:szCs w:val="24"/>
              </w:rPr>
              <w:t>В.Я.Шаинский</w:t>
            </w:r>
            <w:proofErr w:type="spellEnd"/>
            <w:r w:rsidRPr="004E3A48">
              <w:rPr>
                <w:rFonts w:ascii="Times New Roman" w:hAnsi="Times New Roman" w:cs="Times New Roman"/>
                <w:color w:val="000000"/>
                <w:sz w:val="24"/>
                <w:szCs w:val="24"/>
              </w:rPr>
              <w:t xml:space="preserve"> «Дважды два – четыре»</w:t>
            </w:r>
            <w:proofErr w:type="gram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Сказки, мифы и легенды: </w:t>
            </w:r>
            <w:proofErr w:type="spellStart"/>
            <w:r w:rsidRPr="004E3A48">
              <w:rPr>
                <w:rFonts w:ascii="Times New Roman" w:hAnsi="Times New Roman" w:cs="Times New Roman"/>
                <w:color w:val="000000"/>
                <w:sz w:val="24"/>
                <w:szCs w:val="24"/>
              </w:rPr>
              <w:t>С.Прокофьев</w:t>
            </w:r>
            <w:proofErr w:type="spellEnd"/>
            <w:r w:rsidRPr="004E3A48">
              <w:rPr>
                <w:rFonts w:ascii="Times New Roman" w:hAnsi="Times New Roman" w:cs="Times New Roman"/>
                <w:color w:val="000000"/>
                <w:sz w:val="24"/>
                <w:szCs w:val="24"/>
              </w:rPr>
              <w:t>. Симфонич</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ская сказка «Петя и Волк»; Н. Римский-Корсаков «Садко»</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Фольклор народов России: татарская народная песня </w:t>
            </w:r>
            <w:r w:rsidRPr="004E3A48">
              <w:rPr>
                <w:rFonts w:ascii="Times New Roman" w:hAnsi="Times New Roman" w:cs="Times New Roman"/>
                <w:color w:val="000000"/>
                <w:sz w:val="24"/>
                <w:szCs w:val="24"/>
              </w:rPr>
              <w:lastRenderedPageBreak/>
              <w:t>«</w:t>
            </w:r>
            <w:proofErr w:type="spellStart"/>
            <w:r w:rsidRPr="004E3A48">
              <w:rPr>
                <w:rFonts w:ascii="Times New Roman" w:hAnsi="Times New Roman" w:cs="Times New Roman"/>
                <w:color w:val="000000"/>
                <w:sz w:val="24"/>
                <w:szCs w:val="24"/>
              </w:rPr>
              <w:t>Энисэ</w:t>
            </w:r>
            <w:proofErr w:type="spellEnd"/>
            <w:r w:rsidRPr="004E3A48">
              <w:rPr>
                <w:rFonts w:ascii="Times New Roman" w:hAnsi="Times New Roman" w:cs="Times New Roman"/>
                <w:color w:val="000000"/>
                <w:sz w:val="24"/>
                <w:szCs w:val="24"/>
              </w:rPr>
              <w:t>», якутская наро</w:t>
            </w:r>
            <w:r w:rsidRPr="004E3A48">
              <w:rPr>
                <w:rFonts w:ascii="Times New Roman" w:hAnsi="Times New Roman" w:cs="Times New Roman"/>
                <w:color w:val="000000"/>
                <w:sz w:val="24"/>
                <w:szCs w:val="24"/>
              </w:rPr>
              <w:t>д</w:t>
            </w:r>
            <w:r w:rsidRPr="004E3A48">
              <w:rPr>
                <w:rFonts w:ascii="Times New Roman" w:hAnsi="Times New Roman" w:cs="Times New Roman"/>
                <w:color w:val="000000"/>
                <w:sz w:val="24"/>
                <w:szCs w:val="24"/>
              </w:rPr>
              <w:t>ная песня «Олененок»</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1.6</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Народные праздники: «Рождественское чудо» колядка; «Прощай, пр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щай Масленица» русская народная песня</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2.</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Классическая музыка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Композиторы – детям: </w:t>
            </w:r>
            <w:proofErr w:type="spellStart"/>
            <w:r w:rsidRPr="004E3A48">
              <w:rPr>
                <w:rFonts w:ascii="Times New Roman" w:hAnsi="Times New Roman" w:cs="Times New Roman"/>
                <w:color w:val="000000"/>
                <w:sz w:val="24"/>
                <w:szCs w:val="24"/>
              </w:rPr>
              <w:t>Д.Кабалевский</w:t>
            </w:r>
            <w:proofErr w:type="spellEnd"/>
            <w:r w:rsidRPr="004E3A48">
              <w:rPr>
                <w:rFonts w:ascii="Times New Roman" w:hAnsi="Times New Roman" w:cs="Times New Roman"/>
                <w:color w:val="000000"/>
                <w:sz w:val="24"/>
                <w:szCs w:val="24"/>
              </w:rPr>
              <w:t xml:space="preserve"> песня о школе; </w:t>
            </w:r>
            <w:proofErr w:type="spellStart"/>
            <w:r w:rsidRPr="004E3A48">
              <w:rPr>
                <w:rFonts w:ascii="Times New Roman" w:hAnsi="Times New Roman" w:cs="Times New Roman"/>
                <w:color w:val="000000"/>
                <w:sz w:val="24"/>
                <w:szCs w:val="24"/>
              </w:rPr>
              <w:t>П.И.Чайковский</w:t>
            </w:r>
            <w:proofErr w:type="spellEnd"/>
            <w:r w:rsidRPr="004E3A48">
              <w:rPr>
                <w:rFonts w:ascii="Times New Roman" w:hAnsi="Times New Roman" w:cs="Times New Roman"/>
                <w:color w:val="000000"/>
                <w:sz w:val="24"/>
                <w:szCs w:val="24"/>
              </w:rPr>
              <w:t xml:space="preserve"> «Марш деревянных солд</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 xml:space="preserve">тиков», «Мама», «Песня жаворонка» из Детского альбома; Г. Дмитриев Вальс, В. </w:t>
            </w:r>
            <w:proofErr w:type="spellStart"/>
            <w:r w:rsidRPr="004E3A48">
              <w:rPr>
                <w:rFonts w:ascii="Times New Roman" w:hAnsi="Times New Roman" w:cs="Times New Roman"/>
                <w:color w:val="000000"/>
                <w:sz w:val="24"/>
                <w:szCs w:val="24"/>
              </w:rPr>
              <w:t>Ребиков</w:t>
            </w:r>
            <w:proofErr w:type="spellEnd"/>
            <w:r w:rsidRPr="004E3A48">
              <w:rPr>
                <w:rFonts w:ascii="Times New Roman" w:hAnsi="Times New Roman" w:cs="Times New Roman"/>
                <w:color w:val="000000"/>
                <w:sz w:val="24"/>
                <w:szCs w:val="24"/>
              </w:rPr>
              <w:t xml:space="preserve"> «Ме</w:t>
            </w:r>
            <w:r w:rsidRPr="004E3A48">
              <w:rPr>
                <w:rFonts w:ascii="Times New Roman" w:hAnsi="Times New Roman" w:cs="Times New Roman"/>
                <w:color w:val="000000"/>
                <w:sz w:val="24"/>
                <w:szCs w:val="24"/>
              </w:rPr>
              <w:t>д</w:t>
            </w:r>
            <w:r w:rsidRPr="004E3A48">
              <w:rPr>
                <w:rFonts w:ascii="Times New Roman" w:hAnsi="Times New Roman" w:cs="Times New Roman"/>
                <w:color w:val="000000"/>
                <w:sz w:val="24"/>
                <w:szCs w:val="24"/>
              </w:rPr>
              <w:t>ведь»</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Оркестр: И. Гайдн Анда</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 xml:space="preserve">те из симфонии № 94; </w:t>
            </w:r>
            <w:proofErr w:type="spellStart"/>
            <w:r w:rsidRPr="004E3A48">
              <w:rPr>
                <w:rFonts w:ascii="Times New Roman" w:hAnsi="Times New Roman" w:cs="Times New Roman"/>
                <w:color w:val="000000"/>
                <w:sz w:val="24"/>
                <w:szCs w:val="24"/>
              </w:rPr>
              <w:t>Л.ван</w:t>
            </w:r>
            <w:proofErr w:type="spellEnd"/>
            <w:r w:rsidRPr="004E3A48">
              <w:rPr>
                <w:rFonts w:ascii="Times New Roman" w:hAnsi="Times New Roman" w:cs="Times New Roman"/>
                <w:color w:val="000000"/>
                <w:sz w:val="24"/>
                <w:szCs w:val="24"/>
              </w:rPr>
              <w:t xml:space="preserve"> Бетховен Маршевая тема из финала Пятой симфонии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Музыкальные инструме</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 xml:space="preserve">ты. Флейта: </w:t>
            </w:r>
            <w:proofErr w:type="spellStart"/>
            <w:r w:rsidRPr="004E3A48">
              <w:rPr>
                <w:rFonts w:ascii="Times New Roman" w:hAnsi="Times New Roman" w:cs="Times New Roman"/>
                <w:color w:val="000000"/>
                <w:sz w:val="24"/>
                <w:szCs w:val="24"/>
              </w:rPr>
              <w:t>И.С.Бах</w:t>
            </w:r>
            <w:proofErr w:type="spellEnd"/>
            <w:r w:rsidRPr="004E3A48">
              <w:rPr>
                <w:rFonts w:ascii="Times New Roman" w:hAnsi="Times New Roman" w:cs="Times New Roman"/>
                <w:color w:val="000000"/>
                <w:sz w:val="24"/>
                <w:szCs w:val="24"/>
              </w:rPr>
              <w:t xml:space="preserve"> «Шутка», </w:t>
            </w:r>
            <w:proofErr w:type="spellStart"/>
            <w:r w:rsidRPr="004E3A48">
              <w:rPr>
                <w:rFonts w:ascii="Times New Roman" w:hAnsi="Times New Roman" w:cs="Times New Roman"/>
                <w:color w:val="000000"/>
                <w:sz w:val="24"/>
                <w:szCs w:val="24"/>
              </w:rPr>
              <w:t>В.Моцарт</w:t>
            </w:r>
            <w:proofErr w:type="spellEnd"/>
            <w:r w:rsidRPr="004E3A48">
              <w:rPr>
                <w:rFonts w:ascii="Times New Roman" w:hAnsi="Times New Roman" w:cs="Times New Roman"/>
                <w:color w:val="000000"/>
                <w:sz w:val="24"/>
                <w:szCs w:val="24"/>
              </w:rPr>
              <w:t xml:space="preserve"> Алл</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гретто из оперы волше</w:t>
            </w:r>
            <w:r w:rsidRPr="004E3A48">
              <w:rPr>
                <w:rFonts w:ascii="Times New Roman" w:hAnsi="Times New Roman" w:cs="Times New Roman"/>
                <w:color w:val="000000"/>
                <w:sz w:val="24"/>
                <w:szCs w:val="24"/>
              </w:rPr>
              <w:t>б</w:t>
            </w:r>
            <w:r w:rsidRPr="004E3A48">
              <w:rPr>
                <w:rFonts w:ascii="Times New Roman" w:hAnsi="Times New Roman" w:cs="Times New Roman"/>
                <w:color w:val="000000"/>
                <w:sz w:val="24"/>
                <w:szCs w:val="24"/>
              </w:rPr>
              <w:t xml:space="preserve">ная флейта, тема Птички из сказки С.С. Прокофьева «Петя и Волк»; «Мелодия» из оперы «Орфей и </w:t>
            </w:r>
            <w:proofErr w:type="spellStart"/>
            <w:r w:rsidRPr="004E3A48">
              <w:rPr>
                <w:rFonts w:ascii="Times New Roman" w:hAnsi="Times New Roman" w:cs="Times New Roman"/>
                <w:color w:val="000000"/>
                <w:sz w:val="24"/>
                <w:szCs w:val="24"/>
              </w:rPr>
              <w:t>Эвр</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дика</w:t>
            </w:r>
            <w:proofErr w:type="spellEnd"/>
            <w:r w:rsidRPr="004E3A48">
              <w:rPr>
                <w:rFonts w:ascii="Times New Roman" w:hAnsi="Times New Roman" w:cs="Times New Roman"/>
                <w:color w:val="000000"/>
                <w:sz w:val="24"/>
                <w:szCs w:val="24"/>
              </w:rPr>
              <w:t>» К.В. Глюка, «</w:t>
            </w:r>
            <w:proofErr w:type="spellStart"/>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ринкс</w:t>
            </w:r>
            <w:proofErr w:type="spellEnd"/>
            <w:r w:rsidRPr="004E3A48">
              <w:rPr>
                <w:rFonts w:ascii="Times New Roman" w:hAnsi="Times New Roman" w:cs="Times New Roman"/>
                <w:color w:val="000000"/>
                <w:sz w:val="24"/>
                <w:szCs w:val="24"/>
              </w:rPr>
              <w:t>» К. Дебюсси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Вокальная музыка: С.С. Прокофьев, стихи А. </w:t>
            </w:r>
            <w:proofErr w:type="spellStart"/>
            <w:r w:rsidRPr="004E3A48">
              <w:rPr>
                <w:rFonts w:ascii="Times New Roman" w:hAnsi="Times New Roman" w:cs="Times New Roman"/>
                <w:color w:val="000000"/>
                <w:sz w:val="24"/>
                <w:szCs w:val="24"/>
              </w:rPr>
              <w:t>Барто</w:t>
            </w:r>
            <w:proofErr w:type="spellEnd"/>
            <w:r w:rsidRPr="004E3A48">
              <w:rPr>
                <w:rFonts w:ascii="Times New Roman" w:hAnsi="Times New Roman" w:cs="Times New Roman"/>
                <w:color w:val="000000"/>
                <w:sz w:val="24"/>
                <w:szCs w:val="24"/>
              </w:rPr>
              <w:t xml:space="preserve"> «Болтунья»; М.И. Глинка, стихи Н. Кукольника «П</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путная песня»</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Инструментальная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ка: П.И. Чайковский «М</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ма», «Игра в лошадки» из Детского альбома, С.С. Прокофьев «Раскаяние» из Детской музыки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2.6</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Русские композиторы-классики: П.И. Чайко</w:t>
            </w:r>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ский «Утренняя молитва», «Полька» из Детского ал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lastRenderedPageBreak/>
              <w:t>бома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2.7</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Европейские композит</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 xml:space="preserve">ры-классики: Л. </w:t>
            </w:r>
            <w:proofErr w:type="spellStart"/>
            <w:r w:rsidRPr="004E3A48">
              <w:rPr>
                <w:rFonts w:ascii="Times New Roman" w:hAnsi="Times New Roman" w:cs="Times New Roman"/>
                <w:color w:val="000000"/>
                <w:sz w:val="24"/>
                <w:szCs w:val="24"/>
              </w:rPr>
              <w:t>ван</w:t>
            </w:r>
            <w:proofErr w:type="spellEnd"/>
            <w:r w:rsidRPr="004E3A48">
              <w:rPr>
                <w:rFonts w:ascii="Times New Roman" w:hAnsi="Times New Roman" w:cs="Times New Roman"/>
                <w:color w:val="000000"/>
                <w:sz w:val="24"/>
                <w:szCs w:val="24"/>
              </w:rPr>
              <w:t xml:space="preserve"> Бе</w:t>
            </w:r>
            <w:r w:rsidRPr="004E3A48">
              <w:rPr>
                <w:rFonts w:ascii="Times New Roman" w:hAnsi="Times New Roman" w:cs="Times New Roman"/>
                <w:color w:val="000000"/>
                <w:sz w:val="24"/>
                <w:szCs w:val="24"/>
              </w:rPr>
              <w:t>т</w:t>
            </w:r>
            <w:r w:rsidRPr="004E3A48">
              <w:rPr>
                <w:rFonts w:ascii="Times New Roman" w:hAnsi="Times New Roman" w:cs="Times New Roman"/>
                <w:color w:val="000000"/>
                <w:sz w:val="24"/>
                <w:szCs w:val="24"/>
              </w:rPr>
              <w:t xml:space="preserve">ховен Марш «Афинские развалины», </w:t>
            </w:r>
            <w:proofErr w:type="spellStart"/>
            <w:r w:rsidRPr="004E3A48">
              <w:rPr>
                <w:rFonts w:ascii="Times New Roman" w:hAnsi="Times New Roman" w:cs="Times New Roman"/>
                <w:color w:val="000000"/>
                <w:sz w:val="24"/>
                <w:szCs w:val="24"/>
              </w:rPr>
              <w:t>И.Брамс</w:t>
            </w:r>
            <w:proofErr w:type="spellEnd"/>
            <w:r w:rsidRPr="004E3A48">
              <w:rPr>
                <w:rFonts w:ascii="Times New Roman" w:hAnsi="Times New Roman" w:cs="Times New Roman"/>
                <w:color w:val="000000"/>
                <w:sz w:val="24"/>
                <w:szCs w:val="24"/>
              </w:rPr>
              <w:t xml:space="preserve"> «К</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лыбельная»</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6F00DD"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3.</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в жизни человека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Музыкальные пейзажи: </w:t>
            </w:r>
            <w:proofErr w:type="gramStart"/>
            <w:r w:rsidRPr="004E3A48">
              <w:rPr>
                <w:rFonts w:ascii="Times New Roman" w:hAnsi="Times New Roman" w:cs="Times New Roman"/>
                <w:color w:val="000000"/>
                <w:sz w:val="24"/>
                <w:szCs w:val="24"/>
              </w:rPr>
              <w:t xml:space="preserve">С.С. Прокофьев «Дождь и радуга», «Утро», «Вечер» из Детской музыки; утренний пейзаж </w:t>
            </w:r>
            <w:proofErr w:type="spellStart"/>
            <w:r w:rsidRPr="004E3A48">
              <w:rPr>
                <w:rFonts w:ascii="Times New Roman" w:hAnsi="Times New Roman" w:cs="Times New Roman"/>
                <w:color w:val="000000"/>
                <w:sz w:val="24"/>
                <w:szCs w:val="24"/>
              </w:rPr>
              <w:t>П.И.Чайковского</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Э.Грига</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Д.Б.Кабалевского</w:t>
            </w:r>
            <w:proofErr w:type="spellEnd"/>
            <w:r w:rsidRPr="004E3A48">
              <w:rPr>
                <w:rFonts w:ascii="Times New Roman" w:hAnsi="Times New Roman" w:cs="Times New Roman"/>
                <w:color w:val="000000"/>
                <w:sz w:val="24"/>
                <w:szCs w:val="24"/>
              </w:rPr>
              <w:t>; музыка вечера - «Вечерняя сказка» А.И. Хачатуряна; «Кол</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бельная медведицы» сл. Яковлева, муз.</w:t>
            </w:r>
            <w:proofErr w:type="gram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Е.П.Крылатова</w:t>
            </w:r>
            <w:proofErr w:type="spellEnd"/>
            <w:r w:rsidRPr="004E3A48">
              <w:rPr>
                <w:rFonts w:ascii="Times New Roman" w:hAnsi="Times New Roman" w:cs="Times New Roman"/>
                <w:color w:val="000000"/>
                <w:sz w:val="24"/>
                <w:szCs w:val="24"/>
              </w:rPr>
              <w:t>; «Вечерняя музыка» В. Гаврилина; «Летний вечер тих и ясен…» на сл. Фета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Музыкальные портреты: песня «Болтунья» сл. А. </w:t>
            </w:r>
            <w:proofErr w:type="spellStart"/>
            <w:r w:rsidRPr="004E3A48">
              <w:rPr>
                <w:rFonts w:ascii="Times New Roman" w:hAnsi="Times New Roman" w:cs="Times New Roman"/>
                <w:color w:val="000000"/>
                <w:sz w:val="24"/>
                <w:szCs w:val="24"/>
              </w:rPr>
              <w:t>Барто</w:t>
            </w:r>
            <w:proofErr w:type="spellEnd"/>
            <w:r w:rsidRPr="004E3A48">
              <w:rPr>
                <w:rFonts w:ascii="Times New Roman" w:hAnsi="Times New Roman" w:cs="Times New Roman"/>
                <w:color w:val="000000"/>
                <w:sz w:val="24"/>
                <w:szCs w:val="24"/>
              </w:rPr>
              <w:t>, муз. С. Прокофьева; П.И. Чайковский «Баба Яга» из Детского альбома; Л. Моцарт «Менуэт»</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Танцы, игры и веселье: А. </w:t>
            </w:r>
            <w:proofErr w:type="spellStart"/>
            <w:r w:rsidRPr="004E3A48">
              <w:rPr>
                <w:rFonts w:ascii="Times New Roman" w:hAnsi="Times New Roman" w:cs="Times New Roman"/>
                <w:color w:val="000000"/>
                <w:sz w:val="24"/>
                <w:szCs w:val="24"/>
              </w:rPr>
              <w:t>Спадавеккиа</w:t>
            </w:r>
            <w:proofErr w:type="spellEnd"/>
            <w:r w:rsidRPr="004E3A48">
              <w:rPr>
                <w:rFonts w:ascii="Times New Roman" w:hAnsi="Times New Roman" w:cs="Times New Roman"/>
                <w:color w:val="000000"/>
                <w:sz w:val="24"/>
                <w:szCs w:val="24"/>
              </w:rPr>
              <w:t xml:space="preserve"> «Добрый жук», песня из к/ф «З</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лушка», И. Дунаевский Полька; И.С. Бах «Волы</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ка»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Какой же праздник без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зыки? О. </w:t>
            </w:r>
            <w:proofErr w:type="spellStart"/>
            <w:r w:rsidRPr="004E3A48">
              <w:rPr>
                <w:rFonts w:ascii="Times New Roman" w:hAnsi="Times New Roman" w:cs="Times New Roman"/>
                <w:color w:val="000000"/>
                <w:sz w:val="24"/>
                <w:szCs w:val="24"/>
              </w:rPr>
              <w:t>Бихлер</w:t>
            </w:r>
            <w:proofErr w:type="spellEnd"/>
            <w:r w:rsidRPr="004E3A48">
              <w:rPr>
                <w:rFonts w:ascii="Times New Roman" w:hAnsi="Times New Roman" w:cs="Times New Roman"/>
                <w:color w:val="000000"/>
                <w:sz w:val="24"/>
                <w:szCs w:val="24"/>
              </w:rPr>
              <w:t xml:space="preserve"> марш «Триумф победителей»; В. Соловьев-Седой Марш нахимовцев; песни, п</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свящённые Дню Победы</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ВАРИАТИВНАЯ ЧАСТЬ</w:t>
            </w: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1.</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народов мира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Певец своего народа: А. Хачатурян Андантино, «Подражание </w:t>
            </w:r>
            <w:proofErr w:type="gramStart"/>
            <w:r w:rsidRPr="004E3A48">
              <w:rPr>
                <w:rFonts w:ascii="Times New Roman" w:hAnsi="Times New Roman" w:cs="Times New Roman"/>
                <w:color w:val="000000"/>
                <w:sz w:val="24"/>
                <w:szCs w:val="24"/>
              </w:rPr>
              <w:t>народному</w:t>
            </w:r>
            <w:proofErr w:type="gram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1.2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Музыка стран ближнего зарубежья: Белорусские народные песни «Савка и Гришка», «Бульба», Г. </w:t>
            </w:r>
            <w:proofErr w:type="spellStart"/>
            <w:r w:rsidRPr="004E3A48">
              <w:rPr>
                <w:rFonts w:ascii="Times New Roman" w:hAnsi="Times New Roman" w:cs="Times New Roman"/>
                <w:color w:val="000000"/>
                <w:sz w:val="24"/>
                <w:szCs w:val="24"/>
              </w:rPr>
              <w:t>Г</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сейнли</w:t>
            </w:r>
            <w:proofErr w:type="spellEnd"/>
            <w:r w:rsidRPr="004E3A48">
              <w:rPr>
                <w:rFonts w:ascii="Times New Roman" w:hAnsi="Times New Roman" w:cs="Times New Roman"/>
                <w:color w:val="000000"/>
                <w:sz w:val="24"/>
                <w:szCs w:val="24"/>
              </w:rPr>
              <w:t xml:space="preserve">, сл. Т. </w:t>
            </w:r>
            <w:proofErr w:type="spellStart"/>
            <w:r w:rsidRPr="004E3A48">
              <w:rPr>
                <w:rFonts w:ascii="Times New Roman" w:hAnsi="Times New Roman" w:cs="Times New Roman"/>
                <w:color w:val="000000"/>
                <w:sz w:val="24"/>
                <w:szCs w:val="24"/>
              </w:rPr>
              <w:t>Муталлиб</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ва</w:t>
            </w:r>
            <w:proofErr w:type="spellEnd"/>
            <w:r w:rsidRPr="004E3A48">
              <w:rPr>
                <w:rFonts w:ascii="Times New Roman" w:hAnsi="Times New Roman" w:cs="Times New Roman"/>
                <w:color w:val="000000"/>
                <w:sz w:val="24"/>
                <w:szCs w:val="24"/>
              </w:rPr>
              <w:t xml:space="preserve"> «Мои цыплята»; Ле</w:t>
            </w:r>
            <w:r w:rsidRPr="004E3A48">
              <w:rPr>
                <w:rFonts w:ascii="Times New Roman" w:hAnsi="Times New Roman" w:cs="Times New Roman"/>
                <w:color w:val="000000"/>
                <w:sz w:val="24"/>
                <w:szCs w:val="24"/>
              </w:rPr>
              <w:t>з</w:t>
            </w:r>
            <w:r w:rsidRPr="004E3A48">
              <w:rPr>
                <w:rFonts w:ascii="Times New Roman" w:hAnsi="Times New Roman" w:cs="Times New Roman"/>
                <w:color w:val="000000"/>
                <w:sz w:val="24"/>
                <w:szCs w:val="24"/>
              </w:rPr>
              <w:t>гинка, танец народов Ка</w:t>
            </w:r>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 xml:space="preserve">каза; Лезгинка из балета </w:t>
            </w:r>
            <w:proofErr w:type="spellStart"/>
            <w:r w:rsidRPr="004E3A48">
              <w:rPr>
                <w:rFonts w:ascii="Times New Roman" w:hAnsi="Times New Roman" w:cs="Times New Roman"/>
                <w:color w:val="000000"/>
                <w:sz w:val="24"/>
                <w:szCs w:val="24"/>
              </w:rPr>
              <w:t>А.Хачатуряна</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Гаянэ</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 стран дальнего з</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 xml:space="preserve">рубежья: «Гусята» – немецкая народная песня, «Аннушка» – чешская народная песня, М. </w:t>
            </w:r>
            <w:proofErr w:type="spellStart"/>
            <w:r w:rsidRPr="004E3A48">
              <w:rPr>
                <w:rFonts w:ascii="Times New Roman" w:hAnsi="Times New Roman" w:cs="Times New Roman"/>
                <w:color w:val="000000"/>
                <w:sz w:val="24"/>
                <w:szCs w:val="24"/>
              </w:rPr>
              <w:t>Теод</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ракис</w:t>
            </w:r>
            <w:proofErr w:type="spellEnd"/>
            <w:r w:rsidRPr="004E3A48">
              <w:rPr>
                <w:rFonts w:ascii="Times New Roman" w:hAnsi="Times New Roman" w:cs="Times New Roman"/>
                <w:color w:val="000000"/>
                <w:sz w:val="24"/>
                <w:szCs w:val="24"/>
              </w:rPr>
              <w:t xml:space="preserve"> народный танец «Сиртаки», «Чудесная лютня»: этническая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ка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2.</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Духовная музыка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Звучание храма: П.И. Ча</w:t>
            </w:r>
            <w:r w:rsidRPr="004E3A48">
              <w:rPr>
                <w:rFonts w:ascii="Times New Roman" w:hAnsi="Times New Roman" w:cs="Times New Roman"/>
                <w:color w:val="000000"/>
                <w:sz w:val="24"/>
                <w:szCs w:val="24"/>
              </w:rPr>
              <w:t>й</w:t>
            </w:r>
            <w:r w:rsidRPr="004E3A48">
              <w:rPr>
                <w:rFonts w:ascii="Times New Roman" w:hAnsi="Times New Roman" w:cs="Times New Roman"/>
                <w:color w:val="000000"/>
                <w:sz w:val="24"/>
                <w:szCs w:val="24"/>
              </w:rPr>
              <w:t>ковский «Утренняя моли</w:t>
            </w:r>
            <w:r w:rsidRPr="004E3A48">
              <w:rPr>
                <w:rFonts w:ascii="Times New Roman" w:hAnsi="Times New Roman" w:cs="Times New Roman"/>
                <w:color w:val="000000"/>
                <w:sz w:val="24"/>
                <w:szCs w:val="24"/>
              </w:rPr>
              <w:t>т</w:t>
            </w:r>
            <w:r w:rsidRPr="004E3A48">
              <w:rPr>
                <w:rFonts w:ascii="Times New Roman" w:hAnsi="Times New Roman" w:cs="Times New Roman"/>
                <w:color w:val="000000"/>
                <w:sz w:val="24"/>
                <w:szCs w:val="24"/>
              </w:rPr>
              <w:t>ва» и «В церкви» из Де</w:t>
            </w:r>
            <w:r w:rsidRPr="004E3A48">
              <w:rPr>
                <w:rFonts w:ascii="Times New Roman" w:hAnsi="Times New Roman" w:cs="Times New Roman"/>
                <w:color w:val="000000"/>
                <w:sz w:val="24"/>
                <w:szCs w:val="24"/>
              </w:rPr>
              <w:t>т</w:t>
            </w:r>
            <w:r w:rsidRPr="004E3A48">
              <w:rPr>
                <w:rFonts w:ascii="Times New Roman" w:hAnsi="Times New Roman" w:cs="Times New Roman"/>
                <w:color w:val="000000"/>
                <w:sz w:val="24"/>
                <w:szCs w:val="24"/>
              </w:rPr>
              <w:t>ского альбома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Религиозные </w:t>
            </w:r>
            <w:proofErr w:type="spellStart"/>
            <w:r w:rsidRPr="004E3A48">
              <w:rPr>
                <w:rFonts w:ascii="Times New Roman" w:hAnsi="Times New Roman" w:cs="Times New Roman"/>
                <w:color w:val="000000"/>
                <w:sz w:val="24"/>
                <w:szCs w:val="24"/>
              </w:rPr>
              <w:t>праздн</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ки</w:t>
            </w:r>
            <w:proofErr w:type="gramStart"/>
            <w:r w:rsidRPr="004E3A48">
              <w:rPr>
                <w:rFonts w:ascii="Times New Roman" w:hAnsi="Times New Roman" w:cs="Times New Roman"/>
                <w:color w:val="000000"/>
                <w:sz w:val="24"/>
                <w:szCs w:val="24"/>
              </w:rPr>
              <w:t>:Р</w:t>
            </w:r>
            <w:proofErr w:type="gramEnd"/>
            <w:r w:rsidRPr="004E3A48">
              <w:rPr>
                <w:rFonts w:ascii="Times New Roman" w:hAnsi="Times New Roman" w:cs="Times New Roman"/>
                <w:color w:val="000000"/>
                <w:sz w:val="24"/>
                <w:szCs w:val="24"/>
              </w:rPr>
              <w:t>ождественский</w:t>
            </w:r>
            <w:proofErr w:type="spellEnd"/>
            <w:r w:rsidRPr="004E3A48">
              <w:rPr>
                <w:rFonts w:ascii="Times New Roman" w:hAnsi="Times New Roman" w:cs="Times New Roman"/>
                <w:color w:val="000000"/>
                <w:sz w:val="24"/>
                <w:szCs w:val="24"/>
              </w:rPr>
              <w:t xml:space="preserve"> псалом «Эта ночь святая», Рожд</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ственская песня «Тихая ночь»</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6F00DD"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3.</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театра и кино</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Музыкальная сказка на сцене, на экране: оперы-сказки «Муха-цокотуха», «Волк и семеро козлят»; песни из мультфильма «Бременские музыканты»</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Театр оперы и балета: П. Чайковский балет «Ще</w:t>
            </w:r>
            <w:r w:rsidRPr="004E3A48">
              <w:rPr>
                <w:rFonts w:ascii="Times New Roman" w:hAnsi="Times New Roman" w:cs="Times New Roman"/>
                <w:color w:val="000000"/>
                <w:sz w:val="24"/>
                <w:szCs w:val="24"/>
              </w:rPr>
              <w:t>л</w:t>
            </w:r>
            <w:r w:rsidRPr="004E3A48">
              <w:rPr>
                <w:rFonts w:ascii="Times New Roman" w:hAnsi="Times New Roman" w:cs="Times New Roman"/>
                <w:color w:val="000000"/>
                <w:sz w:val="24"/>
                <w:szCs w:val="24"/>
              </w:rPr>
              <w:t xml:space="preserve">кунчик». Танцы из второго действия: </w:t>
            </w:r>
            <w:proofErr w:type="gramStart"/>
            <w:r w:rsidRPr="004E3A48">
              <w:rPr>
                <w:rFonts w:ascii="Times New Roman" w:hAnsi="Times New Roman" w:cs="Times New Roman"/>
                <w:color w:val="000000"/>
                <w:sz w:val="24"/>
                <w:szCs w:val="24"/>
              </w:rPr>
              <w:t>Шоколад (и</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панский танец), Кофе (арабский танец), Чай (к</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тайский танец), Трепак (русский танец), Танец пастушков; И. Страви</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ский – «Поганый пляс Кощеева царства» и «Ф</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lastRenderedPageBreak/>
              <w:t>нал» из балета «Жар-Птица»</w:t>
            </w:r>
            <w:proofErr w:type="gram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3.3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Балет. Хореография – и</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кусство танца: П. Чайко</w:t>
            </w:r>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ский. Финал 1-го действия из балета «Спящая крас</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вица»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Опера. Главные герои и номера оперного спекта</w:t>
            </w:r>
            <w:r w:rsidRPr="004E3A48">
              <w:rPr>
                <w:rFonts w:ascii="Times New Roman" w:hAnsi="Times New Roman" w:cs="Times New Roman"/>
                <w:color w:val="000000"/>
                <w:sz w:val="24"/>
                <w:szCs w:val="24"/>
              </w:rPr>
              <w:t>к</w:t>
            </w:r>
            <w:r w:rsidRPr="004E3A48">
              <w:rPr>
                <w:rFonts w:ascii="Times New Roman" w:hAnsi="Times New Roman" w:cs="Times New Roman"/>
                <w:color w:val="000000"/>
                <w:sz w:val="24"/>
                <w:szCs w:val="24"/>
              </w:rPr>
              <w:t>ля: мужской и женский хоры из Интродукции оп</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ры М.И. Глинки «Иван Сусанин»</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4.</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Современная музыкальная культура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Современные обработки </w:t>
            </w:r>
            <w:proofErr w:type="spellStart"/>
            <w:r w:rsidRPr="004E3A48">
              <w:rPr>
                <w:rFonts w:ascii="Times New Roman" w:hAnsi="Times New Roman" w:cs="Times New Roman"/>
                <w:color w:val="000000"/>
                <w:sz w:val="24"/>
                <w:szCs w:val="24"/>
              </w:rPr>
              <w:t>классики</w:t>
            </w:r>
            <w:proofErr w:type="gramStart"/>
            <w:r w:rsidRPr="004E3A48">
              <w:rPr>
                <w:rFonts w:ascii="Times New Roman" w:hAnsi="Times New Roman" w:cs="Times New Roman"/>
                <w:color w:val="000000"/>
                <w:sz w:val="24"/>
                <w:szCs w:val="24"/>
              </w:rPr>
              <w:t>:В</w:t>
            </w:r>
            <w:proofErr w:type="spellEnd"/>
            <w:proofErr w:type="gramEnd"/>
            <w:r w:rsidRPr="004E3A48">
              <w:rPr>
                <w:rFonts w:ascii="Times New Roman" w:hAnsi="Times New Roman" w:cs="Times New Roman"/>
                <w:color w:val="000000"/>
                <w:sz w:val="24"/>
                <w:szCs w:val="24"/>
              </w:rPr>
              <w:t>. Моцарт «К</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лыбельная»; А. Вивальди «Летняя гроза» в совр</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менной обработке, Ф. Ш</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берт «Аве Мария»; Поль </w:t>
            </w:r>
            <w:proofErr w:type="spellStart"/>
            <w:r w:rsidRPr="004E3A48">
              <w:rPr>
                <w:rFonts w:ascii="Times New Roman" w:hAnsi="Times New Roman" w:cs="Times New Roman"/>
                <w:color w:val="000000"/>
                <w:sz w:val="24"/>
                <w:szCs w:val="24"/>
              </w:rPr>
              <w:t>Мориа</w:t>
            </w:r>
            <w:proofErr w:type="spellEnd"/>
            <w:r w:rsidRPr="004E3A48">
              <w:rPr>
                <w:rFonts w:ascii="Times New Roman" w:hAnsi="Times New Roman" w:cs="Times New Roman"/>
                <w:color w:val="000000"/>
                <w:sz w:val="24"/>
                <w:szCs w:val="24"/>
              </w:rPr>
              <w:t xml:space="preserve"> «Фигаро» в совр</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менной обработке</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Электронные музыкал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 xml:space="preserve">ные инструменты: </w:t>
            </w:r>
            <w:proofErr w:type="gramStart"/>
            <w:r w:rsidRPr="004E3A48">
              <w:rPr>
                <w:rFonts w:ascii="Times New Roman" w:hAnsi="Times New Roman" w:cs="Times New Roman"/>
                <w:color w:val="000000"/>
                <w:sz w:val="24"/>
                <w:szCs w:val="24"/>
              </w:rPr>
              <w:t xml:space="preserve">И. </w:t>
            </w:r>
            <w:proofErr w:type="spellStart"/>
            <w:r w:rsidRPr="004E3A48">
              <w:rPr>
                <w:rFonts w:ascii="Times New Roman" w:hAnsi="Times New Roman" w:cs="Times New Roman"/>
                <w:color w:val="000000"/>
                <w:sz w:val="24"/>
                <w:szCs w:val="24"/>
              </w:rPr>
              <w:t>Т</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мита</w:t>
            </w:r>
            <w:proofErr w:type="spellEnd"/>
            <w:r w:rsidRPr="004E3A48">
              <w:rPr>
                <w:rFonts w:ascii="Times New Roman" w:hAnsi="Times New Roman" w:cs="Times New Roman"/>
                <w:color w:val="000000"/>
                <w:sz w:val="24"/>
                <w:szCs w:val="24"/>
              </w:rPr>
              <w:t xml:space="preserve"> электронная обр</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ботка пьесы М.П. Мусор</w:t>
            </w:r>
            <w:r w:rsidRPr="004E3A48">
              <w:rPr>
                <w:rFonts w:ascii="Times New Roman" w:hAnsi="Times New Roman" w:cs="Times New Roman"/>
                <w:color w:val="000000"/>
                <w:sz w:val="24"/>
                <w:szCs w:val="24"/>
              </w:rPr>
              <w:t>г</w:t>
            </w:r>
            <w:r w:rsidRPr="004E3A48">
              <w:rPr>
                <w:rFonts w:ascii="Times New Roman" w:hAnsi="Times New Roman" w:cs="Times New Roman"/>
                <w:color w:val="000000"/>
                <w:sz w:val="24"/>
                <w:szCs w:val="24"/>
              </w:rPr>
              <w:t>ского «Балет невылупи</w:t>
            </w:r>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 xml:space="preserve">шихся птенцов» из цикла «Картинки с выставки»; </w:t>
            </w:r>
            <w:proofErr w:type="spellStart"/>
            <w:r w:rsidRPr="004E3A48">
              <w:rPr>
                <w:rFonts w:ascii="Times New Roman" w:hAnsi="Times New Roman" w:cs="Times New Roman"/>
                <w:color w:val="000000"/>
                <w:sz w:val="24"/>
                <w:szCs w:val="24"/>
              </w:rPr>
              <w:t>А.Рыбников</w:t>
            </w:r>
            <w:proofErr w:type="spellEnd"/>
            <w:r w:rsidRPr="004E3A48">
              <w:rPr>
                <w:rFonts w:ascii="Times New Roman" w:hAnsi="Times New Roman" w:cs="Times New Roman"/>
                <w:color w:val="000000"/>
                <w:sz w:val="24"/>
                <w:szCs w:val="24"/>
              </w:rPr>
              <w:t xml:space="preserve"> «Гроза» и «Свет Звезд» из к/ф «Через тернии к звездам»; А. Ос</w:t>
            </w:r>
            <w:r w:rsidRPr="004E3A48">
              <w:rPr>
                <w:rFonts w:ascii="Times New Roman" w:hAnsi="Times New Roman" w:cs="Times New Roman"/>
                <w:color w:val="000000"/>
                <w:sz w:val="24"/>
                <w:szCs w:val="24"/>
              </w:rPr>
              <w:t>т</w:t>
            </w:r>
            <w:r w:rsidRPr="004E3A48">
              <w:rPr>
                <w:rFonts w:ascii="Times New Roman" w:hAnsi="Times New Roman" w:cs="Times New Roman"/>
                <w:color w:val="000000"/>
                <w:sz w:val="24"/>
                <w:szCs w:val="24"/>
              </w:rPr>
              <w:t>ровский «Спят усталые игрушки»</w:t>
            </w:r>
            <w:proofErr w:type="gram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5.</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Музыкальная грамота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5.1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Весь мир звучит: Н.А. Римский-Корсаков «П</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 xml:space="preserve">хвала пустыне» из оперы «Сказание о невидимом граде Китеже и деве </w:t>
            </w:r>
            <w:proofErr w:type="spellStart"/>
            <w:r w:rsidRPr="004E3A48">
              <w:rPr>
                <w:rFonts w:ascii="Times New Roman" w:hAnsi="Times New Roman" w:cs="Times New Roman"/>
                <w:color w:val="000000"/>
                <w:sz w:val="24"/>
                <w:szCs w:val="24"/>
              </w:rPr>
              <w:t>Фе</w:t>
            </w:r>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ронии</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5.2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Песня: П.И. Чайковский «Осенняя песнь»; Д.Б. </w:t>
            </w:r>
            <w:proofErr w:type="spellStart"/>
            <w:r w:rsidRPr="004E3A48">
              <w:rPr>
                <w:rFonts w:ascii="Times New Roman" w:hAnsi="Times New Roman" w:cs="Times New Roman"/>
                <w:color w:val="000000"/>
                <w:sz w:val="24"/>
                <w:szCs w:val="24"/>
              </w:rPr>
              <w:t>К</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балевский</w:t>
            </w:r>
            <w:proofErr w:type="spellEnd"/>
            <w:r w:rsidRPr="004E3A48">
              <w:rPr>
                <w:rFonts w:ascii="Times New Roman" w:hAnsi="Times New Roman" w:cs="Times New Roman"/>
                <w:color w:val="000000"/>
                <w:sz w:val="24"/>
                <w:szCs w:val="24"/>
              </w:rPr>
              <w:t>, стихи В. Ви</w:t>
            </w:r>
            <w:r w:rsidRPr="004E3A48">
              <w:rPr>
                <w:rFonts w:ascii="Times New Roman" w:hAnsi="Times New Roman" w:cs="Times New Roman"/>
                <w:color w:val="000000"/>
                <w:sz w:val="24"/>
                <w:szCs w:val="24"/>
              </w:rPr>
              <w:t>к</w:t>
            </w:r>
            <w:r w:rsidRPr="004E3A48">
              <w:rPr>
                <w:rFonts w:ascii="Times New Roman" w:hAnsi="Times New Roman" w:cs="Times New Roman"/>
                <w:color w:val="000000"/>
                <w:sz w:val="24"/>
                <w:szCs w:val="24"/>
              </w:rPr>
              <w:t xml:space="preserve">торова «Песня о школе», А.Д. Филиппенко, стихи </w:t>
            </w:r>
            <w:r w:rsidRPr="004E3A48">
              <w:rPr>
                <w:rFonts w:ascii="Times New Roman" w:hAnsi="Times New Roman" w:cs="Times New Roman"/>
                <w:color w:val="000000"/>
                <w:sz w:val="24"/>
                <w:szCs w:val="24"/>
              </w:rPr>
              <w:lastRenderedPageBreak/>
              <w:t>Т.И. Волгиной «Веселый музыкант»</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33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bl>
    <w:p w:rsidR="00BD537E" w:rsidRPr="004E3A48" w:rsidRDefault="00BD537E" w:rsidP="00BD537E">
      <w:pPr>
        <w:spacing w:after="0"/>
        <w:ind w:left="120"/>
        <w:rPr>
          <w:rFonts w:ascii="Times New Roman" w:hAnsi="Times New Roman" w:cs="Times New Roman"/>
          <w:sz w:val="24"/>
          <w:szCs w:val="24"/>
        </w:rPr>
      </w:pPr>
      <w:r w:rsidRPr="004E3A48">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1"/>
        <w:gridCol w:w="2797"/>
        <w:gridCol w:w="1061"/>
        <w:gridCol w:w="1841"/>
        <w:gridCol w:w="1910"/>
        <w:gridCol w:w="2304"/>
      </w:tblGrid>
      <w:tr w:rsidR="00BD537E" w:rsidRPr="004E3A48" w:rsidTr="00BD537E">
        <w:trPr>
          <w:trHeight w:val="144"/>
          <w:tblCellSpacing w:w="20" w:type="nil"/>
        </w:trPr>
        <w:tc>
          <w:tcPr>
            <w:tcW w:w="501"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 </w:t>
            </w:r>
            <w:proofErr w:type="gramStart"/>
            <w:r w:rsidRPr="004E3A48">
              <w:rPr>
                <w:rFonts w:ascii="Times New Roman" w:hAnsi="Times New Roman" w:cs="Times New Roman"/>
                <w:b/>
                <w:color w:val="000000"/>
                <w:sz w:val="24"/>
                <w:szCs w:val="24"/>
              </w:rPr>
              <w:t>п</w:t>
            </w:r>
            <w:proofErr w:type="gramEnd"/>
            <w:r w:rsidRPr="004E3A48">
              <w:rPr>
                <w:rFonts w:ascii="Times New Roman" w:hAnsi="Times New Roman" w:cs="Times New Roman"/>
                <w:b/>
                <w:color w:val="000000"/>
                <w:sz w:val="24"/>
                <w:szCs w:val="24"/>
              </w:rPr>
              <w:t xml:space="preserve">/п </w:t>
            </w:r>
          </w:p>
          <w:p w:rsidR="00BD537E" w:rsidRPr="004E3A48" w:rsidRDefault="00BD537E" w:rsidP="00BD537E">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Наименование разд</w:t>
            </w:r>
            <w:r w:rsidRPr="004E3A48">
              <w:rPr>
                <w:rFonts w:ascii="Times New Roman" w:hAnsi="Times New Roman" w:cs="Times New Roman"/>
                <w:b/>
                <w:color w:val="000000"/>
                <w:sz w:val="24"/>
                <w:szCs w:val="24"/>
              </w:rPr>
              <w:t>е</w:t>
            </w:r>
            <w:r w:rsidRPr="004E3A48">
              <w:rPr>
                <w:rFonts w:ascii="Times New Roman" w:hAnsi="Times New Roman" w:cs="Times New Roman"/>
                <w:b/>
                <w:color w:val="000000"/>
                <w:sz w:val="24"/>
                <w:szCs w:val="24"/>
              </w:rPr>
              <w:t xml:space="preserve">лов и тем программы </w:t>
            </w:r>
          </w:p>
          <w:p w:rsidR="00BD537E" w:rsidRPr="004E3A48"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Электронные (цифровые) обр</w:t>
            </w:r>
            <w:r w:rsidRPr="004E3A48">
              <w:rPr>
                <w:rFonts w:ascii="Times New Roman" w:hAnsi="Times New Roman" w:cs="Times New Roman"/>
                <w:b/>
                <w:color w:val="000000"/>
                <w:sz w:val="24"/>
                <w:szCs w:val="24"/>
              </w:rPr>
              <w:t>а</w:t>
            </w:r>
            <w:r w:rsidRPr="004E3A48">
              <w:rPr>
                <w:rFonts w:ascii="Times New Roman" w:hAnsi="Times New Roman" w:cs="Times New Roman"/>
                <w:b/>
                <w:color w:val="000000"/>
                <w:sz w:val="24"/>
                <w:szCs w:val="24"/>
              </w:rPr>
              <w:t>зовательные р</w:t>
            </w:r>
            <w:r w:rsidRPr="004E3A48">
              <w:rPr>
                <w:rFonts w:ascii="Times New Roman" w:hAnsi="Times New Roman" w:cs="Times New Roman"/>
                <w:b/>
                <w:color w:val="000000"/>
                <w:sz w:val="24"/>
                <w:szCs w:val="24"/>
              </w:rPr>
              <w:t>е</w:t>
            </w:r>
            <w:r w:rsidRPr="004E3A48">
              <w:rPr>
                <w:rFonts w:ascii="Times New Roman" w:hAnsi="Times New Roman" w:cs="Times New Roman"/>
                <w:b/>
                <w:color w:val="000000"/>
                <w:sz w:val="24"/>
                <w:szCs w:val="24"/>
              </w:rPr>
              <w:t xml:space="preserve">сурсы </w:t>
            </w:r>
          </w:p>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c>
          <w:tcPr>
            <w:tcW w:w="977"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Всего </w:t>
            </w:r>
          </w:p>
          <w:p w:rsidR="00BD537E" w:rsidRPr="004E3A48" w:rsidRDefault="00BD537E" w:rsidP="00BD537E">
            <w:pPr>
              <w:spacing w:after="0"/>
              <w:ind w:left="135"/>
              <w:rPr>
                <w:rFonts w:ascii="Times New Roman" w:hAnsi="Times New Roman" w:cs="Times New Roman"/>
                <w:sz w:val="24"/>
                <w:szCs w:val="24"/>
              </w:rPr>
            </w:pPr>
          </w:p>
        </w:tc>
        <w:tc>
          <w:tcPr>
            <w:tcW w:w="1699"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Контрольные работы </w:t>
            </w:r>
          </w:p>
          <w:p w:rsidR="00BD537E" w:rsidRPr="004E3A48" w:rsidRDefault="00BD537E" w:rsidP="00BD537E">
            <w:pPr>
              <w:spacing w:after="0"/>
              <w:ind w:left="135"/>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Практические работы </w:t>
            </w:r>
          </w:p>
          <w:p w:rsidR="00BD537E" w:rsidRPr="004E3A48"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ИНВАРИАНТНАЯ ЧАСТЬ</w:t>
            </w: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1.</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Народная музыка России</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Край, в котором ты живёшь: русские народные песни «Во поле береза стояла», «Уж как по мосту, </w:t>
            </w:r>
            <w:proofErr w:type="spellStart"/>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сточку</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В.Я.Шаинский</w:t>
            </w:r>
            <w:proofErr w:type="spellEnd"/>
            <w:r w:rsidRPr="004E3A48">
              <w:rPr>
                <w:rFonts w:ascii="Times New Roman" w:hAnsi="Times New Roman" w:cs="Times New Roman"/>
                <w:color w:val="000000"/>
                <w:sz w:val="24"/>
                <w:szCs w:val="24"/>
              </w:rPr>
              <w:t xml:space="preserve"> «Вместе весело шагать»</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Русский фольклор: русские народные пе</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ни «Из-под дуба, из-под вяза»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Русские народные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зыкальные инструме</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ты: Русские народные песни «Светит месяц»; «Ах вы, сени, мои с</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ни»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Сказки, мифы и леге</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 xml:space="preserve">ды: «Былина о </w:t>
            </w:r>
            <w:proofErr w:type="spellStart"/>
            <w:r w:rsidRPr="004E3A48">
              <w:rPr>
                <w:rFonts w:ascii="Times New Roman" w:hAnsi="Times New Roman" w:cs="Times New Roman"/>
                <w:color w:val="000000"/>
                <w:sz w:val="24"/>
                <w:szCs w:val="24"/>
              </w:rPr>
              <w:t>Вольге</w:t>
            </w:r>
            <w:proofErr w:type="spellEnd"/>
            <w:r w:rsidRPr="004E3A48">
              <w:rPr>
                <w:rFonts w:ascii="Times New Roman" w:hAnsi="Times New Roman" w:cs="Times New Roman"/>
                <w:color w:val="000000"/>
                <w:sz w:val="24"/>
                <w:szCs w:val="24"/>
              </w:rPr>
              <w:t xml:space="preserve"> и Микуле», А.С. Аре</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ский «Фантазия на т</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мы Рябинина для фо</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 xml:space="preserve">тепиано с оркестром»; </w:t>
            </w:r>
            <w:proofErr w:type="spellStart"/>
            <w:r w:rsidRPr="004E3A48">
              <w:rPr>
                <w:rFonts w:ascii="Times New Roman" w:hAnsi="Times New Roman" w:cs="Times New Roman"/>
                <w:color w:val="000000"/>
                <w:sz w:val="24"/>
                <w:szCs w:val="24"/>
              </w:rPr>
              <w:t>Н.Добронравов</w:t>
            </w:r>
            <w:proofErr w:type="spellEnd"/>
            <w:r w:rsidRPr="004E3A48">
              <w:rPr>
                <w:rFonts w:ascii="Times New Roman" w:hAnsi="Times New Roman" w:cs="Times New Roman"/>
                <w:color w:val="000000"/>
                <w:sz w:val="24"/>
                <w:szCs w:val="24"/>
              </w:rPr>
              <w:t xml:space="preserve"> М. Т</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ривердиев «Маленький принц» (Кто тебя в</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думал, звездная стр</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на…)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Народные праздники: песни-колядки «Пр</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шла коляда», «В но</w:t>
            </w:r>
            <w:r w:rsidRPr="004E3A48">
              <w:rPr>
                <w:rFonts w:ascii="Times New Roman" w:hAnsi="Times New Roman" w:cs="Times New Roman"/>
                <w:color w:val="000000"/>
                <w:sz w:val="24"/>
                <w:szCs w:val="24"/>
              </w:rPr>
              <w:t>ч</w:t>
            </w:r>
            <w:r w:rsidRPr="004E3A48">
              <w:rPr>
                <w:rFonts w:ascii="Times New Roman" w:hAnsi="Times New Roman" w:cs="Times New Roman"/>
                <w:color w:val="000000"/>
                <w:sz w:val="24"/>
                <w:szCs w:val="24"/>
              </w:rPr>
              <w:t>ном саду»</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1.6</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Фольклор народов Ро</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 xml:space="preserve">сии: народная песня </w:t>
            </w:r>
            <w:r w:rsidRPr="004E3A48">
              <w:rPr>
                <w:rFonts w:ascii="Times New Roman" w:hAnsi="Times New Roman" w:cs="Times New Roman"/>
                <w:color w:val="000000"/>
                <w:sz w:val="24"/>
                <w:szCs w:val="24"/>
              </w:rPr>
              <w:lastRenderedPageBreak/>
              <w:t>коми «Провожание»; татарская народная песня «</w:t>
            </w:r>
            <w:proofErr w:type="spellStart"/>
            <w:r w:rsidRPr="004E3A48">
              <w:rPr>
                <w:rFonts w:ascii="Times New Roman" w:hAnsi="Times New Roman" w:cs="Times New Roman"/>
                <w:color w:val="000000"/>
                <w:sz w:val="24"/>
                <w:szCs w:val="24"/>
              </w:rPr>
              <w:t>Туган</w:t>
            </w:r>
            <w:proofErr w:type="spellEnd"/>
            <w:r w:rsidRPr="004E3A48">
              <w:rPr>
                <w:rFonts w:ascii="Times New Roman" w:hAnsi="Times New Roman" w:cs="Times New Roman"/>
                <w:color w:val="000000"/>
                <w:sz w:val="24"/>
                <w:szCs w:val="24"/>
              </w:rPr>
              <w:t xml:space="preserve"> як»</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1.7</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Фольклор в творчестве профессиональных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зыкантов: Хор «А мы просо сеяли» из оперы Н.А. Римского-Корсакова «Снегуро</w:t>
            </w:r>
            <w:r w:rsidRPr="004E3A48">
              <w:rPr>
                <w:rFonts w:ascii="Times New Roman" w:hAnsi="Times New Roman" w:cs="Times New Roman"/>
                <w:color w:val="000000"/>
                <w:sz w:val="24"/>
                <w:szCs w:val="24"/>
              </w:rPr>
              <w:t>ч</w:t>
            </w:r>
            <w:r w:rsidRPr="004E3A48">
              <w:rPr>
                <w:rFonts w:ascii="Times New Roman" w:hAnsi="Times New Roman" w:cs="Times New Roman"/>
                <w:color w:val="000000"/>
                <w:sz w:val="24"/>
                <w:szCs w:val="24"/>
              </w:rPr>
              <w:t>ка», П.И. Чайковский Финал из симфонии № 4</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2.</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Классическая музыка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Русские композиторы-классики: </w:t>
            </w:r>
            <w:proofErr w:type="spellStart"/>
            <w:r w:rsidRPr="004E3A48">
              <w:rPr>
                <w:rFonts w:ascii="Times New Roman" w:hAnsi="Times New Roman" w:cs="Times New Roman"/>
                <w:color w:val="000000"/>
                <w:sz w:val="24"/>
                <w:szCs w:val="24"/>
              </w:rPr>
              <w:t>П.И.Чайковский</w:t>
            </w:r>
            <w:proofErr w:type="spellEnd"/>
            <w:r w:rsidRPr="004E3A48">
              <w:rPr>
                <w:rFonts w:ascii="Times New Roman" w:hAnsi="Times New Roman" w:cs="Times New Roman"/>
                <w:color w:val="000000"/>
                <w:sz w:val="24"/>
                <w:szCs w:val="24"/>
              </w:rPr>
              <w:t xml:space="preserve"> «Немецкая песенка», «Неаполитанская п</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сенка» из Детского альбома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Европейские композ</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 xml:space="preserve">торы-классики: Л. </w:t>
            </w:r>
            <w:proofErr w:type="spellStart"/>
            <w:r w:rsidRPr="004E3A48">
              <w:rPr>
                <w:rFonts w:ascii="Times New Roman" w:hAnsi="Times New Roman" w:cs="Times New Roman"/>
                <w:color w:val="000000"/>
                <w:sz w:val="24"/>
                <w:szCs w:val="24"/>
              </w:rPr>
              <w:t>ван</w:t>
            </w:r>
            <w:proofErr w:type="spellEnd"/>
            <w:r w:rsidRPr="004E3A48">
              <w:rPr>
                <w:rFonts w:ascii="Times New Roman" w:hAnsi="Times New Roman" w:cs="Times New Roman"/>
                <w:color w:val="000000"/>
                <w:sz w:val="24"/>
                <w:szCs w:val="24"/>
              </w:rPr>
              <w:t xml:space="preserve"> Бетховен «Сурок»; Концерт для фортепи</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но с оркестром № 4, 2-я часть</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Музыкальные инстр</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менты. Скрипка, ви</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лончель: Н. Паганини каприс № 24; Л. Делиб Пиццикато из балета «Сильвия»; А. Вивал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ди Концерт для ви</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лончели с оркестром соль-минор, 2 часть</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Вокальная музыка: М.И. Глинка «Жавор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нок»; "Школьный вальс" Исаака Дунае</w:t>
            </w:r>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ского</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Программная музыка: А.К. </w:t>
            </w:r>
            <w:proofErr w:type="spellStart"/>
            <w:r w:rsidRPr="004E3A48">
              <w:rPr>
                <w:rFonts w:ascii="Times New Roman" w:hAnsi="Times New Roman" w:cs="Times New Roman"/>
                <w:color w:val="000000"/>
                <w:sz w:val="24"/>
                <w:szCs w:val="24"/>
              </w:rPr>
              <w:t>Лядов</w:t>
            </w:r>
            <w:proofErr w:type="spellEnd"/>
            <w:r w:rsidRPr="004E3A48">
              <w:rPr>
                <w:rFonts w:ascii="Times New Roman" w:hAnsi="Times New Roman" w:cs="Times New Roman"/>
                <w:color w:val="000000"/>
                <w:sz w:val="24"/>
                <w:szCs w:val="24"/>
              </w:rPr>
              <w:t xml:space="preserve"> «Киким</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ра», «Волшебное оз</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ро»; М.П. Мусоргский. «Рассвет на Москве-реке» – вступление к опере «</w:t>
            </w:r>
            <w:proofErr w:type="spellStart"/>
            <w:r w:rsidRPr="004E3A48">
              <w:rPr>
                <w:rFonts w:ascii="Times New Roman" w:hAnsi="Times New Roman" w:cs="Times New Roman"/>
                <w:color w:val="000000"/>
                <w:sz w:val="24"/>
                <w:szCs w:val="24"/>
              </w:rPr>
              <w:t>Хованщина</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2.6</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Симфоническая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ка: П.И. Чайковский Симфония № 4, Финал; С.С. Прокофьев. Кла</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сическая симфония (№ 1) Первая часть</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2.7</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Мастерство исполнит</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ля: Русская народная песня «Уж, ты сад» в исполнении Л. Русл</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 xml:space="preserve">новой; Л. </w:t>
            </w:r>
            <w:proofErr w:type="spellStart"/>
            <w:r w:rsidRPr="004E3A48">
              <w:rPr>
                <w:rFonts w:ascii="Times New Roman" w:hAnsi="Times New Roman" w:cs="Times New Roman"/>
                <w:color w:val="000000"/>
                <w:sz w:val="24"/>
                <w:szCs w:val="24"/>
              </w:rPr>
              <w:t>ван</w:t>
            </w:r>
            <w:proofErr w:type="spellEnd"/>
            <w:r w:rsidRPr="004E3A48">
              <w:rPr>
                <w:rFonts w:ascii="Times New Roman" w:hAnsi="Times New Roman" w:cs="Times New Roman"/>
                <w:color w:val="000000"/>
                <w:sz w:val="24"/>
                <w:szCs w:val="24"/>
              </w:rPr>
              <w:t xml:space="preserve"> Бетховен Патетическая соната (1-я часть) для форт</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пиано в исполнении С.Т. Рихтера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2.8</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Инструментальная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зыка: Р. Шуман «Гр</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зы»; С.С. Прокофьев «Сказки старой бабу</w:t>
            </w:r>
            <w:r w:rsidRPr="004E3A48">
              <w:rPr>
                <w:rFonts w:ascii="Times New Roman" w:hAnsi="Times New Roman" w:cs="Times New Roman"/>
                <w:color w:val="000000"/>
                <w:sz w:val="24"/>
                <w:szCs w:val="24"/>
              </w:rPr>
              <w:t>ш</w:t>
            </w:r>
            <w:r w:rsidRPr="004E3A48">
              <w:rPr>
                <w:rFonts w:ascii="Times New Roman" w:hAnsi="Times New Roman" w:cs="Times New Roman"/>
                <w:color w:val="000000"/>
                <w:sz w:val="24"/>
                <w:szCs w:val="24"/>
              </w:rPr>
              <w:t>ки»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6F00DD"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3.</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в жизни человека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Главный музыкальный символ: Гимн России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Красота и вдохновение: «Рассвет-чародей»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зыка </w:t>
            </w:r>
            <w:proofErr w:type="spellStart"/>
            <w:r w:rsidRPr="004E3A48">
              <w:rPr>
                <w:rFonts w:ascii="Times New Roman" w:hAnsi="Times New Roman" w:cs="Times New Roman"/>
                <w:color w:val="000000"/>
                <w:sz w:val="24"/>
                <w:szCs w:val="24"/>
              </w:rPr>
              <w:t>В.Я.Шаинского</w:t>
            </w:r>
            <w:proofErr w:type="spellEnd"/>
            <w:r w:rsidRPr="004E3A48">
              <w:rPr>
                <w:rFonts w:ascii="Times New Roman" w:hAnsi="Times New Roman" w:cs="Times New Roman"/>
                <w:color w:val="000000"/>
                <w:sz w:val="24"/>
                <w:szCs w:val="24"/>
              </w:rPr>
              <w:t xml:space="preserve"> сл. </w:t>
            </w:r>
            <w:proofErr w:type="spellStart"/>
            <w:r w:rsidRPr="004E3A48">
              <w:rPr>
                <w:rFonts w:ascii="Times New Roman" w:hAnsi="Times New Roman" w:cs="Times New Roman"/>
                <w:color w:val="000000"/>
                <w:sz w:val="24"/>
                <w:szCs w:val="24"/>
              </w:rPr>
              <w:t>М.С.Пляцковского</w:t>
            </w:r>
            <w:proofErr w:type="spellEnd"/>
            <w:r w:rsidRPr="004E3A48">
              <w:rPr>
                <w:rFonts w:ascii="Times New Roman" w:hAnsi="Times New Roman" w:cs="Times New Roman"/>
                <w:color w:val="000000"/>
                <w:sz w:val="24"/>
                <w:szCs w:val="24"/>
              </w:rPr>
              <w:t>; П.И. Чайковский «М</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лодия» для скрипки и фортепиано, А.П. Б</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родин «Ноктюрн из струнного квартета № 2»</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ВАРИАТИВНАЯ ЧАСТЬ</w:t>
            </w: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1.</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народов мира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Диалог культур: М.И. Глинка Персидский хор из оперы «Руслан и Людмила»; А.И. Хач</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турян «Русская пляска» из балета «</w:t>
            </w:r>
            <w:proofErr w:type="spellStart"/>
            <w:r w:rsidRPr="004E3A48">
              <w:rPr>
                <w:rFonts w:ascii="Times New Roman" w:hAnsi="Times New Roman" w:cs="Times New Roman"/>
                <w:color w:val="000000"/>
                <w:sz w:val="24"/>
                <w:szCs w:val="24"/>
              </w:rPr>
              <w:t>Гаянэ</w:t>
            </w:r>
            <w:proofErr w:type="spellEnd"/>
            <w:r w:rsidRPr="004E3A48">
              <w:rPr>
                <w:rFonts w:ascii="Times New Roman" w:hAnsi="Times New Roman" w:cs="Times New Roman"/>
                <w:color w:val="000000"/>
                <w:sz w:val="24"/>
                <w:szCs w:val="24"/>
              </w:rPr>
              <w:t>»; А.П. Бородин музыкальная картина «В Средней Азии»; Н.А. Римский-Корсаков «Песня и</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 xml:space="preserve">дийского гостя» из </w:t>
            </w:r>
            <w:r w:rsidRPr="004E3A48">
              <w:rPr>
                <w:rFonts w:ascii="Times New Roman" w:hAnsi="Times New Roman" w:cs="Times New Roman"/>
                <w:color w:val="000000"/>
                <w:sz w:val="24"/>
                <w:szCs w:val="24"/>
              </w:rPr>
              <w:lastRenderedPageBreak/>
              <w:t>оперы «Садко»</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2.</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Духовная музыка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Инструментальная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зыка в церкви: И.С. Бах Хоральная прелюдия фа-минор для органа, Токката и фуга ре м</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нор для органа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Искусство Русской православной церкви: молитва «Богородице </w:t>
            </w:r>
            <w:proofErr w:type="spellStart"/>
            <w:r w:rsidRPr="004E3A48">
              <w:rPr>
                <w:rFonts w:ascii="Times New Roman" w:hAnsi="Times New Roman" w:cs="Times New Roman"/>
                <w:color w:val="000000"/>
                <w:sz w:val="24"/>
                <w:szCs w:val="24"/>
              </w:rPr>
              <w:t>Дево</w:t>
            </w:r>
            <w:proofErr w:type="spellEnd"/>
            <w:proofErr w:type="gramStart"/>
            <w:r w:rsidRPr="004E3A48">
              <w:rPr>
                <w:rFonts w:ascii="Times New Roman" w:hAnsi="Times New Roman" w:cs="Times New Roman"/>
                <w:color w:val="000000"/>
                <w:sz w:val="24"/>
                <w:szCs w:val="24"/>
              </w:rPr>
              <w:t xml:space="preserve"> Р</w:t>
            </w:r>
            <w:proofErr w:type="gramEnd"/>
            <w:r w:rsidRPr="004E3A48">
              <w:rPr>
                <w:rFonts w:ascii="Times New Roman" w:hAnsi="Times New Roman" w:cs="Times New Roman"/>
                <w:color w:val="000000"/>
                <w:sz w:val="24"/>
                <w:szCs w:val="24"/>
              </w:rPr>
              <w:t xml:space="preserve">адуйся» хора братии </w:t>
            </w:r>
            <w:proofErr w:type="spellStart"/>
            <w:r w:rsidRPr="004E3A48">
              <w:rPr>
                <w:rFonts w:ascii="Times New Roman" w:hAnsi="Times New Roman" w:cs="Times New Roman"/>
                <w:color w:val="000000"/>
                <w:sz w:val="24"/>
                <w:szCs w:val="24"/>
              </w:rPr>
              <w:t>Оптиной</w:t>
            </w:r>
            <w:proofErr w:type="spellEnd"/>
            <w:r w:rsidRPr="004E3A48">
              <w:rPr>
                <w:rFonts w:ascii="Times New Roman" w:hAnsi="Times New Roman" w:cs="Times New Roman"/>
                <w:color w:val="000000"/>
                <w:sz w:val="24"/>
                <w:szCs w:val="24"/>
              </w:rPr>
              <w:t xml:space="preserve"> П</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стыни; С.В. Рахман</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 xml:space="preserve">нов «Богородице </w:t>
            </w:r>
            <w:proofErr w:type="spellStart"/>
            <w:r w:rsidRPr="004E3A48">
              <w:rPr>
                <w:rFonts w:ascii="Times New Roman" w:hAnsi="Times New Roman" w:cs="Times New Roman"/>
                <w:color w:val="000000"/>
                <w:sz w:val="24"/>
                <w:szCs w:val="24"/>
              </w:rPr>
              <w:t>Дево</w:t>
            </w:r>
            <w:proofErr w:type="spellEnd"/>
            <w:r w:rsidRPr="004E3A48">
              <w:rPr>
                <w:rFonts w:ascii="Times New Roman" w:hAnsi="Times New Roman" w:cs="Times New Roman"/>
                <w:color w:val="000000"/>
                <w:sz w:val="24"/>
                <w:szCs w:val="24"/>
              </w:rPr>
              <w:t xml:space="preserve"> Радуйся» из «Всено</w:t>
            </w:r>
            <w:r w:rsidRPr="004E3A48">
              <w:rPr>
                <w:rFonts w:ascii="Times New Roman" w:hAnsi="Times New Roman" w:cs="Times New Roman"/>
                <w:color w:val="000000"/>
                <w:sz w:val="24"/>
                <w:szCs w:val="24"/>
              </w:rPr>
              <w:t>щ</w:t>
            </w:r>
            <w:r w:rsidRPr="004E3A48">
              <w:rPr>
                <w:rFonts w:ascii="Times New Roman" w:hAnsi="Times New Roman" w:cs="Times New Roman"/>
                <w:color w:val="000000"/>
                <w:sz w:val="24"/>
                <w:szCs w:val="24"/>
              </w:rPr>
              <w:t>ного бдения»</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Религиозные праздн</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ки: колядки «Добрый тебе вечер», «Небо и земля», Рождестве</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ские песни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6F00DD"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3.</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театра и кино</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Музыкальная сказка на сцене, на экране: фильм-балет «Хр</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стальный башмачок» (балет </w:t>
            </w:r>
            <w:proofErr w:type="spellStart"/>
            <w:r w:rsidRPr="004E3A48">
              <w:rPr>
                <w:rFonts w:ascii="Times New Roman" w:hAnsi="Times New Roman" w:cs="Times New Roman"/>
                <w:color w:val="000000"/>
                <w:sz w:val="24"/>
                <w:szCs w:val="24"/>
              </w:rPr>
              <w:t>С.С.Прокофьева</w:t>
            </w:r>
            <w:proofErr w:type="spellEnd"/>
            <w:r w:rsidRPr="004E3A48">
              <w:rPr>
                <w:rFonts w:ascii="Times New Roman" w:hAnsi="Times New Roman" w:cs="Times New Roman"/>
                <w:color w:val="000000"/>
                <w:sz w:val="24"/>
                <w:szCs w:val="24"/>
              </w:rPr>
              <w:t xml:space="preserve"> «Золушка»); </w:t>
            </w:r>
            <w:proofErr w:type="spellStart"/>
            <w:proofErr w:type="gramStart"/>
            <w:r w:rsidRPr="004E3A48">
              <w:rPr>
                <w:rFonts w:ascii="Times New Roman" w:hAnsi="Times New Roman" w:cs="Times New Roman"/>
                <w:color w:val="000000"/>
                <w:sz w:val="24"/>
                <w:szCs w:val="24"/>
              </w:rPr>
              <w:t>a</w:t>
            </w:r>
            <w:proofErr w:type="gramEnd"/>
            <w:r w:rsidRPr="004E3A48">
              <w:rPr>
                <w:rFonts w:ascii="Times New Roman" w:hAnsi="Times New Roman" w:cs="Times New Roman"/>
                <w:color w:val="000000"/>
                <w:sz w:val="24"/>
                <w:szCs w:val="24"/>
              </w:rPr>
              <w:t>ильм</w:t>
            </w:r>
            <w:proofErr w:type="spellEnd"/>
            <w:r w:rsidRPr="004E3A48">
              <w:rPr>
                <w:rFonts w:ascii="Times New Roman" w:hAnsi="Times New Roman" w:cs="Times New Roman"/>
                <w:color w:val="000000"/>
                <w:sz w:val="24"/>
                <w:szCs w:val="24"/>
              </w:rPr>
              <w:t>-сказка «Золотой кл</w:t>
            </w:r>
            <w:r w:rsidRPr="004E3A48">
              <w:rPr>
                <w:rFonts w:ascii="Times New Roman" w:hAnsi="Times New Roman" w:cs="Times New Roman"/>
                <w:color w:val="000000"/>
                <w:sz w:val="24"/>
                <w:szCs w:val="24"/>
              </w:rPr>
              <w:t>ю</w:t>
            </w:r>
            <w:r w:rsidRPr="004E3A48">
              <w:rPr>
                <w:rFonts w:ascii="Times New Roman" w:hAnsi="Times New Roman" w:cs="Times New Roman"/>
                <w:color w:val="000000"/>
                <w:sz w:val="24"/>
                <w:szCs w:val="24"/>
              </w:rPr>
              <w:t xml:space="preserve">чик, или Приключения Буратино», </w:t>
            </w:r>
            <w:proofErr w:type="spellStart"/>
            <w:r w:rsidRPr="004E3A48">
              <w:rPr>
                <w:rFonts w:ascii="Times New Roman" w:hAnsi="Times New Roman" w:cs="Times New Roman"/>
                <w:color w:val="000000"/>
                <w:sz w:val="24"/>
                <w:szCs w:val="24"/>
              </w:rPr>
              <w:t>А.Толстой</w:t>
            </w:r>
            <w:proofErr w:type="spellEnd"/>
            <w:r w:rsidRPr="004E3A48">
              <w:rPr>
                <w:rFonts w:ascii="Times New Roman" w:hAnsi="Times New Roman" w:cs="Times New Roman"/>
                <w:color w:val="000000"/>
                <w:sz w:val="24"/>
                <w:szCs w:val="24"/>
              </w:rPr>
              <w:t xml:space="preserve">, муз. </w:t>
            </w:r>
            <w:proofErr w:type="spellStart"/>
            <w:r w:rsidRPr="004E3A48">
              <w:rPr>
                <w:rFonts w:ascii="Times New Roman" w:hAnsi="Times New Roman" w:cs="Times New Roman"/>
                <w:color w:val="000000"/>
                <w:sz w:val="24"/>
                <w:szCs w:val="24"/>
              </w:rPr>
              <w:t>А.Рыбникова</w:t>
            </w:r>
            <w:proofErr w:type="spell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Балет. Хореография – искусство танца: вальс, сцена примерки т</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фельки и финал из б</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лета С.С. Прокофьева «Золушка»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Опера. Главные герои и номера оперного спе</w:t>
            </w:r>
            <w:r w:rsidRPr="004E3A48">
              <w:rPr>
                <w:rFonts w:ascii="Times New Roman" w:hAnsi="Times New Roman" w:cs="Times New Roman"/>
                <w:color w:val="000000"/>
                <w:sz w:val="24"/>
                <w:szCs w:val="24"/>
              </w:rPr>
              <w:t>к</w:t>
            </w:r>
            <w:r w:rsidRPr="004E3A48">
              <w:rPr>
                <w:rFonts w:ascii="Times New Roman" w:hAnsi="Times New Roman" w:cs="Times New Roman"/>
                <w:color w:val="000000"/>
                <w:sz w:val="24"/>
                <w:szCs w:val="24"/>
              </w:rPr>
              <w:lastRenderedPageBreak/>
              <w:t>такля: Песня Вани, Ария Сусанина и хор «Славься!» из оперы М.И. Глинки «Иван Сусанин»; Н.А. Ри</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 xml:space="preserve">ский-Корсаков опера «Сказка о царе </w:t>
            </w:r>
            <w:proofErr w:type="spellStart"/>
            <w:r w:rsidRPr="004E3A48">
              <w:rPr>
                <w:rFonts w:ascii="Times New Roman" w:hAnsi="Times New Roman" w:cs="Times New Roman"/>
                <w:color w:val="000000"/>
                <w:sz w:val="24"/>
                <w:szCs w:val="24"/>
              </w:rPr>
              <w:t>Са</w:t>
            </w:r>
            <w:r w:rsidRPr="004E3A48">
              <w:rPr>
                <w:rFonts w:ascii="Times New Roman" w:hAnsi="Times New Roman" w:cs="Times New Roman"/>
                <w:color w:val="000000"/>
                <w:sz w:val="24"/>
                <w:szCs w:val="24"/>
              </w:rPr>
              <w:t>л</w:t>
            </w:r>
            <w:r w:rsidRPr="004E3A48">
              <w:rPr>
                <w:rFonts w:ascii="Times New Roman" w:hAnsi="Times New Roman" w:cs="Times New Roman"/>
                <w:color w:val="000000"/>
                <w:sz w:val="24"/>
                <w:szCs w:val="24"/>
              </w:rPr>
              <w:t>тане</w:t>
            </w:r>
            <w:proofErr w:type="spellEnd"/>
            <w:r w:rsidRPr="004E3A48">
              <w:rPr>
                <w:rFonts w:ascii="Times New Roman" w:hAnsi="Times New Roman" w:cs="Times New Roman"/>
                <w:color w:val="000000"/>
                <w:sz w:val="24"/>
                <w:szCs w:val="24"/>
              </w:rPr>
              <w:t>»: «Три чуда», «Полет шмеля»</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3.5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Сюжет музыкального спектакля: сцена у П</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сада из оперы М.И. Глинки «Иван Сус</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нин»</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3.6</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Оперетта, мюзикл: Ж. Оффенбах «Шествие царей» из оперетты «Прекрасная Елена»; Песня «До-Ре-Ми» из мюзикла Р. </w:t>
            </w:r>
            <w:proofErr w:type="spellStart"/>
            <w:r w:rsidRPr="004E3A48">
              <w:rPr>
                <w:rFonts w:ascii="Times New Roman" w:hAnsi="Times New Roman" w:cs="Times New Roman"/>
                <w:color w:val="000000"/>
                <w:sz w:val="24"/>
                <w:szCs w:val="24"/>
              </w:rPr>
              <w:t>Роджерса</w:t>
            </w:r>
            <w:proofErr w:type="spellEnd"/>
            <w:r w:rsidRPr="004E3A48">
              <w:rPr>
                <w:rFonts w:ascii="Times New Roman" w:hAnsi="Times New Roman" w:cs="Times New Roman"/>
                <w:color w:val="000000"/>
                <w:sz w:val="24"/>
                <w:szCs w:val="24"/>
              </w:rPr>
              <w:t xml:space="preserve"> «Звуки музыки»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4.</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Современная музыкальная культура</w:t>
            </w: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Современные обрабо</w:t>
            </w:r>
            <w:r w:rsidRPr="004E3A48">
              <w:rPr>
                <w:rFonts w:ascii="Times New Roman" w:hAnsi="Times New Roman" w:cs="Times New Roman"/>
                <w:color w:val="000000"/>
                <w:sz w:val="24"/>
                <w:szCs w:val="24"/>
              </w:rPr>
              <w:t>т</w:t>
            </w:r>
            <w:r w:rsidRPr="004E3A48">
              <w:rPr>
                <w:rFonts w:ascii="Times New Roman" w:hAnsi="Times New Roman" w:cs="Times New Roman"/>
                <w:color w:val="000000"/>
                <w:sz w:val="24"/>
                <w:szCs w:val="24"/>
              </w:rPr>
              <w:t>ки классической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ки: Ф. Шопен Прел</w:t>
            </w:r>
            <w:r w:rsidRPr="004E3A48">
              <w:rPr>
                <w:rFonts w:ascii="Times New Roman" w:hAnsi="Times New Roman" w:cs="Times New Roman"/>
                <w:color w:val="000000"/>
                <w:sz w:val="24"/>
                <w:szCs w:val="24"/>
              </w:rPr>
              <w:t>ю</w:t>
            </w:r>
            <w:r w:rsidRPr="004E3A48">
              <w:rPr>
                <w:rFonts w:ascii="Times New Roman" w:hAnsi="Times New Roman" w:cs="Times New Roman"/>
                <w:color w:val="000000"/>
                <w:sz w:val="24"/>
                <w:szCs w:val="24"/>
              </w:rPr>
              <w:t>дия ми-минор, Чардаш В. Монти в совреме</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ной обработке</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Джаз: С. </w:t>
            </w:r>
            <w:proofErr w:type="spellStart"/>
            <w:r w:rsidRPr="004E3A48">
              <w:rPr>
                <w:rFonts w:ascii="Times New Roman" w:hAnsi="Times New Roman" w:cs="Times New Roman"/>
                <w:color w:val="000000"/>
                <w:sz w:val="24"/>
                <w:szCs w:val="24"/>
              </w:rPr>
              <w:t>Джоплин</w:t>
            </w:r>
            <w:proofErr w:type="spellEnd"/>
            <w:r w:rsidRPr="004E3A48">
              <w:rPr>
                <w:rFonts w:ascii="Times New Roman" w:hAnsi="Times New Roman" w:cs="Times New Roman"/>
                <w:color w:val="000000"/>
                <w:sz w:val="24"/>
                <w:szCs w:val="24"/>
              </w:rPr>
              <w:t xml:space="preserve"> ре</w:t>
            </w:r>
            <w:r w:rsidRPr="004E3A48">
              <w:rPr>
                <w:rFonts w:ascii="Times New Roman" w:hAnsi="Times New Roman" w:cs="Times New Roman"/>
                <w:color w:val="000000"/>
                <w:sz w:val="24"/>
                <w:szCs w:val="24"/>
              </w:rPr>
              <w:t>г</w:t>
            </w:r>
            <w:r w:rsidRPr="004E3A48">
              <w:rPr>
                <w:rFonts w:ascii="Times New Roman" w:hAnsi="Times New Roman" w:cs="Times New Roman"/>
                <w:color w:val="000000"/>
                <w:sz w:val="24"/>
                <w:szCs w:val="24"/>
              </w:rPr>
              <w:t>тайм «Артист эстр</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 xml:space="preserve">ды». Б. </w:t>
            </w:r>
            <w:proofErr w:type="spellStart"/>
            <w:r w:rsidRPr="004E3A48">
              <w:rPr>
                <w:rFonts w:ascii="Times New Roman" w:hAnsi="Times New Roman" w:cs="Times New Roman"/>
                <w:color w:val="000000"/>
                <w:sz w:val="24"/>
                <w:szCs w:val="24"/>
              </w:rPr>
              <w:t>Тиэл</w:t>
            </w:r>
            <w:proofErr w:type="spellEnd"/>
            <w:r w:rsidRPr="004E3A48">
              <w:rPr>
                <w:rFonts w:ascii="Times New Roman" w:hAnsi="Times New Roman" w:cs="Times New Roman"/>
                <w:color w:val="000000"/>
                <w:sz w:val="24"/>
                <w:szCs w:val="24"/>
              </w:rPr>
              <w:t xml:space="preserve"> «Как пр</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 xml:space="preserve">красен мир!», Д. </w:t>
            </w:r>
            <w:proofErr w:type="spellStart"/>
            <w:r w:rsidRPr="004E3A48">
              <w:rPr>
                <w:rFonts w:ascii="Times New Roman" w:hAnsi="Times New Roman" w:cs="Times New Roman"/>
                <w:color w:val="000000"/>
                <w:sz w:val="24"/>
                <w:szCs w:val="24"/>
              </w:rPr>
              <w:t>Хе</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ман</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Hello</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Dolly</w:t>
            </w:r>
            <w:proofErr w:type="spellEnd"/>
            <w:r w:rsidRPr="004E3A48">
              <w:rPr>
                <w:rFonts w:ascii="Times New Roman" w:hAnsi="Times New Roman" w:cs="Times New Roman"/>
                <w:color w:val="000000"/>
                <w:sz w:val="24"/>
                <w:szCs w:val="24"/>
              </w:rPr>
              <w:t>» в и</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 xml:space="preserve">полнении Л. </w:t>
            </w:r>
            <w:proofErr w:type="spellStart"/>
            <w:r w:rsidRPr="004E3A48">
              <w:rPr>
                <w:rFonts w:ascii="Times New Roman" w:hAnsi="Times New Roman" w:cs="Times New Roman"/>
                <w:color w:val="000000"/>
                <w:sz w:val="24"/>
                <w:szCs w:val="24"/>
              </w:rPr>
              <w:t>Ар</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стронга</w:t>
            </w:r>
            <w:proofErr w:type="spell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Исполнители совр</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 xml:space="preserve">менной музыки: </w:t>
            </w:r>
            <w:proofErr w:type="spellStart"/>
            <w:r w:rsidRPr="004E3A48">
              <w:rPr>
                <w:rFonts w:ascii="Times New Roman" w:hAnsi="Times New Roman" w:cs="Times New Roman"/>
                <w:color w:val="000000"/>
                <w:sz w:val="24"/>
                <w:szCs w:val="24"/>
              </w:rPr>
              <w:t>О.Газманов</w:t>
            </w:r>
            <w:proofErr w:type="spellEnd"/>
            <w:r w:rsidRPr="004E3A48">
              <w:rPr>
                <w:rFonts w:ascii="Times New Roman" w:hAnsi="Times New Roman" w:cs="Times New Roman"/>
                <w:color w:val="000000"/>
                <w:sz w:val="24"/>
                <w:szCs w:val="24"/>
              </w:rPr>
              <w:t xml:space="preserve"> «Люси» в исполнении </w:t>
            </w:r>
            <w:proofErr w:type="spellStart"/>
            <w:r w:rsidRPr="004E3A48">
              <w:rPr>
                <w:rFonts w:ascii="Times New Roman" w:hAnsi="Times New Roman" w:cs="Times New Roman"/>
                <w:color w:val="000000"/>
                <w:sz w:val="24"/>
                <w:szCs w:val="24"/>
              </w:rPr>
              <w:t>Р.Газманова</w:t>
            </w:r>
            <w:proofErr w:type="spellEnd"/>
            <w:r w:rsidRPr="004E3A48">
              <w:rPr>
                <w:rFonts w:ascii="Times New Roman" w:hAnsi="Times New Roman" w:cs="Times New Roman"/>
                <w:color w:val="000000"/>
                <w:sz w:val="24"/>
                <w:szCs w:val="24"/>
              </w:rPr>
              <w:t xml:space="preserve"> (6 лет); И. </w:t>
            </w:r>
            <w:proofErr w:type="spellStart"/>
            <w:r w:rsidRPr="004E3A48">
              <w:rPr>
                <w:rFonts w:ascii="Times New Roman" w:hAnsi="Times New Roman" w:cs="Times New Roman"/>
                <w:color w:val="000000"/>
                <w:sz w:val="24"/>
                <w:szCs w:val="24"/>
              </w:rPr>
              <w:t>Лиева</w:t>
            </w:r>
            <w:proofErr w:type="spellEnd"/>
            <w:r w:rsidRPr="004E3A48">
              <w:rPr>
                <w:rFonts w:ascii="Times New Roman" w:hAnsi="Times New Roman" w:cs="Times New Roman"/>
                <w:color w:val="000000"/>
                <w:sz w:val="24"/>
                <w:szCs w:val="24"/>
              </w:rPr>
              <w:t>, Э. Терская «Мама» в исполнении группы «</w:t>
            </w:r>
            <w:proofErr w:type="spellStart"/>
            <w:r w:rsidRPr="004E3A48">
              <w:rPr>
                <w:rFonts w:ascii="Times New Roman" w:hAnsi="Times New Roman" w:cs="Times New Roman"/>
                <w:color w:val="000000"/>
                <w:sz w:val="24"/>
                <w:szCs w:val="24"/>
              </w:rPr>
              <w:t>Рирада</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Электронные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 xml:space="preserve">кальные инструменты: Э. Артемьев темы из кинофильмов «Раба </w:t>
            </w:r>
            <w:r w:rsidRPr="004E3A48">
              <w:rPr>
                <w:rFonts w:ascii="Times New Roman" w:hAnsi="Times New Roman" w:cs="Times New Roman"/>
                <w:color w:val="000000"/>
                <w:sz w:val="24"/>
                <w:szCs w:val="24"/>
              </w:rPr>
              <w:lastRenderedPageBreak/>
              <w:t xml:space="preserve">любви», «Родня». Э. </w:t>
            </w:r>
            <w:proofErr w:type="spellStart"/>
            <w:r w:rsidRPr="004E3A48">
              <w:rPr>
                <w:rFonts w:ascii="Times New Roman" w:hAnsi="Times New Roman" w:cs="Times New Roman"/>
                <w:color w:val="000000"/>
                <w:sz w:val="24"/>
                <w:szCs w:val="24"/>
              </w:rPr>
              <w:t>Сигмейстер</w:t>
            </w:r>
            <w:proofErr w:type="spellEnd"/>
            <w:r w:rsidRPr="004E3A48">
              <w:rPr>
                <w:rFonts w:ascii="Times New Roman" w:hAnsi="Times New Roman" w:cs="Times New Roman"/>
                <w:color w:val="000000"/>
                <w:sz w:val="24"/>
                <w:szCs w:val="24"/>
              </w:rPr>
              <w:t>. Ковбо</w:t>
            </w:r>
            <w:r w:rsidRPr="004E3A48">
              <w:rPr>
                <w:rFonts w:ascii="Times New Roman" w:hAnsi="Times New Roman" w:cs="Times New Roman"/>
                <w:color w:val="000000"/>
                <w:sz w:val="24"/>
                <w:szCs w:val="24"/>
              </w:rPr>
              <w:t>й</w:t>
            </w:r>
            <w:r w:rsidRPr="004E3A48">
              <w:rPr>
                <w:rFonts w:ascii="Times New Roman" w:hAnsi="Times New Roman" w:cs="Times New Roman"/>
                <w:color w:val="000000"/>
                <w:sz w:val="24"/>
                <w:szCs w:val="24"/>
              </w:rPr>
              <w:t>ская песня для детского ансамбля электронных и элементарных и</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струментов</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ОБЩЕЕ КОЛИЧЕСТВО Ч</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СОВ ПО ПРОГРАММЕ</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34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bl>
    <w:p w:rsidR="00BD537E" w:rsidRPr="004E3A48" w:rsidRDefault="00BD537E" w:rsidP="00BD537E">
      <w:pPr>
        <w:spacing w:after="0"/>
        <w:ind w:left="120"/>
        <w:rPr>
          <w:rFonts w:ascii="Times New Roman" w:hAnsi="Times New Roman" w:cs="Times New Roman"/>
          <w:sz w:val="24"/>
          <w:szCs w:val="24"/>
        </w:rPr>
      </w:pPr>
      <w:r w:rsidRPr="004E3A48">
        <w:rPr>
          <w:rFonts w:ascii="Times New Roman" w:hAnsi="Times New Roman" w:cs="Times New Roman"/>
          <w:b/>
          <w:color w:val="000000"/>
          <w:sz w:val="24"/>
          <w:szCs w:val="24"/>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0"/>
        <w:gridCol w:w="2368"/>
        <w:gridCol w:w="936"/>
        <w:gridCol w:w="1819"/>
        <w:gridCol w:w="1887"/>
        <w:gridCol w:w="2984"/>
      </w:tblGrid>
      <w:tr w:rsidR="00BD537E" w:rsidRPr="004E3A48" w:rsidTr="00BD537E">
        <w:trPr>
          <w:trHeight w:val="144"/>
          <w:tblCellSpacing w:w="20" w:type="nil"/>
        </w:trPr>
        <w:tc>
          <w:tcPr>
            <w:tcW w:w="501"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 </w:t>
            </w:r>
            <w:proofErr w:type="gramStart"/>
            <w:r w:rsidRPr="004E3A48">
              <w:rPr>
                <w:rFonts w:ascii="Times New Roman" w:hAnsi="Times New Roman" w:cs="Times New Roman"/>
                <w:b/>
                <w:color w:val="000000"/>
                <w:sz w:val="24"/>
                <w:szCs w:val="24"/>
              </w:rPr>
              <w:t>п</w:t>
            </w:r>
            <w:proofErr w:type="gramEnd"/>
            <w:r w:rsidRPr="004E3A48">
              <w:rPr>
                <w:rFonts w:ascii="Times New Roman" w:hAnsi="Times New Roman" w:cs="Times New Roman"/>
                <w:b/>
                <w:color w:val="000000"/>
                <w:sz w:val="24"/>
                <w:szCs w:val="24"/>
              </w:rPr>
              <w:t xml:space="preserve">/п </w:t>
            </w:r>
          </w:p>
          <w:p w:rsidR="00BD537E" w:rsidRPr="004E3A48" w:rsidRDefault="00BD537E" w:rsidP="00BD537E">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Наименование разделов и тем программы </w:t>
            </w:r>
          </w:p>
          <w:p w:rsidR="00BD537E" w:rsidRPr="004E3A48"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Электронные (цифр</w:t>
            </w:r>
            <w:r w:rsidRPr="004E3A48">
              <w:rPr>
                <w:rFonts w:ascii="Times New Roman" w:hAnsi="Times New Roman" w:cs="Times New Roman"/>
                <w:b/>
                <w:color w:val="000000"/>
                <w:sz w:val="24"/>
                <w:szCs w:val="24"/>
              </w:rPr>
              <w:t>о</w:t>
            </w:r>
            <w:r w:rsidRPr="004E3A48">
              <w:rPr>
                <w:rFonts w:ascii="Times New Roman" w:hAnsi="Times New Roman" w:cs="Times New Roman"/>
                <w:b/>
                <w:color w:val="000000"/>
                <w:sz w:val="24"/>
                <w:szCs w:val="24"/>
              </w:rPr>
              <w:t xml:space="preserve">вые) образовательные ресурсы </w:t>
            </w:r>
          </w:p>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c>
          <w:tcPr>
            <w:tcW w:w="977"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Вс</w:t>
            </w:r>
            <w:r w:rsidRPr="004E3A48">
              <w:rPr>
                <w:rFonts w:ascii="Times New Roman" w:hAnsi="Times New Roman" w:cs="Times New Roman"/>
                <w:b/>
                <w:color w:val="000000"/>
                <w:sz w:val="24"/>
                <w:szCs w:val="24"/>
              </w:rPr>
              <w:t>е</w:t>
            </w:r>
            <w:r w:rsidRPr="004E3A48">
              <w:rPr>
                <w:rFonts w:ascii="Times New Roman" w:hAnsi="Times New Roman" w:cs="Times New Roman"/>
                <w:b/>
                <w:color w:val="000000"/>
                <w:sz w:val="24"/>
                <w:szCs w:val="24"/>
              </w:rPr>
              <w:t xml:space="preserve">го </w:t>
            </w:r>
          </w:p>
          <w:p w:rsidR="00BD537E" w:rsidRPr="004E3A48" w:rsidRDefault="00BD537E" w:rsidP="00BD537E">
            <w:pPr>
              <w:spacing w:after="0"/>
              <w:ind w:left="135"/>
              <w:rPr>
                <w:rFonts w:ascii="Times New Roman" w:hAnsi="Times New Roman" w:cs="Times New Roman"/>
                <w:sz w:val="24"/>
                <w:szCs w:val="24"/>
              </w:rPr>
            </w:pPr>
          </w:p>
        </w:tc>
        <w:tc>
          <w:tcPr>
            <w:tcW w:w="1699"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Контрол</w:t>
            </w:r>
            <w:r w:rsidRPr="004E3A48">
              <w:rPr>
                <w:rFonts w:ascii="Times New Roman" w:hAnsi="Times New Roman" w:cs="Times New Roman"/>
                <w:b/>
                <w:color w:val="000000"/>
                <w:sz w:val="24"/>
                <w:szCs w:val="24"/>
              </w:rPr>
              <w:t>ь</w:t>
            </w:r>
            <w:r w:rsidRPr="004E3A48">
              <w:rPr>
                <w:rFonts w:ascii="Times New Roman" w:hAnsi="Times New Roman" w:cs="Times New Roman"/>
                <w:b/>
                <w:color w:val="000000"/>
                <w:sz w:val="24"/>
                <w:szCs w:val="24"/>
              </w:rPr>
              <w:t xml:space="preserve">ные работы </w:t>
            </w:r>
          </w:p>
          <w:p w:rsidR="00BD537E" w:rsidRPr="004E3A48" w:rsidRDefault="00BD537E" w:rsidP="00BD537E">
            <w:pPr>
              <w:spacing w:after="0"/>
              <w:ind w:left="135"/>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Практич</w:t>
            </w:r>
            <w:r w:rsidRPr="004E3A48">
              <w:rPr>
                <w:rFonts w:ascii="Times New Roman" w:hAnsi="Times New Roman" w:cs="Times New Roman"/>
                <w:b/>
                <w:color w:val="000000"/>
                <w:sz w:val="24"/>
                <w:szCs w:val="24"/>
              </w:rPr>
              <w:t>е</w:t>
            </w:r>
            <w:r w:rsidRPr="004E3A48">
              <w:rPr>
                <w:rFonts w:ascii="Times New Roman" w:hAnsi="Times New Roman" w:cs="Times New Roman"/>
                <w:b/>
                <w:color w:val="000000"/>
                <w:sz w:val="24"/>
                <w:szCs w:val="24"/>
              </w:rPr>
              <w:t xml:space="preserve">ские работы </w:t>
            </w:r>
          </w:p>
          <w:p w:rsidR="00BD537E" w:rsidRPr="004E3A48"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ИНВАРИАНТНАЯ ЧАСТЬ</w:t>
            </w: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1.</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Народная музыка России</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Край, в котором ты живёшь: русская народная песня «Степь, да степь кругом»; «Рондо на русские темы»; </w:t>
            </w:r>
            <w:proofErr w:type="spellStart"/>
            <w:r w:rsidRPr="004E3A48">
              <w:rPr>
                <w:rFonts w:ascii="Times New Roman" w:hAnsi="Times New Roman" w:cs="Times New Roman"/>
                <w:color w:val="000000"/>
                <w:sz w:val="24"/>
                <w:szCs w:val="24"/>
              </w:rPr>
              <w:t>Е.П.Крылатов</w:t>
            </w:r>
            <w:proofErr w:type="spellEnd"/>
            <w:r w:rsidRPr="004E3A48">
              <w:rPr>
                <w:rFonts w:ascii="Times New Roman" w:hAnsi="Times New Roman" w:cs="Times New Roman"/>
                <w:color w:val="000000"/>
                <w:sz w:val="24"/>
                <w:szCs w:val="24"/>
              </w:rPr>
              <w:t xml:space="preserve"> «Крылатые кач</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ли»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64">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Русский фольклор: </w:t>
            </w:r>
            <w:proofErr w:type="gramStart"/>
            <w:r w:rsidRPr="004E3A48">
              <w:rPr>
                <w:rFonts w:ascii="Times New Roman" w:hAnsi="Times New Roman" w:cs="Times New Roman"/>
                <w:color w:val="000000"/>
                <w:sz w:val="24"/>
                <w:szCs w:val="24"/>
              </w:rPr>
              <w:t xml:space="preserve">«Среди долины </w:t>
            </w:r>
            <w:proofErr w:type="spellStart"/>
            <w:r w:rsidRPr="004E3A48">
              <w:rPr>
                <w:rFonts w:ascii="Times New Roman" w:hAnsi="Times New Roman" w:cs="Times New Roman"/>
                <w:color w:val="000000"/>
                <w:sz w:val="24"/>
                <w:szCs w:val="24"/>
              </w:rPr>
              <w:t>ровныя</w:t>
            </w:r>
            <w:proofErr w:type="spellEnd"/>
            <w:r w:rsidRPr="004E3A48">
              <w:rPr>
                <w:rFonts w:ascii="Times New Roman" w:hAnsi="Times New Roman" w:cs="Times New Roman"/>
                <w:color w:val="000000"/>
                <w:sz w:val="24"/>
                <w:szCs w:val="24"/>
              </w:rPr>
              <w:t>», «Пойду ль я, выйду ль я»; кант «Радуйся, 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ско земле»; марш «Славны были наши деды», «Вспомним, бра</w:t>
            </w:r>
            <w:r w:rsidRPr="004E3A48">
              <w:rPr>
                <w:rFonts w:ascii="Times New Roman" w:hAnsi="Times New Roman" w:cs="Times New Roman"/>
                <w:color w:val="000000"/>
                <w:sz w:val="24"/>
                <w:szCs w:val="24"/>
              </w:rPr>
              <w:t>т</w:t>
            </w:r>
            <w:r w:rsidRPr="004E3A48">
              <w:rPr>
                <w:rFonts w:ascii="Times New Roman" w:hAnsi="Times New Roman" w:cs="Times New Roman"/>
                <w:color w:val="000000"/>
                <w:sz w:val="24"/>
                <w:szCs w:val="24"/>
              </w:rPr>
              <w:t>цы, Русь и славу!»</w:t>
            </w:r>
            <w:proofErr w:type="gram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65">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Русские народные музыкальные и</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струменты и народные песни: «</w:t>
            </w:r>
            <w:proofErr w:type="gramStart"/>
            <w:r w:rsidRPr="004E3A48">
              <w:rPr>
                <w:rFonts w:ascii="Times New Roman" w:hAnsi="Times New Roman" w:cs="Times New Roman"/>
                <w:color w:val="000000"/>
                <w:sz w:val="24"/>
                <w:szCs w:val="24"/>
              </w:rPr>
              <w:t>Пошла</w:t>
            </w:r>
            <w:proofErr w:type="gramEnd"/>
            <w:r w:rsidRPr="004E3A48">
              <w:rPr>
                <w:rFonts w:ascii="Times New Roman" w:hAnsi="Times New Roman" w:cs="Times New Roman"/>
                <w:color w:val="000000"/>
                <w:sz w:val="24"/>
                <w:szCs w:val="24"/>
              </w:rPr>
              <w:t xml:space="preserve"> млада за водой», «Ах, ул</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ца, улица шир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кая». Инструме</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тальные наигрыши. Плясовые мелодии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66">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Жанры музыкал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 xml:space="preserve">ного фольклора: русские народные </w:t>
            </w:r>
            <w:r w:rsidRPr="004E3A48">
              <w:rPr>
                <w:rFonts w:ascii="Times New Roman" w:hAnsi="Times New Roman" w:cs="Times New Roman"/>
                <w:color w:val="000000"/>
                <w:sz w:val="24"/>
                <w:szCs w:val="24"/>
              </w:rPr>
              <w:lastRenderedPageBreak/>
              <w:t>песни «Ах ты, степь», «Я на горку шла»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67">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1.5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Фольклор народов России: «</w:t>
            </w:r>
            <w:proofErr w:type="spellStart"/>
            <w:r w:rsidRPr="004E3A48">
              <w:rPr>
                <w:rFonts w:ascii="Times New Roman" w:hAnsi="Times New Roman" w:cs="Times New Roman"/>
                <w:color w:val="000000"/>
                <w:sz w:val="24"/>
                <w:szCs w:val="24"/>
              </w:rPr>
              <w:t>Апипа</w:t>
            </w:r>
            <w:proofErr w:type="spellEnd"/>
            <w:r w:rsidRPr="004E3A48">
              <w:rPr>
                <w:rFonts w:ascii="Times New Roman" w:hAnsi="Times New Roman" w:cs="Times New Roman"/>
                <w:color w:val="000000"/>
                <w:sz w:val="24"/>
                <w:szCs w:val="24"/>
              </w:rPr>
              <w:t>», татарская народная песня; «Сказочка», марийская наро</w:t>
            </w:r>
            <w:r w:rsidRPr="004E3A48">
              <w:rPr>
                <w:rFonts w:ascii="Times New Roman" w:hAnsi="Times New Roman" w:cs="Times New Roman"/>
                <w:color w:val="000000"/>
                <w:sz w:val="24"/>
                <w:szCs w:val="24"/>
              </w:rPr>
              <w:t>д</w:t>
            </w:r>
            <w:r w:rsidRPr="004E3A48">
              <w:rPr>
                <w:rFonts w:ascii="Times New Roman" w:hAnsi="Times New Roman" w:cs="Times New Roman"/>
                <w:color w:val="000000"/>
                <w:sz w:val="24"/>
                <w:szCs w:val="24"/>
              </w:rPr>
              <w:t>ная песня</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68">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1.6</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Фольклор в тво</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честве професси</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нальных музыка</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 xml:space="preserve">тов: </w:t>
            </w:r>
            <w:proofErr w:type="spellStart"/>
            <w:r w:rsidRPr="004E3A48">
              <w:rPr>
                <w:rFonts w:ascii="Times New Roman" w:hAnsi="Times New Roman" w:cs="Times New Roman"/>
                <w:color w:val="000000"/>
                <w:sz w:val="24"/>
                <w:szCs w:val="24"/>
              </w:rPr>
              <w:t>А.Эшпай</w:t>
            </w:r>
            <w:proofErr w:type="spellEnd"/>
            <w:r w:rsidRPr="004E3A48">
              <w:rPr>
                <w:rFonts w:ascii="Times New Roman" w:hAnsi="Times New Roman" w:cs="Times New Roman"/>
                <w:color w:val="000000"/>
                <w:sz w:val="24"/>
                <w:szCs w:val="24"/>
              </w:rPr>
              <w:t xml:space="preserve"> «Песни горных и луговых мари»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69">
              <w:r w:rsidRPr="004E3A48">
                <w:rPr>
                  <w:rFonts w:ascii="Times New Roman" w:hAnsi="Times New Roman" w:cs="Times New Roman"/>
                  <w:color w:val="0000FF"/>
                  <w:sz w:val="24"/>
                  <w:szCs w:val="24"/>
                  <w:u w:val="single"/>
                </w:rPr>
                <w:t>https://m.edsoo.ru/7f411bf8</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2.</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Классическая музыка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Композитор – и</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полнитель – сл</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шатель: концерт № 1 для фортепиано с оркестром П.И. Чайковского (фрагменты), песня Леля «Туча со гр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мом сговарив</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лась» из оперы «Снегурочка» Н.А. Римског</w:t>
            </w:r>
            <w:proofErr w:type="gramStart"/>
            <w:r w:rsidRPr="004E3A48">
              <w:rPr>
                <w:rFonts w:ascii="Times New Roman" w:hAnsi="Times New Roman" w:cs="Times New Roman"/>
                <w:color w:val="000000"/>
                <w:sz w:val="24"/>
                <w:szCs w:val="24"/>
              </w:rPr>
              <w:t>о-</w:t>
            </w:r>
            <w:proofErr w:type="gramEnd"/>
            <w:r w:rsidRPr="004E3A48">
              <w:rPr>
                <w:rFonts w:ascii="Times New Roman" w:hAnsi="Times New Roman" w:cs="Times New Roman"/>
                <w:color w:val="000000"/>
                <w:sz w:val="24"/>
                <w:szCs w:val="24"/>
              </w:rPr>
              <w:t xml:space="preserve"> Корс</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кова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0">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Композиторы – д</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 xml:space="preserve">тям: </w:t>
            </w:r>
            <w:proofErr w:type="spellStart"/>
            <w:r w:rsidRPr="004E3A48">
              <w:rPr>
                <w:rFonts w:ascii="Times New Roman" w:hAnsi="Times New Roman" w:cs="Times New Roman"/>
                <w:color w:val="000000"/>
                <w:sz w:val="24"/>
                <w:szCs w:val="24"/>
              </w:rPr>
              <w:t>Ю.М.Чичков</w:t>
            </w:r>
            <w:proofErr w:type="spellEnd"/>
            <w:r w:rsidRPr="004E3A48">
              <w:rPr>
                <w:rFonts w:ascii="Times New Roman" w:hAnsi="Times New Roman" w:cs="Times New Roman"/>
                <w:color w:val="000000"/>
                <w:sz w:val="24"/>
                <w:szCs w:val="24"/>
              </w:rPr>
              <w:t xml:space="preserve"> «Детство — это я и ты»; А.П. Бородин, А.К. </w:t>
            </w:r>
            <w:proofErr w:type="spellStart"/>
            <w:r w:rsidRPr="004E3A48">
              <w:rPr>
                <w:rFonts w:ascii="Times New Roman" w:hAnsi="Times New Roman" w:cs="Times New Roman"/>
                <w:color w:val="000000"/>
                <w:sz w:val="24"/>
                <w:szCs w:val="24"/>
              </w:rPr>
              <w:t>Лядов</w:t>
            </w:r>
            <w:proofErr w:type="spellEnd"/>
            <w:r w:rsidRPr="004E3A48">
              <w:rPr>
                <w:rFonts w:ascii="Times New Roman" w:hAnsi="Times New Roman" w:cs="Times New Roman"/>
                <w:color w:val="000000"/>
                <w:sz w:val="24"/>
                <w:szCs w:val="24"/>
              </w:rPr>
              <w:t>, Ц.А. Кюи, Н.А. Ри</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ский-Корсаков «Парафразы»; пь</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са «Детского ал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бома», П.И. Ча</w:t>
            </w:r>
            <w:r w:rsidRPr="004E3A48">
              <w:rPr>
                <w:rFonts w:ascii="Times New Roman" w:hAnsi="Times New Roman" w:cs="Times New Roman"/>
                <w:color w:val="000000"/>
                <w:sz w:val="24"/>
                <w:szCs w:val="24"/>
              </w:rPr>
              <w:t>й</w:t>
            </w:r>
            <w:r w:rsidRPr="004E3A48">
              <w:rPr>
                <w:rFonts w:ascii="Times New Roman" w:hAnsi="Times New Roman" w:cs="Times New Roman"/>
                <w:color w:val="000000"/>
                <w:sz w:val="24"/>
                <w:szCs w:val="24"/>
              </w:rPr>
              <w:t>ковский «Игра в лошадки»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1">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Музыкальные и</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струменты. Форт</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 xml:space="preserve">пиано: «Гном», «Старый замок» из фортепианного цикла «Картинки с выставки» М.П. </w:t>
            </w:r>
            <w:r w:rsidRPr="004E3A48">
              <w:rPr>
                <w:rFonts w:ascii="Times New Roman" w:hAnsi="Times New Roman" w:cs="Times New Roman"/>
                <w:color w:val="000000"/>
                <w:sz w:val="24"/>
                <w:szCs w:val="24"/>
              </w:rPr>
              <w:lastRenderedPageBreak/>
              <w:t xml:space="preserve">Мусоргского; «Школьные годы» муз. Д. </w:t>
            </w:r>
            <w:proofErr w:type="spellStart"/>
            <w:r w:rsidRPr="004E3A48">
              <w:rPr>
                <w:rFonts w:ascii="Times New Roman" w:hAnsi="Times New Roman" w:cs="Times New Roman"/>
                <w:color w:val="000000"/>
                <w:sz w:val="24"/>
                <w:szCs w:val="24"/>
              </w:rPr>
              <w:t>Кабале</w:t>
            </w:r>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ского</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сл.Е.Долматовского</w:t>
            </w:r>
            <w:proofErr w:type="spell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2">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2.4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Вокальная музыка: «Детская» — в</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кальный цикл М.П. Мусоргского; С.С. Прокофьев «Вст</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вайте, люди ру</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ские!» из кантаты «Александр Невский»</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3">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Инструментальная музыка: «</w:t>
            </w:r>
            <w:proofErr w:type="spellStart"/>
            <w:r w:rsidRPr="004E3A48">
              <w:rPr>
                <w:rFonts w:ascii="Times New Roman" w:hAnsi="Times New Roman" w:cs="Times New Roman"/>
                <w:color w:val="000000"/>
                <w:sz w:val="24"/>
                <w:szCs w:val="24"/>
              </w:rPr>
              <w:t>Тюил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рийский</w:t>
            </w:r>
            <w:proofErr w:type="spellEnd"/>
            <w:r w:rsidRPr="004E3A48">
              <w:rPr>
                <w:rFonts w:ascii="Times New Roman" w:hAnsi="Times New Roman" w:cs="Times New Roman"/>
                <w:color w:val="000000"/>
                <w:sz w:val="24"/>
                <w:szCs w:val="24"/>
              </w:rPr>
              <w:t xml:space="preserve"> сад», фо</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тепианный цикл «Картинки с в</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ставки» М.П.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соргского</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4">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2.6</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Русские композ</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торы-классики: М.И. Глинка уве</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тюра к опере «Ру</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лан и Людмила»: П.И. Чайковский «Спящая красав</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ца»; А.П. Бородин. Опера «Князь Игорь» (фрагме</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ты)</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5">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2.7</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Европейские ко</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позиторы-классики: В. М</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 xml:space="preserve">царт. Симфония № 40 (2 и 3 части); К.В. Глюк опера «Орфей и </w:t>
            </w:r>
            <w:proofErr w:type="spellStart"/>
            <w:r w:rsidRPr="004E3A48">
              <w:rPr>
                <w:rFonts w:ascii="Times New Roman" w:hAnsi="Times New Roman" w:cs="Times New Roman"/>
                <w:color w:val="000000"/>
                <w:sz w:val="24"/>
                <w:szCs w:val="24"/>
              </w:rPr>
              <w:t>Эврид</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ка</w:t>
            </w:r>
            <w:proofErr w:type="spellEnd"/>
            <w:r w:rsidRPr="004E3A48">
              <w:rPr>
                <w:rFonts w:ascii="Times New Roman" w:hAnsi="Times New Roman" w:cs="Times New Roman"/>
                <w:color w:val="000000"/>
                <w:sz w:val="24"/>
                <w:szCs w:val="24"/>
              </w:rPr>
              <w:t xml:space="preserve">»; Эдвард Григ музыка к драме Генрика Ибсена «Пер </w:t>
            </w:r>
            <w:proofErr w:type="spellStart"/>
            <w:r w:rsidRPr="004E3A48">
              <w:rPr>
                <w:rFonts w:ascii="Times New Roman" w:hAnsi="Times New Roman" w:cs="Times New Roman"/>
                <w:color w:val="000000"/>
                <w:sz w:val="24"/>
                <w:szCs w:val="24"/>
              </w:rPr>
              <w:t>Гюнт</w:t>
            </w:r>
            <w:proofErr w:type="spellEnd"/>
            <w:r w:rsidRPr="004E3A48">
              <w:rPr>
                <w:rFonts w:ascii="Times New Roman" w:hAnsi="Times New Roman" w:cs="Times New Roman"/>
                <w:color w:val="000000"/>
                <w:sz w:val="24"/>
                <w:szCs w:val="24"/>
              </w:rPr>
              <w:t xml:space="preserve">». Л. </w:t>
            </w:r>
            <w:proofErr w:type="spellStart"/>
            <w:r w:rsidRPr="004E3A48">
              <w:rPr>
                <w:rFonts w:ascii="Times New Roman" w:hAnsi="Times New Roman" w:cs="Times New Roman"/>
                <w:color w:val="000000"/>
                <w:sz w:val="24"/>
                <w:szCs w:val="24"/>
              </w:rPr>
              <w:t>ван</w:t>
            </w:r>
            <w:proofErr w:type="spellEnd"/>
            <w:r w:rsidRPr="004E3A48">
              <w:rPr>
                <w:rFonts w:ascii="Times New Roman" w:hAnsi="Times New Roman" w:cs="Times New Roman"/>
                <w:color w:val="000000"/>
                <w:sz w:val="24"/>
                <w:szCs w:val="24"/>
              </w:rPr>
              <w:t xml:space="preserve"> Бетховен «Лунная соната», «К </w:t>
            </w:r>
            <w:proofErr w:type="spellStart"/>
            <w:r w:rsidRPr="004E3A48">
              <w:rPr>
                <w:rFonts w:ascii="Times New Roman" w:hAnsi="Times New Roman" w:cs="Times New Roman"/>
                <w:color w:val="000000"/>
                <w:sz w:val="24"/>
                <w:szCs w:val="24"/>
              </w:rPr>
              <w:t>Эл</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зе</w:t>
            </w:r>
            <w:proofErr w:type="spellEnd"/>
            <w:r w:rsidRPr="004E3A48">
              <w:rPr>
                <w:rFonts w:ascii="Times New Roman" w:hAnsi="Times New Roman" w:cs="Times New Roman"/>
                <w:color w:val="000000"/>
                <w:sz w:val="24"/>
                <w:szCs w:val="24"/>
              </w:rPr>
              <w:t>», «Сурок»; к</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нон В.А. Моцарта «Слава солнцу, слава миру»</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6">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2.8</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Мастерство испо</w:t>
            </w:r>
            <w:r w:rsidRPr="004E3A48">
              <w:rPr>
                <w:rFonts w:ascii="Times New Roman" w:hAnsi="Times New Roman" w:cs="Times New Roman"/>
                <w:color w:val="000000"/>
                <w:sz w:val="24"/>
                <w:szCs w:val="24"/>
              </w:rPr>
              <w:t>л</w:t>
            </w:r>
            <w:r w:rsidRPr="004E3A48">
              <w:rPr>
                <w:rFonts w:ascii="Times New Roman" w:hAnsi="Times New Roman" w:cs="Times New Roman"/>
                <w:color w:val="000000"/>
                <w:sz w:val="24"/>
                <w:szCs w:val="24"/>
              </w:rPr>
              <w:t>нителя: песня Ба</w:t>
            </w:r>
            <w:r w:rsidRPr="004E3A48">
              <w:rPr>
                <w:rFonts w:ascii="Times New Roman" w:hAnsi="Times New Roman" w:cs="Times New Roman"/>
                <w:color w:val="000000"/>
                <w:sz w:val="24"/>
                <w:szCs w:val="24"/>
              </w:rPr>
              <w:t>я</w:t>
            </w:r>
            <w:r w:rsidRPr="004E3A48">
              <w:rPr>
                <w:rFonts w:ascii="Times New Roman" w:hAnsi="Times New Roman" w:cs="Times New Roman"/>
                <w:color w:val="000000"/>
                <w:sz w:val="24"/>
                <w:szCs w:val="24"/>
              </w:rPr>
              <w:t>на из оперы М.И. Глинки «Руслан и Людмила», песни гусляра Садко в опере-былине «Садко» Н.А. Ри</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ского-Корсакова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7">
              <w:r w:rsidRPr="004E3A48">
                <w:rPr>
                  <w:rFonts w:ascii="Times New Roman" w:hAnsi="Times New Roman" w:cs="Times New Roman"/>
                  <w:color w:val="0000FF"/>
                  <w:sz w:val="24"/>
                  <w:szCs w:val="24"/>
                  <w:u w:val="single"/>
                </w:rPr>
                <w:t>https://m.edsoo.ru/7f411bf8</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6F00DD"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3.</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в жизни человека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Музыкальные пе</w:t>
            </w:r>
            <w:r w:rsidRPr="004E3A48">
              <w:rPr>
                <w:rFonts w:ascii="Times New Roman" w:hAnsi="Times New Roman" w:cs="Times New Roman"/>
                <w:color w:val="000000"/>
                <w:sz w:val="24"/>
                <w:szCs w:val="24"/>
              </w:rPr>
              <w:t>й</w:t>
            </w:r>
            <w:r w:rsidRPr="004E3A48">
              <w:rPr>
                <w:rFonts w:ascii="Times New Roman" w:hAnsi="Times New Roman" w:cs="Times New Roman"/>
                <w:color w:val="000000"/>
                <w:sz w:val="24"/>
                <w:szCs w:val="24"/>
              </w:rPr>
              <w:t>зажи: «Утро» Э. Грига, Вечерняя песня М.П.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соргского, «Запе</w:t>
            </w:r>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ки» Г. Свиридова симфоническая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зыкальная картина С.С. Прокофьева «Шествие солнца». «В пещере горного короля» из сюиты «Пер </w:t>
            </w:r>
            <w:proofErr w:type="spellStart"/>
            <w:r w:rsidRPr="004E3A48">
              <w:rPr>
                <w:rFonts w:ascii="Times New Roman" w:hAnsi="Times New Roman" w:cs="Times New Roman"/>
                <w:color w:val="000000"/>
                <w:sz w:val="24"/>
                <w:szCs w:val="24"/>
              </w:rPr>
              <w:t>Гюнт</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8">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Танцы, игры и в</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 xml:space="preserve">селье: Муз. </w:t>
            </w:r>
            <w:proofErr w:type="spellStart"/>
            <w:r w:rsidRPr="004E3A48">
              <w:rPr>
                <w:rFonts w:ascii="Times New Roman" w:hAnsi="Times New Roman" w:cs="Times New Roman"/>
                <w:color w:val="000000"/>
                <w:sz w:val="24"/>
                <w:szCs w:val="24"/>
              </w:rPr>
              <w:t>Ю.Чичкова</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сл.Ю.Энтина</w:t>
            </w:r>
            <w:proofErr w:type="spellEnd"/>
            <w:r w:rsidRPr="004E3A48">
              <w:rPr>
                <w:rFonts w:ascii="Times New Roman" w:hAnsi="Times New Roman" w:cs="Times New Roman"/>
                <w:color w:val="000000"/>
                <w:sz w:val="24"/>
                <w:szCs w:val="24"/>
              </w:rPr>
              <w:t xml:space="preserve"> «П</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 xml:space="preserve">сенка про жирафа»; </w:t>
            </w:r>
            <w:proofErr w:type="spellStart"/>
            <w:r w:rsidRPr="004E3A48">
              <w:rPr>
                <w:rFonts w:ascii="Times New Roman" w:hAnsi="Times New Roman" w:cs="Times New Roman"/>
                <w:color w:val="000000"/>
                <w:sz w:val="24"/>
                <w:szCs w:val="24"/>
              </w:rPr>
              <w:t>М.И.Глинка</w:t>
            </w:r>
            <w:proofErr w:type="spellEnd"/>
            <w:r w:rsidRPr="004E3A48">
              <w:rPr>
                <w:rFonts w:ascii="Times New Roman" w:hAnsi="Times New Roman" w:cs="Times New Roman"/>
                <w:color w:val="000000"/>
                <w:sz w:val="24"/>
                <w:szCs w:val="24"/>
              </w:rPr>
              <w:t xml:space="preserve"> «Вальс-фантазия, «Камаринская» для симфонического оркестра. Мелодии масленичного г</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лянья из оперы Н.А. Римского-Корсакова «Снег</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рочка». Контрданс сельский танец - пьеса </w:t>
            </w:r>
            <w:proofErr w:type="spellStart"/>
            <w:r w:rsidRPr="004E3A48">
              <w:rPr>
                <w:rFonts w:ascii="Times New Roman" w:hAnsi="Times New Roman" w:cs="Times New Roman"/>
                <w:color w:val="000000"/>
                <w:sz w:val="24"/>
                <w:szCs w:val="24"/>
              </w:rPr>
              <w:t>Л.ван</w:t>
            </w:r>
            <w:proofErr w:type="spellEnd"/>
            <w:r w:rsidRPr="004E3A48">
              <w:rPr>
                <w:rFonts w:ascii="Times New Roman" w:hAnsi="Times New Roman" w:cs="Times New Roman"/>
                <w:color w:val="000000"/>
                <w:sz w:val="24"/>
                <w:szCs w:val="24"/>
              </w:rPr>
              <w:t xml:space="preserve"> Бетх</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вена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79">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 на войне, музыка о войне: песни Великой Отечественной войны – песни В</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ликой Победы</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0">
              <w:r w:rsidRPr="004E3A48">
                <w:rPr>
                  <w:rFonts w:ascii="Times New Roman" w:hAnsi="Times New Roman" w:cs="Times New Roman"/>
                  <w:color w:val="0000FF"/>
                  <w:sz w:val="24"/>
                  <w:szCs w:val="24"/>
                  <w:u w:val="single"/>
                </w:rPr>
                <w:t>https://m.edsoo.ru/7f411bf8</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ВАРИАТИВНАЯ ЧАСТЬ</w:t>
            </w: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1.</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народов мира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Фольклор других народов и стран в музыке отеч</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ственных и зар</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бежных композ</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торов: «Мама» русского композ</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 xml:space="preserve">тора В. Гаврилина и итальянского — </w:t>
            </w:r>
            <w:proofErr w:type="spellStart"/>
            <w:r w:rsidRPr="004E3A48">
              <w:rPr>
                <w:rFonts w:ascii="Times New Roman" w:hAnsi="Times New Roman" w:cs="Times New Roman"/>
                <w:color w:val="000000"/>
                <w:sz w:val="24"/>
                <w:szCs w:val="24"/>
              </w:rPr>
              <w:t>Ч.Биксио</w:t>
            </w:r>
            <w:proofErr w:type="spellEnd"/>
            <w:r w:rsidRPr="004E3A48">
              <w:rPr>
                <w:rFonts w:ascii="Times New Roman" w:hAnsi="Times New Roman" w:cs="Times New Roman"/>
                <w:color w:val="000000"/>
                <w:sz w:val="24"/>
                <w:szCs w:val="24"/>
              </w:rPr>
              <w:t xml:space="preserve">; C.В. Рахманинов «Не пой, красавица при мне» и </w:t>
            </w:r>
            <w:proofErr w:type="spellStart"/>
            <w:r w:rsidRPr="004E3A48">
              <w:rPr>
                <w:rFonts w:ascii="Times New Roman" w:hAnsi="Times New Roman" w:cs="Times New Roman"/>
                <w:color w:val="000000"/>
                <w:sz w:val="24"/>
                <w:szCs w:val="24"/>
              </w:rPr>
              <w:t>Ж.Бизе</w:t>
            </w:r>
            <w:proofErr w:type="spellEnd"/>
            <w:r w:rsidRPr="004E3A48">
              <w:rPr>
                <w:rFonts w:ascii="Times New Roman" w:hAnsi="Times New Roman" w:cs="Times New Roman"/>
                <w:color w:val="000000"/>
                <w:sz w:val="24"/>
                <w:szCs w:val="24"/>
              </w:rPr>
              <w:t xml:space="preserve"> Ф</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рандола из 2-й с</w:t>
            </w:r>
            <w:r w:rsidRPr="004E3A48">
              <w:rPr>
                <w:rFonts w:ascii="Times New Roman" w:hAnsi="Times New Roman" w:cs="Times New Roman"/>
                <w:color w:val="000000"/>
                <w:sz w:val="24"/>
                <w:szCs w:val="24"/>
              </w:rPr>
              <w:t>ю</w:t>
            </w:r>
            <w:r w:rsidRPr="004E3A48">
              <w:rPr>
                <w:rFonts w:ascii="Times New Roman" w:hAnsi="Times New Roman" w:cs="Times New Roman"/>
                <w:color w:val="000000"/>
                <w:sz w:val="24"/>
                <w:szCs w:val="24"/>
              </w:rPr>
              <w:t>иты «</w:t>
            </w:r>
            <w:proofErr w:type="spellStart"/>
            <w:r w:rsidRPr="004E3A48">
              <w:rPr>
                <w:rFonts w:ascii="Times New Roman" w:hAnsi="Times New Roman" w:cs="Times New Roman"/>
                <w:color w:val="000000"/>
                <w:sz w:val="24"/>
                <w:szCs w:val="24"/>
              </w:rPr>
              <w:t>Арлезианка</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1">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Образы других культур в музыке русских композ</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торов: М. Мусор</w:t>
            </w:r>
            <w:r w:rsidRPr="004E3A48">
              <w:rPr>
                <w:rFonts w:ascii="Times New Roman" w:hAnsi="Times New Roman" w:cs="Times New Roman"/>
                <w:color w:val="000000"/>
                <w:sz w:val="24"/>
                <w:szCs w:val="24"/>
              </w:rPr>
              <w:t>г</w:t>
            </w:r>
            <w:r w:rsidRPr="004E3A48">
              <w:rPr>
                <w:rFonts w:ascii="Times New Roman" w:hAnsi="Times New Roman" w:cs="Times New Roman"/>
                <w:color w:val="000000"/>
                <w:sz w:val="24"/>
                <w:szCs w:val="24"/>
              </w:rPr>
              <w:t xml:space="preserve">ский Танец </w:t>
            </w:r>
            <w:proofErr w:type="spellStart"/>
            <w:r w:rsidRPr="004E3A48">
              <w:rPr>
                <w:rFonts w:ascii="Times New Roman" w:hAnsi="Times New Roman" w:cs="Times New Roman"/>
                <w:color w:val="000000"/>
                <w:sz w:val="24"/>
                <w:szCs w:val="24"/>
              </w:rPr>
              <w:t>перс</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док</w:t>
            </w:r>
            <w:proofErr w:type="spellEnd"/>
            <w:r w:rsidRPr="004E3A48">
              <w:rPr>
                <w:rFonts w:ascii="Times New Roman" w:hAnsi="Times New Roman" w:cs="Times New Roman"/>
                <w:color w:val="000000"/>
                <w:sz w:val="24"/>
                <w:szCs w:val="24"/>
              </w:rPr>
              <w:t xml:space="preserve"> из оперы «</w:t>
            </w:r>
            <w:proofErr w:type="spellStart"/>
            <w:r w:rsidRPr="004E3A48">
              <w:rPr>
                <w:rFonts w:ascii="Times New Roman" w:hAnsi="Times New Roman" w:cs="Times New Roman"/>
                <w:color w:val="000000"/>
                <w:sz w:val="24"/>
                <w:szCs w:val="24"/>
              </w:rPr>
              <w:t>Х</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ванщина</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А.Хачатурян</w:t>
            </w:r>
            <w:proofErr w:type="spellEnd"/>
            <w:r w:rsidRPr="004E3A48">
              <w:rPr>
                <w:rFonts w:ascii="Times New Roman" w:hAnsi="Times New Roman" w:cs="Times New Roman"/>
                <w:color w:val="000000"/>
                <w:sz w:val="24"/>
                <w:szCs w:val="24"/>
              </w:rPr>
              <w:t xml:space="preserve"> «Т</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нец с саблями» из балета «</w:t>
            </w:r>
            <w:proofErr w:type="spellStart"/>
            <w:r w:rsidRPr="004E3A48">
              <w:rPr>
                <w:rFonts w:ascii="Times New Roman" w:hAnsi="Times New Roman" w:cs="Times New Roman"/>
                <w:color w:val="000000"/>
                <w:sz w:val="24"/>
                <w:szCs w:val="24"/>
              </w:rPr>
              <w:t>Гаянэ</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2">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Русские музыкал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ные цитаты в тво</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честве зарубежных композиторов: П. Сарасате «Мос</w:t>
            </w:r>
            <w:r w:rsidRPr="004E3A48">
              <w:rPr>
                <w:rFonts w:ascii="Times New Roman" w:hAnsi="Times New Roman" w:cs="Times New Roman"/>
                <w:color w:val="000000"/>
                <w:sz w:val="24"/>
                <w:szCs w:val="24"/>
              </w:rPr>
              <w:t>к</w:t>
            </w:r>
            <w:r w:rsidRPr="004E3A48">
              <w:rPr>
                <w:rFonts w:ascii="Times New Roman" w:hAnsi="Times New Roman" w:cs="Times New Roman"/>
                <w:color w:val="000000"/>
                <w:sz w:val="24"/>
                <w:szCs w:val="24"/>
              </w:rPr>
              <w:t xml:space="preserve">вичка». </w:t>
            </w:r>
            <w:proofErr w:type="spellStart"/>
            <w:r w:rsidRPr="004E3A48">
              <w:rPr>
                <w:rFonts w:ascii="Times New Roman" w:hAnsi="Times New Roman" w:cs="Times New Roman"/>
                <w:color w:val="000000"/>
                <w:sz w:val="24"/>
                <w:szCs w:val="24"/>
              </w:rPr>
              <w:t>И.Штраус</w:t>
            </w:r>
            <w:proofErr w:type="spellEnd"/>
            <w:r w:rsidRPr="004E3A48">
              <w:rPr>
                <w:rFonts w:ascii="Times New Roman" w:hAnsi="Times New Roman" w:cs="Times New Roman"/>
                <w:color w:val="000000"/>
                <w:sz w:val="24"/>
                <w:szCs w:val="24"/>
              </w:rPr>
              <w:t xml:space="preserve"> «Русский марш»</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3">
              <w:r w:rsidRPr="004E3A48">
                <w:rPr>
                  <w:rFonts w:ascii="Times New Roman" w:hAnsi="Times New Roman" w:cs="Times New Roman"/>
                  <w:color w:val="0000FF"/>
                  <w:sz w:val="24"/>
                  <w:szCs w:val="24"/>
                  <w:u w:val="single"/>
                </w:rPr>
                <w:t>https://m.edsoo.ru/7f411bf8</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2.</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Духовная музыка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Религиозные праздники: вербное воскресенье: «</w:t>
            </w:r>
            <w:proofErr w:type="spellStart"/>
            <w:r w:rsidRPr="004E3A48">
              <w:rPr>
                <w:rFonts w:ascii="Times New Roman" w:hAnsi="Times New Roman" w:cs="Times New Roman"/>
                <w:color w:val="000000"/>
                <w:sz w:val="24"/>
                <w:szCs w:val="24"/>
              </w:rPr>
              <w:t>Ве</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бочки</w:t>
            </w:r>
            <w:proofErr w:type="spellEnd"/>
            <w:r w:rsidRPr="004E3A48">
              <w:rPr>
                <w:rFonts w:ascii="Times New Roman" w:hAnsi="Times New Roman" w:cs="Times New Roman"/>
                <w:color w:val="000000"/>
                <w:sz w:val="24"/>
                <w:szCs w:val="24"/>
              </w:rPr>
              <w:t>» русского поэта А. Блока. Выучи и спой пе</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ни А. Гречанинова и Р. Глиэра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4">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Троица: летние народные обряд</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 xml:space="preserve">вые песни, детские </w:t>
            </w:r>
            <w:r w:rsidRPr="004E3A48">
              <w:rPr>
                <w:rFonts w:ascii="Times New Roman" w:hAnsi="Times New Roman" w:cs="Times New Roman"/>
                <w:color w:val="000000"/>
                <w:sz w:val="24"/>
                <w:szCs w:val="24"/>
              </w:rPr>
              <w:lastRenderedPageBreak/>
              <w:t>песни о березках («Березонька ку</w:t>
            </w:r>
            <w:r w:rsidRPr="004E3A48">
              <w:rPr>
                <w:rFonts w:ascii="Times New Roman" w:hAnsi="Times New Roman" w:cs="Times New Roman"/>
                <w:color w:val="000000"/>
                <w:sz w:val="24"/>
                <w:szCs w:val="24"/>
              </w:rPr>
              <w:t>д</w:t>
            </w:r>
            <w:r w:rsidRPr="004E3A48">
              <w:rPr>
                <w:rFonts w:ascii="Times New Roman" w:hAnsi="Times New Roman" w:cs="Times New Roman"/>
                <w:color w:val="000000"/>
                <w:sz w:val="24"/>
                <w:szCs w:val="24"/>
              </w:rPr>
              <w:t>рявая» и др.)</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5">
              <w:r w:rsidRPr="004E3A48">
                <w:rPr>
                  <w:rFonts w:ascii="Times New Roman" w:hAnsi="Times New Roman" w:cs="Times New Roman"/>
                  <w:color w:val="0000FF"/>
                  <w:sz w:val="24"/>
                  <w:szCs w:val="24"/>
                  <w:u w:val="single"/>
                </w:rPr>
                <w:t>https://m.edsoo.ru/7f411bf8</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6F00DD"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3.</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театра и кино</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Патриотическая и народная тема в т</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атре и кино: Си</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фония № 3 «Гер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 xml:space="preserve">ическая» Людвига </w:t>
            </w:r>
            <w:proofErr w:type="spellStart"/>
            <w:r w:rsidRPr="004E3A48">
              <w:rPr>
                <w:rFonts w:ascii="Times New Roman" w:hAnsi="Times New Roman" w:cs="Times New Roman"/>
                <w:color w:val="000000"/>
                <w:sz w:val="24"/>
                <w:szCs w:val="24"/>
              </w:rPr>
              <w:t>ван</w:t>
            </w:r>
            <w:proofErr w:type="spellEnd"/>
            <w:r w:rsidRPr="004E3A48">
              <w:rPr>
                <w:rFonts w:ascii="Times New Roman" w:hAnsi="Times New Roman" w:cs="Times New Roman"/>
                <w:color w:val="000000"/>
                <w:sz w:val="24"/>
                <w:szCs w:val="24"/>
              </w:rPr>
              <w:t xml:space="preserve"> Бетховена</w:t>
            </w:r>
            <w:proofErr w:type="gramStart"/>
            <w:r w:rsidRPr="004E3A48">
              <w:rPr>
                <w:rFonts w:ascii="Times New Roman" w:hAnsi="Times New Roman" w:cs="Times New Roman"/>
                <w:color w:val="000000"/>
                <w:sz w:val="24"/>
                <w:szCs w:val="24"/>
              </w:rPr>
              <w:t>.</w:t>
            </w:r>
            <w:proofErr w:type="gramEnd"/>
            <w:r w:rsidRPr="004E3A48">
              <w:rPr>
                <w:rFonts w:ascii="Times New Roman" w:hAnsi="Times New Roman" w:cs="Times New Roman"/>
                <w:color w:val="000000"/>
                <w:sz w:val="24"/>
                <w:szCs w:val="24"/>
              </w:rPr>
              <w:t xml:space="preserve"> </w:t>
            </w:r>
            <w:proofErr w:type="gramStart"/>
            <w:r w:rsidRPr="004E3A48">
              <w:rPr>
                <w:rFonts w:ascii="Times New Roman" w:hAnsi="Times New Roman" w:cs="Times New Roman"/>
                <w:color w:val="000000"/>
                <w:sz w:val="24"/>
                <w:szCs w:val="24"/>
              </w:rPr>
              <w:t>о</w:t>
            </w:r>
            <w:proofErr w:type="gramEnd"/>
            <w:r w:rsidRPr="004E3A48">
              <w:rPr>
                <w:rFonts w:ascii="Times New Roman" w:hAnsi="Times New Roman" w:cs="Times New Roman"/>
                <w:color w:val="000000"/>
                <w:sz w:val="24"/>
                <w:szCs w:val="24"/>
              </w:rPr>
              <w:t>пера «Война и мир»; музыка к к</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нофильму «Але</w:t>
            </w:r>
            <w:r w:rsidRPr="004E3A48">
              <w:rPr>
                <w:rFonts w:ascii="Times New Roman" w:hAnsi="Times New Roman" w:cs="Times New Roman"/>
                <w:color w:val="000000"/>
                <w:sz w:val="24"/>
                <w:szCs w:val="24"/>
              </w:rPr>
              <w:t>к</w:t>
            </w:r>
            <w:r w:rsidRPr="004E3A48">
              <w:rPr>
                <w:rFonts w:ascii="Times New Roman" w:hAnsi="Times New Roman" w:cs="Times New Roman"/>
                <w:color w:val="000000"/>
                <w:sz w:val="24"/>
                <w:szCs w:val="24"/>
              </w:rPr>
              <w:t>сандр Невский» С.С. Прокофьева, оперы «Борис Г</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дунов» и другие произведения</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6">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Сюжет музыкал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 xml:space="preserve">ного спектакля: мюзиклы «Семеро козлят на новый лад» А. Рыбникова, «Звуки музыки» Р. </w:t>
            </w:r>
            <w:proofErr w:type="spellStart"/>
            <w:r w:rsidRPr="004E3A48">
              <w:rPr>
                <w:rFonts w:ascii="Times New Roman" w:hAnsi="Times New Roman" w:cs="Times New Roman"/>
                <w:color w:val="000000"/>
                <w:sz w:val="24"/>
                <w:szCs w:val="24"/>
              </w:rPr>
              <w:t>Роджерса</w:t>
            </w:r>
            <w:proofErr w:type="spell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7">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Кто создаёт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кальный спектакль: В. Моцарт опера «Волшебная фле</w:t>
            </w:r>
            <w:r w:rsidRPr="004E3A48">
              <w:rPr>
                <w:rFonts w:ascii="Times New Roman" w:hAnsi="Times New Roman" w:cs="Times New Roman"/>
                <w:color w:val="000000"/>
                <w:sz w:val="24"/>
                <w:szCs w:val="24"/>
              </w:rPr>
              <w:t>й</w:t>
            </w:r>
            <w:r w:rsidRPr="004E3A48">
              <w:rPr>
                <w:rFonts w:ascii="Times New Roman" w:hAnsi="Times New Roman" w:cs="Times New Roman"/>
                <w:color w:val="000000"/>
                <w:sz w:val="24"/>
                <w:szCs w:val="24"/>
              </w:rPr>
              <w:t>та» (фрагменты)</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8">
              <w:r w:rsidRPr="004E3A48">
                <w:rPr>
                  <w:rFonts w:ascii="Times New Roman" w:hAnsi="Times New Roman" w:cs="Times New Roman"/>
                  <w:color w:val="0000FF"/>
                  <w:sz w:val="24"/>
                  <w:szCs w:val="24"/>
                  <w:u w:val="single"/>
                </w:rPr>
                <w:t>https://m.edsoo.ru/7f411bf8</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4.</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Современная музыкальная культура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Исполнители с</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временной музыки: SHAMAN испо</w:t>
            </w:r>
            <w:r w:rsidRPr="004E3A48">
              <w:rPr>
                <w:rFonts w:ascii="Times New Roman" w:hAnsi="Times New Roman" w:cs="Times New Roman"/>
                <w:color w:val="000000"/>
                <w:sz w:val="24"/>
                <w:szCs w:val="24"/>
              </w:rPr>
              <w:t>л</w:t>
            </w:r>
            <w:r w:rsidRPr="004E3A48">
              <w:rPr>
                <w:rFonts w:ascii="Times New Roman" w:hAnsi="Times New Roman" w:cs="Times New Roman"/>
                <w:color w:val="000000"/>
                <w:sz w:val="24"/>
                <w:szCs w:val="24"/>
              </w:rPr>
              <w:t xml:space="preserve">няет песню «Конь», музыка И. Матвиенко, стихи А. </w:t>
            </w:r>
            <w:proofErr w:type="spellStart"/>
            <w:r w:rsidRPr="004E3A48">
              <w:rPr>
                <w:rFonts w:ascii="Times New Roman" w:hAnsi="Times New Roman" w:cs="Times New Roman"/>
                <w:color w:val="000000"/>
                <w:sz w:val="24"/>
                <w:szCs w:val="24"/>
              </w:rPr>
              <w:t>Шаганова</w:t>
            </w:r>
            <w:proofErr w:type="spellEnd"/>
            <w:r w:rsidRPr="004E3A48">
              <w:rPr>
                <w:rFonts w:ascii="Times New Roman" w:hAnsi="Times New Roman" w:cs="Times New Roman"/>
                <w:color w:val="000000"/>
                <w:sz w:val="24"/>
                <w:szCs w:val="24"/>
              </w:rPr>
              <w:t>; пь</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 xml:space="preserve">сы В. </w:t>
            </w:r>
            <w:proofErr w:type="spellStart"/>
            <w:r w:rsidRPr="004E3A48">
              <w:rPr>
                <w:rFonts w:ascii="Times New Roman" w:hAnsi="Times New Roman" w:cs="Times New Roman"/>
                <w:color w:val="000000"/>
                <w:sz w:val="24"/>
                <w:szCs w:val="24"/>
              </w:rPr>
              <w:t>Малярова</w:t>
            </w:r>
            <w:proofErr w:type="spellEnd"/>
            <w:r w:rsidRPr="004E3A48">
              <w:rPr>
                <w:rFonts w:ascii="Times New Roman" w:hAnsi="Times New Roman" w:cs="Times New Roman"/>
                <w:color w:val="000000"/>
                <w:sz w:val="24"/>
                <w:szCs w:val="24"/>
              </w:rPr>
              <w:t xml:space="preserve"> из сюиты «В мон</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стыре» «У иконы Богородицы», «</w:t>
            </w:r>
            <w:proofErr w:type="spellStart"/>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личит</w:t>
            </w:r>
            <w:proofErr w:type="spellEnd"/>
            <w:r w:rsidRPr="004E3A48">
              <w:rPr>
                <w:rFonts w:ascii="Times New Roman" w:hAnsi="Times New Roman" w:cs="Times New Roman"/>
                <w:color w:val="000000"/>
                <w:sz w:val="24"/>
                <w:szCs w:val="24"/>
              </w:rPr>
              <w:t xml:space="preserve"> душа моя Господа» в рамках фестиваля совр</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менной музыки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89">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4.2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Особенности дж</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за: «Колыбельная» из оперы Дж. Ге</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 xml:space="preserve">швина «Порги и </w:t>
            </w:r>
            <w:proofErr w:type="spellStart"/>
            <w:r w:rsidRPr="004E3A48">
              <w:rPr>
                <w:rFonts w:ascii="Times New Roman" w:hAnsi="Times New Roman" w:cs="Times New Roman"/>
                <w:color w:val="000000"/>
                <w:sz w:val="24"/>
                <w:szCs w:val="24"/>
              </w:rPr>
              <w:t>Бесс</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0">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Электронные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зыкальные инстр</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менты: </w:t>
            </w:r>
            <w:proofErr w:type="spellStart"/>
            <w:r w:rsidRPr="004E3A48">
              <w:rPr>
                <w:rFonts w:ascii="Times New Roman" w:hAnsi="Times New Roman" w:cs="Times New Roman"/>
                <w:color w:val="000000"/>
                <w:sz w:val="24"/>
                <w:szCs w:val="24"/>
              </w:rPr>
              <w:t>Э.Артемьев</w:t>
            </w:r>
            <w:proofErr w:type="spellEnd"/>
            <w:r w:rsidRPr="004E3A48">
              <w:rPr>
                <w:rFonts w:ascii="Times New Roman" w:hAnsi="Times New Roman" w:cs="Times New Roman"/>
                <w:color w:val="000000"/>
                <w:sz w:val="24"/>
                <w:szCs w:val="24"/>
              </w:rPr>
              <w:t xml:space="preserve"> «Поход» из к/ф «</w:t>
            </w:r>
            <w:proofErr w:type="spellStart"/>
            <w:r w:rsidRPr="004E3A48">
              <w:rPr>
                <w:rFonts w:ascii="Times New Roman" w:hAnsi="Times New Roman" w:cs="Times New Roman"/>
                <w:color w:val="000000"/>
                <w:sz w:val="24"/>
                <w:szCs w:val="24"/>
              </w:rPr>
              <w:t>Сибириада</w:t>
            </w:r>
            <w:proofErr w:type="spellEnd"/>
            <w:r w:rsidRPr="004E3A48">
              <w:rPr>
                <w:rFonts w:ascii="Times New Roman" w:hAnsi="Times New Roman" w:cs="Times New Roman"/>
                <w:color w:val="000000"/>
                <w:sz w:val="24"/>
                <w:szCs w:val="24"/>
              </w:rPr>
              <w:t>», «Слушая Баха» из к/ф «</w:t>
            </w:r>
            <w:proofErr w:type="spellStart"/>
            <w:r w:rsidRPr="004E3A48">
              <w:rPr>
                <w:rFonts w:ascii="Times New Roman" w:hAnsi="Times New Roman" w:cs="Times New Roman"/>
                <w:color w:val="000000"/>
                <w:sz w:val="24"/>
                <w:szCs w:val="24"/>
              </w:rPr>
              <w:t>Солярис</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1">
              <w:r w:rsidRPr="004E3A48">
                <w:rPr>
                  <w:rFonts w:ascii="Times New Roman" w:hAnsi="Times New Roman" w:cs="Times New Roman"/>
                  <w:color w:val="0000FF"/>
                  <w:sz w:val="24"/>
                  <w:szCs w:val="24"/>
                  <w:u w:val="single"/>
                </w:rPr>
                <w:t>https://m.edsoo.ru/7f411bf8</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5.</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Музыкальная грамота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5.1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Интонация: К. Сен-Санс пьесы из с</w:t>
            </w:r>
            <w:r w:rsidRPr="004E3A48">
              <w:rPr>
                <w:rFonts w:ascii="Times New Roman" w:hAnsi="Times New Roman" w:cs="Times New Roman"/>
                <w:color w:val="000000"/>
                <w:sz w:val="24"/>
                <w:szCs w:val="24"/>
              </w:rPr>
              <w:t>ю</w:t>
            </w:r>
            <w:r w:rsidRPr="004E3A48">
              <w:rPr>
                <w:rFonts w:ascii="Times New Roman" w:hAnsi="Times New Roman" w:cs="Times New Roman"/>
                <w:color w:val="000000"/>
                <w:sz w:val="24"/>
                <w:szCs w:val="24"/>
              </w:rPr>
              <w:t>иты «Карнавал ж</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вотных»: «Кор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левский марш льва», «Аквариум», «Лебедь» и др.</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2">
              <w:r w:rsidRPr="004E3A48">
                <w:rPr>
                  <w:rFonts w:ascii="Times New Roman" w:hAnsi="Times New Roman" w:cs="Times New Roman"/>
                  <w:color w:val="0000FF"/>
                  <w:sz w:val="24"/>
                  <w:szCs w:val="24"/>
                  <w:u w:val="single"/>
                </w:rPr>
                <w:t>https://m.edsoo.ru/7f411bf8</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5.2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Ритм: И. Штраус-отец </w:t>
            </w:r>
            <w:proofErr w:type="spellStart"/>
            <w:r w:rsidRPr="004E3A48">
              <w:rPr>
                <w:rFonts w:ascii="Times New Roman" w:hAnsi="Times New Roman" w:cs="Times New Roman"/>
                <w:color w:val="000000"/>
                <w:sz w:val="24"/>
                <w:szCs w:val="24"/>
              </w:rPr>
              <w:t>Радецки</w:t>
            </w:r>
            <w:proofErr w:type="spellEnd"/>
            <w:r w:rsidRPr="004E3A48">
              <w:rPr>
                <w:rFonts w:ascii="Times New Roman" w:hAnsi="Times New Roman" w:cs="Times New Roman"/>
                <w:color w:val="000000"/>
                <w:sz w:val="24"/>
                <w:szCs w:val="24"/>
              </w:rPr>
              <w:t>-марш, И. Штраус-сын Полька-пиццикато, вальс «На прекрасном голубом Дунае» (фрагменты)</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3">
              <w:r w:rsidRPr="004E3A48">
                <w:rPr>
                  <w:rFonts w:ascii="Times New Roman" w:hAnsi="Times New Roman" w:cs="Times New Roman"/>
                  <w:color w:val="0000FF"/>
                  <w:sz w:val="24"/>
                  <w:szCs w:val="24"/>
                  <w:u w:val="single"/>
                </w:rPr>
                <w:t>https://m.edsoo.ru/7f411bf8</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ОБЩЕЕ КОЛИЧЕСТВО ЧАСОВ ПО ПРОГРА</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МЕ</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34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bl>
    <w:p w:rsidR="00BD537E" w:rsidRPr="004E3A48" w:rsidRDefault="00BD537E" w:rsidP="00BD537E">
      <w:pPr>
        <w:spacing w:after="0"/>
        <w:ind w:left="120"/>
        <w:rPr>
          <w:rFonts w:ascii="Times New Roman" w:hAnsi="Times New Roman" w:cs="Times New Roman"/>
          <w:sz w:val="24"/>
          <w:szCs w:val="24"/>
        </w:rPr>
      </w:pPr>
      <w:r w:rsidRPr="004E3A48">
        <w:rPr>
          <w:rFonts w:ascii="Times New Roman" w:hAnsi="Times New Roman" w:cs="Times New Roman"/>
          <w:b/>
          <w:color w:val="000000"/>
          <w:sz w:val="24"/>
          <w:szCs w:val="24"/>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3"/>
        <w:gridCol w:w="2297"/>
        <w:gridCol w:w="942"/>
        <w:gridCol w:w="1832"/>
        <w:gridCol w:w="1900"/>
        <w:gridCol w:w="3020"/>
      </w:tblGrid>
      <w:tr w:rsidR="00BD537E" w:rsidRPr="004E3A48" w:rsidTr="00BD537E">
        <w:trPr>
          <w:trHeight w:val="144"/>
          <w:tblCellSpacing w:w="20" w:type="nil"/>
        </w:trPr>
        <w:tc>
          <w:tcPr>
            <w:tcW w:w="501"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 </w:t>
            </w:r>
            <w:proofErr w:type="gramStart"/>
            <w:r w:rsidRPr="004E3A48">
              <w:rPr>
                <w:rFonts w:ascii="Times New Roman" w:hAnsi="Times New Roman" w:cs="Times New Roman"/>
                <w:b/>
                <w:color w:val="000000"/>
                <w:sz w:val="24"/>
                <w:szCs w:val="24"/>
              </w:rPr>
              <w:t>п</w:t>
            </w:r>
            <w:proofErr w:type="gramEnd"/>
            <w:r w:rsidRPr="004E3A48">
              <w:rPr>
                <w:rFonts w:ascii="Times New Roman" w:hAnsi="Times New Roman" w:cs="Times New Roman"/>
                <w:b/>
                <w:color w:val="000000"/>
                <w:sz w:val="24"/>
                <w:szCs w:val="24"/>
              </w:rPr>
              <w:t xml:space="preserve">/п </w:t>
            </w:r>
          </w:p>
          <w:p w:rsidR="00BD537E" w:rsidRPr="004E3A48" w:rsidRDefault="00BD537E" w:rsidP="00BD537E">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 xml:space="preserve">Наименование разделов и тем программы </w:t>
            </w:r>
          </w:p>
          <w:p w:rsidR="00BD537E" w:rsidRPr="004E3A48"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Электронные (цифр</w:t>
            </w:r>
            <w:r w:rsidRPr="004E3A48">
              <w:rPr>
                <w:rFonts w:ascii="Times New Roman" w:hAnsi="Times New Roman" w:cs="Times New Roman"/>
                <w:b/>
                <w:color w:val="000000"/>
                <w:sz w:val="24"/>
                <w:szCs w:val="24"/>
              </w:rPr>
              <w:t>о</w:t>
            </w:r>
            <w:r w:rsidRPr="004E3A48">
              <w:rPr>
                <w:rFonts w:ascii="Times New Roman" w:hAnsi="Times New Roman" w:cs="Times New Roman"/>
                <w:b/>
                <w:color w:val="000000"/>
                <w:sz w:val="24"/>
                <w:szCs w:val="24"/>
              </w:rPr>
              <w:t xml:space="preserve">вые) образовательные ресурсы </w:t>
            </w:r>
          </w:p>
          <w:p w:rsidR="00BD537E" w:rsidRPr="004E3A48" w:rsidRDefault="00BD537E" w:rsidP="00BD537E">
            <w:pPr>
              <w:spacing w:after="0"/>
              <w:ind w:left="135"/>
              <w:rPr>
                <w:rFonts w:ascii="Times New Roman" w:hAnsi="Times New Roman" w:cs="Times New Roman"/>
                <w:sz w:val="24"/>
                <w:szCs w:val="24"/>
              </w:rPr>
            </w:pPr>
          </w:p>
        </w:tc>
      </w:tr>
      <w:tr w:rsidR="00BD537E" w:rsidRPr="004E3A48" w:rsidTr="00BD537E">
        <w:trPr>
          <w:trHeight w:val="144"/>
          <w:tblCellSpacing w:w="20" w:type="nil"/>
        </w:trPr>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c>
          <w:tcPr>
            <w:tcW w:w="977"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Вс</w:t>
            </w:r>
            <w:r w:rsidRPr="004E3A48">
              <w:rPr>
                <w:rFonts w:ascii="Times New Roman" w:hAnsi="Times New Roman" w:cs="Times New Roman"/>
                <w:b/>
                <w:color w:val="000000"/>
                <w:sz w:val="24"/>
                <w:szCs w:val="24"/>
              </w:rPr>
              <w:t>е</w:t>
            </w:r>
            <w:r w:rsidRPr="004E3A48">
              <w:rPr>
                <w:rFonts w:ascii="Times New Roman" w:hAnsi="Times New Roman" w:cs="Times New Roman"/>
                <w:b/>
                <w:color w:val="000000"/>
                <w:sz w:val="24"/>
                <w:szCs w:val="24"/>
              </w:rPr>
              <w:t xml:space="preserve">го </w:t>
            </w:r>
          </w:p>
          <w:p w:rsidR="00BD537E" w:rsidRPr="004E3A48" w:rsidRDefault="00BD537E" w:rsidP="00BD537E">
            <w:pPr>
              <w:spacing w:after="0"/>
              <w:ind w:left="135"/>
              <w:rPr>
                <w:rFonts w:ascii="Times New Roman" w:hAnsi="Times New Roman" w:cs="Times New Roman"/>
                <w:sz w:val="24"/>
                <w:szCs w:val="24"/>
              </w:rPr>
            </w:pPr>
          </w:p>
        </w:tc>
        <w:tc>
          <w:tcPr>
            <w:tcW w:w="1699"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Контрол</w:t>
            </w:r>
            <w:r w:rsidRPr="004E3A48">
              <w:rPr>
                <w:rFonts w:ascii="Times New Roman" w:hAnsi="Times New Roman" w:cs="Times New Roman"/>
                <w:b/>
                <w:color w:val="000000"/>
                <w:sz w:val="24"/>
                <w:szCs w:val="24"/>
              </w:rPr>
              <w:t>ь</w:t>
            </w:r>
            <w:r w:rsidRPr="004E3A48">
              <w:rPr>
                <w:rFonts w:ascii="Times New Roman" w:hAnsi="Times New Roman" w:cs="Times New Roman"/>
                <w:b/>
                <w:color w:val="000000"/>
                <w:sz w:val="24"/>
                <w:szCs w:val="24"/>
              </w:rPr>
              <w:t xml:space="preserve">ные работы </w:t>
            </w:r>
          </w:p>
          <w:p w:rsidR="00BD537E" w:rsidRPr="004E3A48" w:rsidRDefault="00BD537E" w:rsidP="00BD537E">
            <w:pPr>
              <w:spacing w:after="0"/>
              <w:ind w:left="135"/>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Практич</w:t>
            </w:r>
            <w:r w:rsidRPr="004E3A48">
              <w:rPr>
                <w:rFonts w:ascii="Times New Roman" w:hAnsi="Times New Roman" w:cs="Times New Roman"/>
                <w:b/>
                <w:color w:val="000000"/>
                <w:sz w:val="24"/>
                <w:szCs w:val="24"/>
              </w:rPr>
              <w:t>е</w:t>
            </w:r>
            <w:r w:rsidRPr="004E3A48">
              <w:rPr>
                <w:rFonts w:ascii="Times New Roman" w:hAnsi="Times New Roman" w:cs="Times New Roman"/>
                <w:b/>
                <w:color w:val="000000"/>
                <w:sz w:val="24"/>
                <w:szCs w:val="24"/>
              </w:rPr>
              <w:t xml:space="preserve">ские работы </w:t>
            </w:r>
          </w:p>
          <w:p w:rsidR="00BD537E" w:rsidRPr="004E3A48"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ИНВАРИАНТНАЯ ЧАСТЬ</w:t>
            </w: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1.</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Народная музыка России</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Край, в котором ты живёшь: ру</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ские народные песни «</w:t>
            </w:r>
            <w:proofErr w:type="gramStart"/>
            <w:r w:rsidRPr="004E3A48">
              <w:rPr>
                <w:rFonts w:ascii="Times New Roman" w:hAnsi="Times New Roman" w:cs="Times New Roman"/>
                <w:color w:val="000000"/>
                <w:sz w:val="24"/>
                <w:szCs w:val="24"/>
              </w:rPr>
              <w:t>Выходили</w:t>
            </w:r>
            <w:proofErr w:type="gramEnd"/>
            <w:r w:rsidRPr="004E3A48">
              <w:rPr>
                <w:rFonts w:ascii="Times New Roman" w:hAnsi="Times New Roman" w:cs="Times New Roman"/>
                <w:color w:val="000000"/>
                <w:sz w:val="24"/>
                <w:szCs w:val="24"/>
              </w:rPr>
              <w:t xml:space="preserve"> красны девицы», «Вдоль да по ре</w:t>
            </w:r>
            <w:r w:rsidRPr="004E3A48">
              <w:rPr>
                <w:rFonts w:ascii="Times New Roman" w:hAnsi="Times New Roman" w:cs="Times New Roman"/>
                <w:color w:val="000000"/>
                <w:sz w:val="24"/>
                <w:szCs w:val="24"/>
              </w:rPr>
              <w:t>ч</w:t>
            </w:r>
            <w:r w:rsidRPr="004E3A48">
              <w:rPr>
                <w:rFonts w:ascii="Times New Roman" w:hAnsi="Times New Roman" w:cs="Times New Roman"/>
                <w:color w:val="000000"/>
                <w:sz w:val="24"/>
                <w:szCs w:val="24"/>
              </w:rPr>
              <w:t>ке», «</w:t>
            </w:r>
            <w:proofErr w:type="spellStart"/>
            <w:r w:rsidRPr="004E3A48">
              <w:rPr>
                <w:rFonts w:ascii="Times New Roman" w:hAnsi="Times New Roman" w:cs="Times New Roman"/>
                <w:color w:val="000000"/>
                <w:sz w:val="24"/>
                <w:szCs w:val="24"/>
              </w:rPr>
              <w:t>Солдатушки</w:t>
            </w:r>
            <w:proofErr w:type="spellEnd"/>
            <w:r w:rsidRPr="004E3A48">
              <w:rPr>
                <w:rFonts w:ascii="Times New Roman" w:hAnsi="Times New Roman" w:cs="Times New Roman"/>
                <w:color w:val="000000"/>
                <w:sz w:val="24"/>
                <w:szCs w:val="24"/>
              </w:rPr>
              <w:t xml:space="preserve">, </w:t>
            </w:r>
            <w:r w:rsidRPr="004E3A48">
              <w:rPr>
                <w:rFonts w:ascii="Times New Roman" w:hAnsi="Times New Roman" w:cs="Times New Roman"/>
                <w:color w:val="000000"/>
                <w:sz w:val="24"/>
                <w:szCs w:val="24"/>
              </w:rPr>
              <w:lastRenderedPageBreak/>
              <w:t>бравы ребяту</w:t>
            </w:r>
            <w:r w:rsidRPr="004E3A48">
              <w:rPr>
                <w:rFonts w:ascii="Times New Roman" w:hAnsi="Times New Roman" w:cs="Times New Roman"/>
                <w:color w:val="000000"/>
                <w:sz w:val="24"/>
                <w:szCs w:val="24"/>
              </w:rPr>
              <w:t>ш</w:t>
            </w:r>
            <w:r w:rsidRPr="004E3A48">
              <w:rPr>
                <w:rFonts w:ascii="Times New Roman" w:hAnsi="Times New Roman" w:cs="Times New Roman"/>
                <w:color w:val="000000"/>
                <w:sz w:val="24"/>
                <w:szCs w:val="24"/>
              </w:rPr>
              <w:t xml:space="preserve">ки»; </w:t>
            </w:r>
            <w:proofErr w:type="spellStart"/>
            <w:r w:rsidRPr="004E3A48">
              <w:rPr>
                <w:rFonts w:ascii="Times New Roman" w:hAnsi="Times New Roman" w:cs="Times New Roman"/>
                <w:color w:val="000000"/>
                <w:sz w:val="24"/>
                <w:szCs w:val="24"/>
              </w:rPr>
              <w:t>Е.П.Крылатов</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Ю.С.Энтин</w:t>
            </w:r>
            <w:proofErr w:type="spellEnd"/>
            <w:r w:rsidRPr="004E3A48">
              <w:rPr>
                <w:rFonts w:ascii="Times New Roman" w:hAnsi="Times New Roman" w:cs="Times New Roman"/>
                <w:color w:val="000000"/>
                <w:sz w:val="24"/>
                <w:szCs w:val="24"/>
              </w:rPr>
              <w:t xml:space="preserve"> «Ле</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ной олень»</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4">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1.2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Первые артисты, народный театр: И.Ф. Стравинский балет «Петру</w:t>
            </w:r>
            <w:r w:rsidRPr="004E3A48">
              <w:rPr>
                <w:rFonts w:ascii="Times New Roman" w:hAnsi="Times New Roman" w:cs="Times New Roman"/>
                <w:color w:val="000000"/>
                <w:sz w:val="24"/>
                <w:szCs w:val="24"/>
              </w:rPr>
              <w:t>ш</w:t>
            </w:r>
            <w:r w:rsidRPr="004E3A48">
              <w:rPr>
                <w:rFonts w:ascii="Times New Roman" w:hAnsi="Times New Roman" w:cs="Times New Roman"/>
                <w:color w:val="000000"/>
                <w:sz w:val="24"/>
                <w:szCs w:val="24"/>
              </w:rPr>
              <w:t>ка»; русская народная песня «</w:t>
            </w:r>
            <w:proofErr w:type="gramStart"/>
            <w:r w:rsidRPr="004E3A48">
              <w:rPr>
                <w:rFonts w:ascii="Times New Roman" w:hAnsi="Times New Roman" w:cs="Times New Roman"/>
                <w:color w:val="000000"/>
                <w:sz w:val="24"/>
                <w:szCs w:val="24"/>
              </w:rPr>
              <w:t>Скоморошья-плясовая</w:t>
            </w:r>
            <w:proofErr w:type="gramEnd"/>
            <w:r w:rsidRPr="004E3A48">
              <w:rPr>
                <w:rFonts w:ascii="Times New Roman" w:hAnsi="Times New Roman" w:cs="Times New Roman"/>
                <w:color w:val="000000"/>
                <w:sz w:val="24"/>
                <w:szCs w:val="24"/>
              </w:rPr>
              <w:t>», фра</w:t>
            </w:r>
            <w:r w:rsidRPr="004E3A48">
              <w:rPr>
                <w:rFonts w:ascii="Times New Roman" w:hAnsi="Times New Roman" w:cs="Times New Roman"/>
                <w:color w:val="000000"/>
                <w:sz w:val="24"/>
                <w:szCs w:val="24"/>
              </w:rPr>
              <w:t>г</w:t>
            </w:r>
            <w:r w:rsidRPr="004E3A48">
              <w:rPr>
                <w:rFonts w:ascii="Times New Roman" w:hAnsi="Times New Roman" w:cs="Times New Roman"/>
                <w:color w:val="000000"/>
                <w:sz w:val="24"/>
                <w:szCs w:val="24"/>
              </w:rPr>
              <w:t>менты из оперы «Князь Игорь» А.П. Бородина; фрагменты из оп</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ры «Садко» Н.А. Римского-Корсакова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5">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Русские народные музыкальные и</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струменты: П.И. Чайковский пьесы «Камаринская» «Мужик на гарм</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нике играет»; «Пляска скомор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хов» из оперы «Снегурочка» Н.А. Римского-Корсакова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6">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Жанры музыкал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ного фольклора: русская народная песня «</w:t>
            </w:r>
            <w:proofErr w:type="gramStart"/>
            <w:r w:rsidRPr="004E3A48">
              <w:rPr>
                <w:rFonts w:ascii="Times New Roman" w:hAnsi="Times New Roman" w:cs="Times New Roman"/>
                <w:color w:val="000000"/>
                <w:sz w:val="24"/>
                <w:szCs w:val="24"/>
              </w:rPr>
              <w:t>Выходили</w:t>
            </w:r>
            <w:proofErr w:type="gramEnd"/>
            <w:r w:rsidRPr="004E3A48">
              <w:rPr>
                <w:rFonts w:ascii="Times New Roman" w:hAnsi="Times New Roman" w:cs="Times New Roman"/>
                <w:color w:val="000000"/>
                <w:sz w:val="24"/>
                <w:szCs w:val="24"/>
              </w:rPr>
              <w:t xml:space="preserve"> красны девицы»; «Вариации на К</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маринскую»</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7">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8">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1.6</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Фольклор в тво</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честве професси</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нальных музыка</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тов: С.В. Рахм</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 xml:space="preserve">нинов 1-я часть </w:t>
            </w:r>
            <w:r w:rsidRPr="004E3A48">
              <w:rPr>
                <w:rFonts w:ascii="Times New Roman" w:hAnsi="Times New Roman" w:cs="Times New Roman"/>
                <w:color w:val="000000"/>
                <w:sz w:val="24"/>
                <w:szCs w:val="24"/>
              </w:rPr>
              <w:lastRenderedPageBreak/>
              <w:t>Концерта №3 для фортепиано с о</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кестром; П.И. Чайковский песни «Девицы, крас</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 xml:space="preserve">вицы», «Уж как по мосту, по </w:t>
            </w:r>
            <w:proofErr w:type="spellStart"/>
            <w:r w:rsidRPr="004E3A48">
              <w:rPr>
                <w:rFonts w:ascii="Times New Roman" w:hAnsi="Times New Roman" w:cs="Times New Roman"/>
                <w:color w:val="000000"/>
                <w:sz w:val="24"/>
                <w:szCs w:val="24"/>
              </w:rPr>
              <w:t>мосто</w:t>
            </w:r>
            <w:r w:rsidRPr="004E3A48">
              <w:rPr>
                <w:rFonts w:ascii="Times New Roman" w:hAnsi="Times New Roman" w:cs="Times New Roman"/>
                <w:color w:val="000000"/>
                <w:sz w:val="24"/>
                <w:szCs w:val="24"/>
              </w:rPr>
              <w:t>ч</w:t>
            </w:r>
            <w:r w:rsidRPr="004E3A48">
              <w:rPr>
                <w:rFonts w:ascii="Times New Roman" w:hAnsi="Times New Roman" w:cs="Times New Roman"/>
                <w:color w:val="000000"/>
                <w:sz w:val="24"/>
                <w:szCs w:val="24"/>
              </w:rPr>
              <w:t>ку</w:t>
            </w:r>
            <w:proofErr w:type="spellEnd"/>
            <w:r w:rsidRPr="004E3A48">
              <w:rPr>
                <w:rFonts w:ascii="Times New Roman" w:hAnsi="Times New Roman" w:cs="Times New Roman"/>
                <w:color w:val="000000"/>
                <w:sz w:val="24"/>
                <w:szCs w:val="24"/>
              </w:rPr>
              <w:t>» из оперы «Е</w:t>
            </w:r>
            <w:r w:rsidRPr="004E3A48">
              <w:rPr>
                <w:rFonts w:ascii="Times New Roman" w:hAnsi="Times New Roman" w:cs="Times New Roman"/>
                <w:color w:val="000000"/>
                <w:sz w:val="24"/>
                <w:szCs w:val="24"/>
              </w:rPr>
              <w:t>в</w:t>
            </w:r>
            <w:r w:rsidRPr="004E3A48">
              <w:rPr>
                <w:rFonts w:ascii="Times New Roman" w:hAnsi="Times New Roman" w:cs="Times New Roman"/>
                <w:color w:val="000000"/>
                <w:sz w:val="24"/>
                <w:szCs w:val="24"/>
              </w:rPr>
              <w:t>гений Онегин»; Г.В. Свиридов Кантата «Курские песни»; С.С. Пр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кофьев кантата «Александр Невский»</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99">
              <w:r w:rsidRPr="004E3A48">
                <w:rPr>
                  <w:rFonts w:ascii="Times New Roman" w:hAnsi="Times New Roman" w:cs="Times New Roman"/>
                  <w:color w:val="0000FF"/>
                  <w:sz w:val="24"/>
                  <w:szCs w:val="24"/>
                  <w:u w:val="single"/>
                </w:rPr>
                <w:t>https://m.edsoo.ru/7f412ea4</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2.</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Классическая музыка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Композиторы – детям: П.И. Ча</w:t>
            </w:r>
            <w:r w:rsidRPr="004E3A48">
              <w:rPr>
                <w:rFonts w:ascii="Times New Roman" w:hAnsi="Times New Roman" w:cs="Times New Roman"/>
                <w:color w:val="000000"/>
                <w:sz w:val="24"/>
                <w:szCs w:val="24"/>
              </w:rPr>
              <w:t>й</w:t>
            </w:r>
            <w:r w:rsidRPr="004E3A48">
              <w:rPr>
                <w:rFonts w:ascii="Times New Roman" w:hAnsi="Times New Roman" w:cs="Times New Roman"/>
                <w:color w:val="000000"/>
                <w:sz w:val="24"/>
                <w:szCs w:val="24"/>
              </w:rPr>
              <w:t>ковский «Сладкая греза», из Детск</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го альбома, Д.Д. Шостакович Вальс-шутка; пе</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 xml:space="preserve">ни из фильма-мюзикла «Мэри </w:t>
            </w:r>
            <w:proofErr w:type="spellStart"/>
            <w:r w:rsidRPr="004E3A48">
              <w:rPr>
                <w:rFonts w:ascii="Times New Roman" w:hAnsi="Times New Roman" w:cs="Times New Roman"/>
                <w:color w:val="000000"/>
                <w:sz w:val="24"/>
                <w:szCs w:val="24"/>
              </w:rPr>
              <w:t>Поппинс</w:t>
            </w:r>
            <w:proofErr w:type="spellEnd"/>
            <w:r w:rsidRPr="004E3A48">
              <w:rPr>
                <w:rFonts w:ascii="Times New Roman" w:hAnsi="Times New Roman" w:cs="Times New Roman"/>
                <w:color w:val="000000"/>
                <w:sz w:val="24"/>
                <w:szCs w:val="24"/>
              </w:rPr>
              <w:t>, до св</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дания»</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0">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Оркестр: И. Гайдн Анданте из си</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 xml:space="preserve">фонии № 94; Л. </w:t>
            </w:r>
            <w:proofErr w:type="spellStart"/>
            <w:r w:rsidRPr="004E3A48">
              <w:rPr>
                <w:rFonts w:ascii="Times New Roman" w:hAnsi="Times New Roman" w:cs="Times New Roman"/>
                <w:color w:val="000000"/>
                <w:sz w:val="24"/>
                <w:szCs w:val="24"/>
              </w:rPr>
              <w:t>ван</w:t>
            </w:r>
            <w:proofErr w:type="spellEnd"/>
            <w:r w:rsidRPr="004E3A48">
              <w:rPr>
                <w:rFonts w:ascii="Times New Roman" w:hAnsi="Times New Roman" w:cs="Times New Roman"/>
                <w:color w:val="000000"/>
                <w:sz w:val="24"/>
                <w:szCs w:val="24"/>
              </w:rPr>
              <w:t xml:space="preserve"> Бетховен Маршевая тема из финала Пятой симфонии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1">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Вокальная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ка: С.С. Прокоф</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 xml:space="preserve">ев, стихи А. </w:t>
            </w:r>
            <w:proofErr w:type="spellStart"/>
            <w:r w:rsidRPr="004E3A48">
              <w:rPr>
                <w:rFonts w:ascii="Times New Roman" w:hAnsi="Times New Roman" w:cs="Times New Roman"/>
                <w:color w:val="000000"/>
                <w:sz w:val="24"/>
                <w:szCs w:val="24"/>
              </w:rPr>
              <w:t>Барто</w:t>
            </w:r>
            <w:proofErr w:type="spellEnd"/>
            <w:r w:rsidRPr="004E3A48">
              <w:rPr>
                <w:rFonts w:ascii="Times New Roman" w:hAnsi="Times New Roman" w:cs="Times New Roman"/>
                <w:color w:val="000000"/>
                <w:sz w:val="24"/>
                <w:szCs w:val="24"/>
              </w:rPr>
              <w:t xml:space="preserve"> «Болтунья»; М.И. Глинка, стихи Н. Кукольника «П</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путная песня»</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2">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Инструментальная музыка: П.И. Ча</w:t>
            </w:r>
            <w:r w:rsidRPr="004E3A48">
              <w:rPr>
                <w:rFonts w:ascii="Times New Roman" w:hAnsi="Times New Roman" w:cs="Times New Roman"/>
                <w:color w:val="000000"/>
                <w:sz w:val="24"/>
                <w:szCs w:val="24"/>
              </w:rPr>
              <w:t>й</w:t>
            </w:r>
            <w:r w:rsidRPr="004E3A48">
              <w:rPr>
                <w:rFonts w:ascii="Times New Roman" w:hAnsi="Times New Roman" w:cs="Times New Roman"/>
                <w:color w:val="000000"/>
                <w:sz w:val="24"/>
                <w:szCs w:val="24"/>
              </w:rPr>
              <w:t>ковский «Мама», «Игра в лошадки» из Детского ал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бома, С.С. Прок</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 xml:space="preserve">фьев «Раскаяние» </w:t>
            </w:r>
            <w:r w:rsidRPr="004E3A48">
              <w:rPr>
                <w:rFonts w:ascii="Times New Roman" w:hAnsi="Times New Roman" w:cs="Times New Roman"/>
                <w:color w:val="000000"/>
                <w:sz w:val="24"/>
                <w:szCs w:val="24"/>
              </w:rPr>
              <w:lastRenderedPageBreak/>
              <w:t>из Детской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ки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3">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lastRenderedPageBreak/>
              <w:t>2.5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Программная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зыка: Н.А. Ри</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ский-Корсаков Симфоническая сюита «</w:t>
            </w:r>
            <w:proofErr w:type="spellStart"/>
            <w:r w:rsidRPr="004E3A48">
              <w:rPr>
                <w:rFonts w:ascii="Times New Roman" w:hAnsi="Times New Roman" w:cs="Times New Roman"/>
                <w:color w:val="000000"/>
                <w:sz w:val="24"/>
                <w:szCs w:val="24"/>
              </w:rPr>
              <w:t>Шехераз</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да</w:t>
            </w:r>
            <w:proofErr w:type="spellEnd"/>
            <w:r w:rsidRPr="004E3A48">
              <w:rPr>
                <w:rFonts w:ascii="Times New Roman" w:hAnsi="Times New Roman" w:cs="Times New Roman"/>
                <w:color w:val="000000"/>
                <w:sz w:val="24"/>
                <w:szCs w:val="24"/>
              </w:rPr>
              <w:t>» (фрагменты)</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4">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2.6</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Симфоническая музыка: М.И. Глинка. «Араго</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ская хота», П. Чайковский Ске</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цо из 4-й симф</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нии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5">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2.7</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Русские композ</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торы-классики: П.И. Чайковский «Танец феи Др</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же», «Вальс цв</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тов» из балета «Щелкунчик»</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6">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2.8</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Европейские ко</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 xml:space="preserve">позиторы-классики: </w:t>
            </w:r>
            <w:proofErr w:type="gramStart"/>
            <w:r w:rsidRPr="004E3A48">
              <w:rPr>
                <w:rFonts w:ascii="Times New Roman" w:hAnsi="Times New Roman" w:cs="Times New Roman"/>
                <w:color w:val="000000"/>
                <w:sz w:val="24"/>
                <w:szCs w:val="24"/>
              </w:rPr>
              <w:t>Ж. Бизе «</w:t>
            </w:r>
            <w:proofErr w:type="spellStart"/>
            <w:r w:rsidRPr="004E3A48">
              <w:rPr>
                <w:rFonts w:ascii="Times New Roman" w:hAnsi="Times New Roman" w:cs="Times New Roman"/>
                <w:color w:val="000000"/>
                <w:sz w:val="24"/>
                <w:szCs w:val="24"/>
              </w:rPr>
              <w:t>Арлезианка</w:t>
            </w:r>
            <w:proofErr w:type="spellEnd"/>
            <w:r w:rsidRPr="004E3A48">
              <w:rPr>
                <w:rFonts w:ascii="Times New Roman" w:hAnsi="Times New Roman" w:cs="Times New Roman"/>
                <w:color w:val="000000"/>
                <w:sz w:val="24"/>
                <w:szCs w:val="24"/>
              </w:rPr>
              <w:t>» (1 сюита:</w:t>
            </w:r>
            <w:proofErr w:type="gramEnd"/>
            <w:r w:rsidRPr="004E3A48">
              <w:rPr>
                <w:rFonts w:ascii="Times New Roman" w:hAnsi="Times New Roman" w:cs="Times New Roman"/>
                <w:color w:val="000000"/>
                <w:sz w:val="24"/>
                <w:szCs w:val="24"/>
              </w:rPr>
              <w:t xml:space="preserve"> Прелюдия, Менуэт, Перезвон, 2 сюита: </w:t>
            </w:r>
            <w:proofErr w:type="gramStart"/>
            <w:r w:rsidRPr="004E3A48">
              <w:rPr>
                <w:rFonts w:ascii="Times New Roman" w:hAnsi="Times New Roman" w:cs="Times New Roman"/>
                <w:color w:val="000000"/>
                <w:sz w:val="24"/>
                <w:szCs w:val="24"/>
              </w:rPr>
              <w:t>Фаранд</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ла – фрагменты)</w:t>
            </w:r>
            <w:proofErr w:type="gram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7">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2.9</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Мастерство и</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 xml:space="preserve">полнителя: Скерцо из «Богатырской» симфонии </w:t>
            </w:r>
            <w:proofErr w:type="spellStart"/>
            <w:r w:rsidRPr="004E3A48">
              <w:rPr>
                <w:rFonts w:ascii="Times New Roman" w:hAnsi="Times New Roman" w:cs="Times New Roman"/>
                <w:color w:val="000000"/>
                <w:sz w:val="24"/>
                <w:szCs w:val="24"/>
              </w:rPr>
              <w:t>А.П.Бородина</w:t>
            </w:r>
            <w:proofErr w:type="spellEnd"/>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8">
              <w:r w:rsidRPr="004E3A48">
                <w:rPr>
                  <w:rFonts w:ascii="Times New Roman" w:hAnsi="Times New Roman" w:cs="Times New Roman"/>
                  <w:color w:val="0000FF"/>
                  <w:sz w:val="24"/>
                  <w:szCs w:val="24"/>
                  <w:u w:val="single"/>
                </w:rPr>
                <w:t>https://m.edsoo.ru/7f412ea4</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6F00DD"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3.</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в жизни человека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Искусство врем</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ни: Н. Паганини «Вечное движ</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ние», И. Штраус «Вечное движ</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ние», М. Глинка «Попутная песня», Э. Артемьев «П</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лет» из к/ф «Ро</w:t>
            </w:r>
            <w:r w:rsidRPr="004E3A48">
              <w:rPr>
                <w:rFonts w:ascii="Times New Roman" w:hAnsi="Times New Roman" w:cs="Times New Roman"/>
                <w:color w:val="000000"/>
                <w:sz w:val="24"/>
                <w:szCs w:val="24"/>
              </w:rPr>
              <w:t>д</w:t>
            </w:r>
            <w:r w:rsidRPr="004E3A48">
              <w:rPr>
                <w:rFonts w:ascii="Times New Roman" w:hAnsi="Times New Roman" w:cs="Times New Roman"/>
                <w:color w:val="000000"/>
                <w:sz w:val="24"/>
                <w:szCs w:val="24"/>
              </w:rPr>
              <w:t xml:space="preserve">ня»; </w:t>
            </w:r>
            <w:proofErr w:type="spellStart"/>
            <w:r w:rsidRPr="004E3A48">
              <w:rPr>
                <w:rFonts w:ascii="Times New Roman" w:hAnsi="Times New Roman" w:cs="Times New Roman"/>
                <w:color w:val="000000"/>
                <w:sz w:val="24"/>
                <w:szCs w:val="24"/>
              </w:rPr>
              <w:t>Е.П.Крылатов</w:t>
            </w:r>
            <w:proofErr w:type="spellEnd"/>
            <w:r w:rsidRPr="004E3A48">
              <w:rPr>
                <w:rFonts w:ascii="Times New Roman" w:hAnsi="Times New Roman" w:cs="Times New Roman"/>
                <w:color w:val="000000"/>
                <w:sz w:val="24"/>
                <w:szCs w:val="24"/>
              </w:rPr>
              <w:t xml:space="preserve"> и </w:t>
            </w:r>
            <w:proofErr w:type="spellStart"/>
            <w:r w:rsidRPr="004E3A48">
              <w:rPr>
                <w:rFonts w:ascii="Times New Roman" w:hAnsi="Times New Roman" w:cs="Times New Roman"/>
                <w:color w:val="000000"/>
                <w:sz w:val="24"/>
                <w:szCs w:val="24"/>
              </w:rPr>
              <w:t>Ю.С.Энтин</w:t>
            </w:r>
            <w:proofErr w:type="spellEnd"/>
            <w:r w:rsidRPr="004E3A48">
              <w:rPr>
                <w:rFonts w:ascii="Times New Roman" w:hAnsi="Times New Roman" w:cs="Times New Roman"/>
                <w:color w:val="000000"/>
                <w:sz w:val="24"/>
                <w:szCs w:val="24"/>
              </w:rPr>
              <w:t xml:space="preserve"> </w:t>
            </w:r>
            <w:r w:rsidRPr="004E3A48">
              <w:rPr>
                <w:rFonts w:ascii="Times New Roman" w:hAnsi="Times New Roman" w:cs="Times New Roman"/>
                <w:color w:val="000000"/>
                <w:sz w:val="24"/>
                <w:szCs w:val="24"/>
              </w:rPr>
              <w:lastRenderedPageBreak/>
              <w:t>«Прекрасное д</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леко»</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09">
              <w:r w:rsidRPr="004E3A48">
                <w:rPr>
                  <w:rFonts w:ascii="Times New Roman" w:hAnsi="Times New Roman" w:cs="Times New Roman"/>
                  <w:color w:val="0000FF"/>
                  <w:sz w:val="24"/>
                  <w:szCs w:val="24"/>
                  <w:u w:val="single"/>
                </w:rPr>
                <w:t>https://m.edsoo.ru/7f412ea4</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ВАРИАТИВНАЯ ЧАСТЬ</w:t>
            </w: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1.</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народов мира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 стран ближнего заруб</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жья: песни и пл</w:t>
            </w:r>
            <w:r w:rsidRPr="004E3A48">
              <w:rPr>
                <w:rFonts w:ascii="Times New Roman" w:hAnsi="Times New Roman" w:cs="Times New Roman"/>
                <w:color w:val="000000"/>
                <w:sz w:val="24"/>
                <w:szCs w:val="24"/>
              </w:rPr>
              <w:t>я</w:t>
            </w:r>
            <w:r w:rsidRPr="004E3A48">
              <w:rPr>
                <w:rFonts w:ascii="Times New Roman" w:hAnsi="Times New Roman" w:cs="Times New Roman"/>
                <w:color w:val="000000"/>
                <w:sz w:val="24"/>
                <w:szCs w:val="24"/>
              </w:rPr>
              <w:t>совые наигрыши народных муз</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 xml:space="preserve">кантов-сказителей (акыны, ашуги, </w:t>
            </w:r>
            <w:proofErr w:type="spellStart"/>
            <w:r w:rsidRPr="004E3A48">
              <w:rPr>
                <w:rFonts w:ascii="Times New Roman" w:hAnsi="Times New Roman" w:cs="Times New Roman"/>
                <w:color w:val="000000"/>
                <w:sz w:val="24"/>
                <w:szCs w:val="24"/>
              </w:rPr>
              <w:t>бакши</w:t>
            </w:r>
            <w:proofErr w:type="spellEnd"/>
            <w:r w:rsidRPr="004E3A48">
              <w:rPr>
                <w:rFonts w:ascii="Times New Roman" w:hAnsi="Times New Roman" w:cs="Times New Roman"/>
                <w:color w:val="000000"/>
                <w:sz w:val="24"/>
                <w:szCs w:val="24"/>
              </w:rPr>
              <w:t xml:space="preserve"> и др.); К. </w:t>
            </w:r>
            <w:proofErr w:type="spellStart"/>
            <w:r w:rsidRPr="004E3A48">
              <w:rPr>
                <w:rFonts w:ascii="Times New Roman" w:hAnsi="Times New Roman" w:cs="Times New Roman"/>
                <w:color w:val="000000"/>
                <w:sz w:val="24"/>
                <w:szCs w:val="24"/>
              </w:rPr>
              <w:t>Караев</w:t>
            </w:r>
            <w:proofErr w:type="spellEnd"/>
            <w:r w:rsidRPr="004E3A48">
              <w:rPr>
                <w:rFonts w:ascii="Times New Roman" w:hAnsi="Times New Roman" w:cs="Times New Roman"/>
                <w:color w:val="000000"/>
                <w:sz w:val="24"/>
                <w:szCs w:val="24"/>
              </w:rPr>
              <w:t xml:space="preserve"> Колыбел</w:t>
            </w:r>
            <w:r w:rsidRPr="004E3A48">
              <w:rPr>
                <w:rFonts w:ascii="Times New Roman" w:hAnsi="Times New Roman" w:cs="Times New Roman"/>
                <w:color w:val="000000"/>
                <w:sz w:val="24"/>
                <w:szCs w:val="24"/>
              </w:rPr>
              <w:t>ь</w:t>
            </w:r>
            <w:r w:rsidRPr="004E3A48">
              <w:rPr>
                <w:rFonts w:ascii="Times New Roman" w:hAnsi="Times New Roman" w:cs="Times New Roman"/>
                <w:color w:val="000000"/>
                <w:sz w:val="24"/>
                <w:szCs w:val="24"/>
              </w:rPr>
              <w:t>ная и танец из б</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 xml:space="preserve">лета «Тропою грома». И. </w:t>
            </w:r>
            <w:proofErr w:type="spellStart"/>
            <w:r w:rsidRPr="004E3A48">
              <w:rPr>
                <w:rFonts w:ascii="Times New Roman" w:hAnsi="Times New Roman" w:cs="Times New Roman"/>
                <w:color w:val="000000"/>
                <w:sz w:val="24"/>
                <w:szCs w:val="24"/>
              </w:rPr>
              <w:t>Луч</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нок</w:t>
            </w:r>
            <w:proofErr w:type="spellEnd"/>
            <w:r w:rsidRPr="004E3A48">
              <w:rPr>
                <w:rFonts w:ascii="Times New Roman" w:hAnsi="Times New Roman" w:cs="Times New Roman"/>
                <w:color w:val="000000"/>
                <w:sz w:val="24"/>
                <w:szCs w:val="24"/>
              </w:rPr>
              <w:t xml:space="preserve">, М. Ясень «Майский вальс». </w:t>
            </w:r>
            <w:proofErr w:type="spellStart"/>
            <w:r w:rsidRPr="004E3A48">
              <w:rPr>
                <w:rFonts w:ascii="Times New Roman" w:hAnsi="Times New Roman" w:cs="Times New Roman"/>
                <w:color w:val="000000"/>
                <w:sz w:val="24"/>
                <w:szCs w:val="24"/>
              </w:rPr>
              <w:t>А.Пахмутова</w:t>
            </w:r>
            <w:proofErr w:type="spellEnd"/>
            <w:r w:rsidRPr="004E3A48">
              <w:rPr>
                <w:rFonts w:ascii="Times New Roman" w:hAnsi="Times New Roman" w:cs="Times New Roman"/>
                <w:color w:val="000000"/>
                <w:sz w:val="24"/>
                <w:szCs w:val="24"/>
              </w:rPr>
              <w:t xml:space="preserve">, </w:t>
            </w:r>
            <w:proofErr w:type="spellStart"/>
            <w:r w:rsidRPr="004E3A48">
              <w:rPr>
                <w:rFonts w:ascii="Times New Roman" w:hAnsi="Times New Roman" w:cs="Times New Roman"/>
                <w:color w:val="000000"/>
                <w:sz w:val="24"/>
                <w:szCs w:val="24"/>
              </w:rPr>
              <w:t>Н.Добронравов</w:t>
            </w:r>
            <w:proofErr w:type="spellEnd"/>
            <w:r w:rsidRPr="004E3A48">
              <w:rPr>
                <w:rFonts w:ascii="Times New Roman" w:hAnsi="Times New Roman" w:cs="Times New Roman"/>
                <w:color w:val="000000"/>
                <w:sz w:val="24"/>
                <w:szCs w:val="24"/>
              </w:rPr>
              <w:t xml:space="preserve"> «Беловежская п</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ща» в исполнении ВИА «</w:t>
            </w:r>
            <w:proofErr w:type="spellStart"/>
            <w:r w:rsidRPr="004E3A48">
              <w:rPr>
                <w:rFonts w:ascii="Times New Roman" w:hAnsi="Times New Roman" w:cs="Times New Roman"/>
                <w:color w:val="000000"/>
                <w:sz w:val="24"/>
                <w:szCs w:val="24"/>
              </w:rPr>
              <w:t>Песняры</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0">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1.2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 стран дальнего заруб</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жья: норвежская народная песня «Волшебный см</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 xml:space="preserve">чок»; </w:t>
            </w:r>
            <w:proofErr w:type="spellStart"/>
            <w:r w:rsidRPr="004E3A48">
              <w:rPr>
                <w:rFonts w:ascii="Times New Roman" w:hAnsi="Times New Roman" w:cs="Times New Roman"/>
                <w:color w:val="000000"/>
                <w:sz w:val="24"/>
                <w:szCs w:val="24"/>
              </w:rPr>
              <w:t>А.Дворжак</w:t>
            </w:r>
            <w:proofErr w:type="spellEnd"/>
            <w:r w:rsidRPr="004E3A48">
              <w:rPr>
                <w:rFonts w:ascii="Times New Roman" w:hAnsi="Times New Roman" w:cs="Times New Roman"/>
                <w:color w:val="000000"/>
                <w:sz w:val="24"/>
                <w:szCs w:val="24"/>
              </w:rPr>
              <w:t xml:space="preserve"> Славянский танец № 2 ми-минор, Юмореска. </w:t>
            </w:r>
            <w:proofErr w:type="spellStart"/>
            <w:r w:rsidRPr="004E3A48">
              <w:rPr>
                <w:rFonts w:ascii="Times New Roman" w:hAnsi="Times New Roman" w:cs="Times New Roman"/>
                <w:color w:val="000000"/>
                <w:sz w:val="24"/>
                <w:szCs w:val="24"/>
              </w:rPr>
              <w:t>Б.Сметана</w:t>
            </w:r>
            <w:proofErr w:type="spellEnd"/>
            <w:r w:rsidRPr="004E3A48">
              <w:rPr>
                <w:rFonts w:ascii="Times New Roman" w:hAnsi="Times New Roman" w:cs="Times New Roman"/>
                <w:color w:val="000000"/>
                <w:sz w:val="24"/>
                <w:szCs w:val="24"/>
              </w:rPr>
              <w:t xml:space="preserve"> Си</w:t>
            </w:r>
            <w:r w:rsidRPr="004E3A48">
              <w:rPr>
                <w:rFonts w:ascii="Times New Roman" w:hAnsi="Times New Roman" w:cs="Times New Roman"/>
                <w:color w:val="000000"/>
                <w:sz w:val="24"/>
                <w:szCs w:val="24"/>
              </w:rPr>
              <w:t>м</w:t>
            </w:r>
            <w:r w:rsidRPr="004E3A48">
              <w:rPr>
                <w:rFonts w:ascii="Times New Roman" w:hAnsi="Times New Roman" w:cs="Times New Roman"/>
                <w:color w:val="000000"/>
                <w:sz w:val="24"/>
                <w:szCs w:val="24"/>
              </w:rPr>
              <w:t>фоническая поэма «Влтава»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1">
              <w:r w:rsidRPr="004E3A48">
                <w:rPr>
                  <w:rFonts w:ascii="Times New Roman" w:hAnsi="Times New Roman" w:cs="Times New Roman"/>
                  <w:color w:val="0000FF"/>
                  <w:sz w:val="24"/>
                  <w:szCs w:val="24"/>
                  <w:u w:val="single"/>
                </w:rPr>
                <w:t>https://m.edsoo.ru/7f412ea4</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2.</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Духовная музыка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2.1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Религиозные праздники: па</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хальная песня «Не шум шумит», фрагмент финала «Светлый праз</w:t>
            </w:r>
            <w:r w:rsidRPr="004E3A48">
              <w:rPr>
                <w:rFonts w:ascii="Times New Roman" w:hAnsi="Times New Roman" w:cs="Times New Roman"/>
                <w:color w:val="000000"/>
                <w:sz w:val="24"/>
                <w:szCs w:val="24"/>
              </w:rPr>
              <w:t>д</w:t>
            </w:r>
            <w:r w:rsidRPr="004E3A48">
              <w:rPr>
                <w:rFonts w:ascii="Times New Roman" w:hAnsi="Times New Roman" w:cs="Times New Roman"/>
                <w:color w:val="000000"/>
                <w:sz w:val="24"/>
                <w:szCs w:val="24"/>
              </w:rPr>
              <w:t>ник» из сюиты-фантазии С.В. Рахманинова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2">
              <w:r w:rsidRPr="004E3A48">
                <w:rPr>
                  <w:rFonts w:ascii="Times New Roman" w:hAnsi="Times New Roman" w:cs="Times New Roman"/>
                  <w:color w:val="0000FF"/>
                  <w:sz w:val="24"/>
                  <w:szCs w:val="24"/>
                  <w:u w:val="single"/>
                </w:rPr>
                <w:t>https://m.edsoo.ru/7f412ea4</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6F00DD"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3.</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 театра и кино</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Музыкальная сказка на сцене, на экране: «Морозко» – музыкальный фильм-сказка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зыка Н. </w:t>
            </w:r>
            <w:proofErr w:type="spellStart"/>
            <w:r w:rsidRPr="004E3A48">
              <w:rPr>
                <w:rFonts w:ascii="Times New Roman" w:hAnsi="Times New Roman" w:cs="Times New Roman"/>
                <w:color w:val="000000"/>
                <w:sz w:val="24"/>
                <w:szCs w:val="24"/>
              </w:rPr>
              <w:t>Будашк</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на</w:t>
            </w:r>
            <w:proofErr w:type="spellEnd"/>
            <w:r w:rsidRPr="004E3A48">
              <w:rPr>
                <w:rFonts w:ascii="Times New Roman" w:hAnsi="Times New Roman" w:cs="Times New Roman"/>
                <w:color w:val="000000"/>
                <w:sz w:val="24"/>
                <w:szCs w:val="24"/>
              </w:rPr>
              <w:t>; С. Никитин «Это очень инт</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ресно», «Пони», «Сказка по лесу идет», «Резиновый ёжик»; Г.В. Св</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ридов сюита «М</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зыкальные илл</w:t>
            </w:r>
            <w:r w:rsidRPr="004E3A48">
              <w:rPr>
                <w:rFonts w:ascii="Times New Roman" w:hAnsi="Times New Roman" w:cs="Times New Roman"/>
                <w:color w:val="000000"/>
                <w:sz w:val="24"/>
                <w:szCs w:val="24"/>
              </w:rPr>
              <w:t>ю</w:t>
            </w:r>
            <w:r w:rsidRPr="004E3A48">
              <w:rPr>
                <w:rFonts w:ascii="Times New Roman" w:hAnsi="Times New Roman" w:cs="Times New Roman"/>
                <w:color w:val="000000"/>
                <w:sz w:val="24"/>
                <w:szCs w:val="24"/>
              </w:rPr>
              <w:t>страции»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3">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Театр оперы и б</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лета: Сцена народных гуляний из второго де</w:t>
            </w:r>
            <w:r w:rsidRPr="004E3A48">
              <w:rPr>
                <w:rFonts w:ascii="Times New Roman" w:hAnsi="Times New Roman" w:cs="Times New Roman"/>
                <w:color w:val="000000"/>
                <w:sz w:val="24"/>
                <w:szCs w:val="24"/>
              </w:rPr>
              <w:t>й</w:t>
            </w:r>
            <w:r w:rsidRPr="004E3A48">
              <w:rPr>
                <w:rFonts w:ascii="Times New Roman" w:hAnsi="Times New Roman" w:cs="Times New Roman"/>
                <w:color w:val="000000"/>
                <w:sz w:val="24"/>
                <w:szCs w:val="24"/>
              </w:rPr>
              <w:t>ствия оперы Н.А. Римского-Корсакова «Ск</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зание о невид</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 xml:space="preserve">мом граде Китеже и деве </w:t>
            </w:r>
            <w:proofErr w:type="spellStart"/>
            <w:r w:rsidRPr="004E3A48">
              <w:rPr>
                <w:rFonts w:ascii="Times New Roman" w:hAnsi="Times New Roman" w:cs="Times New Roman"/>
                <w:color w:val="000000"/>
                <w:sz w:val="24"/>
                <w:szCs w:val="24"/>
              </w:rPr>
              <w:t>Февронии</w:t>
            </w:r>
            <w:proofErr w:type="spellEnd"/>
            <w:r w:rsidRPr="004E3A48">
              <w:rPr>
                <w:rFonts w:ascii="Times New Roman" w:hAnsi="Times New Roman" w:cs="Times New Roman"/>
                <w:color w:val="000000"/>
                <w:sz w:val="24"/>
                <w:szCs w:val="24"/>
              </w:rPr>
              <w:t>»</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4">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3.3</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Балет: А. Хачат</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рян. Балет «</w:t>
            </w:r>
            <w:proofErr w:type="spellStart"/>
            <w:r w:rsidRPr="004E3A48">
              <w:rPr>
                <w:rFonts w:ascii="Times New Roman" w:hAnsi="Times New Roman" w:cs="Times New Roman"/>
                <w:color w:val="000000"/>
                <w:sz w:val="24"/>
                <w:szCs w:val="24"/>
              </w:rPr>
              <w:t>Гаянэ</w:t>
            </w:r>
            <w:proofErr w:type="spellEnd"/>
            <w:r w:rsidRPr="004E3A48">
              <w:rPr>
                <w:rFonts w:ascii="Times New Roman" w:hAnsi="Times New Roman" w:cs="Times New Roman"/>
                <w:color w:val="000000"/>
                <w:sz w:val="24"/>
                <w:szCs w:val="24"/>
              </w:rPr>
              <w:t>» (фрагменты); Р. Щедрин Балет «Конек-горбунок», фра</w:t>
            </w:r>
            <w:r w:rsidRPr="004E3A48">
              <w:rPr>
                <w:rFonts w:ascii="Times New Roman" w:hAnsi="Times New Roman" w:cs="Times New Roman"/>
                <w:color w:val="000000"/>
                <w:sz w:val="24"/>
                <w:szCs w:val="24"/>
              </w:rPr>
              <w:t>г</w:t>
            </w:r>
            <w:r w:rsidRPr="004E3A48">
              <w:rPr>
                <w:rFonts w:ascii="Times New Roman" w:hAnsi="Times New Roman" w:cs="Times New Roman"/>
                <w:color w:val="000000"/>
                <w:sz w:val="24"/>
                <w:szCs w:val="24"/>
              </w:rPr>
              <w:t>менты: «Девичий хоровод», «Ру</w:t>
            </w:r>
            <w:r w:rsidRPr="004E3A48">
              <w:rPr>
                <w:rFonts w:ascii="Times New Roman" w:hAnsi="Times New Roman" w:cs="Times New Roman"/>
                <w:color w:val="000000"/>
                <w:sz w:val="24"/>
                <w:szCs w:val="24"/>
              </w:rPr>
              <w:t>с</w:t>
            </w:r>
            <w:r w:rsidRPr="004E3A48">
              <w:rPr>
                <w:rFonts w:ascii="Times New Roman" w:hAnsi="Times New Roman" w:cs="Times New Roman"/>
                <w:color w:val="000000"/>
                <w:sz w:val="24"/>
                <w:szCs w:val="24"/>
              </w:rPr>
              <w:t>ская кадриль», «Золотые рыбки», «Ночь» и др.</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5">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3.4</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Опера. Главные герои и номера оперного спекта</w:t>
            </w:r>
            <w:r w:rsidRPr="004E3A48">
              <w:rPr>
                <w:rFonts w:ascii="Times New Roman" w:hAnsi="Times New Roman" w:cs="Times New Roman"/>
                <w:color w:val="000000"/>
                <w:sz w:val="24"/>
                <w:szCs w:val="24"/>
              </w:rPr>
              <w:t>к</w:t>
            </w:r>
            <w:r w:rsidRPr="004E3A48">
              <w:rPr>
                <w:rFonts w:ascii="Times New Roman" w:hAnsi="Times New Roman" w:cs="Times New Roman"/>
                <w:color w:val="000000"/>
                <w:sz w:val="24"/>
                <w:szCs w:val="24"/>
              </w:rPr>
              <w:t>ля: оперы «Са</w:t>
            </w:r>
            <w:r w:rsidRPr="004E3A48">
              <w:rPr>
                <w:rFonts w:ascii="Times New Roman" w:hAnsi="Times New Roman" w:cs="Times New Roman"/>
                <w:color w:val="000000"/>
                <w:sz w:val="24"/>
                <w:szCs w:val="24"/>
              </w:rPr>
              <w:t>д</w:t>
            </w:r>
            <w:r w:rsidRPr="004E3A48">
              <w:rPr>
                <w:rFonts w:ascii="Times New Roman" w:hAnsi="Times New Roman" w:cs="Times New Roman"/>
                <w:color w:val="000000"/>
                <w:sz w:val="24"/>
                <w:szCs w:val="24"/>
              </w:rPr>
              <w:t>ко», «Борис Год</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нов», «Сказка о царе </w:t>
            </w:r>
            <w:proofErr w:type="spellStart"/>
            <w:r w:rsidRPr="004E3A48">
              <w:rPr>
                <w:rFonts w:ascii="Times New Roman" w:hAnsi="Times New Roman" w:cs="Times New Roman"/>
                <w:color w:val="000000"/>
                <w:sz w:val="24"/>
                <w:szCs w:val="24"/>
              </w:rPr>
              <w:t>Салтане</w:t>
            </w:r>
            <w:proofErr w:type="spellEnd"/>
            <w:r w:rsidRPr="004E3A48">
              <w:rPr>
                <w:rFonts w:ascii="Times New Roman" w:hAnsi="Times New Roman" w:cs="Times New Roman"/>
                <w:color w:val="000000"/>
                <w:sz w:val="24"/>
                <w:szCs w:val="24"/>
              </w:rPr>
              <w:t>» Н.А. Римского-Корсакова</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6">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3.5</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Патриотическая и народная тема в </w:t>
            </w:r>
            <w:r w:rsidRPr="004E3A48">
              <w:rPr>
                <w:rFonts w:ascii="Times New Roman" w:hAnsi="Times New Roman" w:cs="Times New Roman"/>
                <w:color w:val="000000"/>
                <w:sz w:val="24"/>
                <w:szCs w:val="24"/>
              </w:rPr>
              <w:lastRenderedPageBreak/>
              <w:t>театре и кино: П.И. Чайковский Торжественная увертюра «1812 год»; Ария Кут</w:t>
            </w:r>
            <w:r w:rsidRPr="004E3A48">
              <w:rPr>
                <w:rFonts w:ascii="Times New Roman" w:hAnsi="Times New Roman" w:cs="Times New Roman"/>
                <w:color w:val="000000"/>
                <w:sz w:val="24"/>
                <w:szCs w:val="24"/>
              </w:rPr>
              <w:t>у</w:t>
            </w:r>
            <w:r w:rsidRPr="004E3A48">
              <w:rPr>
                <w:rFonts w:ascii="Times New Roman" w:hAnsi="Times New Roman" w:cs="Times New Roman"/>
                <w:color w:val="000000"/>
                <w:sz w:val="24"/>
                <w:szCs w:val="24"/>
              </w:rPr>
              <w:t xml:space="preserve">зова из оперы </w:t>
            </w:r>
            <w:proofErr w:type="spellStart"/>
            <w:r w:rsidRPr="004E3A48">
              <w:rPr>
                <w:rFonts w:ascii="Times New Roman" w:hAnsi="Times New Roman" w:cs="Times New Roman"/>
                <w:color w:val="000000"/>
                <w:sz w:val="24"/>
                <w:szCs w:val="24"/>
              </w:rPr>
              <w:t>С.С.Прокофьева</w:t>
            </w:r>
            <w:proofErr w:type="spellEnd"/>
            <w:r w:rsidRPr="004E3A48">
              <w:rPr>
                <w:rFonts w:ascii="Times New Roman" w:hAnsi="Times New Roman" w:cs="Times New Roman"/>
                <w:color w:val="000000"/>
                <w:sz w:val="24"/>
                <w:szCs w:val="24"/>
              </w:rPr>
              <w:t xml:space="preserve"> «Война и мир»; попурри на темы песен военных лет</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7">
              <w:r w:rsidRPr="004E3A48">
                <w:rPr>
                  <w:rFonts w:ascii="Times New Roman" w:hAnsi="Times New Roman" w:cs="Times New Roman"/>
                  <w:color w:val="0000FF"/>
                  <w:sz w:val="24"/>
                  <w:szCs w:val="24"/>
                  <w:u w:val="single"/>
                </w:rPr>
                <w:t>https://m.edsoo.ru/7f412ea</w:t>
              </w:r>
              <w:r w:rsidRPr="004E3A48">
                <w:rPr>
                  <w:rFonts w:ascii="Times New Roman" w:hAnsi="Times New Roman" w:cs="Times New Roman"/>
                  <w:color w:val="0000FF"/>
                  <w:sz w:val="24"/>
                  <w:szCs w:val="24"/>
                  <w:u w:val="single"/>
                </w:rPr>
                <w:lastRenderedPageBreak/>
                <w:t>4</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4.</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Современная музыкальная культура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Современные о</w:t>
            </w:r>
            <w:r w:rsidRPr="004E3A48">
              <w:rPr>
                <w:rFonts w:ascii="Times New Roman" w:hAnsi="Times New Roman" w:cs="Times New Roman"/>
                <w:color w:val="000000"/>
                <w:sz w:val="24"/>
                <w:szCs w:val="24"/>
              </w:rPr>
              <w:t>б</w:t>
            </w:r>
            <w:r w:rsidRPr="004E3A48">
              <w:rPr>
                <w:rFonts w:ascii="Times New Roman" w:hAnsi="Times New Roman" w:cs="Times New Roman"/>
                <w:color w:val="000000"/>
                <w:sz w:val="24"/>
                <w:szCs w:val="24"/>
              </w:rPr>
              <w:t>работки классич</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ской музыки: В.А. Моцарт «Кол</w:t>
            </w:r>
            <w:r w:rsidRPr="004E3A48">
              <w:rPr>
                <w:rFonts w:ascii="Times New Roman" w:hAnsi="Times New Roman" w:cs="Times New Roman"/>
                <w:color w:val="000000"/>
                <w:sz w:val="24"/>
                <w:szCs w:val="24"/>
              </w:rPr>
              <w:t>ы</w:t>
            </w:r>
            <w:r w:rsidRPr="004E3A48">
              <w:rPr>
                <w:rFonts w:ascii="Times New Roman" w:hAnsi="Times New Roman" w:cs="Times New Roman"/>
                <w:color w:val="000000"/>
                <w:sz w:val="24"/>
                <w:szCs w:val="24"/>
              </w:rPr>
              <w:t>бельная»; А. В</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вальди «Летняя гроза» в совр</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менной обработке; Ф. Шуберт «Аве Мария» в совр</w:t>
            </w:r>
            <w:r w:rsidRPr="004E3A48">
              <w:rPr>
                <w:rFonts w:ascii="Times New Roman" w:hAnsi="Times New Roman" w:cs="Times New Roman"/>
                <w:color w:val="000000"/>
                <w:sz w:val="24"/>
                <w:szCs w:val="24"/>
              </w:rPr>
              <w:t>е</w:t>
            </w:r>
            <w:r w:rsidRPr="004E3A48">
              <w:rPr>
                <w:rFonts w:ascii="Times New Roman" w:hAnsi="Times New Roman" w:cs="Times New Roman"/>
                <w:color w:val="000000"/>
                <w:sz w:val="24"/>
                <w:szCs w:val="24"/>
              </w:rPr>
              <w:t xml:space="preserve">менной обработке; Поль </w:t>
            </w:r>
            <w:proofErr w:type="spellStart"/>
            <w:r w:rsidRPr="004E3A48">
              <w:rPr>
                <w:rFonts w:ascii="Times New Roman" w:hAnsi="Times New Roman" w:cs="Times New Roman"/>
                <w:color w:val="000000"/>
                <w:sz w:val="24"/>
                <w:szCs w:val="24"/>
              </w:rPr>
              <w:t>Мориа</w:t>
            </w:r>
            <w:proofErr w:type="spellEnd"/>
            <w:r w:rsidRPr="004E3A48">
              <w:rPr>
                <w:rFonts w:ascii="Times New Roman" w:hAnsi="Times New Roman" w:cs="Times New Roman"/>
                <w:color w:val="000000"/>
                <w:sz w:val="24"/>
                <w:szCs w:val="24"/>
              </w:rPr>
              <w:t xml:space="preserve"> «Ф</w:t>
            </w:r>
            <w:r w:rsidRPr="004E3A48">
              <w:rPr>
                <w:rFonts w:ascii="Times New Roman" w:hAnsi="Times New Roman" w:cs="Times New Roman"/>
                <w:color w:val="000000"/>
                <w:sz w:val="24"/>
                <w:szCs w:val="24"/>
              </w:rPr>
              <w:t>и</w:t>
            </w:r>
            <w:r w:rsidRPr="004E3A48">
              <w:rPr>
                <w:rFonts w:ascii="Times New Roman" w:hAnsi="Times New Roman" w:cs="Times New Roman"/>
                <w:color w:val="000000"/>
                <w:sz w:val="24"/>
                <w:szCs w:val="24"/>
              </w:rPr>
              <w:t>гаро»</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8">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4.2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Джаз: Дж. Ге</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 xml:space="preserve">швин «Летнее время», </w:t>
            </w:r>
            <w:proofErr w:type="spellStart"/>
            <w:r w:rsidRPr="004E3A48">
              <w:rPr>
                <w:rFonts w:ascii="Times New Roman" w:hAnsi="Times New Roman" w:cs="Times New Roman"/>
                <w:color w:val="000000"/>
                <w:sz w:val="24"/>
                <w:szCs w:val="24"/>
              </w:rPr>
              <w:t>Д.Эллингтон</w:t>
            </w:r>
            <w:proofErr w:type="spellEnd"/>
            <w:r w:rsidRPr="004E3A48">
              <w:rPr>
                <w:rFonts w:ascii="Times New Roman" w:hAnsi="Times New Roman" w:cs="Times New Roman"/>
                <w:color w:val="000000"/>
                <w:sz w:val="24"/>
                <w:szCs w:val="24"/>
              </w:rPr>
              <w:t xml:space="preserve"> «К</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 xml:space="preserve">раван». </w:t>
            </w:r>
            <w:proofErr w:type="spellStart"/>
            <w:r w:rsidRPr="004E3A48">
              <w:rPr>
                <w:rFonts w:ascii="Times New Roman" w:hAnsi="Times New Roman" w:cs="Times New Roman"/>
                <w:color w:val="000000"/>
                <w:sz w:val="24"/>
                <w:szCs w:val="24"/>
              </w:rPr>
              <w:t>Г.Миллер</w:t>
            </w:r>
            <w:proofErr w:type="spellEnd"/>
            <w:r w:rsidRPr="004E3A48">
              <w:rPr>
                <w:rFonts w:ascii="Times New Roman" w:hAnsi="Times New Roman" w:cs="Times New Roman"/>
                <w:color w:val="000000"/>
                <w:sz w:val="24"/>
                <w:szCs w:val="24"/>
              </w:rPr>
              <w:t xml:space="preserve"> «Серенада лунн</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го света», «</w:t>
            </w:r>
            <w:proofErr w:type="spellStart"/>
            <w:proofErr w:type="gramStart"/>
            <w:r w:rsidRPr="004E3A48">
              <w:rPr>
                <w:rFonts w:ascii="Times New Roman" w:hAnsi="Times New Roman" w:cs="Times New Roman"/>
                <w:color w:val="000000"/>
                <w:sz w:val="24"/>
                <w:szCs w:val="24"/>
              </w:rPr>
              <w:t>Чатт</w:t>
            </w:r>
            <w:r w:rsidRPr="004E3A48">
              <w:rPr>
                <w:rFonts w:ascii="Times New Roman" w:hAnsi="Times New Roman" w:cs="Times New Roman"/>
                <w:color w:val="000000"/>
                <w:sz w:val="24"/>
                <w:szCs w:val="24"/>
              </w:rPr>
              <w:t>а</w:t>
            </w:r>
            <w:r w:rsidRPr="004E3A48">
              <w:rPr>
                <w:rFonts w:ascii="Times New Roman" w:hAnsi="Times New Roman" w:cs="Times New Roman"/>
                <w:color w:val="000000"/>
                <w:sz w:val="24"/>
                <w:szCs w:val="24"/>
              </w:rPr>
              <w:t>нуга</w:t>
            </w:r>
            <w:proofErr w:type="spellEnd"/>
            <w:proofErr w:type="gramEnd"/>
            <w:r w:rsidRPr="004E3A48">
              <w:rPr>
                <w:rFonts w:ascii="Times New Roman" w:hAnsi="Times New Roman" w:cs="Times New Roman"/>
                <w:color w:val="000000"/>
                <w:sz w:val="24"/>
                <w:szCs w:val="24"/>
              </w:rPr>
              <w:t xml:space="preserve"> Чу-Чу»</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19">
              <w:r w:rsidRPr="004E3A48">
                <w:rPr>
                  <w:rFonts w:ascii="Times New Roman" w:hAnsi="Times New Roman" w:cs="Times New Roman"/>
                  <w:color w:val="0000FF"/>
                  <w:sz w:val="24"/>
                  <w:szCs w:val="24"/>
                  <w:u w:val="single"/>
                </w:rPr>
                <w:t>https://m.edsoo.ru/7f412ea4</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6"/>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b/>
                <w:color w:val="000000"/>
                <w:sz w:val="24"/>
                <w:szCs w:val="24"/>
              </w:rPr>
              <w:t>Раздел 5.</w:t>
            </w:r>
            <w:r w:rsidRPr="004E3A48">
              <w:rPr>
                <w:rFonts w:ascii="Times New Roman" w:hAnsi="Times New Roman" w:cs="Times New Roman"/>
                <w:color w:val="000000"/>
                <w:sz w:val="24"/>
                <w:szCs w:val="24"/>
              </w:rPr>
              <w:t xml:space="preserve"> </w:t>
            </w:r>
            <w:r w:rsidRPr="004E3A48">
              <w:rPr>
                <w:rFonts w:ascii="Times New Roman" w:hAnsi="Times New Roman" w:cs="Times New Roman"/>
                <w:b/>
                <w:color w:val="000000"/>
                <w:sz w:val="24"/>
                <w:szCs w:val="24"/>
              </w:rPr>
              <w:t>Музыкальная грамота</w:t>
            </w:r>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5.1</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Интонация: </w:t>
            </w:r>
            <w:proofErr w:type="spellStart"/>
            <w:r w:rsidRPr="004E3A48">
              <w:rPr>
                <w:rFonts w:ascii="Times New Roman" w:hAnsi="Times New Roman" w:cs="Times New Roman"/>
                <w:color w:val="000000"/>
                <w:sz w:val="24"/>
                <w:szCs w:val="24"/>
              </w:rPr>
              <w:t>С.В.Рахманинов</w:t>
            </w:r>
            <w:proofErr w:type="spellEnd"/>
            <w:r w:rsidRPr="004E3A48">
              <w:rPr>
                <w:rFonts w:ascii="Times New Roman" w:hAnsi="Times New Roman" w:cs="Times New Roman"/>
                <w:color w:val="000000"/>
                <w:sz w:val="24"/>
                <w:szCs w:val="24"/>
              </w:rPr>
              <w:t xml:space="preserve">. «Сирень»; </w:t>
            </w:r>
            <w:proofErr w:type="spellStart"/>
            <w:r w:rsidRPr="004E3A48">
              <w:rPr>
                <w:rFonts w:ascii="Times New Roman" w:hAnsi="Times New Roman" w:cs="Times New Roman"/>
                <w:color w:val="000000"/>
                <w:sz w:val="24"/>
                <w:szCs w:val="24"/>
              </w:rPr>
              <w:t>Р.Щедрин</w:t>
            </w:r>
            <w:proofErr w:type="spellEnd"/>
            <w:r w:rsidRPr="004E3A48">
              <w:rPr>
                <w:rFonts w:ascii="Times New Roman" w:hAnsi="Times New Roman" w:cs="Times New Roman"/>
                <w:color w:val="000000"/>
                <w:sz w:val="24"/>
                <w:szCs w:val="24"/>
              </w:rPr>
              <w:t>. Ко</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церт для оркестра «Озорные часту</w:t>
            </w:r>
            <w:r w:rsidRPr="004E3A48">
              <w:rPr>
                <w:rFonts w:ascii="Times New Roman" w:hAnsi="Times New Roman" w:cs="Times New Roman"/>
                <w:color w:val="000000"/>
                <w:sz w:val="24"/>
                <w:szCs w:val="24"/>
              </w:rPr>
              <w:t>ш</w:t>
            </w:r>
            <w:r w:rsidRPr="004E3A48">
              <w:rPr>
                <w:rFonts w:ascii="Times New Roman" w:hAnsi="Times New Roman" w:cs="Times New Roman"/>
                <w:color w:val="000000"/>
                <w:sz w:val="24"/>
                <w:szCs w:val="24"/>
              </w:rPr>
              <w:t>ки»</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20">
              <w:r w:rsidRPr="004E3A48">
                <w:rPr>
                  <w:rFonts w:ascii="Times New Roman" w:hAnsi="Times New Roman" w:cs="Times New Roman"/>
                  <w:color w:val="0000FF"/>
                  <w:sz w:val="24"/>
                  <w:szCs w:val="24"/>
                  <w:u w:val="single"/>
                </w:rPr>
                <w:t>https://m.edsoo.ru/7f412ea4</w:t>
              </w:r>
            </w:hyperlink>
          </w:p>
        </w:tc>
      </w:tr>
      <w:tr w:rsidR="00BD537E" w:rsidRPr="006F00DD" w:rsidTr="00BD537E">
        <w:trPr>
          <w:trHeight w:val="144"/>
          <w:tblCellSpacing w:w="20" w:type="nil"/>
        </w:trPr>
        <w:tc>
          <w:tcPr>
            <w:tcW w:w="501" w:type="dxa"/>
            <w:tcMar>
              <w:top w:w="50" w:type="dxa"/>
              <w:left w:w="100" w:type="dxa"/>
            </w:tcMar>
            <w:vAlign w:val="center"/>
          </w:tcPr>
          <w:p w:rsidR="00BD537E" w:rsidRPr="004E3A48" w:rsidRDefault="00BD537E" w:rsidP="00BD537E">
            <w:pPr>
              <w:spacing w:after="0"/>
              <w:rPr>
                <w:rFonts w:ascii="Times New Roman" w:hAnsi="Times New Roman" w:cs="Times New Roman"/>
                <w:sz w:val="24"/>
                <w:szCs w:val="24"/>
              </w:rPr>
            </w:pPr>
            <w:r w:rsidRPr="004E3A48">
              <w:rPr>
                <w:rFonts w:ascii="Times New Roman" w:hAnsi="Times New Roman" w:cs="Times New Roman"/>
                <w:color w:val="000000"/>
                <w:sz w:val="24"/>
                <w:szCs w:val="24"/>
              </w:rPr>
              <w:t>5.2</w:t>
            </w:r>
          </w:p>
        </w:tc>
        <w:tc>
          <w:tcPr>
            <w:tcW w:w="2992"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Музыкальный язык: Я. Сибелиус «Грустный вальс»; К. </w:t>
            </w:r>
            <w:proofErr w:type="spellStart"/>
            <w:r w:rsidRPr="004E3A48">
              <w:rPr>
                <w:rFonts w:ascii="Times New Roman" w:hAnsi="Times New Roman" w:cs="Times New Roman"/>
                <w:color w:val="000000"/>
                <w:sz w:val="24"/>
                <w:szCs w:val="24"/>
              </w:rPr>
              <w:t>Орф</w:t>
            </w:r>
            <w:proofErr w:type="spellEnd"/>
            <w:r w:rsidRPr="004E3A48">
              <w:rPr>
                <w:rFonts w:ascii="Times New Roman" w:hAnsi="Times New Roman" w:cs="Times New Roman"/>
                <w:color w:val="000000"/>
                <w:sz w:val="24"/>
                <w:szCs w:val="24"/>
              </w:rPr>
              <w:t xml:space="preserve"> «О, Фо</w:t>
            </w:r>
            <w:r w:rsidRPr="004E3A48">
              <w:rPr>
                <w:rFonts w:ascii="Times New Roman" w:hAnsi="Times New Roman" w:cs="Times New Roman"/>
                <w:color w:val="000000"/>
                <w:sz w:val="24"/>
                <w:szCs w:val="24"/>
              </w:rPr>
              <w:t>р</w:t>
            </w:r>
            <w:r w:rsidRPr="004E3A48">
              <w:rPr>
                <w:rFonts w:ascii="Times New Roman" w:hAnsi="Times New Roman" w:cs="Times New Roman"/>
                <w:color w:val="000000"/>
                <w:sz w:val="24"/>
                <w:szCs w:val="24"/>
              </w:rPr>
              <w:t xml:space="preserve">туна!» (№ 1) из кантаты «Кармина </w:t>
            </w:r>
            <w:r w:rsidRPr="004E3A48">
              <w:rPr>
                <w:rFonts w:ascii="Times New Roman" w:hAnsi="Times New Roman" w:cs="Times New Roman"/>
                <w:color w:val="000000"/>
                <w:sz w:val="24"/>
                <w:szCs w:val="24"/>
              </w:rPr>
              <w:lastRenderedPageBreak/>
              <w:t>Бурана»; Л. А</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дерсон «Пьеса для пишущей маши</w:t>
            </w:r>
            <w:r w:rsidRPr="004E3A48">
              <w:rPr>
                <w:rFonts w:ascii="Times New Roman" w:hAnsi="Times New Roman" w:cs="Times New Roman"/>
                <w:color w:val="000000"/>
                <w:sz w:val="24"/>
                <w:szCs w:val="24"/>
              </w:rPr>
              <w:t>н</w:t>
            </w:r>
            <w:r w:rsidRPr="004E3A48">
              <w:rPr>
                <w:rFonts w:ascii="Times New Roman" w:hAnsi="Times New Roman" w:cs="Times New Roman"/>
                <w:color w:val="000000"/>
                <w:sz w:val="24"/>
                <w:szCs w:val="24"/>
              </w:rPr>
              <w:t>ки с оркестром»</w:t>
            </w:r>
          </w:p>
        </w:tc>
        <w:tc>
          <w:tcPr>
            <w:tcW w:w="97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lastRenderedPageBreak/>
              <w:t xml:space="preserve"> 1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 xml:space="preserve">Библиотека ЦОК </w:t>
            </w:r>
            <w:hyperlink r:id="rId121">
              <w:r w:rsidRPr="004E3A48">
                <w:rPr>
                  <w:rFonts w:ascii="Times New Roman" w:hAnsi="Times New Roman" w:cs="Times New Roman"/>
                  <w:color w:val="0000FF"/>
                  <w:sz w:val="24"/>
                  <w:szCs w:val="24"/>
                  <w:u w:val="single"/>
                </w:rPr>
                <w:t>https://m.edsoo.ru/7f412ea4</w:t>
              </w:r>
            </w:hyperlink>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lastRenderedPageBreak/>
              <w:t>Итого по разделу</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r w:rsidR="00BD537E" w:rsidRPr="004E3A48" w:rsidTr="00BD537E">
        <w:trPr>
          <w:trHeight w:val="144"/>
          <w:tblCellSpacing w:w="20" w:type="nil"/>
        </w:trPr>
        <w:tc>
          <w:tcPr>
            <w:tcW w:w="0" w:type="auto"/>
            <w:gridSpan w:val="2"/>
            <w:tcMar>
              <w:top w:w="50" w:type="dxa"/>
              <w:left w:w="100" w:type="dxa"/>
            </w:tcMar>
            <w:vAlign w:val="center"/>
          </w:tcPr>
          <w:p w:rsidR="00BD537E" w:rsidRPr="004E3A48" w:rsidRDefault="00BD537E" w:rsidP="00BD537E">
            <w:pPr>
              <w:spacing w:after="0"/>
              <w:ind w:left="135"/>
              <w:rPr>
                <w:rFonts w:ascii="Times New Roman" w:hAnsi="Times New Roman" w:cs="Times New Roman"/>
                <w:sz w:val="24"/>
                <w:szCs w:val="24"/>
              </w:rPr>
            </w:pPr>
            <w:r w:rsidRPr="004E3A48">
              <w:rPr>
                <w:rFonts w:ascii="Times New Roman" w:hAnsi="Times New Roman" w:cs="Times New Roman"/>
                <w:color w:val="000000"/>
                <w:sz w:val="24"/>
                <w:szCs w:val="24"/>
              </w:rPr>
              <w:t>ОБЩЕЕ КОЛИЧЕСТВО ЧАСОВ ПО ПР</w:t>
            </w:r>
            <w:r w:rsidRPr="004E3A48">
              <w:rPr>
                <w:rFonts w:ascii="Times New Roman" w:hAnsi="Times New Roman" w:cs="Times New Roman"/>
                <w:color w:val="000000"/>
                <w:sz w:val="24"/>
                <w:szCs w:val="24"/>
              </w:rPr>
              <w:t>О</w:t>
            </w:r>
            <w:r w:rsidRPr="004E3A48">
              <w:rPr>
                <w:rFonts w:ascii="Times New Roman" w:hAnsi="Times New Roman" w:cs="Times New Roman"/>
                <w:color w:val="000000"/>
                <w:sz w:val="24"/>
                <w:szCs w:val="24"/>
              </w:rPr>
              <w:t>ГРАММЕ</w:t>
            </w:r>
          </w:p>
        </w:tc>
        <w:tc>
          <w:tcPr>
            <w:tcW w:w="1535"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34 </w:t>
            </w:r>
          </w:p>
        </w:tc>
        <w:tc>
          <w:tcPr>
            <w:tcW w:w="1699"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0 </w:t>
            </w:r>
          </w:p>
        </w:tc>
        <w:tc>
          <w:tcPr>
            <w:tcW w:w="1787" w:type="dxa"/>
            <w:tcMar>
              <w:top w:w="50" w:type="dxa"/>
              <w:left w:w="100" w:type="dxa"/>
            </w:tcMar>
            <w:vAlign w:val="center"/>
          </w:tcPr>
          <w:p w:rsidR="00BD537E" w:rsidRPr="004E3A48" w:rsidRDefault="00BD537E" w:rsidP="00BD537E">
            <w:pPr>
              <w:spacing w:after="0"/>
              <w:ind w:left="135"/>
              <w:jc w:val="center"/>
              <w:rPr>
                <w:rFonts w:ascii="Times New Roman" w:hAnsi="Times New Roman" w:cs="Times New Roman"/>
                <w:sz w:val="24"/>
                <w:szCs w:val="24"/>
              </w:rPr>
            </w:pPr>
            <w:r w:rsidRPr="004E3A48">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BD537E" w:rsidRPr="004E3A48" w:rsidRDefault="00BD537E" w:rsidP="00BD537E">
            <w:pPr>
              <w:rPr>
                <w:rFonts w:ascii="Times New Roman" w:hAnsi="Times New Roman" w:cs="Times New Roman"/>
                <w:sz w:val="24"/>
                <w:szCs w:val="24"/>
              </w:rPr>
            </w:pPr>
          </w:p>
        </w:tc>
      </w:tr>
    </w:tbl>
    <w:p w:rsidR="00BD537E" w:rsidRDefault="00BD537E"/>
    <w:p w:rsidR="00C35766" w:rsidRDefault="00C35766">
      <w:pPr>
        <w:rPr>
          <w:rFonts w:ascii="Times New Roman" w:eastAsiaTheme="minorEastAsia" w:hAnsi="Times New Roman" w:cs="OfficinaSansExtraBoldITC-Reg"/>
          <w:b/>
          <w:bCs/>
          <w:caps/>
          <w:color w:val="000000"/>
          <w:sz w:val="24"/>
          <w:szCs w:val="24"/>
          <w:lang w:eastAsia="ru-RU"/>
        </w:rPr>
      </w:pPr>
      <w:r>
        <w:br w:type="page"/>
      </w:r>
    </w:p>
    <w:p w:rsidR="00471AEC" w:rsidRPr="00D15B02" w:rsidRDefault="00471AEC" w:rsidP="00606DE9">
      <w:pPr>
        <w:pStyle w:val="h1"/>
        <w:pageBreakBefore w:val="0"/>
        <w:widowControl w:val="0"/>
        <w:suppressAutoHyphens w:val="0"/>
        <w:ind w:firstLine="567"/>
        <w:jc w:val="center"/>
      </w:pPr>
      <w:r w:rsidRPr="00D15B02">
        <w:lastRenderedPageBreak/>
        <w:t>ТЕХНОЛОГИЯ</w:t>
      </w:r>
    </w:p>
    <w:p w:rsidR="00471AEC" w:rsidRPr="00D15B02" w:rsidRDefault="00471AEC" w:rsidP="00606DE9">
      <w:pPr>
        <w:pStyle w:val="h2"/>
        <w:ind w:firstLine="567"/>
        <w:jc w:val="center"/>
        <w:rPr>
          <w:sz w:val="24"/>
          <w:szCs w:val="24"/>
        </w:rPr>
      </w:pPr>
      <w:r w:rsidRPr="00D15B02">
        <w:rPr>
          <w:sz w:val="24"/>
          <w:szCs w:val="24"/>
        </w:rPr>
        <w:t>ПОЯСНИТЕЛЬНАЯ ЗАПИСКА</w:t>
      </w:r>
    </w:p>
    <w:p w:rsidR="00471AEC" w:rsidRPr="00D15B02" w:rsidRDefault="00471AEC" w:rsidP="00D15B02">
      <w:pPr>
        <w:pStyle w:val="body"/>
        <w:ind w:firstLine="567"/>
        <w:rPr>
          <w:sz w:val="24"/>
          <w:szCs w:val="24"/>
        </w:rPr>
      </w:pPr>
      <w:r w:rsidRPr="00D15B02">
        <w:rPr>
          <w:sz w:val="24"/>
          <w:szCs w:val="24"/>
        </w:rPr>
        <w:t>Программа по учебному предмету «Технология» включает: пояснительную записку, содерж</w:t>
      </w:r>
      <w:r w:rsidRPr="00D15B02">
        <w:rPr>
          <w:sz w:val="24"/>
          <w:szCs w:val="24"/>
        </w:rPr>
        <w:t>а</w:t>
      </w:r>
      <w:r w:rsidRPr="00D15B02">
        <w:rPr>
          <w:sz w:val="24"/>
          <w:szCs w:val="24"/>
        </w:rPr>
        <w:t>ние обучения, планируемые результаты освоения программы учебного предмета, тематическое пл</w:t>
      </w:r>
      <w:r w:rsidRPr="00D15B02">
        <w:rPr>
          <w:sz w:val="24"/>
          <w:szCs w:val="24"/>
        </w:rPr>
        <w:t>а</w:t>
      </w:r>
      <w:r w:rsidRPr="00D15B02">
        <w:rPr>
          <w:sz w:val="24"/>
          <w:szCs w:val="24"/>
        </w:rPr>
        <w:t>нирование.</w:t>
      </w:r>
    </w:p>
    <w:p w:rsidR="00471AEC" w:rsidRPr="00D15B02" w:rsidRDefault="00471AEC" w:rsidP="00D15B02">
      <w:pPr>
        <w:pStyle w:val="body"/>
        <w:ind w:firstLine="567"/>
        <w:rPr>
          <w:sz w:val="24"/>
          <w:szCs w:val="24"/>
        </w:rPr>
      </w:pPr>
      <w:r w:rsidRPr="00D15B02">
        <w:rPr>
          <w:sz w:val="24"/>
          <w:szCs w:val="24"/>
        </w:rPr>
        <w:t>Пояснительная записка отражает общие цели и задачи изучения предмета, характеристику пс</w:t>
      </w:r>
      <w:r w:rsidRPr="00D15B02">
        <w:rPr>
          <w:sz w:val="24"/>
          <w:szCs w:val="24"/>
        </w:rPr>
        <w:t>и</w:t>
      </w:r>
      <w:r w:rsidRPr="00D15B02">
        <w:rPr>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w:t>
      </w:r>
      <w:r w:rsidRPr="00D15B02">
        <w:rPr>
          <w:sz w:val="24"/>
          <w:szCs w:val="24"/>
        </w:rPr>
        <w:t>о</w:t>
      </w:r>
      <w:r w:rsidRPr="00D15B02">
        <w:rPr>
          <w:sz w:val="24"/>
          <w:szCs w:val="24"/>
        </w:rPr>
        <w:t>ванию.</w:t>
      </w:r>
    </w:p>
    <w:p w:rsidR="00471AEC" w:rsidRPr="00D15B02" w:rsidRDefault="00471AEC" w:rsidP="00D15B02">
      <w:pPr>
        <w:pStyle w:val="body"/>
        <w:ind w:firstLine="567"/>
        <w:rPr>
          <w:sz w:val="24"/>
          <w:szCs w:val="24"/>
        </w:rPr>
      </w:pPr>
      <w:r w:rsidRPr="00D15B02">
        <w:rPr>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w:t>
      </w:r>
      <w:r w:rsidRPr="00D15B02">
        <w:rPr>
          <w:sz w:val="24"/>
          <w:szCs w:val="24"/>
        </w:rPr>
        <w:t>й</w:t>
      </w:r>
      <w:r w:rsidRPr="00D15B02">
        <w:rPr>
          <w:sz w:val="24"/>
          <w:szCs w:val="24"/>
        </w:rPr>
        <w:t>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w:t>
      </w:r>
      <w:r w:rsidRPr="00D15B02">
        <w:rPr>
          <w:sz w:val="24"/>
          <w:szCs w:val="24"/>
        </w:rPr>
        <w:t>а</w:t>
      </w:r>
      <w:r w:rsidRPr="00D15B02">
        <w:rPr>
          <w:sz w:val="24"/>
          <w:szCs w:val="24"/>
        </w:rPr>
        <w:t>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w:t>
      </w:r>
      <w:r w:rsidRPr="00D15B02">
        <w:rPr>
          <w:sz w:val="24"/>
          <w:szCs w:val="24"/>
        </w:rPr>
        <w:t>з</w:t>
      </w:r>
      <w:r w:rsidRPr="00D15B02">
        <w:rPr>
          <w:sz w:val="24"/>
          <w:szCs w:val="24"/>
        </w:rPr>
        <w:t>дел «Работа с информацией». С учётом того, что выполнение правил совместной деятельности стр</w:t>
      </w:r>
      <w:r w:rsidRPr="00D15B02">
        <w:rPr>
          <w:sz w:val="24"/>
          <w:szCs w:val="24"/>
        </w:rPr>
        <w:t>о</w:t>
      </w:r>
      <w:r w:rsidRPr="00D15B02">
        <w:rPr>
          <w:sz w:val="24"/>
          <w:szCs w:val="24"/>
        </w:rPr>
        <w:t xml:space="preserve">ится на интеграции регулятивных УУД (определённые волевые усилия, </w:t>
      </w:r>
      <w:proofErr w:type="spellStart"/>
      <w:r w:rsidRPr="00D15B02">
        <w:rPr>
          <w:sz w:val="24"/>
          <w:szCs w:val="24"/>
        </w:rPr>
        <w:t>саморегуляция</w:t>
      </w:r>
      <w:proofErr w:type="spellEnd"/>
      <w:r w:rsidRPr="00D15B02">
        <w:rPr>
          <w:sz w:val="24"/>
          <w:szCs w:val="24"/>
        </w:rPr>
        <w:t>, самоко</w:t>
      </w:r>
      <w:r w:rsidRPr="00D15B02">
        <w:rPr>
          <w:sz w:val="24"/>
          <w:szCs w:val="24"/>
        </w:rPr>
        <w:t>н</w:t>
      </w:r>
      <w:r w:rsidRPr="00D15B02">
        <w:rPr>
          <w:sz w:val="24"/>
          <w:szCs w:val="24"/>
        </w:rPr>
        <w:t>троль, проявление терпения и доброжелательности при налаживании отношений) и коммуникати</w:t>
      </w:r>
      <w:r w:rsidRPr="00D15B02">
        <w:rPr>
          <w:sz w:val="24"/>
          <w:szCs w:val="24"/>
        </w:rPr>
        <w:t>в</w:t>
      </w:r>
      <w:r w:rsidRPr="00D15B02">
        <w:rPr>
          <w:sz w:val="24"/>
          <w:szCs w:val="24"/>
        </w:rPr>
        <w:t>ных УУД (способность вербальными средствами устанавливать взаимоотношения), их перечень дан в специальном разделе — «Совместная деятельность».</w:t>
      </w:r>
    </w:p>
    <w:p w:rsidR="00471AEC" w:rsidRPr="00D15B02" w:rsidRDefault="00471AEC" w:rsidP="00D15B02">
      <w:pPr>
        <w:pStyle w:val="body"/>
        <w:ind w:firstLine="567"/>
        <w:rPr>
          <w:sz w:val="24"/>
          <w:szCs w:val="24"/>
        </w:rPr>
      </w:pPr>
      <w:r w:rsidRPr="00D15B02">
        <w:rPr>
          <w:sz w:val="24"/>
          <w:szCs w:val="24"/>
        </w:rPr>
        <w:t>Планируемые результаты включают личностные, метапредметные результаты за период обуч</w:t>
      </w:r>
      <w:r w:rsidRPr="00D15B02">
        <w:rPr>
          <w:sz w:val="24"/>
          <w:szCs w:val="24"/>
        </w:rPr>
        <w:t>е</w:t>
      </w:r>
      <w:r w:rsidRPr="00D15B02">
        <w:rPr>
          <w:sz w:val="24"/>
          <w:szCs w:val="24"/>
        </w:rPr>
        <w:t xml:space="preserve">ния, а также предметные достижения младшего школьника за каждый год обучения в начальной школе. </w:t>
      </w:r>
    </w:p>
    <w:p w:rsidR="00471AEC" w:rsidRPr="00D15B02" w:rsidRDefault="00471AEC" w:rsidP="00D15B02">
      <w:pPr>
        <w:pStyle w:val="body"/>
        <w:ind w:firstLine="567"/>
        <w:rPr>
          <w:sz w:val="24"/>
          <w:szCs w:val="24"/>
        </w:rPr>
      </w:pPr>
      <w:r w:rsidRPr="00D15B02">
        <w:rPr>
          <w:sz w:val="24"/>
          <w:szCs w:val="24"/>
        </w:rPr>
        <w:t xml:space="preserve">В тематическом планировании описывается программное </w:t>
      </w:r>
      <w:r w:rsidRPr="00D15B02">
        <w:rPr>
          <w:sz w:val="24"/>
          <w:szCs w:val="24"/>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w:t>
      </w:r>
      <w:r w:rsidRPr="00D15B02">
        <w:rPr>
          <w:sz w:val="24"/>
          <w:szCs w:val="24"/>
        </w:rPr>
        <w:t>с</w:t>
      </w:r>
      <w:r w:rsidRPr="00D15B02">
        <w:rPr>
          <w:sz w:val="24"/>
          <w:szCs w:val="24"/>
        </w:rPr>
        <w:t>пользовать при изучении той или иной темы. Представлены также способы организации диффере</w:t>
      </w:r>
      <w:r w:rsidRPr="00D15B02">
        <w:rPr>
          <w:sz w:val="24"/>
          <w:szCs w:val="24"/>
        </w:rPr>
        <w:t>н</w:t>
      </w:r>
      <w:r w:rsidRPr="00D15B02">
        <w:rPr>
          <w:sz w:val="24"/>
          <w:szCs w:val="24"/>
        </w:rPr>
        <w:t>цированного обучения.</w:t>
      </w:r>
    </w:p>
    <w:p w:rsidR="00471AEC" w:rsidRPr="00D15B02" w:rsidRDefault="00471AEC" w:rsidP="00606DE9">
      <w:pPr>
        <w:pStyle w:val="h2-first"/>
        <w:spacing w:before="240"/>
        <w:ind w:firstLine="567"/>
        <w:jc w:val="center"/>
        <w:rPr>
          <w:sz w:val="24"/>
          <w:szCs w:val="24"/>
        </w:rPr>
      </w:pPr>
      <w:r w:rsidRPr="00D15B02">
        <w:rPr>
          <w:sz w:val="24"/>
          <w:szCs w:val="24"/>
        </w:rPr>
        <w:t>Общая ха</w:t>
      </w:r>
      <w:r w:rsidR="00606DE9">
        <w:rPr>
          <w:sz w:val="24"/>
          <w:szCs w:val="24"/>
        </w:rPr>
        <w:t xml:space="preserve">рактеристика учебного предмета </w:t>
      </w:r>
      <w:r w:rsidRPr="00D15B02">
        <w:rPr>
          <w:sz w:val="24"/>
          <w:szCs w:val="24"/>
        </w:rPr>
        <w:t>«Технология»</w:t>
      </w:r>
    </w:p>
    <w:p w:rsidR="00471AEC" w:rsidRPr="00D15B02" w:rsidRDefault="00471AEC" w:rsidP="00D15B02">
      <w:pPr>
        <w:pStyle w:val="body"/>
        <w:ind w:firstLine="567"/>
        <w:rPr>
          <w:spacing w:val="-2"/>
          <w:sz w:val="24"/>
          <w:szCs w:val="24"/>
        </w:rPr>
      </w:pPr>
      <w:r w:rsidRPr="00D15B02">
        <w:rPr>
          <w:spacing w:val="-2"/>
          <w:sz w:val="24"/>
          <w:szCs w:val="24"/>
        </w:rPr>
        <w:t>Предлагаемая программа отражает вариант конкретизации требований Федерального госуда</w:t>
      </w:r>
      <w:r w:rsidRPr="00D15B02">
        <w:rPr>
          <w:spacing w:val="-2"/>
          <w:sz w:val="24"/>
          <w:szCs w:val="24"/>
        </w:rPr>
        <w:t>р</w:t>
      </w:r>
      <w:r w:rsidRPr="00D15B02">
        <w:rPr>
          <w:spacing w:val="-2"/>
          <w:sz w:val="24"/>
          <w:szCs w:val="24"/>
        </w:rPr>
        <w:t>ственного образовательного стандарта начального общего образования по предметной области (пре</w:t>
      </w:r>
      <w:r w:rsidRPr="00D15B02">
        <w:rPr>
          <w:spacing w:val="-2"/>
          <w:sz w:val="24"/>
          <w:szCs w:val="24"/>
        </w:rPr>
        <w:t>д</w:t>
      </w:r>
      <w:r w:rsidRPr="00D15B02">
        <w:rPr>
          <w:spacing w:val="-2"/>
          <w:sz w:val="24"/>
          <w:szCs w:val="24"/>
        </w:rPr>
        <w:t xml:space="preserve">мету) «Технология» и обеспечивает обозначенную в нём содержательную составляющую по данному учебному предмету. </w:t>
      </w:r>
    </w:p>
    <w:p w:rsidR="00471AEC" w:rsidRPr="00D15B02" w:rsidRDefault="00471AEC" w:rsidP="00D15B02">
      <w:pPr>
        <w:pStyle w:val="body"/>
        <w:ind w:firstLine="567"/>
        <w:rPr>
          <w:sz w:val="24"/>
          <w:szCs w:val="24"/>
        </w:rPr>
      </w:pPr>
      <w:r w:rsidRPr="00D15B02">
        <w:rPr>
          <w:sz w:val="24"/>
          <w:szCs w:val="24"/>
        </w:rPr>
        <w:t>В соответствии с требованиями времени и инновационными установками отечественного обр</w:t>
      </w:r>
      <w:r w:rsidRPr="00D15B02">
        <w:rPr>
          <w:sz w:val="24"/>
          <w:szCs w:val="24"/>
        </w:rPr>
        <w:t>а</w:t>
      </w:r>
      <w:r w:rsidRPr="00D15B02">
        <w:rPr>
          <w:sz w:val="24"/>
          <w:szCs w:val="24"/>
        </w:rPr>
        <w:t>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rsidRPr="00D15B02">
        <w:rPr>
          <w:sz w:val="24"/>
          <w:szCs w:val="24"/>
        </w:rPr>
        <w:t>ии у о</w:t>
      </w:r>
      <w:proofErr w:type="gramEnd"/>
      <w:r w:rsidRPr="00D15B02">
        <w:rPr>
          <w:sz w:val="24"/>
          <w:szCs w:val="24"/>
        </w:rPr>
        <w:t>бучающихся социально ценных качеств, креативности и общей культуры личности. Новые соц</w:t>
      </w:r>
      <w:r w:rsidRPr="00D15B02">
        <w:rPr>
          <w:sz w:val="24"/>
          <w:szCs w:val="24"/>
        </w:rPr>
        <w:t>и</w:t>
      </w:r>
      <w:r w:rsidRPr="00D15B02">
        <w:rPr>
          <w:sz w:val="24"/>
          <w:szCs w:val="24"/>
        </w:rPr>
        <w:t>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w:t>
      </w:r>
      <w:r w:rsidRPr="00D15B02">
        <w:rPr>
          <w:sz w:val="24"/>
          <w:szCs w:val="24"/>
        </w:rPr>
        <w:t>о</w:t>
      </w:r>
      <w:r w:rsidRPr="00D15B02">
        <w:rPr>
          <w:sz w:val="24"/>
          <w:szCs w:val="24"/>
        </w:rPr>
        <w:t>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471AEC" w:rsidRPr="00D15B02" w:rsidRDefault="00471AEC" w:rsidP="00D15B02">
      <w:pPr>
        <w:pStyle w:val="body"/>
        <w:ind w:firstLine="567"/>
        <w:rPr>
          <w:sz w:val="24"/>
          <w:szCs w:val="24"/>
        </w:rPr>
      </w:pPr>
      <w:r w:rsidRPr="00D15B02">
        <w:rPr>
          <w:sz w:val="24"/>
          <w:szCs w:val="24"/>
        </w:rPr>
        <w:t>В курсе технологии осуществляется реализация широкого спектра межпредметных связей.</w:t>
      </w:r>
    </w:p>
    <w:p w:rsidR="00471AEC" w:rsidRPr="00D15B02" w:rsidRDefault="00471AEC" w:rsidP="00D15B02">
      <w:pPr>
        <w:pStyle w:val="body"/>
        <w:ind w:firstLine="567"/>
        <w:rPr>
          <w:sz w:val="24"/>
          <w:szCs w:val="24"/>
        </w:rPr>
      </w:pPr>
      <w:r w:rsidRPr="00D15B02">
        <w:rPr>
          <w:rStyle w:val="Bold"/>
          <w:sz w:val="24"/>
          <w:szCs w:val="24"/>
        </w:rPr>
        <w:t>Математика</w:t>
      </w:r>
      <w:r w:rsidRPr="00D15B02">
        <w:rPr>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471AEC" w:rsidRPr="00D15B02" w:rsidRDefault="00471AEC" w:rsidP="00D15B02">
      <w:pPr>
        <w:pStyle w:val="body"/>
        <w:ind w:firstLine="567"/>
        <w:rPr>
          <w:sz w:val="24"/>
          <w:szCs w:val="24"/>
        </w:rPr>
      </w:pPr>
      <w:r w:rsidRPr="00D15B02">
        <w:rPr>
          <w:rStyle w:val="Bold"/>
          <w:sz w:val="24"/>
          <w:szCs w:val="24"/>
        </w:rPr>
        <w:t>Изобразительное искусство</w:t>
      </w:r>
      <w:r w:rsidRPr="00D15B02">
        <w:rPr>
          <w:sz w:val="24"/>
          <w:szCs w:val="24"/>
        </w:rPr>
        <w:t> — использование средств художественной выразительности, з</w:t>
      </w:r>
      <w:r w:rsidRPr="00D15B02">
        <w:rPr>
          <w:sz w:val="24"/>
          <w:szCs w:val="24"/>
        </w:rPr>
        <w:t>а</w:t>
      </w:r>
      <w:r w:rsidRPr="00D15B02">
        <w:rPr>
          <w:sz w:val="24"/>
          <w:szCs w:val="24"/>
        </w:rPr>
        <w:t xml:space="preserve">конов и правил декоративно-прикладного искусства и дизайна. </w:t>
      </w:r>
    </w:p>
    <w:p w:rsidR="00471AEC" w:rsidRPr="00D15B02" w:rsidRDefault="00471AEC" w:rsidP="00D15B02">
      <w:pPr>
        <w:pStyle w:val="body"/>
        <w:ind w:firstLine="567"/>
        <w:rPr>
          <w:sz w:val="24"/>
          <w:szCs w:val="24"/>
        </w:rPr>
      </w:pPr>
      <w:r w:rsidRPr="00D15B02">
        <w:rPr>
          <w:rStyle w:val="Bold"/>
          <w:sz w:val="24"/>
          <w:szCs w:val="24"/>
        </w:rPr>
        <w:t>Окружающий мир</w:t>
      </w:r>
      <w:r w:rsidRPr="00D15B02">
        <w:rPr>
          <w:sz w:val="24"/>
          <w:szCs w:val="24"/>
        </w:rPr>
        <w:t> — природные формы и конструкции как универсальный источник инж</w:t>
      </w:r>
      <w:r w:rsidRPr="00D15B02">
        <w:rPr>
          <w:sz w:val="24"/>
          <w:szCs w:val="24"/>
        </w:rPr>
        <w:t>е</w:t>
      </w:r>
      <w:r w:rsidRPr="00D15B02">
        <w:rPr>
          <w:sz w:val="24"/>
          <w:szCs w:val="24"/>
        </w:rPr>
        <w:t>нерно-художественных идей для мастера; природа как источник сырья, этнокультурные традиции.</w:t>
      </w:r>
    </w:p>
    <w:p w:rsidR="00471AEC" w:rsidRPr="00D15B02" w:rsidRDefault="00471AEC" w:rsidP="00D15B02">
      <w:pPr>
        <w:pStyle w:val="body"/>
        <w:ind w:firstLine="567"/>
        <w:rPr>
          <w:sz w:val="24"/>
          <w:szCs w:val="24"/>
        </w:rPr>
      </w:pPr>
      <w:r w:rsidRPr="00D15B02">
        <w:rPr>
          <w:rStyle w:val="Bold"/>
          <w:sz w:val="24"/>
          <w:szCs w:val="24"/>
        </w:rPr>
        <w:lastRenderedPageBreak/>
        <w:t>Родной язык</w:t>
      </w:r>
      <w:r w:rsidRPr="00D15B02">
        <w:rPr>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471AEC" w:rsidRPr="00D15B02" w:rsidRDefault="00471AEC" w:rsidP="00D15B02">
      <w:pPr>
        <w:pStyle w:val="body"/>
        <w:ind w:firstLine="567"/>
        <w:rPr>
          <w:sz w:val="24"/>
          <w:szCs w:val="24"/>
        </w:rPr>
      </w:pPr>
      <w:r w:rsidRPr="00D15B02">
        <w:rPr>
          <w:rStyle w:val="Bold"/>
          <w:sz w:val="24"/>
          <w:szCs w:val="24"/>
        </w:rPr>
        <w:t>Литературное чтение</w:t>
      </w:r>
      <w:r w:rsidRPr="00D15B02">
        <w:rPr>
          <w:sz w:val="24"/>
          <w:szCs w:val="24"/>
        </w:rPr>
        <w:t xml:space="preserve"> — работа с текстами для создания образа, реализуемого в изделии. </w:t>
      </w:r>
    </w:p>
    <w:p w:rsidR="00471AEC" w:rsidRPr="00D15B02" w:rsidRDefault="00471AEC" w:rsidP="00D15B02">
      <w:pPr>
        <w:pStyle w:val="body"/>
        <w:ind w:firstLine="567"/>
        <w:rPr>
          <w:sz w:val="24"/>
          <w:szCs w:val="24"/>
        </w:rPr>
      </w:pPr>
      <w:r w:rsidRPr="00D15B02">
        <w:rPr>
          <w:sz w:val="24"/>
          <w:szCs w:val="24"/>
        </w:rPr>
        <w:t>Важнейшая особенность уроков технологии в начальной школе — предметно-практическая д</w:t>
      </w:r>
      <w:r w:rsidRPr="00D15B02">
        <w:rPr>
          <w:sz w:val="24"/>
          <w:szCs w:val="24"/>
        </w:rPr>
        <w:t>е</w:t>
      </w:r>
      <w:r w:rsidRPr="00D15B02">
        <w:rPr>
          <w:sz w:val="24"/>
          <w:szCs w:val="24"/>
        </w:rPr>
        <w:t>ятельность как необходимая составляющая целостного процесса интеллектуального, а также духо</w:t>
      </w:r>
      <w:r w:rsidRPr="00D15B02">
        <w:rPr>
          <w:sz w:val="24"/>
          <w:szCs w:val="24"/>
        </w:rPr>
        <w:t>в</w:t>
      </w:r>
      <w:r w:rsidRPr="00D15B02">
        <w:rPr>
          <w:sz w:val="24"/>
          <w:szCs w:val="24"/>
        </w:rPr>
        <w:t>ного и нравственного развития обучающихся младшего школьного возраста.</w:t>
      </w:r>
    </w:p>
    <w:p w:rsidR="00471AEC" w:rsidRPr="00D15B02" w:rsidRDefault="00471AEC" w:rsidP="00D15B02">
      <w:pPr>
        <w:pStyle w:val="body"/>
        <w:ind w:firstLine="567"/>
        <w:rPr>
          <w:sz w:val="24"/>
          <w:szCs w:val="24"/>
        </w:rPr>
      </w:pPr>
      <w:r w:rsidRPr="00D15B02">
        <w:rPr>
          <w:sz w:val="24"/>
          <w:szCs w:val="24"/>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w:t>
      </w:r>
      <w:r w:rsidRPr="00D15B02">
        <w:rPr>
          <w:sz w:val="24"/>
          <w:szCs w:val="24"/>
        </w:rPr>
        <w:t>ь</w:t>
      </w:r>
      <w:r w:rsidRPr="00D15B02">
        <w:rPr>
          <w:sz w:val="24"/>
          <w:szCs w:val="24"/>
        </w:rPr>
        <w:t xml:space="preserve">ной культуры и семейных традиций своего и других народов и уважительного отношения к ним. </w:t>
      </w:r>
    </w:p>
    <w:p w:rsidR="00471AEC" w:rsidRPr="00D15B02" w:rsidRDefault="00471AEC" w:rsidP="00D15B02">
      <w:pPr>
        <w:pStyle w:val="body"/>
        <w:ind w:firstLine="567"/>
        <w:rPr>
          <w:sz w:val="24"/>
          <w:szCs w:val="24"/>
        </w:rPr>
      </w:pPr>
      <w:r w:rsidRPr="00D15B02">
        <w:rPr>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471AEC" w:rsidRPr="00D15B02" w:rsidRDefault="00471AEC" w:rsidP="00D15B02">
      <w:pPr>
        <w:pStyle w:val="body"/>
        <w:ind w:firstLine="567"/>
        <w:rPr>
          <w:sz w:val="24"/>
          <w:szCs w:val="24"/>
        </w:rPr>
      </w:pPr>
      <w:r w:rsidRPr="00D15B02">
        <w:rPr>
          <w:sz w:val="24"/>
          <w:szCs w:val="24"/>
        </w:rPr>
        <w:t>На уроках технологии ученики овладевают основами проектной деятельности, которая напра</w:t>
      </w:r>
      <w:r w:rsidRPr="00D15B02">
        <w:rPr>
          <w:sz w:val="24"/>
          <w:szCs w:val="24"/>
        </w:rPr>
        <w:t>в</w:t>
      </w:r>
      <w:r w:rsidRPr="00D15B02">
        <w:rPr>
          <w:sz w:val="24"/>
          <w:szCs w:val="24"/>
        </w:rPr>
        <w:t xml:space="preserve">лена на развитие творческих черт личности, коммуникабельности, чувства ответственности, умения искать и использовать информацию. </w:t>
      </w:r>
    </w:p>
    <w:p w:rsidR="00471AEC" w:rsidRPr="00D15B02" w:rsidRDefault="00471AEC" w:rsidP="00606DE9">
      <w:pPr>
        <w:pStyle w:val="h2"/>
        <w:ind w:firstLine="567"/>
        <w:jc w:val="center"/>
        <w:rPr>
          <w:sz w:val="24"/>
          <w:szCs w:val="24"/>
        </w:rPr>
      </w:pPr>
      <w:r w:rsidRPr="00D15B02">
        <w:rPr>
          <w:sz w:val="24"/>
          <w:szCs w:val="24"/>
        </w:rPr>
        <w:t>Цели изучения учебного предмета «Технология»</w:t>
      </w:r>
    </w:p>
    <w:p w:rsidR="00471AEC" w:rsidRPr="00D15B02" w:rsidRDefault="00471AEC" w:rsidP="00D15B02">
      <w:pPr>
        <w:pStyle w:val="body"/>
        <w:ind w:firstLine="567"/>
        <w:rPr>
          <w:sz w:val="24"/>
          <w:szCs w:val="24"/>
        </w:rPr>
      </w:pPr>
      <w:r w:rsidRPr="00D15B02">
        <w:rPr>
          <w:rStyle w:val="Italic"/>
          <w:sz w:val="24"/>
          <w:szCs w:val="24"/>
        </w:rPr>
        <w:t>Основной целью</w:t>
      </w:r>
      <w:r w:rsidRPr="00D15B02">
        <w:rPr>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D15B02">
        <w:rPr>
          <w:sz w:val="24"/>
          <w:szCs w:val="24"/>
        </w:rPr>
        <w:t>создания</w:t>
      </w:r>
      <w:proofErr w:type="gramEnd"/>
      <w:r w:rsidRPr="00D15B02">
        <w:rPr>
          <w:sz w:val="24"/>
          <w:szCs w:val="24"/>
        </w:rPr>
        <w:t xml:space="preserve"> в рамках исторически меняющихся технологий) и соответствующих им практических умений, представленных в содерж</w:t>
      </w:r>
      <w:r w:rsidRPr="00D15B02">
        <w:rPr>
          <w:sz w:val="24"/>
          <w:szCs w:val="24"/>
        </w:rPr>
        <w:t>а</w:t>
      </w:r>
      <w:r w:rsidRPr="00D15B02">
        <w:rPr>
          <w:sz w:val="24"/>
          <w:szCs w:val="24"/>
        </w:rPr>
        <w:t xml:space="preserve">нии учебного предмета. </w:t>
      </w:r>
    </w:p>
    <w:p w:rsidR="00471AEC" w:rsidRPr="00D15B02" w:rsidRDefault="00471AEC" w:rsidP="00D15B02">
      <w:pPr>
        <w:pStyle w:val="body"/>
        <w:ind w:firstLine="567"/>
        <w:rPr>
          <w:sz w:val="24"/>
          <w:szCs w:val="24"/>
        </w:rPr>
      </w:pPr>
      <w:r w:rsidRPr="00D15B02">
        <w:rPr>
          <w:sz w:val="24"/>
          <w:szCs w:val="24"/>
        </w:rPr>
        <w:t xml:space="preserve">Для реализации основной цели и концептуальной идеи данного предмета необходимо решение </w:t>
      </w:r>
      <w:r w:rsidRPr="00D15B02">
        <w:rPr>
          <w:rStyle w:val="Italic"/>
          <w:sz w:val="24"/>
          <w:szCs w:val="24"/>
        </w:rPr>
        <w:t>системы приоритетных задач</w:t>
      </w:r>
      <w:r w:rsidRPr="00D15B02">
        <w:rPr>
          <w:sz w:val="24"/>
          <w:szCs w:val="24"/>
        </w:rPr>
        <w:t>: образовательных, развивающих и воспитательных.</w:t>
      </w:r>
    </w:p>
    <w:p w:rsidR="00471AEC" w:rsidRPr="00D15B02" w:rsidRDefault="00471AEC" w:rsidP="00D15B02">
      <w:pPr>
        <w:pStyle w:val="body"/>
        <w:ind w:firstLine="567"/>
        <w:rPr>
          <w:sz w:val="24"/>
          <w:szCs w:val="24"/>
        </w:rPr>
      </w:pPr>
      <w:r w:rsidRPr="00D15B02">
        <w:rPr>
          <w:rStyle w:val="Italic"/>
          <w:sz w:val="24"/>
          <w:szCs w:val="24"/>
        </w:rPr>
        <w:t>Образовательные задачи курса</w:t>
      </w:r>
      <w:r w:rsidRPr="00D15B02">
        <w:rPr>
          <w:sz w:val="24"/>
          <w:szCs w:val="24"/>
        </w:rPr>
        <w:t xml:space="preserve">: </w:t>
      </w:r>
    </w:p>
    <w:p w:rsidR="00471AEC" w:rsidRPr="00D15B02" w:rsidRDefault="00471AEC" w:rsidP="00606DE9">
      <w:pPr>
        <w:pStyle w:val="list-dash0"/>
        <w:ind w:left="0" w:firstLine="567"/>
        <w:rPr>
          <w:sz w:val="24"/>
          <w:szCs w:val="24"/>
        </w:rPr>
      </w:pPr>
      <w:r w:rsidRPr="00D15B02">
        <w:rPr>
          <w:sz w:val="24"/>
          <w:szCs w:val="24"/>
        </w:rPr>
        <w:t>формирование общих представлений о культуре и организации трудовой деятельности как важной части общей культуры человека;</w:t>
      </w:r>
    </w:p>
    <w:p w:rsidR="00471AEC" w:rsidRPr="00D15B02" w:rsidRDefault="00471AEC" w:rsidP="00606DE9">
      <w:pPr>
        <w:pStyle w:val="list-dash0"/>
        <w:ind w:left="0" w:firstLine="567"/>
        <w:rPr>
          <w:sz w:val="24"/>
          <w:szCs w:val="24"/>
        </w:rPr>
      </w:pPr>
      <w:r w:rsidRPr="00D15B02">
        <w:rPr>
          <w:sz w:val="24"/>
          <w:szCs w:val="24"/>
        </w:rPr>
        <w:t>становление элементарных базовых знаний и представлений о предметном (рукотво</w:t>
      </w:r>
      <w:r w:rsidRPr="00D15B02">
        <w:rPr>
          <w:sz w:val="24"/>
          <w:szCs w:val="24"/>
        </w:rPr>
        <w:t>р</w:t>
      </w:r>
      <w:r w:rsidRPr="00D15B02">
        <w:rPr>
          <w:sz w:val="24"/>
          <w:szCs w:val="24"/>
        </w:rPr>
        <w:t>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471AEC" w:rsidRPr="00D15B02" w:rsidRDefault="00471AEC" w:rsidP="00606DE9">
      <w:pPr>
        <w:pStyle w:val="list-dash0"/>
        <w:ind w:left="0" w:firstLine="567"/>
        <w:rPr>
          <w:sz w:val="24"/>
          <w:szCs w:val="24"/>
        </w:rPr>
      </w:pPr>
      <w:r w:rsidRPr="00D15B02">
        <w:rPr>
          <w:sz w:val="24"/>
          <w:szCs w:val="24"/>
        </w:rPr>
        <w:t xml:space="preserve">формирование основ </w:t>
      </w:r>
      <w:proofErr w:type="spellStart"/>
      <w:r w:rsidRPr="00D15B02">
        <w:rPr>
          <w:sz w:val="24"/>
          <w:szCs w:val="24"/>
        </w:rPr>
        <w:t>чертёжно</w:t>
      </w:r>
      <w:proofErr w:type="spellEnd"/>
      <w:r w:rsidRPr="00D15B02">
        <w:rPr>
          <w:sz w:val="24"/>
          <w:szCs w:val="24"/>
        </w:rPr>
        <w:t>-графической грамотности, умения работать с просте</w:t>
      </w:r>
      <w:r w:rsidRPr="00D15B02">
        <w:rPr>
          <w:sz w:val="24"/>
          <w:szCs w:val="24"/>
        </w:rPr>
        <w:t>й</w:t>
      </w:r>
      <w:r w:rsidRPr="00D15B02">
        <w:rPr>
          <w:sz w:val="24"/>
          <w:szCs w:val="24"/>
        </w:rPr>
        <w:t>шей технологической документацией (рисунок, чертёж, эскиз, схема);</w:t>
      </w:r>
    </w:p>
    <w:p w:rsidR="00471AEC" w:rsidRPr="00D15B02" w:rsidRDefault="00471AEC" w:rsidP="00606DE9">
      <w:pPr>
        <w:pStyle w:val="list-dash0"/>
        <w:ind w:left="0" w:firstLine="567"/>
        <w:rPr>
          <w:sz w:val="24"/>
          <w:szCs w:val="24"/>
        </w:rPr>
      </w:pPr>
      <w:r w:rsidRPr="00D15B02">
        <w:rPr>
          <w:sz w:val="24"/>
          <w:szCs w:val="24"/>
        </w:rPr>
        <w:t>формирование элементарных знаний и представлений о различных материалах, техн</w:t>
      </w:r>
      <w:r w:rsidRPr="00D15B02">
        <w:rPr>
          <w:sz w:val="24"/>
          <w:szCs w:val="24"/>
        </w:rPr>
        <w:t>о</w:t>
      </w:r>
      <w:r w:rsidRPr="00D15B02">
        <w:rPr>
          <w:sz w:val="24"/>
          <w:szCs w:val="24"/>
        </w:rPr>
        <w:t>логиях их обработки и соответствующих умений.</w:t>
      </w:r>
    </w:p>
    <w:p w:rsidR="00471AEC" w:rsidRPr="00D15B02" w:rsidRDefault="00471AEC" w:rsidP="00D15B02">
      <w:pPr>
        <w:pStyle w:val="body"/>
        <w:keepNext/>
        <w:ind w:firstLine="567"/>
        <w:rPr>
          <w:rStyle w:val="Italic"/>
          <w:sz w:val="24"/>
          <w:szCs w:val="24"/>
        </w:rPr>
      </w:pPr>
      <w:r w:rsidRPr="00D15B02">
        <w:rPr>
          <w:rStyle w:val="Italic"/>
          <w:sz w:val="24"/>
          <w:szCs w:val="24"/>
        </w:rPr>
        <w:t>Развивающие задачи</w:t>
      </w:r>
      <w:r w:rsidRPr="00D15B02">
        <w:rPr>
          <w:sz w:val="24"/>
          <w:szCs w:val="24"/>
        </w:rPr>
        <w:t>:</w:t>
      </w:r>
    </w:p>
    <w:p w:rsidR="00471AEC" w:rsidRPr="00D15B02" w:rsidRDefault="00471AEC" w:rsidP="00606DE9">
      <w:pPr>
        <w:pStyle w:val="list-dash0"/>
        <w:ind w:left="0" w:firstLine="567"/>
        <w:rPr>
          <w:sz w:val="24"/>
          <w:szCs w:val="24"/>
        </w:rPr>
      </w:pPr>
      <w:r w:rsidRPr="00D15B02">
        <w:rPr>
          <w:sz w:val="24"/>
          <w:szCs w:val="24"/>
        </w:rPr>
        <w:t>развитие сенсомоторных процессов, психомоторной координации, глазомера через формирование практических умений;</w:t>
      </w:r>
    </w:p>
    <w:p w:rsidR="00471AEC" w:rsidRPr="00D15B02" w:rsidRDefault="00471AEC" w:rsidP="00606DE9">
      <w:pPr>
        <w:pStyle w:val="list-dash0"/>
        <w:ind w:left="0" w:firstLine="567"/>
        <w:rPr>
          <w:sz w:val="24"/>
          <w:szCs w:val="24"/>
        </w:rPr>
      </w:pPr>
      <w:r w:rsidRPr="00D15B02">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471AEC" w:rsidRPr="00D15B02" w:rsidRDefault="00471AEC" w:rsidP="00606DE9">
      <w:pPr>
        <w:pStyle w:val="list-dash0"/>
        <w:ind w:left="0" w:firstLine="567"/>
        <w:rPr>
          <w:spacing w:val="-1"/>
          <w:sz w:val="24"/>
          <w:szCs w:val="24"/>
        </w:rPr>
      </w:pPr>
      <w:r w:rsidRPr="00D15B02">
        <w:rPr>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471AEC" w:rsidRPr="00D15B02" w:rsidRDefault="00471AEC" w:rsidP="00606DE9">
      <w:pPr>
        <w:pStyle w:val="list-dash0"/>
        <w:ind w:left="0" w:firstLine="567"/>
        <w:rPr>
          <w:sz w:val="24"/>
          <w:szCs w:val="24"/>
        </w:rPr>
      </w:pPr>
      <w:r w:rsidRPr="00D15B02">
        <w:rPr>
          <w:sz w:val="24"/>
          <w:szCs w:val="24"/>
        </w:rPr>
        <w:t>развитие гибкости и вариативности мышления, способностей к изобретательской де</w:t>
      </w:r>
      <w:r w:rsidRPr="00D15B02">
        <w:rPr>
          <w:sz w:val="24"/>
          <w:szCs w:val="24"/>
        </w:rPr>
        <w:t>я</w:t>
      </w:r>
      <w:r w:rsidRPr="00D15B02">
        <w:rPr>
          <w:sz w:val="24"/>
          <w:szCs w:val="24"/>
        </w:rPr>
        <w:t>тельности.</w:t>
      </w:r>
    </w:p>
    <w:p w:rsidR="00471AEC" w:rsidRPr="00D15B02" w:rsidRDefault="00471AEC" w:rsidP="00D15B02">
      <w:pPr>
        <w:pStyle w:val="body"/>
        <w:ind w:firstLine="567"/>
        <w:rPr>
          <w:sz w:val="24"/>
          <w:szCs w:val="24"/>
        </w:rPr>
      </w:pPr>
      <w:r w:rsidRPr="00D15B02">
        <w:rPr>
          <w:rStyle w:val="Italic"/>
          <w:sz w:val="24"/>
          <w:szCs w:val="24"/>
        </w:rPr>
        <w:t>Воспитательные задачи</w:t>
      </w:r>
      <w:r w:rsidRPr="00D15B02">
        <w:rPr>
          <w:sz w:val="24"/>
          <w:szCs w:val="24"/>
        </w:rPr>
        <w:t xml:space="preserve">: </w:t>
      </w:r>
    </w:p>
    <w:p w:rsidR="00471AEC" w:rsidRPr="00D15B02" w:rsidRDefault="00471AEC" w:rsidP="00606DE9">
      <w:pPr>
        <w:pStyle w:val="list-dash0"/>
        <w:ind w:left="0" w:firstLine="567"/>
        <w:rPr>
          <w:sz w:val="24"/>
          <w:szCs w:val="24"/>
        </w:rPr>
      </w:pPr>
      <w:r w:rsidRPr="00D15B02">
        <w:rPr>
          <w:sz w:val="24"/>
          <w:szCs w:val="24"/>
        </w:rPr>
        <w:t>воспитание уважительного отношения к людям труда, к культурным традициям, пон</w:t>
      </w:r>
      <w:r w:rsidRPr="00D15B02">
        <w:rPr>
          <w:sz w:val="24"/>
          <w:szCs w:val="24"/>
        </w:rPr>
        <w:t>и</w:t>
      </w:r>
      <w:r w:rsidRPr="00D15B02">
        <w:rPr>
          <w:sz w:val="24"/>
          <w:szCs w:val="24"/>
        </w:rPr>
        <w:t>мания ценности предшествующих культур, отражённых в материальном мире;</w:t>
      </w:r>
    </w:p>
    <w:p w:rsidR="00471AEC" w:rsidRPr="00D15B02" w:rsidRDefault="00471AEC" w:rsidP="00606DE9">
      <w:pPr>
        <w:pStyle w:val="list-dash0"/>
        <w:ind w:left="0" w:firstLine="567"/>
        <w:rPr>
          <w:sz w:val="24"/>
          <w:szCs w:val="24"/>
        </w:rPr>
      </w:pPr>
      <w:r w:rsidRPr="00D15B02">
        <w:rPr>
          <w:sz w:val="24"/>
          <w:szCs w:val="24"/>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rsidRPr="00D15B02">
        <w:rPr>
          <w:sz w:val="24"/>
          <w:szCs w:val="24"/>
        </w:rPr>
        <w:t>саморегуляции</w:t>
      </w:r>
      <w:proofErr w:type="spellEnd"/>
      <w:r w:rsidRPr="00D15B02">
        <w:rPr>
          <w:sz w:val="24"/>
          <w:szCs w:val="24"/>
        </w:rPr>
        <w:t>, а</w:t>
      </w:r>
      <w:r w:rsidRPr="00D15B02">
        <w:rPr>
          <w:sz w:val="24"/>
          <w:szCs w:val="24"/>
        </w:rPr>
        <w:t>к</w:t>
      </w:r>
      <w:r w:rsidRPr="00D15B02">
        <w:rPr>
          <w:sz w:val="24"/>
          <w:szCs w:val="24"/>
        </w:rPr>
        <w:t>тивности и инициативности;</w:t>
      </w:r>
    </w:p>
    <w:p w:rsidR="00471AEC" w:rsidRPr="00D15B02" w:rsidRDefault="00471AEC" w:rsidP="00606DE9">
      <w:pPr>
        <w:pStyle w:val="list-dash0"/>
        <w:ind w:left="0" w:firstLine="567"/>
        <w:rPr>
          <w:sz w:val="24"/>
          <w:szCs w:val="24"/>
        </w:rPr>
      </w:pPr>
      <w:r w:rsidRPr="00D15B02">
        <w:rPr>
          <w:sz w:val="24"/>
          <w:szCs w:val="24"/>
        </w:rPr>
        <w:t>воспитание интереса и творческого отношения к продуктивной созидательной деятел</w:t>
      </w:r>
      <w:r w:rsidRPr="00D15B02">
        <w:rPr>
          <w:sz w:val="24"/>
          <w:szCs w:val="24"/>
        </w:rPr>
        <w:t>ь</w:t>
      </w:r>
      <w:r w:rsidRPr="00D15B02">
        <w:rPr>
          <w:sz w:val="24"/>
          <w:szCs w:val="24"/>
        </w:rPr>
        <w:t>ности, мотивации успеха и достижений, стремления к творческой самореализации;</w:t>
      </w:r>
    </w:p>
    <w:p w:rsidR="00471AEC" w:rsidRPr="00D15B02" w:rsidRDefault="00471AEC" w:rsidP="00606DE9">
      <w:pPr>
        <w:pStyle w:val="list-dash0"/>
        <w:ind w:left="0" w:firstLine="567"/>
        <w:rPr>
          <w:sz w:val="24"/>
          <w:szCs w:val="24"/>
        </w:rPr>
      </w:pPr>
      <w:r w:rsidRPr="00D15B02">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471AEC" w:rsidRPr="00D15B02" w:rsidRDefault="00471AEC" w:rsidP="00606DE9">
      <w:pPr>
        <w:pStyle w:val="list-dash0"/>
        <w:ind w:left="0" w:firstLine="567"/>
        <w:rPr>
          <w:sz w:val="24"/>
          <w:szCs w:val="24"/>
        </w:rPr>
      </w:pPr>
      <w:r w:rsidRPr="00D15B02">
        <w:rPr>
          <w:sz w:val="24"/>
          <w:szCs w:val="24"/>
        </w:rPr>
        <w:lastRenderedPageBreak/>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471AEC" w:rsidRPr="00D15B02" w:rsidRDefault="00471AEC" w:rsidP="00D15B02">
      <w:pPr>
        <w:pStyle w:val="h2"/>
        <w:ind w:firstLine="567"/>
        <w:jc w:val="both"/>
        <w:rPr>
          <w:sz w:val="24"/>
          <w:szCs w:val="24"/>
        </w:rPr>
      </w:pPr>
      <w:r w:rsidRPr="00D15B02">
        <w:rPr>
          <w:sz w:val="24"/>
          <w:szCs w:val="24"/>
        </w:rPr>
        <w:t>Место учебного предмета «Технология» в учебном плане</w:t>
      </w:r>
    </w:p>
    <w:p w:rsidR="00471AEC" w:rsidRPr="00D15B02" w:rsidRDefault="00471AEC" w:rsidP="00D15B02">
      <w:pPr>
        <w:pStyle w:val="body"/>
        <w:ind w:firstLine="567"/>
        <w:rPr>
          <w:sz w:val="24"/>
          <w:szCs w:val="24"/>
        </w:rPr>
      </w:pPr>
      <w:r w:rsidRPr="00D15B02">
        <w:rPr>
          <w:sz w:val="24"/>
          <w:szCs w:val="24"/>
        </w:rPr>
        <w:t>Согласно требованиям ФГОС общее число часов на изучение курса «Технология» в 1—4 кла</w:t>
      </w:r>
      <w:r w:rsidRPr="00D15B02">
        <w:rPr>
          <w:sz w:val="24"/>
          <w:szCs w:val="24"/>
        </w:rPr>
        <w:t>с</w:t>
      </w:r>
      <w:r w:rsidRPr="00D15B02">
        <w:rPr>
          <w:sz w:val="24"/>
          <w:szCs w:val="24"/>
        </w:rPr>
        <w:t xml:space="preserve">сах — 135 (по 1 часу в неделю): 33 часа в 1 классе и по 34 часа во 2—4 классах. </w:t>
      </w:r>
    </w:p>
    <w:p w:rsidR="00471AEC" w:rsidRPr="00D15B02" w:rsidRDefault="00471AEC" w:rsidP="00D15B02">
      <w:pPr>
        <w:pStyle w:val="body"/>
        <w:ind w:firstLine="567"/>
        <w:rPr>
          <w:sz w:val="24"/>
          <w:szCs w:val="24"/>
        </w:rPr>
      </w:pPr>
      <w:r w:rsidRPr="00D15B02">
        <w:rPr>
          <w:sz w:val="24"/>
          <w:szCs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w:t>
      </w:r>
      <w:r w:rsidRPr="00D15B02">
        <w:rPr>
          <w:sz w:val="24"/>
          <w:szCs w:val="24"/>
        </w:rPr>
        <w:t>о</w:t>
      </w:r>
      <w:r w:rsidRPr="00D15B02">
        <w:rPr>
          <w:sz w:val="24"/>
          <w:szCs w:val="24"/>
        </w:rPr>
        <w:t>вые выставки достижений учащихся, которые требуют времени для подготовки и проведения (с уч</w:t>
      </w:r>
      <w:r w:rsidRPr="00D15B02">
        <w:rPr>
          <w:sz w:val="24"/>
          <w:szCs w:val="24"/>
        </w:rPr>
        <w:t>а</w:t>
      </w:r>
      <w:r w:rsidRPr="00D15B02">
        <w:rPr>
          <w:sz w:val="24"/>
          <w:szCs w:val="24"/>
        </w:rPr>
        <w:t>стием самих школьников). То же следует сказать и об организации проектно-исследовательской р</w:t>
      </w:r>
      <w:r w:rsidRPr="00D15B02">
        <w:rPr>
          <w:sz w:val="24"/>
          <w:szCs w:val="24"/>
        </w:rPr>
        <w:t>а</w:t>
      </w:r>
      <w:r w:rsidRPr="00D15B02">
        <w:rPr>
          <w:sz w:val="24"/>
          <w:szCs w:val="24"/>
        </w:rPr>
        <w:t xml:space="preserve">боты </w:t>
      </w:r>
      <w:proofErr w:type="gramStart"/>
      <w:r w:rsidRPr="00D15B02">
        <w:rPr>
          <w:sz w:val="24"/>
          <w:szCs w:val="24"/>
        </w:rPr>
        <w:t>обучающихся</w:t>
      </w:r>
      <w:proofErr w:type="gramEnd"/>
      <w:r w:rsidRPr="00D15B02">
        <w:rPr>
          <w:sz w:val="24"/>
          <w:szCs w:val="24"/>
        </w:rPr>
        <w:t xml:space="preserve">. </w:t>
      </w:r>
    </w:p>
    <w:p w:rsidR="00471AEC" w:rsidRPr="00D15B02" w:rsidRDefault="00471AEC" w:rsidP="00C35766">
      <w:pPr>
        <w:pStyle w:val="h1"/>
        <w:pageBreakBefore w:val="0"/>
        <w:widowControl w:val="0"/>
        <w:ind w:firstLine="567"/>
        <w:jc w:val="center"/>
      </w:pPr>
      <w:r w:rsidRPr="00D15B02">
        <w:t>СОДЕРЖАНИЕ ОБУЧЕНИЯ</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color w:val="000000"/>
        </w:rPr>
        <w:t>Содержание курса</w:t>
      </w:r>
      <w:r w:rsidRPr="00606DE9">
        <w:rPr>
          <w:b/>
          <w:bCs/>
          <w:color w:val="000000"/>
        </w:rPr>
        <w:t> </w:t>
      </w:r>
      <w:r w:rsidRPr="00606DE9">
        <w:rPr>
          <w:color w:val="000000"/>
        </w:rPr>
        <w:t>рассматривается, прежде всего, как средство развития социально значимых личностных качеств каждого ребенка, формирования элементарных технико-технологических ум</w:t>
      </w:r>
      <w:r w:rsidRPr="00606DE9">
        <w:rPr>
          <w:color w:val="000000"/>
        </w:rPr>
        <w:t>е</w:t>
      </w:r>
      <w:r w:rsidRPr="00606DE9">
        <w:rPr>
          <w:color w:val="000000"/>
        </w:rPr>
        <w:t>ний, основ проектной деятельности. Сквозная идея содержания — внутреннее стремление человека к познанию мира, реализации своих жизненных и эстетических потребностей. Технология представл</w:t>
      </w:r>
      <w:r w:rsidRPr="00606DE9">
        <w:rPr>
          <w:color w:val="000000"/>
        </w:rPr>
        <w:t>е</w:t>
      </w:r>
      <w:r w:rsidRPr="00606DE9">
        <w:rPr>
          <w:color w:val="000000"/>
        </w:rPr>
        <w:t>на как способ реализации жизненно важных потребностей людей, расширения и обогащения этих</w:t>
      </w:r>
      <w:r>
        <w:rPr>
          <w:color w:val="000000"/>
        </w:rPr>
        <w:t xml:space="preserve"> </w:t>
      </w:r>
      <w:r w:rsidRPr="00606DE9">
        <w:rPr>
          <w:color w:val="000000"/>
        </w:rPr>
        <w:t>потребностей; влияние научных открытий (в частности, в области физики) на технический прогресс и технических изобретений на развитие наук (например, изобретение микроскопа и телескопа), п</w:t>
      </w:r>
      <w:r w:rsidRPr="00606DE9">
        <w:rPr>
          <w:color w:val="000000"/>
        </w:rPr>
        <w:t>о</w:t>
      </w:r>
      <w:r w:rsidRPr="00606DE9">
        <w:rPr>
          <w:color w:val="000000"/>
        </w:rPr>
        <w:t>вседневную жизнь людей, общественное сознание, отношение к природе. Особый акцент — на р</w:t>
      </w:r>
      <w:r w:rsidRPr="00606DE9">
        <w:rPr>
          <w:color w:val="000000"/>
        </w:rPr>
        <w:t>е</w:t>
      </w:r>
      <w:r w:rsidRPr="00606DE9">
        <w:rPr>
          <w:color w:val="000000"/>
        </w:rPr>
        <w:t>зультаты научно-технической деятельности человека (главным образом в XX — начале XXI в.) и на состояние окружающей среды, т. е. на проблемы экологии. История развития материальной культ</w:t>
      </w:r>
      <w:r w:rsidRPr="00606DE9">
        <w:rPr>
          <w:color w:val="000000"/>
        </w:rPr>
        <w:t>у</w:t>
      </w:r>
      <w:r w:rsidRPr="00606DE9">
        <w:rPr>
          <w:color w:val="000000"/>
        </w:rPr>
        <w:t>ры перекликается с историей развития духовной культуры, которая в своей практической составл</w:t>
      </w:r>
      <w:r w:rsidRPr="00606DE9">
        <w:rPr>
          <w:color w:val="000000"/>
        </w:rPr>
        <w:t>я</w:t>
      </w:r>
      <w:r w:rsidRPr="00606DE9">
        <w:rPr>
          <w:color w:val="000000"/>
        </w:rPr>
        <w:t>ющей также по-своему технологична.</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b/>
          <w:bCs/>
          <w:color w:val="000000"/>
        </w:rPr>
        <w:t>Содержание курса</w:t>
      </w:r>
      <w:r w:rsidRPr="00606DE9">
        <w:rPr>
          <w:color w:val="000000"/>
        </w:rPr>
        <w:t> целенаправленно отобрано, структурировано по двум основным содерж</w:t>
      </w:r>
      <w:r w:rsidRPr="00606DE9">
        <w:rPr>
          <w:color w:val="000000"/>
        </w:rPr>
        <w:t>а</w:t>
      </w:r>
      <w:r w:rsidRPr="00606DE9">
        <w:rPr>
          <w:color w:val="000000"/>
        </w:rPr>
        <w:t>тельным линиям.</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b/>
          <w:bCs/>
          <w:i/>
          <w:iCs/>
          <w:color w:val="000000"/>
        </w:rPr>
        <w:t>1. Основы технико-технологических знаний и умений, технологической культуры.</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color w:val="000000"/>
        </w:rPr>
        <w:t>Линия включает информационно-познавательную и практическую части и построена в осно</w:t>
      </w:r>
      <w:r w:rsidRPr="00606DE9">
        <w:rPr>
          <w:color w:val="000000"/>
        </w:rPr>
        <w:t>в</w:t>
      </w:r>
      <w:r w:rsidRPr="00606DE9">
        <w:rPr>
          <w:color w:val="000000"/>
        </w:rPr>
        <w:t xml:space="preserve">ном по концентрическому принципу. </w:t>
      </w:r>
      <w:proofErr w:type="gramStart"/>
      <w:r w:rsidRPr="00606DE9">
        <w:rPr>
          <w:color w:val="000000"/>
        </w:rPr>
        <w:t>В начальной школе осваиваются элементарные знания и ум</w:t>
      </w:r>
      <w:r w:rsidRPr="00606DE9">
        <w:rPr>
          <w:color w:val="000000"/>
        </w:rPr>
        <w:t>е</w:t>
      </w:r>
      <w:r w:rsidRPr="00606DE9">
        <w:rPr>
          <w:color w:val="000000"/>
        </w:rPr>
        <w:t>ния по технологии обработки материалов (технологические операции и приемы разметки, разделения заготовки на части, формообразования, сборки, отделки</w:t>
      </w:r>
      <w:r w:rsidRPr="00606DE9">
        <w:rPr>
          <w:b/>
          <w:bCs/>
          <w:color w:val="000000"/>
        </w:rPr>
        <w:t>)</w:t>
      </w:r>
      <w:r w:rsidRPr="00606DE9">
        <w:rPr>
          <w:color w:val="000000"/>
        </w:rPr>
        <w:t>, использованию техники в жизнедеятельн</w:t>
      </w:r>
      <w:r w:rsidRPr="00606DE9">
        <w:rPr>
          <w:color w:val="000000"/>
        </w:rPr>
        <w:t>о</w:t>
      </w:r>
      <w:r w:rsidRPr="00606DE9">
        <w:rPr>
          <w:color w:val="000000"/>
        </w:rPr>
        <w:t>сти человека и т. п. Даются представления об информации и информационных технологиях, энергии и способах ее</w:t>
      </w:r>
      <w:r>
        <w:rPr>
          <w:color w:val="000000"/>
        </w:rPr>
        <w:t xml:space="preserve"> </w:t>
      </w:r>
      <w:r w:rsidRPr="00606DE9">
        <w:rPr>
          <w:color w:val="000000"/>
        </w:rPr>
        <w:t>получения и использовании, об организации труда, мире профессий и т. п.</w:t>
      </w:r>
      <w:proofErr w:type="gramEnd"/>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color w:val="000000"/>
        </w:rPr>
        <w:t>Концентричность в изучении материала достигается тем, что элементы технологических зн</w:t>
      </w:r>
      <w:r w:rsidRPr="00606DE9">
        <w:rPr>
          <w:color w:val="000000"/>
        </w:rPr>
        <w:t>а</w:t>
      </w:r>
      <w:r w:rsidRPr="00606DE9">
        <w:rPr>
          <w:color w:val="000000"/>
        </w:rPr>
        <w:t>ний и умений изучаются по принципу укрупнения содержательных единиц, каковыми являются те</w:t>
      </w:r>
      <w:r w:rsidRPr="00606DE9">
        <w:rPr>
          <w:color w:val="000000"/>
        </w:rPr>
        <w:t>х</w:t>
      </w:r>
      <w:r w:rsidRPr="00606DE9">
        <w:rPr>
          <w:color w:val="000000"/>
        </w:rPr>
        <w:t>нологические операции, приемы и процессы, а также связанные с ними вопросы экономики и орг</w:t>
      </w:r>
      <w:r w:rsidRPr="00606DE9">
        <w:rPr>
          <w:color w:val="000000"/>
        </w:rPr>
        <w:t>а</w:t>
      </w:r>
      <w:r w:rsidRPr="00606DE9">
        <w:rPr>
          <w:color w:val="000000"/>
        </w:rPr>
        <w:t xml:space="preserve">низации производства, общей культуры труда. От класса к классу школьники расширяют круг ранее изученных </w:t>
      </w:r>
      <w:proofErr w:type="spellStart"/>
      <w:r w:rsidRPr="00606DE9">
        <w:rPr>
          <w:color w:val="000000"/>
        </w:rPr>
        <w:t>общетехнологических</w:t>
      </w:r>
      <w:proofErr w:type="spellEnd"/>
      <w:r w:rsidRPr="00606DE9">
        <w:rPr>
          <w:color w:val="000000"/>
        </w:rPr>
        <w:t xml:space="preserve"> знаний,</w:t>
      </w:r>
      <w:r>
        <w:rPr>
          <w:color w:val="000000"/>
        </w:rPr>
        <w:t xml:space="preserve"> </w:t>
      </w:r>
      <w:r w:rsidRPr="00606DE9">
        <w:rPr>
          <w:color w:val="000000"/>
        </w:rPr>
        <w:t>осваивая новые приемы, инструменты, материалы, виды труда.</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b/>
          <w:bCs/>
          <w:i/>
          <w:iCs/>
          <w:color w:val="000000"/>
        </w:rPr>
        <w:t>2. Из истории технологии.</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color w:val="000000"/>
        </w:rPr>
        <w:t>Линия отражает познавательную часть курса, имеет культурологическую направленность. М</w:t>
      </w:r>
      <w:r w:rsidRPr="00606DE9">
        <w:rPr>
          <w:color w:val="000000"/>
        </w:rPr>
        <w:t>а</w:t>
      </w:r>
      <w:r w:rsidRPr="00606DE9">
        <w:rPr>
          <w:color w:val="000000"/>
        </w:rPr>
        <w:t>териал построен по линейному принципу и раскрывает общие закономерности и отдельные этапы практического (</w:t>
      </w:r>
      <w:proofErr w:type="spellStart"/>
      <w:r w:rsidRPr="00606DE9">
        <w:rPr>
          <w:color w:val="000000"/>
        </w:rPr>
        <w:t>деятельностного</w:t>
      </w:r>
      <w:proofErr w:type="spellEnd"/>
      <w:r w:rsidRPr="00606DE9">
        <w:rPr>
          <w:color w:val="000000"/>
        </w:rPr>
        <w:t>) освоения человеком окружающего мира, создания культурной ср</w:t>
      </w:r>
      <w:r w:rsidRPr="00606DE9">
        <w:rPr>
          <w:color w:val="000000"/>
        </w:rPr>
        <w:t>е</w:t>
      </w:r>
      <w:r w:rsidRPr="00606DE9">
        <w:rPr>
          <w:color w:val="000000"/>
        </w:rPr>
        <w:t>ды. Отражены некоторые страницы истории человечества – от стихийного удовлетворения насу</w:t>
      </w:r>
      <w:r w:rsidRPr="00606DE9">
        <w:rPr>
          <w:color w:val="000000"/>
        </w:rPr>
        <w:t>щ</w:t>
      </w:r>
      <w:r w:rsidRPr="00606DE9">
        <w:rPr>
          <w:color w:val="000000"/>
        </w:rPr>
        <w:t>ных жизненных потребностей древнего человека к зарождению социальных отношений, нашедших свое отражение в</w:t>
      </w:r>
      <w:r>
        <w:rPr>
          <w:color w:val="000000"/>
        </w:rPr>
        <w:t xml:space="preserve"> </w:t>
      </w:r>
      <w:r w:rsidRPr="00606DE9">
        <w:rPr>
          <w:color w:val="000000"/>
        </w:rPr>
        <w:t>целенаправленном освоении окружающего мира и создании материальной культ</w:t>
      </w:r>
      <w:r w:rsidRPr="00606DE9">
        <w:rPr>
          <w:color w:val="000000"/>
        </w:rPr>
        <w:t>у</w:t>
      </w:r>
      <w:r w:rsidRPr="00606DE9">
        <w:rPr>
          <w:color w:val="000000"/>
        </w:rPr>
        <w:t>ры. Содержание линии раскрывает учащимся на уровне общих представлений закономерности з</w:t>
      </w:r>
      <w:r w:rsidRPr="00606DE9">
        <w:rPr>
          <w:color w:val="000000"/>
        </w:rPr>
        <w:t>а</w:t>
      </w:r>
      <w:r w:rsidRPr="00606DE9">
        <w:rPr>
          <w:color w:val="000000"/>
        </w:rPr>
        <w:t>рождения ремесел (разделение труда), создания механизмов, использующих силу природных стихий (повышение производительности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w:t>
      </w:r>
      <w:r w:rsidRPr="00606DE9">
        <w:rPr>
          <w:color w:val="000000"/>
        </w:rPr>
        <w:t>е</w:t>
      </w:r>
      <w:r w:rsidRPr="00606DE9">
        <w:rPr>
          <w:color w:val="000000"/>
        </w:rPr>
        <w:lastRenderedPageBreak/>
        <w:t>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 – дума</w:t>
      </w:r>
      <w:r w:rsidRPr="00606DE9">
        <w:rPr>
          <w:color w:val="000000"/>
        </w:rPr>
        <w:t>ю</w:t>
      </w:r>
      <w:r w:rsidRPr="00606DE9">
        <w:rPr>
          <w:color w:val="000000"/>
        </w:rPr>
        <w:t>щий, творящий, стремящийся удовлетворить свои материальные и духовно-эстетические потребн</w:t>
      </w:r>
      <w:r w:rsidRPr="00606DE9">
        <w:rPr>
          <w:color w:val="000000"/>
        </w:rPr>
        <w:t>о</w:t>
      </w:r>
      <w:r w:rsidRPr="00606DE9">
        <w:rPr>
          <w:color w:val="000000"/>
        </w:rPr>
        <w:t>сти и при этом рождающий красоту.</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color w:val="000000"/>
        </w:rPr>
        <w:t>В программе эти содержательные линии представлены </w:t>
      </w:r>
      <w:r w:rsidRPr="00606DE9">
        <w:rPr>
          <w:b/>
          <w:bCs/>
          <w:color w:val="000000"/>
          <w:u w:val="single"/>
        </w:rPr>
        <w:t>четырьмя разделами</w:t>
      </w:r>
      <w:r w:rsidRPr="00606DE9">
        <w:rPr>
          <w:color w:val="000000"/>
          <w:u w:val="single"/>
        </w:rPr>
        <w:t>:</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b/>
          <w:bCs/>
          <w:color w:val="000000"/>
        </w:rPr>
        <w:t>1.</w:t>
      </w:r>
      <w:r w:rsidRPr="00606DE9">
        <w:rPr>
          <w:color w:val="000000"/>
        </w:rPr>
        <w:t xml:space="preserve"> Общекультурные и </w:t>
      </w:r>
      <w:proofErr w:type="spellStart"/>
      <w:r w:rsidRPr="00606DE9">
        <w:rPr>
          <w:color w:val="000000"/>
        </w:rPr>
        <w:t>общетрудовые</w:t>
      </w:r>
      <w:proofErr w:type="spellEnd"/>
      <w:r w:rsidRPr="00606DE9">
        <w:rPr>
          <w:color w:val="000000"/>
        </w:rPr>
        <w:t xml:space="preserve"> компетенции. Основы культуры труда, самообслужив</w:t>
      </w:r>
      <w:r w:rsidRPr="00606DE9">
        <w:rPr>
          <w:color w:val="000000"/>
        </w:rPr>
        <w:t>а</w:t>
      </w:r>
      <w:r w:rsidRPr="00606DE9">
        <w:rPr>
          <w:color w:val="000000"/>
        </w:rPr>
        <w:t>ние.</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b/>
          <w:bCs/>
          <w:color w:val="000000"/>
        </w:rPr>
        <w:t>2.</w:t>
      </w:r>
      <w:r w:rsidRPr="00606DE9">
        <w:rPr>
          <w:color w:val="000000"/>
        </w:rPr>
        <w:t> Технология ручной обработки материалов. Элементы графической грамоты.</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b/>
          <w:bCs/>
          <w:color w:val="000000"/>
        </w:rPr>
        <w:t>3.</w:t>
      </w:r>
      <w:r w:rsidRPr="00606DE9">
        <w:rPr>
          <w:color w:val="000000"/>
        </w:rPr>
        <w:t> Конструирование и моделирование.</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b/>
          <w:bCs/>
          <w:color w:val="000000"/>
        </w:rPr>
        <w:t>4.</w:t>
      </w:r>
      <w:r w:rsidRPr="00606DE9">
        <w:rPr>
          <w:color w:val="000000"/>
        </w:rPr>
        <w:t> Использование информационных технологий (практика работы на компьютере).</w:t>
      </w:r>
    </w:p>
    <w:p w:rsidR="00606DE9" w:rsidRPr="00606DE9" w:rsidRDefault="00606DE9" w:rsidP="00606DE9">
      <w:pPr>
        <w:pStyle w:val="af6"/>
        <w:shd w:val="clear" w:color="auto" w:fill="FFFFFF"/>
        <w:spacing w:before="0" w:beforeAutospacing="0" w:after="0" w:afterAutospacing="0"/>
        <w:ind w:firstLine="567"/>
        <w:jc w:val="both"/>
        <w:rPr>
          <w:color w:val="000000"/>
        </w:rPr>
      </w:pPr>
      <w:r w:rsidRPr="00606DE9">
        <w:rPr>
          <w:color w:val="000000"/>
        </w:rPr>
        <w:t>В соответствии с базисным учебным планом данная рабочая программа рассчитана на 33 часа в год (1 час в неделю, исходя из продолжительности учебного года 33 учебные недели).</w:t>
      </w:r>
    </w:p>
    <w:p w:rsidR="00606DE9" w:rsidRDefault="00606DE9" w:rsidP="00606DE9">
      <w:pPr>
        <w:ind w:firstLine="567"/>
        <w:jc w:val="both"/>
        <w:rPr>
          <w:rFonts w:ascii="Times New Roman" w:hAnsi="Times New Roman" w:cs="Times New Roman"/>
          <w:b/>
          <w:bCs/>
          <w:sz w:val="24"/>
          <w:szCs w:val="24"/>
        </w:rPr>
      </w:pPr>
      <w:r w:rsidRPr="00606DE9">
        <w:rPr>
          <w:rFonts w:ascii="Times New Roman" w:hAnsi="Times New Roman" w:cs="Times New Roman"/>
          <w:b/>
          <w:bCs/>
          <w:sz w:val="24"/>
          <w:szCs w:val="24"/>
        </w:rPr>
        <w:t>1 р</w:t>
      </w:r>
      <w:r>
        <w:rPr>
          <w:rFonts w:ascii="Times New Roman" w:hAnsi="Times New Roman" w:cs="Times New Roman"/>
          <w:b/>
          <w:bCs/>
          <w:sz w:val="24"/>
          <w:szCs w:val="24"/>
        </w:rPr>
        <w:t>аздел «ПРИРОДНАЯ  МАСТЕРСКАЯ»</w:t>
      </w:r>
    </w:p>
    <w:p w:rsidR="00606DE9" w:rsidRPr="00606DE9" w:rsidRDefault="00606DE9" w:rsidP="00606DE9">
      <w:pPr>
        <w:ind w:firstLine="567"/>
        <w:jc w:val="both"/>
        <w:rPr>
          <w:rFonts w:ascii="Times New Roman" w:hAnsi="Times New Roman" w:cs="Times New Roman"/>
          <w:sz w:val="24"/>
          <w:szCs w:val="24"/>
        </w:rPr>
      </w:pPr>
      <w:r w:rsidRPr="00606DE9">
        <w:rPr>
          <w:rFonts w:ascii="Times New Roman" w:hAnsi="Times New Roman" w:cs="Times New Roman"/>
          <w:b/>
          <w:bCs/>
          <w:color w:val="000000"/>
          <w:sz w:val="24"/>
          <w:szCs w:val="24"/>
        </w:rPr>
        <w:t>2 раздел «ПЛАСТИЛИНОВАЯ МАСТЕР</w:t>
      </w:r>
      <w:r>
        <w:rPr>
          <w:rFonts w:ascii="Times New Roman" w:hAnsi="Times New Roman" w:cs="Times New Roman"/>
          <w:b/>
          <w:bCs/>
          <w:color w:val="000000"/>
          <w:sz w:val="24"/>
          <w:szCs w:val="24"/>
        </w:rPr>
        <w:t>СКАЯ»</w:t>
      </w:r>
    </w:p>
    <w:p w:rsidR="00606DE9" w:rsidRPr="00606DE9" w:rsidRDefault="00606DE9" w:rsidP="00606DE9">
      <w:pPr>
        <w:ind w:firstLine="567"/>
        <w:jc w:val="both"/>
        <w:rPr>
          <w:rFonts w:ascii="Times New Roman" w:hAnsi="Times New Roman" w:cs="Times New Roman"/>
          <w:sz w:val="24"/>
          <w:szCs w:val="24"/>
        </w:rPr>
      </w:pPr>
      <w:r w:rsidRPr="00606DE9">
        <w:rPr>
          <w:rFonts w:ascii="Times New Roman" w:hAnsi="Times New Roman" w:cs="Times New Roman"/>
          <w:b/>
          <w:bCs/>
          <w:color w:val="000000"/>
          <w:sz w:val="24"/>
          <w:szCs w:val="24"/>
        </w:rPr>
        <w:t>3 раздел «</w:t>
      </w:r>
      <w:r>
        <w:rPr>
          <w:rFonts w:ascii="Times New Roman" w:hAnsi="Times New Roman" w:cs="Times New Roman"/>
          <w:b/>
          <w:bCs/>
          <w:color w:val="000000"/>
          <w:sz w:val="24"/>
          <w:szCs w:val="24"/>
        </w:rPr>
        <w:t xml:space="preserve">БУМАЖНАЯ МАСТЕРСКАЯ» </w:t>
      </w:r>
    </w:p>
    <w:p w:rsidR="00606DE9" w:rsidRPr="00606DE9" w:rsidRDefault="00606DE9" w:rsidP="00606DE9">
      <w:pPr>
        <w:ind w:firstLine="567"/>
        <w:jc w:val="both"/>
        <w:rPr>
          <w:rFonts w:ascii="Times New Roman" w:hAnsi="Times New Roman" w:cs="Times New Roman"/>
          <w:sz w:val="24"/>
          <w:szCs w:val="24"/>
        </w:rPr>
      </w:pPr>
      <w:r w:rsidRPr="00606DE9">
        <w:rPr>
          <w:rFonts w:ascii="Times New Roman" w:hAnsi="Times New Roman" w:cs="Times New Roman"/>
          <w:b/>
          <w:bCs/>
          <w:color w:val="000000"/>
          <w:sz w:val="24"/>
          <w:szCs w:val="24"/>
        </w:rPr>
        <w:t>4 раздел «Т</w:t>
      </w:r>
      <w:r>
        <w:rPr>
          <w:rFonts w:ascii="Times New Roman" w:hAnsi="Times New Roman" w:cs="Times New Roman"/>
          <w:b/>
          <w:bCs/>
          <w:color w:val="000000"/>
          <w:sz w:val="24"/>
          <w:szCs w:val="24"/>
        </w:rPr>
        <w:t>ЕКСТИЛЬНАЯ МАСТЕРСКАЯ»</w:t>
      </w:r>
    </w:p>
    <w:p w:rsidR="00606DE9" w:rsidRPr="00606DE9" w:rsidRDefault="00606DE9" w:rsidP="00606DE9">
      <w:pPr>
        <w:shd w:val="clear" w:color="auto" w:fill="FFFFFF"/>
        <w:spacing w:after="150" w:line="240" w:lineRule="auto"/>
        <w:ind w:left="360" w:firstLine="567"/>
        <w:jc w:val="both"/>
        <w:rPr>
          <w:rFonts w:ascii="Times New Roman" w:hAnsi="Times New Roman" w:cs="Times New Roman"/>
          <w:color w:val="000000"/>
          <w:sz w:val="24"/>
          <w:szCs w:val="24"/>
        </w:rPr>
      </w:pPr>
      <w:r w:rsidRPr="00606DE9">
        <w:rPr>
          <w:rFonts w:ascii="Times New Roman" w:hAnsi="Times New Roman" w:cs="Times New Roman"/>
          <w:b/>
          <w:bCs/>
          <w:color w:val="000000"/>
          <w:sz w:val="24"/>
          <w:szCs w:val="24"/>
        </w:rPr>
        <w:t xml:space="preserve">Общекультурные и </w:t>
      </w:r>
      <w:proofErr w:type="spellStart"/>
      <w:r w:rsidRPr="00606DE9">
        <w:rPr>
          <w:rFonts w:ascii="Times New Roman" w:hAnsi="Times New Roman" w:cs="Times New Roman"/>
          <w:b/>
          <w:bCs/>
          <w:color w:val="000000"/>
          <w:sz w:val="24"/>
          <w:szCs w:val="24"/>
        </w:rPr>
        <w:t>общетрудовые</w:t>
      </w:r>
      <w:proofErr w:type="spellEnd"/>
      <w:r w:rsidRPr="00606DE9">
        <w:rPr>
          <w:rFonts w:ascii="Times New Roman" w:hAnsi="Times New Roman" w:cs="Times New Roman"/>
          <w:b/>
          <w:bCs/>
          <w:color w:val="000000"/>
          <w:sz w:val="24"/>
          <w:szCs w:val="24"/>
        </w:rPr>
        <w:t xml:space="preserve"> компетенции (знания, умения и способы деятельн</w:t>
      </w:r>
      <w:r w:rsidRPr="00606DE9">
        <w:rPr>
          <w:rFonts w:ascii="Times New Roman" w:hAnsi="Times New Roman" w:cs="Times New Roman"/>
          <w:b/>
          <w:bCs/>
          <w:color w:val="000000"/>
          <w:sz w:val="24"/>
          <w:szCs w:val="24"/>
        </w:rPr>
        <w:t>о</w:t>
      </w:r>
      <w:r w:rsidRPr="00606DE9">
        <w:rPr>
          <w:rFonts w:ascii="Times New Roman" w:hAnsi="Times New Roman" w:cs="Times New Roman"/>
          <w:b/>
          <w:bCs/>
          <w:color w:val="000000"/>
          <w:sz w:val="24"/>
          <w:szCs w:val="24"/>
        </w:rPr>
        <w:t>сти). Основы культуры труда, самообслуживания.</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proofErr w:type="gramStart"/>
      <w:r w:rsidRPr="00606DE9">
        <w:rPr>
          <w:rFonts w:ascii="Times New Roman" w:hAnsi="Times New Roman" w:cs="Times New Roman"/>
          <w:color w:val="000000"/>
          <w:sz w:val="24"/>
          <w:szCs w:val="24"/>
        </w:rPr>
        <w:t>Рукотворный мир как результат труда человека; разнообразие предметов рукотворного мира (предметы быта и декоративно-прикладного искусства и т.д.</w:t>
      </w:r>
      <w:proofErr w:type="gramEnd"/>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Трудовая деятельность и её значение в жизни человека. Мастера и их профессии.</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Традиции и творчество мастера в создании предметной среды.</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Анализ задания, организация рабочего места в зависимости от вида работы, планирование тр</w:t>
      </w:r>
      <w:r w:rsidRPr="00606DE9">
        <w:rPr>
          <w:rFonts w:ascii="Times New Roman" w:hAnsi="Times New Roman" w:cs="Times New Roman"/>
          <w:color w:val="000000"/>
          <w:sz w:val="24"/>
          <w:szCs w:val="24"/>
        </w:rPr>
        <w:t>у</w:t>
      </w:r>
      <w:r w:rsidRPr="00606DE9">
        <w:rPr>
          <w:rFonts w:ascii="Times New Roman" w:hAnsi="Times New Roman" w:cs="Times New Roman"/>
          <w:color w:val="000000"/>
          <w:sz w:val="24"/>
          <w:szCs w:val="24"/>
        </w:rPr>
        <w:t>дового процесса. Рациональное размещение на рабочем месте материалов и инструментов. Отбор и анализ информации (из печатных и электронных источников), её использование в организации раб</w:t>
      </w:r>
      <w:r w:rsidRPr="00606DE9">
        <w:rPr>
          <w:rFonts w:ascii="Times New Roman" w:hAnsi="Times New Roman" w:cs="Times New Roman"/>
          <w:color w:val="000000"/>
          <w:sz w:val="24"/>
          <w:szCs w:val="24"/>
        </w:rPr>
        <w:t>о</w:t>
      </w:r>
      <w:r w:rsidRPr="00606DE9">
        <w:rPr>
          <w:rFonts w:ascii="Times New Roman" w:hAnsi="Times New Roman" w:cs="Times New Roman"/>
          <w:color w:val="000000"/>
          <w:sz w:val="24"/>
          <w:szCs w:val="24"/>
        </w:rPr>
        <w:t xml:space="preserve">ты. Контроль и корректировка хода работы. Работа в малых группах, осуществление сотрудничества, исполнение социальных ролей (руководитель и подчинённый). </w:t>
      </w:r>
      <w:proofErr w:type="gramStart"/>
      <w:r w:rsidRPr="00606DE9">
        <w:rPr>
          <w:rFonts w:ascii="Times New Roman" w:hAnsi="Times New Roman" w:cs="Times New Roman"/>
          <w:color w:val="000000"/>
          <w:sz w:val="24"/>
          <w:szCs w:val="24"/>
        </w:rPr>
        <w:t>Результат проектной деятельности – изделия, услуги (например, помощь ветеранам, пенсионерам, инвалидам), праздники и т.п.</w:t>
      </w:r>
      <w:proofErr w:type="gramEnd"/>
      <w:r w:rsidRPr="00606DE9">
        <w:rPr>
          <w:rFonts w:ascii="Times New Roman" w:hAnsi="Times New Roman" w:cs="Times New Roman"/>
          <w:color w:val="000000"/>
          <w:sz w:val="24"/>
          <w:szCs w:val="24"/>
        </w:rPr>
        <w:t xml:space="preserve"> Выполн</w:t>
      </w:r>
      <w:r w:rsidRPr="00606DE9">
        <w:rPr>
          <w:rFonts w:ascii="Times New Roman" w:hAnsi="Times New Roman" w:cs="Times New Roman"/>
          <w:color w:val="000000"/>
          <w:sz w:val="24"/>
          <w:szCs w:val="24"/>
        </w:rPr>
        <w:t>е</w:t>
      </w:r>
      <w:r w:rsidRPr="00606DE9">
        <w:rPr>
          <w:rFonts w:ascii="Times New Roman" w:hAnsi="Times New Roman" w:cs="Times New Roman"/>
          <w:color w:val="000000"/>
          <w:sz w:val="24"/>
          <w:szCs w:val="24"/>
        </w:rPr>
        <w:t>ние доступных работ по самообслуживанию, домашнему труду, оказание помощи младшим, сверс</w:t>
      </w:r>
      <w:r w:rsidRPr="00606DE9">
        <w:rPr>
          <w:rFonts w:ascii="Times New Roman" w:hAnsi="Times New Roman" w:cs="Times New Roman"/>
          <w:color w:val="000000"/>
          <w:sz w:val="24"/>
          <w:szCs w:val="24"/>
        </w:rPr>
        <w:t>т</w:t>
      </w:r>
      <w:r w:rsidRPr="00606DE9">
        <w:rPr>
          <w:rFonts w:ascii="Times New Roman" w:hAnsi="Times New Roman" w:cs="Times New Roman"/>
          <w:color w:val="000000"/>
          <w:sz w:val="24"/>
          <w:szCs w:val="24"/>
        </w:rPr>
        <w:t>никам и взрослым.</w:t>
      </w:r>
    </w:p>
    <w:p w:rsid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Элементарная творческая и проектная деятельность (создание и реализация замысла, его дет</w:t>
      </w:r>
      <w:r w:rsidRPr="00606DE9">
        <w:rPr>
          <w:rFonts w:ascii="Times New Roman" w:hAnsi="Times New Roman" w:cs="Times New Roman"/>
          <w:color w:val="000000"/>
          <w:sz w:val="24"/>
          <w:szCs w:val="24"/>
        </w:rPr>
        <w:t>а</w:t>
      </w:r>
      <w:r w:rsidRPr="00606DE9">
        <w:rPr>
          <w:rFonts w:ascii="Times New Roman" w:hAnsi="Times New Roman" w:cs="Times New Roman"/>
          <w:color w:val="000000"/>
          <w:sz w:val="24"/>
          <w:szCs w:val="24"/>
        </w:rPr>
        <w:t xml:space="preserve">лизация и воплощение). Несложные коллективные, групповые и </w:t>
      </w:r>
      <w:proofErr w:type="gramStart"/>
      <w:r w:rsidRPr="00606DE9">
        <w:rPr>
          <w:rFonts w:ascii="Times New Roman" w:hAnsi="Times New Roman" w:cs="Times New Roman"/>
          <w:color w:val="000000"/>
          <w:sz w:val="24"/>
          <w:szCs w:val="24"/>
        </w:rPr>
        <w:t>индивидуальные проекты</w:t>
      </w:r>
      <w:proofErr w:type="gramEnd"/>
      <w:r w:rsidRPr="00606DE9">
        <w:rPr>
          <w:rFonts w:ascii="Times New Roman" w:hAnsi="Times New Roman" w:cs="Times New Roman"/>
          <w:color w:val="000000"/>
          <w:sz w:val="24"/>
          <w:szCs w:val="24"/>
        </w:rPr>
        <w:t>. Результат проектной деятельности – изделия.</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 xml:space="preserve">1. </w:t>
      </w:r>
      <w:r w:rsidRPr="00606DE9">
        <w:rPr>
          <w:rFonts w:ascii="Times New Roman" w:hAnsi="Times New Roman" w:cs="Times New Roman"/>
          <w:b/>
          <w:bCs/>
          <w:color w:val="000000"/>
          <w:sz w:val="24"/>
          <w:szCs w:val="24"/>
        </w:rPr>
        <w:t>Технология ручной обработки материалов. Элементы графической грамоты.</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Общее понятие о материалах, их происхождении. Исследование элементарных физических, м</w:t>
      </w:r>
      <w:r w:rsidRPr="00606DE9">
        <w:rPr>
          <w:rFonts w:ascii="Times New Roman" w:hAnsi="Times New Roman" w:cs="Times New Roman"/>
          <w:color w:val="000000"/>
          <w:sz w:val="24"/>
          <w:szCs w:val="24"/>
        </w:rPr>
        <w:t>е</w:t>
      </w:r>
      <w:r w:rsidRPr="00606DE9">
        <w:rPr>
          <w:rFonts w:ascii="Times New Roman" w:hAnsi="Times New Roman" w:cs="Times New Roman"/>
          <w:color w:val="000000"/>
          <w:sz w:val="24"/>
          <w:szCs w:val="24"/>
        </w:rPr>
        <w:t>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Выбор материалов по их декоративно-художественным и конструктивным свойствам, испол</w:t>
      </w:r>
      <w:r w:rsidRPr="00606DE9">
        <w:rPr>
          <w:rFonts w:ascii="Times New Roman" w:hAnsi="Times New Roman" w:cs="Times New Roman"/>
          <w:color w:val="000000"/>
          <w:sz w:val="24"/>
          <w:szCs w:val="24"/>
        </w:rPr>
        <w:t>ь</w:t>
      </w:r>
      <w:r w:rsidRPr="00606DE9">
        <w:rPr>
          <w:rFonts w:ascii="Times New Roman" w:hAnsi="Times New Roman" w:cs="Times New Roman"/>
          <w:color w:val="000000"/>
          <w:sz w:val="24"/>
          <w:szCs w:val="24"/>
        </w:rPr>
        <w:t>зование соответствующих способов обработки материалов в зависимости от назначения изделия. Подготовка материалов к работе. Экономное расходование материалов. Выстраивание последов</w:t>
      </w:r>
      <w:r w:rsidRPr="00606DE9">
        <w:rPr>
          <w:rFonts w:ascii="Times New Roman" w:hAnsi="Times New Roman" w:cs="Times New Roman"/>
          <w:color w:val="000000"/>
          <w:sz w:val="24"/>
          <w:szCs w:val="24"/>
        </w:rPr>
        <w:t>а</w:t>
      </w:r>
      <w:r w:rsidRPr="00606DE9">
        <w:rPr>
          <w:rFonts w:ascii="Times New Roman" w:hAnsi="Times New Roman" w:cs="Times New Roman"/>
          <w:color w:val="000000"/>
          <w:sz w:val="24"/>
          <w:szCs w:val="24"/>
        </w:rPr>
        <w:t>тельности практических действий и технологических операций.</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Инструменты и приспособления для обработки материалов (знание названий используемых и</w:t>
      </w:r>
      <w:r w:rsidRPr="00606DE9">
        <w:rPr>
          <w:rFonts w:ascii="Times New Roman" w:hAnsi="Times New Roman" w:cs="Times New Roman"/>
          <w:color w:val="000000"/>
          <w:sz w:val="24"/>
          <w:szCs w:val="24"/>
        </w:rPr>
        <w:t>н</w:t>
      </w:r>
      <w:r w:rsidRPr="00606DE9">
        <w:rPr>
          <w:rFonts w:ascii="Times New Roman" w:hAnsi="Times New Roman" w:cs="Times New Roman"/>
          <w:color w:val="000000"/>
          <w:sz w:val="24"/>
          <w:szCs w:val="24"/>
        </w:rPr>
        <w:t>струментов), знание и соблюдение правил их рационального и безопасного использования.</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lastRenderedPageBreak/>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w:t>
      </w:r>
      <w:r w:rsidRPr="00606DE9">
        <w:rPr>
          <w:rFonts w:ascii="Times New Roman" w:hAnsi="Times New Roman" w:cs="Times New Roman"/>
          <w:color w:val="000000"/>
          <w:sz w:val="24"/>
          <w:szCs w:val="24"/>
        </w:rPr>
        <w:t>а</w:t>
      </w:r>
      <w:r w:rsidRPr="00606DE9">
        <w:rPr>
          <w:rFonts w:ascii="Times New Roman" w:hAnsi="Times New Roman" w:cs="Times New Roman"/>
          <w:color w:val="000000"/>
          <w:sz w:val="24"/>
          <w:szCs w:val="24"/>
        </w:rPr>
        <w:t>териалов и инструментов; разметка деталей на глаз, по шаблону, выделение деталей (резание ножн</w:t>
      </w:r>
      <w:r w:rsidRPr="00606DE9">
        <w:rPr>
          <w:rFonts w:ascii="Times New Roman" w:hAnsi="Times New Roman" w:cs="Times New Roman"/>
          <w:color w:val="000000"/>
          <w:sz w:val="24"/>
          <w:szCs w:val="24"/>
        </w:rPr>
        <w:t>и</w:t>
      </w:r>
      <w:r w:rsidRPr="00606DE9">
        <w:rPr>
          <w:rFonts w:ascii="Times New Roman" w:hAnsi="Times New Roman" w:cs="Times New Roman"/>
          <w:color w:val="000000"/>
          <w:sz w:val="24"/>
          <w:szCs w:val="24"/>
        </w:rPr>
        <w:t>цами); простейшая обработка деталей (</w:t>
      </w:r>
      <w:proofErr w:type="spellStart"/>
      <w:r w:rsidRPr="00606DE9">
        <w:rPr>
          <w:rFonts w:ascii="Times New Roman" w:hAnsi="Times New Roman" w:cs="Times New Roman"/>
          <w:color w:val="000000"/>
          <w:sz w:val="24"/>
          <w:szCs w:val="24"/>
        </w:rPr>
        <w:t>биговка</w:t>
      </w:r>
      <w:proofErr w:type="spellEnd"/>
      <w:r w:rsidRPr="00606DE9">
        <w:rPr>
          <w:rFonts w:ascii="Times New Roman" w:hAnsi="Times New Roman" w:cs="Times New Roman"/>
          <w:color w:val="000000"/>
          <w:sz w:val="24"/>
          <w:szCs w:val="24"/>
        </w:rPr>
        <w:t>), формообразование деталей (сгибание, складывание, изгибание), сборка деталей (клеевое соединение).</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Использование измерений и построений для решения практических задач.</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 xml:space="preserve">Виды условных графических изображений: рисунок, простейший чертёж, эскиз, развёртка, схема (их узнавание). </w:t>
      </w:r>
      <w:proofErr w:type="gramStart"/>
      <w:r w:rsidRPr="00606DE9">
        <w:rPr>
          <w:rFonts w:ascii="Times New Roman" w:hAnsi="Times New Roman" w:cs="Times New Roman"/>
          <w:color w:val="000000"/>
          <w:sz w:val="24"/>
          <w:szCs w:val="24"/>
        </w:rPr>
        <w:t>Назначение линий чертежа (контур, линия надреза, сгиба, размерная, осевая, центровая, разрыва).</w:t>
      </w:r>
      <w:proofErr w:type="gramEnd"/>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Чтение условных графических изображений, чертежа. Разметка деталей с опорой на просте</w:t>
      </w:r>
      <w:r w:rsidRPr="00606DE9">
        <w:rPr>
          <w:rFonts w:ascii="Times New Roman" w:hAnsi="Times New Roman" w:cs="Times New Roman"/>
          <w:color w:val="000000"/>
          <w:sz w:val="24"/>
          <w:szCs w:val="24"/>
        </w:rPr>
        <w:t>й</w:t>
      </w:r>
      <w:r w:rsidRPr="00606DE9">
        <w:rPr>
          <w:rFonts w:ascii="Times New Roman" w:hAnsi="Times New Roman" w:cs="Times New Roman"/>
          <w:color w:val="000000"/>
          <w:sz w:val="24"/>
          <w:szCs w:val="24"/>
        </w:rPr>
        <w:t>ший чертёж, эскиз. Изготовление изделий по рисунку, простейшему чертежу или эскизу, схеме.</w:t>
      </w:r>
    </w:p>
    <w:p w:rsidR="00606DE9" w:rsidRPr="00606DE9" w:rsidRDefault="00606DE9" w:rsidP="00B02BFC">
      <w:pPr>
        <w:numPr>
          <w:ilvl w:val="0"/>
          <w:numId w:val="116"/>
        </w:num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b/>
          <w:bCs/>
          <w:color w:val="000000"/>
          <w:sz w:val="24"/>
          <w:szCs w:val="24"/>
        </w:rPr>
        <w:t>Конструирование и моделирование.</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Общее представление о мире техники (транспорт, машины и механизмы). Изделие, деталь и</w:t>
      </w:r>
      <w:r w:rsidRPr="00606DE9">
        <w:rPr>
          <w:rFonts w:ascii="Times New Roman" w:hAnsi="Times New Roman" w:cs="Times New Roman"/>
          <w:color w:val="000000"/>
          <w:sz w:val="24"/>
          <w:szCs w:val="24"/>
        </w:rPr>
        <w:t>з</w:t>
      </w:r>
      <w:r w:rsidRPr="00606DE9">
        <w:rPr>
          <w:rFonts w:ascii="Times New Roman" w:hAnsi="Times New Roman" w:cs="Times New Roman"/>
          <w:color w:val="000000"/>
          <w:sz w:val="24"/>
          <w:szCs w:val="24"/>
        </w:rPr>
        <w:t>делия (общее представление). Понятие о конструкции изделия; различные виды конструкций и сп</w:t>
      </w:r>
      <w:r w:rsidRPr="00606DE9">
        <w:rPr>
          <w:rFonts w:ascii="Times New Roman" w:hAnsi="Times New Roman" w:cs="Times New Roman"/>
          <w:color w:val="000000"/>
          <w:sz w:val="24"/>
          <w:szCs w:val="24"/>
        </w:rPr>
        <w:t>о</w:t>
      </w:r>
      <w:r w:rsidRPr="00606DE9">
        <w:rPr>
          <w:rFonts w:ascii="Times New Roman" w:hAnsi="Times New Roman" w:cs="Times New Roman"/>
          <w:color w:val="000000"/>
          <w:sz w:val="24"/>
          <w:szCs w:val="24"/>
        </w:rPr>
        <w:t>собов их сборки.</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Виды и способы соединения деталей. Основные требования к изделию (соответствие матери</w:t>
      </w:r>
      <w:r w:rsidRPr="00606DE9">
        <w:rPr>
          <w:rFonts w:ascii="Times New Roman" w:hAnsi="Times New Roman" w:cs="Times New Roman"/>
          <w:color w:val="000000"/>
          <w:sz w:val="24"/>
          <w:szCs w:val="24"/>
        </w:rPr>
        <w:t>а</w:t>
      </w:r>
      <w:r w:rsidRPr="00606DE9">
        <w:rPr>
          <w:rFonts w:ascii="Times New Roman" w:hAnsi="Times New Roman" w:cs="Times New Roman"/>
          <w:color w:val="000000"/>
          <w:sz w:val="24"/>
          <w:szCs w:val="24"/>
        </w:rPr>
        <w:t>ла, конструкции и внешнего оформления назначению изделия).</w:t>
      </w:r>
    </w:p>
    <w:p w:rsidR="00606DE9" w:rsidRPr="00606DE9" w:rsidRDefault="00606DE9" w:rsidP="00606DE9">
      <w:pPr>
        <w:shd w:val="clear" w:color="auto" w:fill="FFFFFF"/>
        <w:spacing w:after="150" w:line="240" w:lineRule="auto"/>
        <w:ind w:firstLine="567"/>
        <w:jc w:val="both"/>
        <w:rPr>
          <w:rFonts w:ascii="Times New Roman" w:hAnsi="Times New Roman" w:cs="Times New Roman"/>
          <w:color w:val="000000"/>
          <w:sz w:val="24"/>
          <w:szCs w:val="24"/>
        </w:rPr>
      </w:pPr>
      <w:r w:rsidRPr="00606DE9">
        <w:rPr>
          <w:rFonts w:ascii="Times New Roman" w:hAnsi="Times New Roman" w:cs="Times New Roman"/>
          <w:color w:val="000000"/>
          <w:sz w:val="24"/>
          <w:szCs w:val="24"/>
        </w:rPr>
        <w:t>Конструирование и моделирование изделий из различных материалов по образцу, модели, р</w:t>
      </w:r>
      <w:r w:rsidRPr="00606DE9">
        <w:rPr>
          <w:rFonts w:ascii="Times New Roman" w:hAnsi="Times New Roman" w:cs="Times New Roman"/>
          <w:color w:val="000000"/>
          <w:sz w:val="24"/>
          <w:szCs w:val="24"/>
        </w:rPr>
        <w:t>и</w:t>
      </w:r>
      <w:r w:rsidRPr="00606DE9">
        <w:rPr>
          <w:rFonts w:ascii="Times New Roman" w:hAnsi="Times New Roman" w:cs="Times New Roman"/>
          <w:color w:val="000000"/>
          <w:sz w:val="24"/>
          <w:szCs w:val="24"/>
        </w:rPr>
        <w:t>сунку, простейшему чертежу и по заданным условиям (конструкторско-технологическим, функци</w:t>
      </w:r>
      <w:r w:rsidRPr="00606DE9">
        <w:rPr>
          <w:rFonts w:ascii="Times New Roman" w:hAnsi="Times New Roman" w:cs="Times New Roman"/>
          <w:color w:val="000000"/>
          <w:sz w:val="24"/>
          <w:szCs w:val="24"/>
        </w:rPr>
        <w:t>о</w:t>
      </w:r>
      <w:r w:rsidRPr="00606DE9">
        <w:rPr>
          <w:rFonts w:ascii="Times New Roman" w:hAnsi="Times New Roman" w:cs="Times New Roman"/>
          <w:color w:val="000000"/>
          <w:sz w:val="24"/>
          <w:szCs w:val="24"/>
        </w:rPr>
        <w:t>нальным, декоративно-художественным и др.).</w:t>
      </w:r>
    </w:p>
    <w:p w:rsidR="00606DE9" w:rsidRPr="00606DE9" w:rsidRDefault="00606DE9" w:rsidP="00606DE9">
      <w:pPr>
        <w:pBdr>
          <w:bottom w:val="single" w:sz="6" w:space="5" w:color="000000"/>
        </w:pBdr>
        <w:shd w:val="clear" w:color="auto" w:fill="FFFFFF"/>
        <w:spacing w:before="100" w:beforeAutospacing="1" w:after="240" w:line="240" w:lineRule="atLeast"/>
        <w:ind w:firstLine="567"/>
        <w:jc w:val="center"/>
        <w:outlineLvl w:val="0"/>
        <w:rPr>
          <w:rFonts w:ascii="Times New Roman" w:eastAsia="Times New Roman" w:hAnsi="Times New Roman" w:cs="Times New Roman"/>
          <w:b/>
          <w:bCs/>
          <w:caps/>
          <w:kern w:val="36"/>
          <w:sz w:val="24"/>
          <w:szCs w:val="24"/>
          <w:lang w:eastAsia="ru-RU"/>
        </w:rPr>
      </w:pPr>
      <w:r w:rsidRPr="00606DE9">
        <w:rPr>
          <w:rFonts w:ascii="Times New Roman" w:eastAsia="Times New Roman" w:hAnsi="Times New Roman" w:cs="Times New Roman"/>
          <w:b/>
          <w:bCs/>
          <w:caps/>
          <w:kern w:val="36"/>
          <w:sz w:val="24"/>
          <w:szCs w:val="24"/>
          <w:lang w:eastAsia="ru-RU"/>
        </w:rPr>
        <w:t>ПЛАНИРУЕМЫЕ РЕЗУЛЬТАТЫ ОСВОЕНИЯ УЧЕБНОГО ПРЕДМЕТА «ТЕХНОЛ</w:t>
      </w:r>
      <w:r w:rsidRPr="00606DE9">
        <w:rPr>
          <w:rFonts w:ascii="Times New Roman" w:eastAsia="Times New Roman" w:hAnsi="Times New Roman" w:cs="Times New Roman"/>
          <w:b/>
          <w:bCs/>
          <w:caps/>
          <w:kern w:val="36"/>
          <w:sz w:val="24"/>
          <w:szCs w:val="24"/>
          <w:lang w:eastAsia="ru-RU"/>
        </w:rPr>
        <w:t>О</w:t>
      </w:r>
      <w:r w:rsidRPr="00606DE9">
        <w:rPr>
          <w:rFonts w:ascii="Times New Roman" w:eastAsia="Times New Roman" w:hAnsi="Times New Roman" w:cs="Times New Roman"/>
          <w:b/>
          <w:bCs/>
          <w:caps/>
          <w:kern w:val="36"/>
          <w:sz w:val="24"/>
          <w:szCs w:val="24"/>
          <w:lang w:eastAsia="ru-RU"/>
        </w:rPr>
        <w:t>ГИЯ» НА УРОВНЕ НАЧАЛЬНОГО ОБЩЕГО ОБРАЗОВАНИЯ</w:t>
      </w:r>
    </w:p>
    <w:p w:rsidR="00606DE9" w:rsidRPr="00606DE9" w:rsidRDefault="00606DE9" w:rsidP="00606DE9">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sz w:val="24"/>
          <w:szCs w:val="24"/>
          <w:lang w:eastAsia="ru-RU"/>
        </w:rPr>
        <w:t xml:space="preserve">ЛИЧНОСТНЫЕ РЕЗУЛЬТАТЫ </w:t>
      </w:r>
      <w:proofErr w:type="gramStart"/>
      <w:r w:rsidRPr="00606DE9">
        <w:rPr>
          <w:rFonts w:ascii="Times New Roman" w:eastAsia="Times New Roman" w:hAnsi="Times New Roman" w:cs="Times New Roman"/>
          <w:b/>
          <w:bCs/>
          <w:sz w:val="24"/>
          <w:szCs w:val="24"/>
          <w:lang w:eastAsia="ru-RU"/>
        </w:rPr>
        <w:t>ОБУЧАЮЩЕГОСЯ</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В результате изучения предмета «Технология» у обучающегося будут сформированы следу</w:t>
      </w:r>
      <w:r w:rsidRPr="00606DE9">
        <w:rPr>
          <w:rFonts w:ascii="Times New Roman" w:eastAsia="Times New Roman" w:hAnsi="Times New Roman" w:cs="Times New Roman"/>
          <w:sz w:val="24"/>
          <w:szCs w:val="24"/>
          <w:lang w:eastAsia="ru-RU"/>
        </w:rPr>
        <w:t>ю</w:t>
      </w:r>
      <w:r w:rsidRPr="00606DE9">
        <w:rPr>
          <w:rFonts w:ascii="Times New Roman" w:eastAsia="Times New Roman" w:hAnsi="Times New Roman" w:cs="Times New Roman"/>
          <w:sz w:val="24"/>
          <w:szCs w:val="24"/>
          <w:lang w:eastAsia="ru-RU"/>
        </w:rPr>
        <w:t>щие личностные новообразования: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первоначальные представления о созидательном и нравственном значении труда в жизни чел</w:t>
      </w:r>
      <w:r w:rsidRPr="00606DE9">
        <w:rPr>
          <w:rFonts w:ascii="Times New Roman" w:eastAsia="Times New Roman" w:hAnsi="Times New Roman" w:cs="Times New Roman"/>
          <w:sz w:val="24"/>
          <w:szCs w:val="24"/>
          <w:lang w:eastAsia="ru-RU"/>
        </w:rPr>
        <w:t>о</w:t>
      </w:r>
      <w:r w:rsidRPr="00606DE9">
        <w:rPr>
          <w:rFonts w:ascii="Times New Roman" w:eastAsia="Times New Roman" w:hAnsi="Times New Roman" w:cs="Times New Roman"/>
          <w:sz w:val="24"/>
          <w:szCs w:val="24"/>
          <w:lang w:eastAsia="ru-RU"/>
        </w:rPr>
        <w:t>века и общества; уважительное отношение к труду и творчеству мастеров;</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осознание роли человека и используемых им технологий в сохранении гармонического сосущ</w:t>
      </w:r>
      <w:r w:rsidRPr="00606DE9">
        <w:rPr>
          <w:rFonts w:ascii="Times New Roman" w:eastAsia="Times New Roman" w:hAnsi="Times New Roman" w:cs="Times New Roman"/>
          <w:sz w:val="24"/>
          <w:szCs w:val="24"/>
          <w:lang w:eastAsia="ru-RU"/>
        </w:rPr>
        <w:t>е</w:t>
      </w:r>
      <w:r w:rsidRPr="00606DE9">
        <w:rPr>
          <w:rFonts w:ascii="Times New Roman" w:eastAsia="Times New Roman" w:hAnsi="Times New Roman" w:cs="Times New Roman"/>
          <w:sz w:val="24"/>
          <w:szCs w:val="24"/>
          <w:lang w:eastAsia="ru-RU"/>
        </w:rPr>
        <w:t>ствования рукотворного мира с миром природы; ответственное отношение к сохранению окружа</w:t>
      </w:r>
      <w:r w:rsidRPr="00606DE9">
        <w:rPr>
          <w:rFonts w:ascii="Times New Roman" w:eastAsia="Times New Roman" w:hAnsi="Times New Roman" w:cs="Times New Roman"/>
          <w:sz w:val="24"/>
          <w:szCs w:val="24"/>
          <w:lang w:eastAsia="ru-RU"/>
        </w:rPr>
        <w:t>ю</w:t>
      </w:r>
      <w:r w:rsidRPr="00606DE9">
        <w:rPr>
          <w:rFonts w:ascii="Times New Roman" w:eastAsia="Times New Roman" w:hAnsi="Times New Roman" w:cs="Times New Roman"/>
          <w:sz w:val="24"/>
          <w:szCs w:val="24"/>
          <w:lang w:eastAsia="ru-RU"/>
        </w:rPr>
        <w:t>щей среды;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понимание культурно-исторической ценности традиций, отражённых в предметном мире; чу</w:t>
      </w:r>
      <w:r w:rsidRPr="00606DE9">
        <w:rPr>
          <w:rFonts w:ascii="Times New Roman" w:eastAsia="Times New Roman" w:hAnsi="Times New Roman" w:cs="Times New Roman"/>
          <w:sz w:val="24"/>
          <w:szCs w:val="24"/>
          <w:lang w:eastAsia="ru-RU"/>
        </w:rPr>
        <w:t>в</w:t>
      </w:r>
      <w:r w:rsidRPr="00606DE9">
        <w:rPr>
          <w:rFonts w:ascii="Times New Roman" w:eastAsia="Times New Roman" w:hAnsi="Times New Roman" w:cs="Times New Roman"/>
          <w:sz w:val="24"/>
          <w:szCs w:val="24"/>
          <w:lang w:eastAsia="ru-RU"/>
        </w:rPr>
        <w:t>ство сопричастности к культуре своего народа, уважительное отношение к культурным традициям других народов;</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w:t>
      </w:r>
      <w:r w:rsidRPr="00606DE9">
        <w:rPr>
          <w:rFonts w:ascii="Times New Roman" w:eastAsia="Times New Roman" w:hAnsi="Times New Roman" w:cs="Times New Roman"/>
          <w:sz w:val="24"/>
          <w:szCs w:val="24"/>
          <w:lang w:eastAsia="ru-RU"/>
        </w:rPr>
        <w:t>д</w:t>
      </w:r>
      <w:r w:rsidRPr="00606DE9">
        <w:rPr>
          <w:rFonts w:ascii="Times New Roman" w:eastAsia="Times New Roman" w:hAnsi="Times New Roman" w:cs="Times New Roman"/>
          <w:sz w:val="24"/>
          <w:szCs w:val="24"/>
          <w:lang w:eastAsia="ru-RU"/>
        </w:rPr>
        <w:t>ных объектов, образцов мировой и отечественной художественной культуры;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проявление положительного отношения и интереса к различным видам творческой преобраз</w:t>
      </w:r>
      <w:r w:rsidRPr="00606DE9">
        <w:rPr>
          <w:rFonts w:ascii="Times New Roman" w:eastAsia="Times New Roman" w:hAnsi="Times New Roman" w:cs="Times New Roman"/>
          <w:sz w:val="24"/>
          <w:szCs w:val="24"/>
          <w:lang w:eastAsia="ru-RU"/>
        </w:rPr>
        <w:t>у</w:t>
      </w:r>
      <w:r w:rsidRPr="00606DE9">
        <w:rPr>
          <w:rFonts w:ascii="Times New Roman" w:eastAsia="Times New Roman" w:hAnsi="Times New Roman" w:cs="Times New Roman"/>
          <w:sz w:val="24"/>
          <w:szCs w:val="24"/>
          <w:lang w:eastAsia="ru-RU"/>
        </w:rPr>
        <w:t>ющей деятельности, стремление к творческой самореализации; мотивация к творческому труду, р</w:t>
      </w:r>
      <w:r w:rsidRPr="00606DE9">
        <w:rPr>
          <w:rFonts w:ascii="Times New Roman" w:eastAsia="Times New Roman" w:hAnsi="Times New Roman" w:cs="Times New Roman"/>
          <w:sz w:val="24"/>
          <w:szCs w:val="24"/>
          <w:lang w:eastAsia="ru-RU"/>
        </w:rPr>
        <w:t>а</w:t>
      </w:r>
      <w:r w:rsidRPr="00606DE9">
        <w:rPr>
          <w:rFonts w:ascii="Times New Roman" w:eastAsia="Times New Roman" w:hAnsi="Times New Roman" w:cs="Times New Roman"/>
          <w:sz w:val="24"/>
          <w:szCs w:val="24"/>
          <w:lang w:eastAsia="ru-RU"/>
        </w:rPr>
        <w:t>боте на результат; способность к различным видам практической преобразующей деятельности;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 xml:space="preserve">проявление </w:t>
      </w:r>
      <w:proofErr w:type="gramStart"/>
      <w:r w:rsidRPr="00606DE9">
        <w:rPr>
          <w:rFonts w:ascii="Times New Roman" w:eastAsia="Times New Roman" w:hAnsi="Times New Roman" w:cs="Times New Roman"/>
          <w:sz w:val="24"/>
          <w:szCs w:val="24"/>
          <w:lang w:eastAsia="ru-RU"/>
        </w:rPr>
        <w:t>устойчивых</w:t>
      </w:r>
      <w:proofErr w:type="gramEnd"/>
      <w:r w:rsidRPr="00606DE9">
        <w:rPr>
          <w:rFonts w:ascii="Times New Roman" w:eastAsia="Times New Roman" w:hAnsi="Times New Roman" w:cs="Times New Roman"/>
          <w:sz w:val="24"/>
          <w:szCs w:val="24"/>
          <w:lang w:eastAsia="ru-RU"/>
        </w:rPr>
        <w:t xml:space="preserve"> волевых качества и способность к </w:t>
      </w:r>
      <w:proofErr w:type="spellStart"/>
      <w:r w:rsidRPr="00606DE9">
        <w:rPr>
          <w:rFonts w:ascii="Times New Roman" w:eastAsia="Times New Roman" w:hAnsi="Times New Roman" w:cs="Times New Roman"/>
          <w:sz w:val="24"/>
          <w:szCs w:val="24"/>
          <w:lang w:eastAsia="ru-RU"/>
        </w:rPr>
        <w:t>саморегуляции</w:t>
      </w:r>
      <w:proofErr w:type="spellEnd"/>
      <w:r w:rsidRPr="00606DE9">
        <w:rPr>
          <w:rFonts w:ascii="Times New Roman" w:eastAsia="Times New Roman" w:hAnsi="Times New Roman" w:cs="Times New Roman"/>
          <w:sz w:val="24"/>
          <w:szCs w:val="24"/>
          <w:lang w:eastAsia="ru-RU"/>
        </w:rPr>
        <w:t>: организованность, аккуратность, трудолюбие, ответственность, умение справляться с доступными проблемами;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606DE9" w:rsidRPr="00606DE9" w:rsidRDefault="00606DE9" w:rsidP="00606DE9">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sz w:val="24"/>
          <w:szCs w:val="24"/>
          <w:lang w:eastAsia="ru-RU"/>
        </w:rPr>
        <w:t xml:space="preserve">МЕТАПРЕДМЕТНЫЕ РЕЗУЛЬТАТЫ </w:t>
      </w:r>
      <w:proofErr w:type="gramStart"/>
      <w:r w:rsidRPr="00606DE9">
        <w:rPr>
          <w:rFonts w:ascii="Times New Roman" w:eastAsia="Times New Roman" w:hAnsi="Times New Roman" w:cs="Times New Roman"/>
          <w:b/>
          <w:bCs/>
          <w:sz w:val="24"/>
          <w:szCs w:val="24"/>
          <w:lang w:eastAsia="ru-RU"/>
        </w:rPr>
        <w:t>ОБУЧАЮЩЕГОСЯ</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606DE9">
        <w:rPr>
          <w:rFonts w:ascii="Times New Roman" w:eastAsia="Times New Roman" w:hAnsi="Times New Roman" w:cs="Times New Roman"/>
          <w:sz w:val="24"/>
          <w:szCs w:val="24"/>
          <w:lang w:eastAsia="ru-RU"/>
        </w:rPr>
        <w:t>К концу обучения у обучающегося формируются следующие универсальные учебные действия.</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sz w:val="24"/>
          <w:szCs w:val="24"/>
          <w:lang w:eastAsia="ru-RU"/>
        </w:rPr>
        <w:t>Познавательные УУД:</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 xml:space="preserve">ориентироваться в терминах и понятиях, используемых в технологии (в пределах </w:t>
      </w:r>
      <w:proofErr w:type="gramStart"/>
      <w:r w:rsidRPr="00606DE9">
        <w:rPr>
          <w:rFonts w:ascii="Times New Roman" w:eastAsia="Times New Roman" w:hAnsi="Times New Roman" w:cs="Times New Roman"/>
          <w:sz w:val="24"/>
          <w:szCs w:val="24"/>
          <w:lang w:eastAsia="ru-RU"/>
        </w:rPr>
        <w:t>изученного</w:t>
      </w:r>
      <w:proofErr w:type="gramEnd"/>
      <w:r w:rsidRPr="00606DE9">
        <w:rPr>
          <w:rFonts w:ascii="Times New Roman" w:eastAsia="Times New Roman" w:hAnsi="Times New Roman" w:cs="Times New Roman"/>
          <w:sz w:val="24"/>
          <w:szCs w:val="24"/>
          <w:lang w:eastAsia="ru-RU"/>
        </w:rPr>
        <w:t>), использовать изученную терминологию в своих устных и письменных высказываниях;</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lastRenderedPageBreak/>
        <w:t>осуществлять анализ объектов и изделий с выделением существенных и несущественных пр</w:t>
      </w:r>
      <w:r w:rsidRPr="00606DE9">
        <w:rPr>
          <w:rFonts w:ascii="Times New Roman" w:eastAsia="Times New Roman" w:hAnsi="Times New Roman" w:cs="Times New Roman"/>
          <w:sz w:val="24"/>
          <w:szCs w:val="24"/>
          <w:lang w:eastAsia="ru-RU"/>
        </w:rPr>
        <w:t>и</w:t>
      </w:r>
      <w:r w:rsidRPr="00606DE9">
        <w:rPr>
          <w:rFonts w:ascii="Times New Roman" w:eastAsia="Times New Roman" w:hAnsi="Times New Roman" w:cs="Times New Roman"/>
          <w:sz w:val="24"/>
          <w:szCs w:val="24"/>
          <w:lang w:eastAsia="ru-RU"/>
        </w:rPr>
        <w:t>знаков;</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сравнивать группы объектов/изделий, выделять в них общее и различия;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делать обобщения (технико-технологического и декоративно-художественного характера) по изучаемой тематике;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использовать схемы, модели и простейшие чертежи в собственной практической творческой деятельности;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комбинировать и использовать освоенные технологии при изготовлении изделий в соотве</w:t>
      </w:r>
      <w:r w:rsidRPr="00606DE9">
        <w:rPr>
          <w:rFonts w:ascii="Times New Roman" w:eastAsia="Times New Roman" w:hAnsi="Times New Roman" w:cs="Times New Roman"/>
          <w:sz w:val="24"/>
          <w:szCs w:val="24"/>
          <w:lang w:eastAsia="ru-RU"/>
        </w:rPr>
        <w:t>т</w:t>
      </w:r>
      <w:r w:rsidRPr="00606DE9">
        <w:rPr>
          <w:rFonts w:ascii="Times New Roman" w:eastAsia="Times New Roman" w:hAnsi="Times New Roman" w:cs="Times New Roman"/>
          <w:sz w:val="24"/>
          <w:szCs w:val="24"/>
          <w:lang w:eastAsia="ru-RU"/>
        </w:rPr>
        <w:t>ствии с технической, технологической или декоративно-художественной задачей;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sz w:val="24"/>
          <w:szCs w:val="24"/>
          <w:lang w:eastAsia="ru-RU"/>
        </w:rPr>
        <w:t>Работа с информацией: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w:t>
      </w:r>
      <w:r w:rsidRPr="00606DE9">
        <w:rPr>
          <w:rFonts w:ascii="Times New Roman" w:eastAsia="Times New Roman" w:hAnsi="Times New Roman" w:cs="Times New Roman"/>
          <w:sz w:val="24"/>
          <w:szCs w:val="24"/>
          <w:lang w:eastAsia="ru-RU"/>
        </w:rPr>
        <w:t>о</w:t>
      </w:r>
      <w:r w:rsidRPr="00606DE9">
        <w:rPr>
          <w:rFonts w:ascii="Times New Roman" w:eastAsia="Times New Roman" w:hAnsi="Times New Roman" w:cs="Times New Roman"/>
          <w:sz w:val="24"/>
          <w:szCs w:val="24"/>
          <w:lang w:eastAsia="ru-RU"/>
        </w:rPr>
        <w:t>тать с моделями;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следовать при выполнении работы инструкциям учителя или представленным в других инфо</w:t>
      </w:r>
      <w:r w:rsidRPr="00606DE9">
        <w:rPr>
          <w:rFonts w:ascii="Times New Roman" w:eastAsia="Times New Roman" w:hAnsi="Times New Roman" w:cs="Times New Roman"/>
          <w:sz w:val="24"/>
          <w:szCs w:val="24"/>
          <w:lang w:eastAsia="ru-RU"/>
        </w:rPr>
        <w:t>р</w:t>
      </w:r>
      <w:r w:rsidRPr="00606DE9">
        <w:rPr>
          <w:rFonts w:ascii="Times New Roman" w:eastAsia="Times New Roman" w:hAnsi="Times New Roman" w:cs="Times New Roman"/>
          <w:sz w:val="24"/>
          <w:szCs w:val="24"/>
          <w:lang w:eastAsia="ru-RU"/>
        </w:rPr>
        <w:t>мационных источниках.</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sz w:val="24"/>
          <w:szCs w:val="24"/>
          <w:lang w:eastAsia="ru-RU"/>
        </w:rPr>
        <w:t>Коммуникативные УУД:</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вступать в диалог, задавать собеседнику вопросы, использовать реплики-уточнения и дополн</w:t>
      </w:r>
      <w:r w:rsidRPr="00606DE9">
        <w:rPr>
          <w:rFonts w:ascii="Times New Roman" w:eastAsia="Times New Roman" w:hAnsi="Times New Roman" w:cs="Times New Roman"/>
          <w:sz w:val="24"/>
          <w:szCs w:val="24"/>
          <w:lang w:eastAsia="ru-RU"/>
        </w:rPr>
        <w:t>е</w:t>
      </w:r>
      <w:r w:rsidRPr="00606DE9">
        <w:rPr>
          <w:rFonts w:ascii="Times New Roman" w:eastAsia="Times New Roman" w:hAnsi="Times New Roman" w:cs="Times New Roman"/>
          <w:sz w:val="24"/>
          <w:szCs w:val="24"/>
          <w:lang w:eastAsia="ru-RU"/>
        </w:rPr>
        <w:t>ния; формулировать собственное мнение и идеи, аргументированно их излагать; выслушивать ра</w:t>
      </w:r>
      <w:r w:rsidRPr="00606DE9">
        <w:rPr>
          <w:rFonts w:ascii="Times New Roman" w:eastAsia="Times New Roman" w:hAnsi="Times New Roman" w:cs="Times New Roman"/>
          <w:sz w:val="24"/>
          <w:szCs w:val="24"/>
          <w:lang w:eastAsia="ru-RU"/>
        </w:rPr>
        <w:t>з</w:t>
      </w:r>
      <w:r w:rsidRPr="00606DE9">
        <w:rPr>
          <w:rFonts w:ascii="Times New Roman" w:eastAsia="Times New Roman" w:hAnsi="Times New Roman" w:cs="Times New Roman"/>
          <w:sz w:val="24"/>
          <w:szCs w:val="24"/>
          <w:lang w:eastAsia="ru-RU"/>
        </w:rPr>
        <w:t>ные мнения, учитывать их в диалоге;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объяснять последовательность совершаемых действий при создании изделия.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sz w:val="24"/>
          <w:szCs w:val="24"/>
          <w:lang w:eastAsia="ru-RU"/>
        </w:rPr>
        <w:t>Регулятивные УУД:</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рационально организовывать свою работу (подготовка рабочего места, поддержание и навед</w:t>
      </w:r>
      <w:r w:rsidRPr="00606DE9">
        <w:rPr>
          <w:rFonts w:ascii="Times New Roman" w:eastAsia="Times New Roman" w:hAnsi="Times New Roman" w:cs="Times New Roman"/>
          <w:sz w:val="24"/>
          <w:szCs w:val="24"/>
          <w:lang w:eastAsia="ru-RU"/>
        </w:rPr>
        <w:t>е</w:t>
      </w:r>
      <w:r w:rsidRPr="00606DE9">
        <w:rPr>
          <w:rFonts w:ascii="Times New Roman" w:eastAsia="Times New Roman" w:hAnsi="Times New Roman" w:cs="Times New Roman"/>
          <w:sz w:val="24"/>
          <w:szCs w:val="24"/>
          <w:lang w:eastAsia="ru-RU"/>
        </w:rPr>
        <w:t>ние порядка, уборка после работы);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выполнять правила безопасности труда при выполнении работы;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планировать работу, соотносить свои действия с поставленной целью;</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устанавливать причинно-следственные связи между выполняемыми действиями и их результ</w:t>
      </w:r>
      <w:r w:rsidRPr="00606DE9">
        <w:rPr>
          <w:rFonts w:ascii="Times New Roman" w:eastAsia="Times New Roman" w:hAnsi="Times New Roman" w:cs="Times New Roman"/>
          <w:sz w:val="24"/>
          <w:szCs w:val="24"/>
          <w:lang w:eastAsia="ru-RU"/>
        </w:rPr>
        <w:t>а</w:t>
      </w:r>
      <w:r w:rsidRPr="00606DE9">
        <w:rPr>
          <w:rFonts w:ascii="Times New Roman" w:eastAsia="Times New Roman" w:hAnsi="Times New Roman" w:cs="Times New Roman"/>
          <w:sz w:val="24"/>
          <w:szCs w:val="24"/>
          <w:lang w:eastAsia="ru-RU"/>
        </w:rPr>
        <w:t>тами, прогнозировать действия для получения необходимых результатов;</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 xml:space="preserve">проявлять </w:t>
      </w:r>
      <w:proofErr w:type="gramStart"/>
      <w:r w:rsidRPr="00606DE9">
        <w:rPr>
          <w:rFonts w:ascii="Times New Roman" w:eastAsia="Times New Roman" w:hAnsi="Times New Roman" w:cs="Times New Roman"/>
          <w:sz w:val="24"/>
          <w:szCs w:val="24"/>
          <w:lang w:eastAsia="ru-RU"/>
        </w:rPr>
        <w:t>волевую</w:t>
      </w:r>
      <w:proofErr w:type="gramEnd"/>
      <w:r w:rsidRPr="00606DE9">
        <w:rPr>
          <w:rFonts w:ascii="Times New Roman" w:eastAsia="Times New Roman" w:hAnsi="Times New Roman" w:cs="Times New Roman"/>
          <w:sz w:val="24"/>
          <w:szCs w:val="24"/>
          <w:lang w:eastAsia="ru-RU"/>
        </w:rPr>
        <w:t xml:space="preserve"> </w:t>
      </w:r>
      <w:proofErr w:type="spellStart"/>
      <w:r w:rsidRPr="00606DE9">
        <w:rPr>
          <w:rFonts w:ascii="Times New Roman" w:eastAsia="Times New Roman" w:hAnsi="Times New Roman" w:cs="Times New Roman"/>
          <w:sz w:val="24"/>
          <w:szCs w:val="24"/>
          <w:lang w:eastAsia="ru-RU"/>
        </w:rPr>
        <w:t>саморегуляцию</w:t>
      </w:r>
      <w:proofErr w:type="spellEnd"/>
      <w:r w:rsidRPr="00606DE9">
        <w:rPr>
          <w:rFonts w:ascii="Times New Roman" w:eastAsia="Times New Roman" w:hAnsi="Times New Roman" w:cs="Times New Roman"/>
          <w:sz w:val="24"/>
          <w:szCs w:val="24"/>
          <w:lang w:eastAsia="ru-RU"/>
        </w:rPr>
        <w:t xml:space="preserve"> при выполнении работы.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sz w:val="24"/>
          <w:szCs w:val="24"/>
          <w:lang w:eastAsia="ru-RU"/>
        </w:rPr>
        <w:t>Совместная деятельность:</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организовывать под руководством учителя и самостоятельно совместную работу в группе: о</w:t>
      </w:r>
      <w:r w:rsidRPr="00606DE9">
        <w:rPr>
          <w:rFonts w:ascii="Times New Roman" w:eastAsia="Times New Roman" w:hAnsi="Times New Roman" w:cs="Times New Roman"/>
          <w:sz w:val="24"/>
          <w:szCs w:val="24"/>
          <w:lang w:eastAsia="ru-RU"/>
        </w:rPr>
        <w:t>б</w:t>
      </w:r>
      <w:r w:rsidRPr="00606DE9">
        <w:rPr>
          <w:rFonts w:ascii="Times New Roman" w:eastAsia="Times New Roman" w:hAnsi="Times New Roman" w:cs="Times New Roman"/>
          <w:sz w:val="24"/>
          <w:szCs w:val="24"/>
          <w:lang w:eastAsia="ru-RU"/>
        </w:rPr>
        <w:t>суждать задачу, распределять роли, выполнять функции руководителя/лидера и подчинённого; ос</w:t>
      </w:r>
      <w:r w:rsidRPr="00606DE9">
        <w:rPr>
          <w:rFonts w:ascii="Times New Roman" w:eastAsia="Times New Roman" w:hAnsi="Times New Roman" w:cs="Times New Roman"/>
          <w:sz w:val="24"/>
          <w:szCs w:val="24"/>
          <w:lang w:eastAsia="ru-RU"/>
        </w:rPr>
        <w:t>у</w:t>
      </w:r>
      <w:r w:rsidRPr="00606DE9">
        <w:rPr>
          <w:rFonts w:ascii="Times New Roman" w:eastAsia="Times New Roman" w:hAnsi="Times New Roman" w:cs="Times New Roman"/>
          <w:sz w:val="24"/>
          <w:szCs w:val="24"/>
          <w:lang w:eastAsia="ru-RU"/>
        </w:rPr>
        <w:t>ществлять продуктивное сотрудничество;</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проявлять интерес к работе товарищей; в доброжелательной форме комментировать и оцен</w:t>
      </w:r>
      <w:r w:rsidRPr="00606DE9">
        <w:rPr>
          <w:rFonts w:ascii="Times New Roman" w:eastAsia="Times New Roman" w:hAnsi="Times New Roman" w:cs="Times New Roman"/>
          <w:sz w:val="24"/>
          <w:szCs w:val="24"/>
          <w:lang w:eastAsia="ru-RU"/>
        </w:rPr>
        <w:t>и</w:t>
      </w:r>
      <w:r w:rsidRPr="00606DE9">
        <w:rPr>
          <w:rFonts w:ascii="Times New Roman" w:eastAsia="Times New Roman" w:hAnsi="Times New Roman" w:cs="Times New Roman"/>
          <w:sz w:val="24"/>
          <w:szCs w:val="24"/>
          <w:lang w:eastAsia="ru-RU"/>
        </w:rPr>
        <w:t>вать их достижения, высказывать свои предложения и пожелания; оказывать при необходимости п</w:t>
      </w:r>
      <w:r w:rsidRPr="00606DE9">
        <w:rPr>
          <w:rFonts w:ascii="Times New Roman" w:eastAsia="Times New Roman" w:hAnsi="Times New Roman" w:cs="Times New Roman"/>
          <w:sz w:val="24"/>
          <w:szCs w:val="24"/>
          <w:lang w:eastAsia="ru-RU"/>
        </w:rPr>
        <w:t>о</w:t>
      </w:r>
      <w:r w:rsidRPr="00606DE9">
        <w:rPr>
          <w:rFonts w:ascii="Times New Roman" w:eastAsia="Times New Roman" w:hAnsi="Times New Roman" w:cs="Times New Roman"/>
          <w:sz w:val="24"/>
          <w:szCs w:val="24"/>
          <w:lang w:eastAsia="ru-RU"/>
        </w:rPr>
        <w:t>мощь;</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понимать особенности проектной деятельности, выдвигать несложные идеи решений предлаг</w:t>
      </w:r>
      <w:r w:rsidRPr="00606DE9">
        <w:rPr>
          <w:rFonts w:ascii="Times New Roman" w:eastAsia="Times New Roman" w:hAnsi="Times New Roman" w:cs="Times New Roman"/>
          <w:sz w:val="24"/>
          <w:szCs w:val="24"/>
          <w:lang w:eastAsia="ru-RU"/>
        </w:rPr>
        <w:t>а</w:t>
      </w:r>
      <w:r w:rsidRPr="00606DE9">
        <w:rPr>
          <w:rFonts w:ascii="Times New Roman" w:eastAsia="Times New Roman" w:hAnsi="Times New Roman" w:cs="Times New Roman"/>
          <w:sz w:val="24"/>
          <w:szCs w:val="24"/>
          <w:lang w:eastAsia="ru-RU"/>
        </w:rPr>
        <w:t>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sz w:val="24"/>
          <w:szCs w:val="24"/>
          <w:lang w:eastAsia="ru-RU"/>
        </w:rPr>
        <w:t>Универсальные учебные действия (пропедевтический уровень)</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i/>
          <w:iCs/>
          <w:sz w:val="24"/>
          <w:szCs w:val="24"/>
          <w:lang w:eastAsia="ru-RU"/>
        </w:rPr>
        <w:t>Познавательные УУД:</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 xml:space="preserve">ориентироваться в терминах, используемых в технологии (в пределах </w:t>
      </w:r>
      <w:proofErr w:type="gramStart"/>
      <w:r w:rsidRPr="00606DE9">
        <w:rPr>
          <w:rFonts w:ascii="Times New Roman" w:eastAsia="Times New Roman" w:hAnsi="Times New Roman" w:cs="Times New Roman"/>
          <w:sz w:val="24"/>
          <w:szCs w:val="24"/>
          <w:lang w:eastAsia="ru-RU"/>
        </w:rPr>
        <w:t>изученного</w:t>
      </w:r>
      <w:proofErr w:type="gramEnd"/>
      <w:r w:rsidRPr="00606DE9">
        <w:rPr>
          <w:rFonts w:ascii="Times New Roman" w:eastAsia="Times New Roman" w:hAnsi="Times New Roman" w:cs="Times New Roman"/>
          <w:sz w:val="24"/>
          <w:szCs w:val="24"/>
          <w:lang w:eastAsia="ru-RU"/>
        </w:rPr>
        <w:t>);</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lastRenderedPageBreak/>
        <w:t>воспринимать и использовать предложенную инструкцию (устную, графическую);</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анализировать устройство простых изделий по образцу, рисунку, выделять основные и втор</w:t>
      </w:r>
      <w:r w:rsidRPr="00606DE9">
        <w:rPr>
          <w:rFonts w:ascii="Times New Roman" w:eastAsia="Times New Roman" w:hAnsi="Times New Roman" w:cs="Times New Roman"/>
          <w:sz w:val="24"/>
          <w:szCs w:val="24"/>
          <w:lang w:eastAsia="ru-RU"/>
        </w:rPr>
        <w:t>о</w:t>
      </w:r>
      <w:r w:rsidRPr="00606DE9">
        <w:rPr>
          <w:rFonts w:ascii="Times New Roman" w:eastAsia="Times New Roman" w:hAnsi="Times New Roman" w:cs="Times New Roman"/>
          <w:sz w:val="24"/>
          <w:szCs w:val="24"/>
          <w:lang w:eastAsia="ru-RU"/>
        </w:rPr>
        <w:t>степенные составляющие конструкции;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сравнивать отдельные изделия (конструкции), находить сходство и различия в их устройстве.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i/>
          <w:iCs/>
          <w:sz w:val="24"/>
          <w:szCs w:val="24"/>
          <w:lang w:eastAsia="ru-RU"/>
        </w:rPr>
        <w:t>Работа с информацией: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воспринимать информацию (представленную в объяснении учителя или в учебнике), использ</w:t>
      </w:r>
      <w:r w:rsidRPr="00606DE9">
        <w:rPr>
          <w:rFonts w:ascii="Times New Roman" w:eastAsia="Times New Roman" w:hAnsi="Times New Roman" w:cs="Times New Roman"/>
          <w:sz w:val="24"/>
          <w:szCs w:val="24"/>
          <w:lang w:eastAsia="ru-RU"/>
        </w:rPr>
        <w:t>о</w:t>
      </w:r>
      <w:r w:rsidRPr="00606DE9">
        <w:rPr>
          <w:rFonts w:ascii="Times New Roman" w:eastAsia="Times New Roman" w:hAnsi="Times New Roman" w:cs="Times New Roman"/>
          <w:sz w:val="24"/>
          <w:szCs w:val="24"/>
          <w:lang w:eastAsia="ru-RU"/>
        </w:rPr>
        <w:t>вать её в работе;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i/>
          <w:iCs/>
          <w:sz w:val="24"/>
          <w:szCs w:val="24"/>
          <w:lang w:eastAsia="ru-RU"/>
        </w:rPr>
        <w:t>Коммуникативные УУД:</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участвовать в коллективном обсуждении: высказывать собственное мнение, отвечать на вопр</w:t>
      </w:r>
      <w:r w:rsidRPr="00606DE9">
        <w:rPr>
          <w:rFonts w:ascii="Times New Roman" w:eastAsia="Times New Roman" w:hAnsi="Times New Roman" w:cs="Times New Roman"/>
          <w:sz w:val="24"/>
          <w:szCs w:val="24"/>
          <w:lang w:eastAsia="ru-RU"/>
        </w:rPr>
        <w:t>о</w:t>
      </w:r>
      <w:r w:rsidRPr="00606DE9">
        <w:rPr>
          <w:rFonts w:ascii="Times New Roman" w:eastAsia="Times New Roman" w:hAnsi="Times New Roman" w:cs="Times New Roman"/>
          <w:sz w:val="24"/>
          <w:szCs w:val="24"/>
          <w:lang w:eastAsia="ru-RU"/>
        </w:rPr>
        <w:t>сы, выполнять правила этики общения: уважительное отношение к одноклассникам, внимание к мнению другого;</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строить несложные высказывания, сообщения в устной форме (по содержанию изученных тем).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Р</w:t>
      </w:r>
      <w:r w:rsidRPr="00606DE9">
        <w:rPr>
          <w:rFonts w:ascii="Times New Roman" w:eastAsia="Times New Roman" w:hAnsi="Times New Roman" w:cs="Times New Roman"/>
          <w:b/>
          <w:bCs/>
          <w:i/>
          <w:iCs/>
          <w:sz w:val="24"/>
          <w:szCs w:val="24"/>
          <w:lang w:eastAsia="ru-RU"/>
        </w:rPr>
        <w:t>егулятивные УУД:</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принимать и удерживать в процессе деятельности предложенную учебную задачу;</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действовать по плану, предложенному учителем, работать с опорой на графическую инстру</w:t>
      </w:r>
      <w:r w:rsidRPr="00606DE9">
        <w:rPr>
          <w:rFonts w:ascii="Times New Roman" w:eastAsia="Times New Roman" w:hAnsi="Times New Roman" w:cs="Times New Roman"/>
          <w:sz w:val="24"/>
          <w:szCs w:val="24"/>
          <w:lang w:eastAsia="ru-RU"/>
        </w:rPr>
        <w:t>к</w:t>
      </w:r>
      <w:r w:rsidRPr="00606DE9">
        <w:rPr>
          <w:rFonts w:ascii="Times New Roman" w:eastAsia="Times New Roman" w:hAnsi="Times New Roman" w:cs="Times New Roman"/>
          <w:sz w:val="24"/>
          <w:szCs w:val="24"/>
          <w:lang w:eastAsia="ru-RU"/>
        </w:rPr>
        <w:t>цию учебника, принимать участие в коллективном построении простого плана действий;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организовывать свою деятельность: производить подготовку к уроку рабочего места, подде</w:t>
      </w:r>
      <w:r w:rsidRPr="00606DE9">
        <w:rPr>
          <w:rFonts w:ascii="Times New Roman" w:eastAsia="Times New Roman" w:hAnsi="Times New Roman" w:cs="Times New Roman"/>
          <w:sz w:val="24"/>
          <w:szCs w:val="24"/>
          <w:lang w:eastAsia="ru-RU"/>
        </w:rPr>
        <w:t>р</w:t>
      </w:r>
      <w:r w:rsidRPr="00606DE9">
        <w:rPr>
          <w:rFonts w:ascii="Times New Roman" w:eastAsia="Times New Roman" w:hAnsi="Times New Roman" w:cs="Times New Roman"/>
          <w:sz w:val="24"/>
          <w:szCs w:val="24"/>
          <w:lang w:eastAsia="ru-RU"/>
        </w:rPr>
        <w:t>живать на нём порядок в течение урока, производить необходимую уборку по окончании работы;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выполнять несложные действия контроля и оценки по предложенным критериям.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i/>
          <w:iCs/>
          <w:sz w:val="24"/>
          <w:szCs w:val="24"/>
          <w:lang w:eastAsia="ru-RU"/>
        </w:rPr>
        <w:t>Совместная деятельность:</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проявлять положительное отношение к включению в совместную работу, к простым видам с</w:t>
      </w:r>
      <w:r w:rsidRPr="00606DE9">
        <w:rPr>
          <w:rFonts w:ascii="Times New Roman" w:eastAsia="Times New Roman" w:hAnsi="Times New Roman" w:cs="Times New Roman"/>
          <w:sz w:val="24"/>
          <w:szCs w:val="24"/>
          <w:lang w:eastAsia="ru-RU"/>
        </w:rPr>
        <w:t>о</w:t>
      </w:r>
      <w:r w:rsidRPr="00606DE9">
        <w:rPr>
          <w:rFonts w:ascii="Times New Roman" w:eastAsia="Times New Roman" w:hAnsi="Times New Roman" w:cs="Times New Roman"/>
          <w:sz w:val="24"/>
          <w:szCs w:val="24"/>
          <w:lang w:eastAsia="ru-RU"/>
        </w:rPr>
        <w:t>трудничества;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b/>
          <w:bCs/>
          <w:sz w:val="24"/>
          <w:szCs w:val="24"/>
          <w:lang w:eastAsia="ru-RU"/>
        </w:rPr>
        <w:t>ПРЕДМЕТНЫЕ РЕЗУЛЬТАТЫ ОСВОЕНИЯ КУРСА «ТЕХНОЛОГИЯ»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К концу обучения </w:t>
      </w:r>
      <w:r w:rsidRPr="00606DE9">
        <w:rPr>
          <w:rFonts w:ascii="Times New Roman" w:eastAsia="Times New Roman" w:hAnsi="Times New Roman" w:cs="Times New Roman"/>
          <w:b/>
          <w:bCs/>
          <w:sz w:val="24"/>
          <w:szCs w:val="24"/>
          <w:lang w:eastAsia="ru-RU"/>
        </w:rPr>
        <w:t>в первом классе </w:t>
      </w:r>
      <w:proofErr w:type="gramStart"/>
      <w:r w:rsidRPr="00606DE9">
        <w:rPr>
          <w:rFonts w:ascii="Times New Roman" w:eastAsia="Times New Roman" w:hAnsi="Times New Roman" w:cs="Times New Roman"/>
          <w:sz w:val="24"/>
          <w:szCs w:val="24"/>
          <w:lang w:eastAsia="ru-RU"/>
        </w:rPr>
        <w:t>обучающийся</w:t>
      </w:r>
      <w:proofErr w:type="gramEnd"/>
      <w:r w:rsidRPr="00606DE9">
        <w:rPr>
          <w:rFonts w:ascii="Times New Roman" w:eastAsia="Times New Roman" w:hAnsi="Times New Roman" w:cs="Times New Roman"/>
          <w:sz w:val="24"/>
          <w:szCs w:val="24"/>
          <w:lang w:eastAsia="ru-RU"/>
        </w:rPr>
        <w:t xml:space="preserve"> научится: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применять правила безопасной работы ножницами, иглой и аккуратной работы с клеем;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определять названия и назначение основных инструментов и приспособлений для ручного тр</w:t>
      </w:r>
      <w:r w:rsidRPr="00606DE9">
        <w:rPr>
          <w:rFonts w:ascii="Times New Roman" w:eastAsia="Times New Roman" w:hAnsi="Times New Roman" w:cs="Times New Roman"/>
          <w:sz w:val="24"/>
          <w:szCs w:val="24"/>
          <w:lang w:eastAsia="ru-RU"/>
        </w:rPr>
        <w:t>у</w:t>
      </w:r>
      <w:r w:rsidRPr="00606DE9">
        <w:rPr>
          <w:rFonts w:ascii="Times New Roman" w:eastAsia="Times New Roman" w:hAnsi="Times New Roman" w:cs="Times New Roman"/>
          <w:sz w:val="24"/>
          <w:szCs w:val="24"/>
          <w:lang w:eastAsia="ru-RU"/>
        </w:rPr>
        <w:t>да (линейка, карандаш, ножницы, игла, шаблон, стека и др.), использовать их в практической работе;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606DE9">
        <w:rPr>
          <w:rFonts w:ascii="Times New Roman" w:eastAsia="Times New Roman" w:hAnsi="Times New Roman" w:cs="Times New Roman"/>
          <w:sz w:val="24"/>
          <w:szCs w:val="24"/>
          <w:lang w:eastAsia="ru-RU"/>
        </w:rPr>
        <w:t>определять наименования отдельных материалов (бумага, картон, фольга, пластилин, приро</w:t>
      </w:r>
      <w:r w:rsidRPr="00606DE9">
        <w:rPr>
          <w:rFonts w:ascii="Times New Roman" w:eastAsia="Times New Roman" w:hAnsi="Times New Roman" w:cs="Times New Roman"/>
          <w:sz w:val="24"/>
          <w:szCs w:val="24"/>
          <w:lang w:eastAsia="ru-RU"/>
        </w:rPr>
        <w:t>д</w:t>
      </w:r>
      <w:r w:rsidRPr="00606DE9">
        <w:rPr>
          <w:rFonts w:ascii="Times New Roman" w:eastAsia="Times New Roman" w:hAnsi="Times New Roman" w:cs="Times New Roman"/>
          <w:sz w:val="24"/>
          <w:szCs w:val="24"/>
          <w:lang w:eastAsia="ru-RU"/>
        </w:rPr>
        <w:t xml:space="preserve">ные, текстильные материалы и пр.) и способы их обработки (сгибание, отрывание, </w:t>
      </w:r>
      <w:proofErr w:type="spellStart"/>
      <w:r w:rsidRPr="00606DE9">
        <w:rPr>
          <w:rFonts w:ascii="Times New Roman" w:eastAsia="Times New Roman" w:hAnsi="Times New Roman" w:cs="Times New Roman"/>
          <w:sz w:val="24"/>
          <w:szCs w:val="24"/>
          <w:lang w:eastAsia="ru-RU"/>
        </w:rPr>
        <w:t>сминание</w:t>
      </w:r>
      <w:proofErr w:type="spellEnd"/>
      <w:r w:rsidRPr="00606DE9">
        <w:rPr>
          <w:rFonts w:ascii="Times New Roman" w:eastAsia="Times New Roman" w:hAnsi="Times New Roman" w:cs="Times New Roman"/>
          <w:sz w:val="24"/>
          <w:szCs w:val="24"/>
          <w:lang w:eastAsia="ru-RU"/>
        </w:rPr>
        <w:t>, рез</w:t>
      </w:r>
      <w:r w:rsidRPr="00606DE9">
        <w:rPr>
          <w:rFonts w:ascii="Times New Roman" w:eastAsia="Times New Roman" w:hAnsi="Times New Roman" w:cs="Times New Roman"/>
          <w:sz w:val="24"/>
          <w:szCs w:val="24"/>
          <w:lang w:eastAsia="ru-RU"/>
        </w:rPr>
        <w:t>а</w:t>
      </w:r>
      <w:r w:rsidRPr="00606DE9">
        <w:rPr>
          <w:rFonts w:ascii="Times New Roman" w:eastAsia="Times New Roman" w:hAnsi="Times New Roman" w:cs="Times New Roman"/>
          <w:sz w:val="24"/>
          <w:szCs w:val="24"/>
          <w:lang w:eastAsia="ru-RU"/>
        </w:rPr>
        <w:t>ние, лепка и пр.); выполнять доступные технологические приёмы ручной обработки материалов при изготовлении изделий;</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ориентироваться в наименованиях основных технологических операций: разметка деталей, в</w:t>
      </w:r>
      <w:r w:rsidRPr="00606DE9">
        <w:rPr>
          <w:rFonts w:ascii="Times New Roman" w:eastAsia="Times New Roman" w:hAnsi="Times New Roman" w:cs="Times New Roman"/>
          <w:sz w:val="24"/>
          <w:szCs w:val="24"/>
          <w:lang w:eastAsia="ru-RU"/>
        </w:rPr>
        <w:t>ы</w:t>
      </w:r>
      <w:r w:rsidRPr="00606DE9">
        <w:rPr>
          <w:rFonts w:ascii="Times New Roman" w:eastAsia="Times New Roman" w:hAnsi="Times New Roman" w:cs="Times New Roman"/>
          <w:sz w:val="24"/>
          <w:szCs w:val="24"/>
          <w:lang w:eastAsia="ru-RU"/>
        </w:rPr>
        <w:t>деление деталей, сборка изделия;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выполнять разметку деталей сгибанием, по шаблону, на глаз, от руки; выделение деталей сп</w:t>
      </w:r>
      <w:r w:rsidRPr="00606DE9">
        <w:rPr>
          <w:rFonts w:ascii="Times New Roman" w:eastAsia="Times New Roman" w:hAnsi="Times New Roman" w:cs="Times New Roman"/>
          <w:sz w:val="24"/>
          <w:szCs w:val="24"/>
          <w:lang w:eastAsia="ru-RU"/>
        </w:rPr>
        <w:t>о</w:t>
      </w:r>
      <w:r w:rsidRPr="00606DE9">
        <w:rPr>
          <w:rFonts w:ascii="Times New Roman" w:eastAsia="Times New Roman" w:hAnsi="Times New Roman" w:cs="Times New Roman"/>
          <w:sz w:val="24"/>
          <w:szCs w:val="24"/>
          <w:lang w:eastAsia="ru-RU"/>
        </w:rPr>
        <w:t>собами обрывания, вырезания и др.; сборку изделий с помощью клея, ниток и др.;</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оформлять изделия строчкой прямого стежка;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606DE9">
        <w:rPr>
          <w:rFonts w:ascii="Times New Roman" w:eastAsia="Times New Roman" w:hAnsi="Times New Roman" w:cs="Times New Roman"/>
          <w:sz w:val="24"/>
          <w:szCs w:val="24"/>
          <w:lang w:eastAsia="ru-RU"/>
        </w:rPr>
        <w:t>понимать смысл понятий «изделие», «деталь изделия», «образец», «заготовка», «материал», «ин</w:t>
      </w:r>
      <w:r>
        <w:rPr>
          <w:rFonts w:ascii="Times New Roman" w:eastAsia="Times New Roman" w:hAnsi="Times New Roman" w:cs="Times New Roman"/>
          <w:sz w:val="24"/>
          <w:szCs w:val="24"/>
          <w:lang w:eastAsia="ru-RU"/>
        </w:rPr>
        <w:t>струмент», «приспособл</w:t>
      </w:r>
      <w:r w:rsidRPr="00606DE9">
        <w:rPr>
          <w:rFonts w:ascii="Times New Roman" w:eastAsia="Times New Roman" w:hAnsi="Times New Roman" w:cs="Times New Roman"/>
          <w:sz w:val="24"/>
          <w:szCs w:val="24"/>
          <w:lang w:eastAsia="ru-RU"/>
        </w:rPr>
        <w:t>ение», «конструирование», «аппликация»;</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выполнять задания с опорой на готовый план;</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обслуживать себя во время работы: соблюдать порядок на рабочем месте, ухаживать за и</w:t>
      </w:r>
      <w:r w:rsidRPr="00606DE9">
        <w:rPr>
          <w:rFonts w:ascii="Times New Roman" w:eastAsia="Times New Roman" w:hAnsi="Times New Roman" w:cs="Times New Roman"/>
          <w:sz w:val="24"/>
          <w:szCs w:val="24"/>
          <w:lang w:eastAsia="ru-RU"/>
        </w:rPr>
        <w:t>н</w:t>
      </w:r>
      <w:r w:rsidRPr="00606DE9">
        <w:rPr>
          <w:rFonts w:ascii="Times New Roman" w:eastAsia="Times New Roman" w:hAnsi="Times New Roman" w:cs="Times New Roman"/>
          <w:sz w:val="24"/>
          <w:szCs w:val="24"/>
          <w:lang w:eastAsia="ru-RU"/>
        </w:rPr>
        <w:t>струментами и правильно хранить их; соблюдать правила гигиены труда;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рассматривать и анализировать простые по конструкции образцы (по вопросам учителя); ан</w:t>
      </w:r>
      <w:r w:rsidRPr="00606DE9">
        <w:rPr>
          <w:rFonts w:ascii="Times New Roman" w:eastAsia="Times New Roman" w:hAnsi="Times New Roman" w:cs="Times New Roman"/>
          <w:sz w:val="24"/>
          <w:szCs w:val="24"/>
          <w:lang w:eastAsia="ru-RU"/>
        </w:rPr>
        <w:t>а</w:t>
      </w:r>
      <w:r w:rsidRPr="00606DE9">
        <w:rPr>
          <w:rFonts w:ascii="Times New Roman" w:eastAsia="Times New Roman" w:hAnsi="Times New Roman" w:cs="Times New Roman"/>
          <w:sz w:val="24"/>
          <w:szCs w:val="24"/>
          <w:lang w:eastAsia="ru-RU"/>
        </w:rPr>
        <w:t>лизировать простейшую конструкцию изделия: выделять основные и дополнительные детали, наз</w:t>
      </w:r>
      <w:r w:rsidRPr="00606DE9">
        <w:rPr>
          <w:rFonts w:ascii="Times New Roman" w:eastAsia="Times New Roman" w:hAnsi="Times New Roman" w:cs="Times New Roman"/>
          <w:sz w:val="24"/>
          <w:szCs w:val="24"/>
          <w:lang w:eastAsia="ru-RU"/>
        </w:rPr>
        <w:t>ы</w:t>
      </w:r>
      <w:r w:rsidRPr="00606DE9">
        <w:rPr>
          <w:rFonts w:ascii="Times New Roman" w:eastAsia="Times New Roman" w:hAnsi="Times New Roman" w:cs="Times New Roman"/>
          <w:sz w:val="24"/>
          <w:szCs w:val="24"/>
          <w:lang w:eastAsia="ru-RU"/>
        </w:rPr>
        <w:t>вать их форму, определять взаимное расположение, виды соединения; способы изготовления;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606DE9">
        <w:rPr>
          <w:rFonts w:ascii="Times New Roman" w:eastAsia="Times New Roman" w:hAnsi="Times New Roman" w:cs="Times New Roman"/>
          <w:sz w:val="24"/>
          <w:szCs w:val="24"/>
          <w:lang w:eastAsia="ru-RU"/>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606DE9">
        <w:rPr>
          <w:rFonts w:ascii="Times New Roman" w:eastAsia="Times New Roman" w:hAnsi="Times New Roman" w:cs="Times New Roman"/>
          <w:sz w:val="24"/>
          <w:szCs w:val="24"/>
          <w:lang w:eastAsia="ru-RU"/>
        </w:rPr>
        <w:lastRenderedPageBreak/>
        <w:t>называть ручные инструменты (ножницы, игла, линейка) и приспособления (шаблон, стека, б</w:t>
      </w:r>
      <w:r w:rsidRPr="00606DE9">
        <w:rPr>
          <w:rFonts w:ascii="Times New Roman" w:eastAsia="Times New Roman" w:hAnsi="Times New Roman" w:cs="Times New Roman"/>
          <w:sz w:val="24"/>
          <w:szCs w:val="24"/>
          <w:lang w:eastAsia="ru-RU"/>
        </w:rPr>
        <w:t>у</w:t>
      </w:r>
      <w:r w:rsidRPr="00606DE9">
        <w:rPr>
          <w:rFonts w:ascii="Times New Roman" w:eastAsia="Times New Roman" w:hAnsi="Times New Roman" w:cs="Times New Roman"/>
          <w:sz w:val="24"/>
          <w:szCs w:val="24"/>
          <w:lang w:eastAsia="ru-RU"/>
        </w:rPr>
        <w:t>лавки и др.), безопасно хранить и работать ими;</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различать материалы и инструменты по их назначению;</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называть и выполнять последовательность изготовления несложных изделий: разметка, рез</w:t>
      </w:r>
      <w:r w:rsidRPr="00606DE9">
        <w:rPr>
          <w:rFonts w:ascii="Times New Roman" w:eastAsia="Times New Roman" w:hAnsi="Times New Roman" w:cs="Times New Roman"/>
          <w:sz w:val="24"/>
          <w:szCs w:val="24"/>
          <w:lang w:eastAsia="ru-RU"/>
        </w:rPr>
        <w:t>а</w:t>
      </w:r>
      <w:r w:rsidRPr="00606DE9">
        <w:rPr>
          <w:rFonts w:ascii="Times New Roman" w:eastAsia="Times New Roman" w:hAnsi="Times New Roman" w:cs="Times New Roman"/>
          <w:sz w:val="24"/>
          <w:szCs w:val="24"/>
          <w:lang w:eastAsia="ru-RU"/>
        </w:rPr>
        <w:t>ние, сборка, отделка;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w:t>
      </w:r>
      <w:r w:rsidRPr="00606DE9">
        <w:rPr>
          <w:rFonts w:ascii="Times New Roman" w:eastAsia="Times New Roman" w:hAnsi="Times New Roman" w:cs="Times New Roman"/>
          <w:sz w:val="24"/>
          <w:szCs w:val="24"/>
          <w:lang w:eastAsia="ru-RU"/>
        </w:rPr>
        <w:t>у</w:t>
      </w:r>
      <w:r w:rsidRPr="00606DE9">
        <w:rPr>
          <w:rFonts w:ascii="Times New Roman" w:eastAsia="Times New Roman" w:hAnsi="Times New Roman" w:cs="Times New Roman"/>
          <w:sz w:val="24"/>
          <w:szCs w:val="24"/>
          <w:lang w:eastAsia="ru-RU"/>
        </w:rPr>
        <w:t xml:space="preserve">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606DE9">
        <w:rPr>
          <w:rFonts w:ascii="Times New Roman" w:eastAsia="Times New Roman" w:hAnsi="Times New Roman" w:cs="Times New Roman"/>
          <w:sz w:val="24"/>
          <w:szCs w:val="24"/>
          <w:lang w:eastAsia="ru-RU"/>
        </w:rPr>
        <w:t>сминанием</w:t>
      </w:r>
      <w:proofErr w:type="spellEnd"/>
      <w:r w:rsidRPr="00606DE9">
        <w:rPr>
          <w:rFonts w:ascii="Times New Roman" w:eastAsia="Times New Roman" w:hAnsi="Times New Roman" w:cs="Times New Roman"/>
          <w:sz w:val="24"/>
          <w:szCs w:val="24"/>
          <w:lang w:eastAsia="ru-RU"/>
        </w:rPr>
        <w:t>, лепкой и пр.; собирать изделия с помощью клея, пластических масс и др.; эстетично и аккуратно выполнять отде</w:t>
      </w:r>
      <w:r w:rsidRPr="00606DE9">
        <w:rPr>
          <w:rFonts w:ascii="Times New Roman" w:eastAsia="Times New Roman" w:hAnsi="Times New Roman" w:cs="Times New Roman"/>
          <w:sz w:val="24"/>
          <w:szCs w:val="24"/>
          <w:lang w:eastAsia="ru-RU"/>
        </w:rPr>
        <w:t>л</w:t>
      </w:r>
      <w:r w:rsidRPr="00606DE9">
        <w:rPr>
          <w:rFonts w:ascii="Times New Roman" w:eastAsia="Times New Roman" w:hAnsi="Times New Roman" w:cs="Times New Roman"/>
          <w:sz w:val="24"/>
          <w:szCs w:val="24"/>
          <w:lang w:eastAsia="ru-RU"/>
        </w:rPr>
        <w:t>ку раскрашиванием, аппликацией, строчкой прямого стежка;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использовать для сушки плоских изделий пресс;</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с помощью учителя выполнять практическую работу и самоконтроль с опорой на инструкц</w:t>
      </w:r>
      <w:r w:rsidRPr="00606DE9">
        <w:rPr>
          <w:rFonts w:ascii="Times New Roman" w:eastAsia="Times New Roman" w:hAnsi="Times New Roman" w:cs="Times New Roman"/>
          <w:sz w:val="24"/>
          <w:szCs w:val="24"/>
          <w:lang w:eastAsia="ru-RU"/>
        </w:rPr>
        <w:t>и</w:t>
      </w:r>
      <w:r w:rsidRPr="00606DE9">
        <w:rPr>
          <w:rFonts w:ascii="Times New Roman" w:eastAsia="Times New Roman" w:hAnsi="Times New Roman" w:cs="Times New Roman"/>
          <w:sz w:val="24"/>
          <w:szCs w:val="24"/>
          <w:lang w:eastAsia="ru-RU"/>
        </w:rPr>
        <w:t>онную карту, образец, шаблон;</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различать разборные и неразборные конструкции несложных изделий;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понимать простейшие виды технической документации (рисунок, схема), конструировать и м</w:t>
      </w:r>
      <w:r w:rsidRPr="00606DE9">
        <w:rPr>
          <w:rFonts w:ascii="Times New Roman" w:eastAsia="Times New Roman" w:hAnsi="Times New Roman" w:cs="Times New Roman"/>
          <w:sz w:val="24"/>
          <w:szCs w:val="24"/>
          <w:lang w:eastAsia="ru-RU"/>
        </w:rPr>
        <w:t>о</w:t>
      </w:r>
      <w:r w:rsidRPr="00606DE9">
        <w:rPr>
          <w:rFonts w:ascii="Times New Roman" w:eastAsia="Times New Roman" w:hAnsi="Times New Roman" w:cs="Times New Roman"/>
          <w:sz w:val="24"/>
          <w:szCs w:val="24"/>
          <w:lang w:eastAsia="ru-RU"/>
        </w:rPr>
        <w:t>делировать изделия из различных материалов по образцу, рисунку;</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осуществлять элементарное сотрудничество, участвовать в коллективных работах под руково</w:t>
      </w:r>
      <w:r w:rsidRPr="00606DE9">
        <w:rPr>
          <w:rFonts w:ascii="Times New Roman" w:eastAsia="Times New Roman" w:hAnsi="Times New Roman" w:cs="Times New Roman"/>
          <w:sz w:val="24"/>
          <w:szCs w:val="24"/>
          <w:lang w:eastAsia="ru-RU"/>
        </w:rPr>
        <w:t>д</w:t>
      </w:r>
      <w:r w:rsidRPr="00606DE9">
        <w:rPr>
          <w:rFonts w:ascii="Times New Roman" w:eastAsia="Times New Roman" w:hAnsi="Times New Roman" w:cs="Times New Roman"/>
          <w:sz w:val="24"/>
          <w:szCs w:val="24"/>
          <w:lang w:eastAsia="ru-RU"/>
        </w:rPr>
        <w:t>ством учителя;</w:t>
      </w:r>
    </w:p>
    <w:p w:rsidR="00606DE9" w:rsidRDefault="00606DE9" w:rsidP="00606DE9">
      <w:pPr>
        <w:shd w:val="clear" w:color="auto" w:fill="FFFFFF"/>
        <w:spacing w:line="240" w:lineRule="auto"/>
        <w:ind w:firstLine="567"/>
        <w:jc w:val="both"/>
        <w:rPr>
          <w:rFonts w:ascii="Times New Roman" w:eastAsia="Times New Roman" w:hAnsi="Times New Roman" w:cs="Times New Roman"/>
          <w:sz w:val="24"/>
          <w:szCs w:val="24"/>
          <w:lang w:eastAsia="ru-RU"/>
        </w:rPr>
      </w:pPr>
      <w:r w:rsidRPr="00606DE9">
        <w:rPr>
          <w:rFonts w:ascii="Times New Roman" w:eastAsia="Times New Roman" w:hAnsi="Times New Roman" w:cs="Times New Roman"/>
          <w:sz w:val="24"/>
          <w:szCs w:val="24"/>
          <w:lang w:eastAsia="ru-RU"/>
        </w:rPr>
        <w:t>выполнять несложные коллективные работы проектного характера</w:t>
      </w:r>
    </w:p>
    <w:p w:rsidR="00BD537E" w:rsidRPr="00C954BD" w:rsidRDefault="00BD537E" w:rsidP="00BD537E">
      <w:pPr>
        <w:spacing w:after="0"/>
        <w:ind w:left="120"/>
        <w:rPr>
          <w:rFonts w:ascii="Times New Roman" w:hAnsi="Times New Roman" w:cs="Times New Roman"/>
          <w:sz w:val="24"/>
          <w:szCs w:val="24"/>
        </w:rPr>
      </w:pPr>
      <w:r w:rsidRPr="00C954BD">
        <w:rPr>
          <w:rFonts w:ascii="Times New Roman" w:hAnsi="Times New Roman" w:cs="Times New Roman"/>
          <w:b/>
          <w:color w:val="000000"/>
          <w:sz w:val="24"/>
          <w:szCs w:val="24"/>
        </w:rPr>
        <w:t xml:space="preserve">ТЕМАТИЧЕСКОЕ ПЛАНИРОВАНИЕ </w:t>
      </w:r>
    </w:p>
    <w:p w:rsidR="00BD537E" w:rsidRPr="00C954BD" w:rsidRDefault="00BD537E" w:rsidP="00BD537E">
      <w:pPr>
        <w:spacing w:after="0"/>
        <w:ind w:left="120"/>
        <w:rPr>
          <w:rFonts w:ascii="Times New Roman" w:hAnsi="Times New Roman" w:cs="Times New Roman"/>
          <w:sz w:val="24"/>
          <w:szCs w:val="24"/>
        </w:rPr>
      </w:pPr>
      <w:r w:rsidRPr="00C954BD">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2678"/>
        <w:gridCol w:w="1101"/>
        <w:gridCol w:w="1841"/>
        <w:gridCol w:w="1910"/>
        <w:gridCol w:w="2345"/>
      </w:tblGrid>
      <w:tr w:rsidR="00BD537E" w:rsidRPr="00C954BD" w:rsidTr="00BD537E">
        <w:trPr>
          <w:trHeight w:val="144"/>
          <w:tblCellSpacing w:w="20" w:type="nil"/>
        </w:trPr>
        <w:tc>
          <w:tcPr>
            <w:tcW w:w="480"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 </w:t>
            </w:r>
            <w:proofErr w:type="gramStart"/>
            <w:r w:rsidRPr="00C954BD">
              <w:rPr>
                <w:rFonts w:ascii="Times New Roman" w:hAnsi="Times New Roman" w:cs="Times New Roman"/>
                <w:b/>
                <w:color w:val="000000"/>
                <w:sz w:val="24"/>
                <w:szCs w:val="24"/>
              </w:rPr>
              <w:t>п</w:t>
            </w:r>
            <w:proofErr w:type="gramEnd"/>
            <w:r w:rsidRPr="00C954BD">
              <w:rPr>
                <w:rFonts w:ascii="Times New Roman" w:hAnsi="Times New Roman" w:cs="Times New Roman"/>
                <w:b/>
                <w:color w:val="000000"/>
                <w:sz w:val="24"/>
                <w:szCs w:val="24"/>
              </w:rPr>
              <w:t xml:space="preserve">/п </w:t>
            </w:r>
          </w:p>
          <w:p w:rsidR="00BD537E" w:rsidRPr="00C954BD" w:rsidRDefault="00BD537E" w:rsidP="00BD537E">
            <w:pPr>
              <w:spacing w:after="0"/>
              <w:ind w:left="135"/>
              <w:rPr>
                <w:rFonts w:ascii="Times New Roman" w:hAnsi="Times New Roman" w:cs="Times New Roman"/>
                <w:sz w:val="24"/>
                <w:szCs w:val="24"/>
              </w:rPr>
            </w:pPr>
          </w:p>
        </w:tc>
        <w:tc>
          <w:tcPr>
            <w:tcW w:w="2728"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Наименование ра</w:t>
            </w:r>
            <w:r w:rsidRPr="00C954BD">
              <w:rPr>
                <w:rFonts w:ascii="Times New Roman" w:hAnsi="Times New Roman" w:cs="Times New Roman"/>
                <w:b/>
                <w:color w:val="000000"/>
                <w:sz w:val="24"/>
                <w:szCs w:val="24"/>
              </w:rPr>
              <w:t>з</w:t>
            </w:r>
            <w:r w:rsidRPr="00C954BD">
              <w:rPr>
                <w:rFonts w:ascii="Times New Roman" w:hAnsi="Times New Roman" w:cs="Times New Roman"/>
                <w:b/>
                <w:color w:val="000000"/>
                <w:sz w:val="24"/>
                <w:szCs w:val="24"/>
              </w:rPr>
              <w:t>делов и тем пр</w:t>
            </w:r>
            <w:r w:rsidRPr="00C954BD">
              <w:rPr>
                <w:rFonts w:ascii="Times New Roman" w:hAnsi="Times New Roman" w:cs="Times New Roman"/>
                <w:b/>
                <w:color w:val="000000"/>
                <w:sz w:val="24"/>
                <w:szCs w:val="24"/>
              </w:rPr>
              <w:t>о</w:t>
            </w:r>
            <w:r w:rsidRPr="00C954BD">
              <w:rPr>
                <w:rFonts w:ascii="Times New Roman" w:hAnsi="Times New Roman" w:cs="Times New Roman"/>
                <w:b/>
                <w:color w:val="000000"/>
                <w:sz w:val="24"/>
                <w:szCs w:val="24"/>
              </w:rPr>
              <w:t xml:space="preserve">граммы </w:t>
            </w:r>
          </w:p>
          <w:p w:rsidR="00BD537E" w:rsidRPr="00C954BD"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b/>
                <w:color w:val="000000"/>
                <w:sz w:val="24"/>
                <w:szCs w:val="24"/>
              </w:rPr>
              <w:t>Количество часов</w:t>
            </w:r>
          </w:p>
        </w:tc>
        <w:tc>
          <w:tcPr>
            <w:tcW w:w="2734"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Электронные (цифровые) обр</w:t>
            </w:r>
            <w:r w:rsidRPr="00C954BD">
              <w:rPr>
                <w:rFonts w:ascii="Times New Roman" w:hAnsi="Times New Roman" w:cs="Times New Roman"/>
                <w:b/>
                <w:color w:val="000000"/>
                <w:sz w:val="24"/>
                <w:szCs w:val="24"/>
              </w:rPr>
              <w:t>а</w:t>
            </w:r>
            <w:r w:rsidRPr="00C954BD">
              <w:rPr>
                <w:rFonts w:ascii="Times New Roman" w:hAnsi="Times New Roman" w:cs="Times New Roman"/>
                <w:b/>
                <w:color w:val="000000"/>
                <w:sz w:val="24"/>
                <w:szCs w:val="24"/>
              </w:rPr>
              <w:t>зовательные р</w:t>
            </w:r>
            <w:r w:rsidRPr="00C954BD">
              <w:rPr>
                <w:rFonts w:ascii="Times New Roman" w:hAnsi="Times New Roman" w:cs="Times New Roman"/>
                <w:b/>
                <w:color w:val="000000"/>
                <w:sz w:val="24"/>
                <w:szCs w:val="24"/>
              </w:rPr>
              <w:t>е</w:t>
            </w:r>
            <w:r w:rsidRPr="00C954BD">
              <w:rPr>
                <w:rFonts w:ascii="Times New Roman" w:hAnsi="Times New Roman" w:cs="Times New Roman"/>
                <w:b/>
                <w:color w:val="000000"/>
                <w:sz w:val="24"/>
                <w:szCs w:val="24"/>
              </w:rPr>
              <w:t xml:space="preserve">сурсы </w:t>
            </w:r>
          </w:p>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c>
          <w:tcPr>
            <w:tcW w:w="100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Всего </w:t>
            </w:r>
          </w:p>
          <w:p w:rsidR="00BD537E" w:rsidRPr="00C954BD" w:rsidRDefault="00BD537E" w:rsidP="00BD537E">
            <w:pPr>
              <w:spacing w:after="0"/>
              <w:ind w:left="135"/>
              <w:rPr>
                <w:rFonts w:ascii="Times New Roman" w:hAnsi="Times New Roman" w:cs="Times New Roman"/>
                <w:sz w:val="24"/>
                <w:szCs w:val="24"/>
              </w:rPr>
            </w:pPr>
          </w:p>
        </w:tc>
        <w:tc>
          <w:tcPr>
            <w:tcW w:w="173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Контрольные работы </w:t>
            </w:r>
          </w:p>
          <w:p w:rsidR="00BD537E" w:rsidRPr="00C954BD" w:rsidRDefault="00BD537E" w:rsidP="00BD537E">
            <w:pPr>
              <w:spacing w:after="0"/>
              <w:ind w:left="135"/>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Практические работы </w:t>
            </w:r>
          </w:p>
          <w:p w:rsidR="00BD537E" w:rsidRPr="00C954BD"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Природное и технич</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ское окружение чел</w:t>
            </w:r>
            <w:r w:rsidRPr="00C954BD">
              <w:rPr>
                <w:rFonts w:ascii="Times New Roman" w:hAnsi="Times New Roman" w:cs="Times New Roman"/>
                <w:color w:val="000000"/>
                <w:sz w:val="24"/>
                <w:szCs w:val="24"/>
              </w:rPr>
              <w:t>о</w:t>
            </w:r>
            <w:r w:rsidRPr="00C954BD">
              <w:rPr>
                <w:rFonts w:ascii="Times New Roman" w:hAnsi="Times New Roman" w:cs="Times New Roman"/>
                <w:color w:val="000000"/>
                <w:sz w:val="24"/>
                <w:szCs w:val="24"/>
              </w:rPr>
              <w:t>века</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2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2</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Природные матери</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лы. Свойства. Техн</w:t>
            </w:r>
            <w:r w:rsidRPr="00C954BD">
              <w:rPr>
                <w:rFonts w:ascii="Times New Roman" w:hAnsi="Times New Roman" w:cs="Times New Roman"/>
                <w:color w:val="000000"/>
                <w:sz w:val="24"/>
                <w:szCs w:val="24"/>
              </w:rPr>
              <w:t>о</w:t>
            </w:r>
            <w:r w:rsidRPr="00C954BD">
              <w:rPr>
                <w:rFonts w:ascii="Times New Roman" w:hAnsi="Times New Roman" w:cs="Times New Roman"/>
                <w:color w:val="000000"/>
                <w:sz w:val="24"/>
                <w:szCs w:val="24"/>
              </w:rPr>
              <w:t>логии обработки</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5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3</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Способы соединения природных матери</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лов</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4</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Композиция в худ</w:t>
            </w:r>
            <w:r w:rsidRPr="00C954BD">
              <w:rPr>
                <w:rFonts w:ascii="Times New Roman" w:hAnsi="Times New Roman" w:cs="Times New Roman"/>
                <w:color w:val="000000"/>
                <w:sz w:val="24"/>
                <w:szCs w:val="24"/>
              </w:rPr>
              <w:t>о</w:t>
            </w:r>
            <w:r w:rsidRPr="00C954BD">
              <w:rPr>
                <w:rFonts w:ascii="Times New Roman" w:hAnsi="Times New Roman" w:cs="Times New Roman"/>
                <w:color w:val="000000"/>
                <w:sz w:val="24"/>
                <w:szCs w:val="24"/>
              </w:rPr>
              <w:t>жественно-декоративных издел</w:t>
            </w:r>
            <w:r w:rsidRPr="00C954BD">
              <w:rPr>
                <w:rFonts w:ascii="Times New Roman" w:hAnsi="Times New Roman" w:cs="Times New Roman"/>
                <w:color w:val="000000"/>
                <w:sz w:val="24"/>
                <w:szCs w:val="24"/>
              </w:rPr>
              <w:t>и</w:t>
            </w:r>
            <w:r w:rsidRPr="00C954BD">
              <w:rPr>
                <w:rFonts w:ascii="Times New Roman" w:hAnsi="Times New Roman" w:cs="Times New Roman"/>
                <w:color w:val="000000"/>
                <w:sz w:val="24"/>
                <w:szCs w:val="24"/>
              </w:rPr>
              <w:t>ях</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2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5</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Пластические массы. Свойства. Технология обработки</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6</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Изделие. Основа и д</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тали изделия. Понятие «технология»</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7</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Получение различных форм деталей изделия из пластилина</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2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8</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 xml:space="preserve">Бумага. Ее основные </w:t>
            </w:r>
            <w:r w:rsidRPr="00C954BD">
              <w:rPr>
                <w:rFonts w:ascii="Times New Roman" w:hAnsi="Times New Roman" w:cs="Times New Roman"/>
                <w:color w:val="000000"/>
                <w:sz w:val="24"/>
                <w:szCs w:val="24"/>
              </w:rPr>
              <w:lastRenderedPageBreak/>
              <w:t>свойства. Виды бум</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ги</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lastRenderedPageBreak/>
              <w:t xml:space="preserve"> 1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lastRenderedPageBreak/>
              <w:t>9</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Картон. Его основные свойства. Виды ка</w:t>
            </w:r>
            <w:r w:rsidRPr="00C954BD">
              <w:rPr>
                <w:rFonts w:ascii="Times New Roman" w:hAnsi="Times New Roman" w:cs="Times New Roman"/>
                <w:color w:val="000000"/>
                <w:sz w:val="24"/>
                <w:szCs w:val="24"/>
              </w:rPr>
              <w:t>р</w:t>
            </w:r>
            <w:r w:rsidRPr="00C954BD">
              <w:rPr>
                <w:rFonts w:ascii="Times New Roman" w:hAnsi="Times New Roman" w:cs="Times New Roman"/>
                <w:color w:val="000000"/>
                <w:sz w:val="24"/>
                <w:szCs w:val="24"/>
              </w:rPr>
              <w:t>тона</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10</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Сгибание и складыв</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ние бумаги</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11</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Ножницы – режущий инструмент. Резание бумаги и тонкого ка</w:t>
            </w:r>
            <w:r w:rsidRPr="00C954BD">
              <w:rPr>
                <w:rFonts w:ascii="Times New Roman" w:hAnsi="Times New Roman" w:cs="Times New Roman"/>
                <w:color w:val="000000"/>
                <w:sz w:val="24"/>
                <w:szCs w:val="24"/>
              </w:rPr>
              <w:t>р</w:t>
            </w:r>
            <w:r w:rsidRPr="00C954BD">
              <w:rPr>
                <w:rFonts w:ascii="Times New Roman" w:hAnsi="Times New Roman" w:cs="Times New Roman"/>
                <w:color w:val="000000"/>
                <w:sz w:val="24"/>
                <w:szCs w:val="24"/>
              </w:rPr>
              <w:t>тона ножницами. П</w:t>
            </w:r>
            <w:r w:rsidRPr="00C954BD">
              <w:rPr>
                <w:rFonts w:ascii="Times New Roman" w:hAnsi="Times New Roman" w:cs="Times New Roman"/>
                <w:color w:val="000000"/>
                <w:sz w:val="24"/>
                <w:szCs w:val="24"/>
              </w:rPr>
              <w:t>о</w:t>
            </w:r>
            <w:r w:rsidRPr="00C954BD">
              <w:rPr>
                <w:rFonts w:ascii="Times New Roman" w:hAnsi="Times New Roman" w:cs="Times New Roman"/>
                <w:color w:val="000000"/>
                <w:sz w:val="24"/>
                <w:szCs w:val="24"/>
              </w:rPr>
              <w:t>нятие «конструкция»</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12</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Шаблон – приспосо</w:t>
            </w:r>
            <w:r w:rsidRPr="00C954BD">
              <w:rPr>
                <w:rFonts w:ascii="Times New Roman" w:hAnsi="Times New Roman" w:cs="Times New Roman"/>
                <w:color w:val="000000"/>
                <w:sz w:val="24"/>
                <w:szCs w:val="24"/>
              </w:rPr>
              <w:t>б</w:t>
            </w:r>
            <w:r w:rsidRPr="00C954BD">
              <w:rPr>
                <w:rFonts w:ascii="Times New Roman" w:hAnsi="Times New Roman" w:cs="Times New Roman"/>
                <w:color w:val="000000"/>
                <w:sz w:val="24"/>
                <w:szCs w:val="24"/>
              </w:rPr>
              <w:t>ление. Разметка б</w:t>
            </w:r>
            <w:r w:rsidRPr="00C954BD">
              <w:rPr>
                <w:rFonts w:ascii="Times New Roman" w:hAnsi="Times New Roman" w:cs="Times New Roman"/>
                <w:color w:val="000000"/>
                <w:sz w:val="24"/>
                <w:szCs w:val="24"/>
              </w:rPr>
              <w:t>у</w:t>
            </w:r>
            <w:r w:rsidRPr="00C954BD">
              <w:rPr>
                <w:rFonts w:ascii="Times New Roman" w:hAnsi="Times New Roman" w:cs="Times New Roman"/>
                <w:color w:val="000000"/>
                <w:sz w:val="24"/>
                <w:szCs w:val="24"/>
              </w:rPr>
              <w:t>мажных деталей по шаблону</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5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13</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Общее представление о тканях и нитках</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14</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Швейные иглы и пр</w:t>
            </w:r>
            <w:r w:rsidRPr="00C954BD">
              <w:rPr>
                <w:rFonts w:ascii="Times New Roman" w:hAnsi="Times New Roman" w:cs="Times New Roman"/>
                <w:color w:val="000000"/>
                <w:sz w:val="24"/>
                <w:szCs w:val="24"/>
              </w:rPr>
              <w:t>и</w:t>
            </w:r>
            <w:r w:rsidRPr="00C954BD">
              <w:rPr>
                <w:rFonts w:ascii="Times New Roman" w:hAnsi="Times New Roman" w:cs="Times New Roman"/>
                <w:color w:val="000000"/>
                <w:sz w:val="24"/>
                <w:szCs w:val="24"/>
              </w:rPr>
              <w:t>способления</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15</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Варианты строчки прямого стежка (пер</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вивы). Вышивка</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80"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16</w:t>
            </w:r>
          </w:p>
        </w:tc>
        <w:tc>
          <w:tcPr>
            <w:tcW w:w="272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Резервное время</w:t>
            </w:r>
          </w:p>
        </w:tc>
        <w:tc>
          <w:tcPr>
            <w:tcW w:w="100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0" w:type="auto"/>
            <w:gridSpan w:val="2"/>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ОБЩЕЕ КОЛИЧЕСТВО Ч</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СОВ ПО ПРОГРАММЕ</w:t>
            </w:r>
          </w:p>
        </w:tc>
        <w:tc>
          <w:tcPr>
            <w:tcW w:w="1585"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33 </w:t>
            </w:r>
          </w:p>
        </w:tc>
        <w:tc>
          <w:tcPr>
            <w:tcW w:w="173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0 </w:t>
            </w:r>
          </w:p>
        </w:tc>
        <w:tc>
          <w:tcPr>
            <w:tcW w:w="182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0 </w:t>
            </w:r>
          </w:p>
        </w:tc>
        <w:tc>
          <w:tcPr>
            <w:tcW w:w="2734" w:type="dxa"/>
            <w:tcMar>
              <w:top w:w="50" w:type="dxa"/>
              <w:left w:w="100" w:type="dxa"/>
            </w:tcMar>
            <w:vAlign w:val="center"/>
          </w:tcPr>
          <w:p w:rsidR="00BD537E" w:rsidRPr="00C954BD" w:rsidRDefault="00BD537E" w:rsidP="00BD537E">
            <w:pPr>
              <w:rPr>
                <w:rFonts w:ascii="Times New Roman" w:hAnsi="Times New Roman" w:cs="Times New Roman"/>
                <w:sz w:val="24"/>
                <w:szCs w:val="24"/>
              </w:rPr>
            </w:pPr>
          </w:p>
        </w:tc>
      </w:tr>
    </w:tbl>
    <w:p w:rsidR="00BD537E" w:rsidRPr="00C954BD" w:rsidRDefault="00BD537E" w:rsidP="00BD537E">
      <w:pPr>
        <w:spacing w:after="0"/>
        <w:ind w:left="120"/>
        <w:rPr>
          <w:rFonts w:ascii="Times New Roman" w:hAnsi="Times New Roman" w:cs="Times New Roman"/>
          <w:sz w:val="24"/>
          <w:szCs w:val="24"/>
        </w:rPr>
      </w:pPr>
      <w:r w:rsidRPr="00C954BD">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1"/>
        <w:gridCol w:w="2697"/>
        <w:gridCol w:w="1096"/>
        <w:gridCol w:w="1841"/>
        <w:gridCol w:w="1910"/>
        <w:gridCol w:w="2339"/>
      </w:tblGrid>
      <w:tr w:rsidR="00BD537E" w:rsidRPr="00C954BD" w:rsidTr="00BD537E">
        <w:trPr>
          <w:trHeight w:val="144"/>
          <w:tblCellSpacing w:w="20" w:type="nil"/>
        </w:trPr>
        <w:tc>
          <w:tcPr>
            <w:tcW w:w="476"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 </w:t>
            </w:r>
            <w:proofErr w:type="gramStart"/>
            <w:r w:rsidRPr="00C954BD">
              <w:rPr>
                <w:rFonts w:ascii="Times New Roman" w:hAnsi="Times New Roman" w:cs="Times New Roman"/>
                <w:b/>
                <w:color w:val="000000"/>
                <w:sz w:val="24"/>
                <w:szCs w:val="24"/>
              </w:rPr>
              <w:t>п</w:t>
            </w:r>
            <w:proofErr w:type="gramEnd"/>
            <w:r w:rsidRPr="00C954BD">
              <w:rPr>
                <w:rFonts w:ascii="Times New Roman" w:hAnsi="Times New Roman" w:cs="Times New Roman"/>
                <w:b/>
                <w:color w:val="000000"/>
                <w:sz w:val="24"/>
                <w:szCs w:val="24"/>
              </w:rPr>
              <w:t xml:space="preserve">/п </w:t>
            </w:r>
          </w:p>
          <w:p w:rsidR="00BD537E" w:rsidRPr="00C954BD" w:rsidRDefault="00BD537E" w:rsidP="00BD537E">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Наименование ра</w:t>
            </w:r>
            <w:r w:rsidRPr="00C954BD">
              <w:rPr>
                <w:rFonts w:ascii="Times New Roman" w:hAnsi="Times New Roman" w:cs="Times New Roman"/>
                <w:b/>
                <w:color w:val="000000"/>
                <w:sz w:val="24"/>
                <w:szCs w:val="24"/>
              </w:rPr>
              <w:t>з</w:t>
            </w:r>
            <w:r w:rsidRPr="00C954BD">
              <w:rPr>
                <w:rFonts w:ascii="Times New Roman" w:hAnsi="Times New Roman" w:cs="Times New Roman"/>
                <w:b/>
                <w:color w:val="000000"/>
                <w:sz w:val="24"/>
                <w:szCs w:val="24"/>
              </w:rPr>
              <w:t>делов и тем пр</w:t>
            </w:r>
            <w:r w:rsidRPr="00C954BD">
              <w:rPr>
                <w:rFonts w:ascii="Times New Roman" w:hAnsi="Times New Roman" w:cs="Times New Roman"/>
                <w:b/>
                <w:color w:val="000000"/>
                <w:sz w:val="24"/>
                <w:szCs w:val="24"/>
              </w:rPr>
              <w:t>о</w:t>
            </w:r>
            <w:r w:rsidRPr="00C954BD">
              <w:rPr>
                <w:rFonts w:ascii="Times New Roman" w:hAnsi="Times New Roman" w:cs="Times New Roman"/>
                <w:b/>
                <w:color w:val="000000"/>
                <w:sz w:val="24"/>
                <w:szCs w:val="24"/>
              </w:rPr>
              <w:t xml:space="preserve">граммы </w:t>
            </w:r>
          </w:p>
          <w:p w:rsidR="00BD537E" w:rsidRPr="00C954BD"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Электронные (цифровые) обр</w:t>
            </w:r>
            <w:r w:rsidRPr="00C954BD">
              <w:rPr>
                <w:rFonts w:ascii="Times New Roman" w:hAnsi="Times New Roman" w:cs="Times New Roman"/>
                <w:b/>
                <w:color w:val="000000"/>
                <w:sz w:val="24"/>
                <w:szCs w:val="24"/>
              </w:rPr>
              <w:t>а</w:t>
            </w:r>
            <w:r w:rsidRPr="00C954BD">
              <w:rPr>
                <w:rFonts w:ascii="Times New Roman" w:hAnsi="Times New Roman" w:cs="Times New Roman"/>
                <w:b/>
                <w:color w:val="000000"/>
                <w:sz w:val="24"/>
                <w:szCs w:val="24"/>
              </w:rPr>
              <w:t>зовательные р</w:t>
            </w:r>
            <w:r w:rsidRPr="00C954BD">
              <w:rPr>
                <w:rFonts w:ascii="Times New Roman" w:hAnsi="Times New Roman" w:cs="Times New Roman"/>
                <w:b/>
                <w:color w:val="000000"/>
                <w:sz w:val="24"/>
                <w:szCs w:val="24"/>
              </w:rPr>
              <w:t>е</w:t>
            </w:r>
            <w:r w:rsidRPr="00C954BD">
              <w:rPr>
                <w:rFonts w:ascii="Times New Roman" w:hAnsi="Times New Roman" w:cs="Times New Roman"/>
                <w:b/>
                <w:color w:val="000000"/>
                <w:sz w:val="24"/>
                <w:szCs w:val="24"/>
              </w:rPr>
              <w:t xml:space="preserve">сурсы </w:t>
            </w:r>
          </w:p>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c>
          <w:tcPr>
            <w:tcW w:w="999"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Всего </w:t>
            </w:r>
          </w:p>
          <w:p w:rsidR="00BD537E" w:rsidRPr="00C954BD" w:rsidRDefault="00BD537E" w:rsidP="00BD537E">
            <w:pPr>
              <w:spacing w:after="0"/>
              <w:ind w:left="135"/>
              <w:rPr>
                <w:rFonts w:ascii="Times New Roman" w:hAnsi="Times New Roman" w:cs="Times New Roman"/>
                <w:sz w:val="24"/>
                <w:szCs w:val="24"/>
              </w:rPr>
            </w:pPr>
          </w:p>
        </w:tc>
        <w:tc>
          <w:tcPr>
            <w:tcW w:w="172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Контрольные работы </w:t>
            </w:r>
          </w:p>
          <w:p w:rsidR="00BD537E" w:rsidRPr="00C954BD" w:rsidRDefault="00BD537E" w:rsidP="00BD537E">
            <w:pPr>
              <w:spacing w:after="0"/>
              <w:ind w:left="135"/>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Практические работы </w:t>
            </w:r>
          </w:p>
          <w:p w:rsidR="00BD537E" w:rsidRPr="00C954BD"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Повторение и обо</w:t>
            </w:r>
            <w:r w:rsidRPr="00C954BD">
              <w:rPr>
                <w:rFonts w:ascii="Times New Roman" w:hAnsi="Times New Roman" w:cs="Times New Roman"/>
                <w:color w:val="000000"/>
                <w:sz w:val="24"/>
                <w:szCs w:val="24"/>
              </w:rPr>
              <w:t>б</w:t>
            </w:r>
            <w:r w:rsidRPr="00C954BD">
              <w:rPr>
                <w:rFonts w:ascii="Times New Roman" w:hAnsi="Times New Roman" w:cs="Times New Roman"/>
                <w:color w:val="000000"/>
                <w:sz w:val="24"/>
                <w:szCs w:val="24"/>
              </w:rPr>
              <w:t xml:space="preserve">щение </w:t>
            </w:r>
            <w:proofErr w:type="gramStart"/>
            <w:r w:rsidRPr="00C954BD">
              <w:rPr>
                <w:rFonts w:ascii="Times New Roman" w:hAnsi="Times New Roman" w:cs="Times New Roman"/>
                <w:color w:val="000000"/>
                <w:sz w:val="24"/>
                <w:szCs w:val="24"/>
              </w:rPr>
              <w:t>пройденного</w:t>
            </w:r>
            <w:proofErr w:type="gramEnd"/>
            <w:r w:rsidRPr="00C954BD">
              <w:rPr>
                <w:rFonts w:ascii="Times New Roman" w:hAnsi="Times New Roman" w:cs="Times New Roman"/>
                <w:color w:val="000000"/>
                <w:sz w:val="24"/>
                <w:szCs w:val="24"/>
              </w:rPr>
              <w:t xml:space="preserve"> в первом классе</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2</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roofErr w:type="gramStart"/>
            <w:r w:rsidRPr="00C954BD">
              <w:rPr>
                <w:rFonts w:ascii="Times New Roman" w:hAnsi="Times New Roman" w:cs="Times New Roman"/>
                <w:color w:val="000000"/>
                <w:sz w:val="24"/>
                <w:szCs w:val="24"/>
              </w:rPr>
              <w:t>Средства худож</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ственной выразител</w:t>
            </w:r>
            <w:r w:rsidRPr="00C954BD">
              <w:rPr>
                <w:rFonts w:ascii="Times New Roman" w:hAnsi="Times New Roman" w:cs="Times New Roman"/>
                <w:color w:val="000000"/>
                <w:sz w:val="24"/>
                <w:szCs w:val="24"/>
              </w:rPr>
              <w:t>ь</w:t>
            </w:r>
            <w:r w:rsidRPr="00C954BD">
              <w:rPr>
                <w:rFonts w:ascii="Times New Roman" w:hAnsi="Times New Roman" w:cs="Times New Roman"/>
                <w:color w:val="000000"/>
                <w:sz w:val="24"/>
                <w:szCs w:val="24"/>
              </w:rPr>
              <w:t>ности (композиция, цвет, форма, размер, тон, светотень, си</w:t>
            </w:r>
            <w:r w:rsidRPr="00C954BD">
              <w:rPr>
                <w:rFonts w:ascii="Times New Roman" w:hAnsi="Times New Roman" w:cs="Times New Roman"/>
                <w:color w:val="000000"/>
                <w:sz w:val="24"/>
                <w:szCs w:val="24"/>
              </w:rPr>
              <w:t>м</w:t>
            </w:r>
            <w:r w:rsidRPr="00C954BD">
              <w:rPr>
                <w:rFonts w:ascii="Times New Roman" w:hAnsi="Times New Roman" w:cs="Times New Roman"/>
                <w:color w:val="000000"/>
                <w:sz w:val="24"/>
                <w:szCs w:val="24"/>
              </w:rPr>
              <w:t>метрия) в работах м</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стеров</w:t>
            </w:r>
            <w:proofErr w:type="gramEnd"/>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3</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roofErr w:type="spellStart"/>
            <w:r w:rsidRPr="00C954BD">
              <w:rPr>
                <w:rFonts w:ascii="Times New Roman" w:hAnsi="Times New Roman" w:cs="Times New Roman"/>
                <w:color w:val="000000"/>
                <w:sz w:val="24"/>
                <w:szCs w:val="24"/>
              </w:rPr>
              <w:t>Биговка</w:t>
            </w:r>
            <w:proofErr w:type="spellEnd"/>
            <w:r w:rsidRPr="00C954BD">
              <w:rPr>
                <w:rFonts w:ascii="Times New Roman" w:hAnsi="Times New Roman" w:cs="Times New Roman"/>
                <w:color w:val="000000"/>
                <w:sz w:val="24"/>
                <w:szCs w:val="24"/>
              </w:rPr>
              <w:t>. Сгибание тонкого картона и плотных видов бумаги</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4</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Технология и техн</w:t>
            </w:r>
            <w:r w:rsidRPr="00C954BD">
              <w:rPr>
                <w:rFonts w:ascii="Times New Roman" w:hAnsi="Times New Roman" w:cs="Times New Roman"/>
                <w:color w:val="000000"/>
                <w:sz w:val="24"/>
                <w:szCs w:val="24"/>
              </w:rPr>
              <w:t>о</w:t>
            </w:r>
            <w:r w:rsidRPr="00C954BD">
              <w:rPr>
                <w:rFonts w:ascii="Times New Roman" w:hAnsi="Times New Roman" w:cs="Times New Roman"/>
                <w:color w:val="000000"/>
                <w:sz w:val="24"/>
                <w:szCs w:val="24"/>
              </w:rPr>
              <w:t>логические операции ручной обработки м</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lastRenderedPageBreak/>
              <w:t>териалов (общее пре</w:t>
            </w:r>
            <w:r w:rsidRPr="00C954BD">
              <w:rPr>
                <w:rFonts w:ascii="Times New Roman" w:hAnsi="Times New Roman" w:cs="Times New Roman"/>
                <w:color w:val="000000"/>
                <w:sz w:val="24"/>
                <w:szCs w:val="24"/>
              </w:rPr>
              <w:t>д</w:t>
            </w:r>
            <w:r w:rsidRPr="00C954BD">
              <w:rPr>
                <w:rFonts w:ascii="Times New Roman" w:hAnsi="Times New Roman" w:cs="Times New Roman"/>
                <w:color w:val="000000"/>
                <w:sz w:val="24"/>
                <w:szCs w:val="24"/>
              </w:rPr>
              <w:t>ставление)</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lastRenderedPageBreak/>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lastRenderedPageBreak/>
              <w:t>5</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Элементы графич</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ской грамоты</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2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6</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Разметка прямоугол</w:t>
            </w:r>
            <w:r w:rsidRPr="00C954BD">
              <w:rPr>
                <w:rFonts w:ascii="Times New Roman" w:hAnsi="Times New Roman" w:cs="Times New Roman"/>
                <w:color w:val="000000"/>
                <w:sz w:val="24"/>
                <w:szCs w:val="24"/>
              </w:rPr>
              <w:t>ь</w:t>
            </w:r>
            <w:r w:rsidRPr="00C954BD">
              <w:rPr>
                <w:rFonts w:ascii="Times New Roman" w:hAnsi="Times New Roman" w:cs="Times New Roman"/>
                <w:color w:val="000000"/>
                <w:sz w:val="24"/>
                <w:szCs w:val="24"/>
              </w:rPr>
              <w:t>ных деталей от двух прямых углов по л</w:t>
            </w:r>
            <w:r w:rsidRPr="00C954BD">
              <w:rPr>
                <w:rFonts w:ascii="Times New Roman" w:hAnsi="Times New Roman" w:cs="Times New Roman"/>
                <w:color w:val="000000"/>
                <w:sz w:val="24"/>
                <w:szCs w:val="24"/>
              </w:rPr>
              <w:t>и</w:t>
            </w:r>
            <w:r w:rsidRPr="00C954BD">
              <w:rPr>
                <w:rFonts w:ascii="Times New Roman" w:hAnsi="Times New Roman" w:cs="Times New Roman"/>
                <w:color w:val="000000"/>
                <w:sz w:val="24"/>
                <w:szCs w:val="24"/>
              </w:rPr>
              <w:t>нейке</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7</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Угольник – черте</w:t>
            </w:r>
            <w:r w:rsidRPr="00C954BD">
              <w:rPr>
                <w:rFonts w:ascii="Times New Roman" w:hAnsi="Times New Roman" w:cs="Times New Roman"/>
                <w:color w:val="000000"/>
                <w:sz w:val="24"/>
                <w:szCs w:val="24"/>
              </w:rPr>
              <w:t>ж</w:t>
            </w:r>
            <w:r w:rsidRPr="00C954BD">
              <w:rPr>
                <w:rFonts w:ascii="Times New Roman" w:hAnsi="Times New Roman" w:cs="Times New Roman"/>
                <w:color w:val="000000"/>
                <w:sz w:val="24"/>
                <w:szCs w:val="24"/>
              </w:rPr>
              <w:t>ный (контрольно-измерительный) и</w:t>
            </w:r>
            <w:r w:rsidRPr="00C954BD">
              <w:rPr>
                <w:rFonts w:ascii="Times New Roman" w:hAnsi="Times New Roman" w:cs="Times New Roman"/>
                <w:color w:val="000000"/>
                <w:sz w:val="24"/>
                <w:szCs w:val="24"/>
              </w:rPr>
              <w:t>н</w:t>
            </w:r>
            <w:r w:rsidRPr="00C954BD">
              <w:rPr>
                <w:rFonts w:ascii="Times New Roman" w:hAnsi="Times New Roman" w:cs="Times New Roman"/>
                <w:color w:val="000000"/>
                <w:sz w:val="24"/>
                <w:szCs w:val="24"/>
              </w:rPr>
              <w:t>струмент. Разметка прямоугольных дет</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лей по угольнику</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8</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Циркуль – чертежный (контрольно-измерительный) и</w:t>
            </w:r>
            <w:r w:rsidRPr="00C954BD">
              <w:rPr>
                <w:rFonts w:ascii="Times New Roman" w:hAnsi="Times New Roman" w:cs="Times New Roman"/>
                <w:color w:val="000000"/>
                <w:sz w:val="24"/>
                <w:szCs w:val="24"/>
              </w:rPr>
              <w:t>н</w:t>
            </w:r>
            <w:r w:rsidRPr="00C954BD">
              <w:rPr>
                <w:rFonts w:ascii="Times New Roman" w:hAnsi="Times New Roman" w:cs="Times New Roman"/>
                <w:color w:val="000000"/>
                <w:sz w:val="24"/>
                <w:szCs w:val="24"/>
              </w:rPr>
              <w:t>струмент. Разметка круглых деталей ци</w:t>
            </w:r>
            <w:r w:rsidRPr="00C954BD">
              <w:rPr>
                <w:rFonts w:ascii="Times New Roman" w:hAnsi="Times New Roman" w:cs="Times New Roman"/>
                <w:color w:val="000000"/>
                <w:sz w:val="24"/>
                <w:szCs w:val="24"/>
              </w:rPr>
              <w:t>р</w:t>
            </w:r>
            <w:r w:rsidRPr="00C954BD">
              <w:rPr>
                <w:rFonts w:ascii="Times New Roman" w:hAnsi="Times New Roman" w:cs="Times New Roman"/>
                <w:color w:val="000000"/>
                <w:sz w:val="24"/>
                <w:szCs w:val="24"/>
              </w:rPr>
              <w:t>кулем</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2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9</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Подвижное и неп</w:t>
            </w:r>
            <w:r w:rsidRPr="00C954BD">
              <w:rPr>
                <w:rFonts w:ascii="Times New Roman" w:hAnsi="Times New Roman" w:cs="Times New Roman"/>
                <w:color w:val="000000"/>
                <w:sz w:val="24"/>
                <w:szCs w:val="24"/>
              </w:rPr>
              <w:t>о</w:t>
            </w:r>
            <w:r w:rsidRPr="00C954BD">
              <w:rPr>
                <w:rFonts w:ascii="Times New Roman" w:hAnsi="Times New Roman" w:cs="Times New Roman"/>
                <w:color w:val="000000"/>
                <w:sz w:val="24"/>
                <w:szCs w:val="24"/>
              </w:rPr>
              <w:t>движное соединение деталей. Соединение деталей изделия «щ</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левым замком»</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5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10</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Машины на службе у человека</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2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11</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Натуральные ткани. Основные свойства натуральных тканей</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12</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Виды ниток. Их назначение, использ</w:t>
            </w:r>
            <w:r w:rsidRPr="00C954BD">
              <w:rPr>
                <w:rFonts w:ascii="Times New Roman" w:hAnsi="Times New Roman" w:cs="Times New Roman"/>
                <w:color w:val="000000"/>
                <w:sz w:val="24"/>
                <w:szCs w:val="24"/>
              </w:rPr>
              <w:t>о</w:t>
            </w:r>
            <w:r w:rsidRPr="00C954BD">
              <w:rPr>
                <w:rFonts w:ascii="Times New Roman" w:hAnsi="Times New Roman" w:cs="Times New Roman"/>
                <w:color w:val="000000"/>
                <w:sz w:val="24"/>
                <w:szCs w:val="24"/>
              </w:rPr>
              <w:t>вание</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13</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Технология изгото</w:t>
            </w:r>
            <w:r w:rsidRPr="00C954BD">
              <w:rPr>
                <w:rFonts w:ascii="Times New Roman" w:hAnsi="Times New Roman" w:cs="Times New Roman"/>
                <w:color w:val="000000"/>
                <w:sz w:val="24"/>
                <w:szCs w:val="24"/>
              </w:rPr>
              <w:t>в</w:t>
            </w:r>
            <w:r w:rsidRPr="00C954BD">
              <w:rPr>
                <w:rFonts w:ascii="Times New Roman" w:hAnsi="Times New Roman" w:cs="Times New Roman"/>
                <w:color w:val="000000"/>
                <w:sz w:val="24"/>
                <w:szCs w:val="24"/>
              </w:rPr>
              <w:t>ления швейных изд</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лий. Лекало. Строчка косого стежка и ее в</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рианты</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6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14</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Резервное время</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0" w:type="auto"/>
            <w:gridSpan w:val="2"/>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ОБЩЕЕ КОЛИЧЕСТВО Ч</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СОВ ПО ПРОГРАММЕ</w:t>
            </w:r>
          </w:p>
        </w:tc>
        <w:tc>
          <w:tcPr>
            <w:tcW w:w="157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34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0 </w:t>
            </w:r>
          </w:p>
        </w:tc>
        <w:tc>
          <w:tcPr>
            <w:tcW w:w="2710" w:type="dxa"/>
            <w:tcMar>
              <w:top w:w="50" w:type="dxa"/>
              <w:left w:w="100" w:type="dxa"/>
            </w:tcMar>
            <w:vAlign w:val="center"/>
          </w:tcPr>
          <w:p w:rsidR="00BD537E" w:rsidRPr="00C954BD" w:rsidRDefault="00BD537E" w:rsidP="00BD537E">
            <w:pPr>
              <w:rPr>
                <w:rFonts w:ascii="Times New Roman" w:hAnsi="Times New Roman" w:cs="Times New Roman"/>
                <w:sz w:val="24"/>
                <w:szCs w:val="24"/>
              </w:rPr>
            </w:pPr>
          </w:p>
        </w:tc>
      </w:tr>
    </w:tbl>
    <w:p w:rsidR="00BD537E" w:rsidRPr="00C954BD" w:rsidRDefault="00BD537E" w:rsidP="00BD537E">
      <w:pPr>
        <w:spacing w:after="0"/>
        <w:ind w:left="120"/>
        <w:rPr>
          <w:rFonts w:ascii="Times New Roman" w:hAnsi="Times New Roman" w:cs="Times New Roman"/>
          <w:sz w:val="24"/>
          <w:szCs w:val="24"/>
        </w:rPr>
      </w:pPr>
      <w:r w:rsidRPr="00C954BD">
        <w:rPr>
          <w:rFonts w:ascii="Times New Roman" w:hAnsi="Times New Roman" w:cs="Times New Roman"/>
          <w:b/>
          <w:color w:val="000000"/>
          <w:sz w:val="24"/>
          <w:szCs w:val="24"/>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2736"/>
        <w:gridCol w:w="1080"/>
        <w:gridCol w:w="1841"/>
        <w:gridCol w:w="1910"/>
        <w:gridCol w:w="2326"/>
      </w:tblGrid>
      <w:tr w:rsidR="00BD537E" w:rsidRPr="00C954BD" w:rsidTr="00BD537E">
        <w:trPr>
          <w:trHeight w:val="144"/>
          <w:tblCellSpacing w:w="20" w:type="nil"/>
        </w:trPr>
        <w:tc>
          <w:tcPr>
            <w:tcW w:w="476"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 </w:t>
            </w:r>
            <w:proofErr w:type="gramStart"/>
            <w:r w:rsidRPr="00C954BD">
              <w:rPr>
                <w:rFonts w:ascii="Times New Roman" w:hAnsi="Times New Roman" w:cs="Times New Roman"/>
                <w:b/>
                <w:color w:val="000000"/>
                <w:sz w:val="24"/>
                <w:szCs w:val="24"/>
              </w:rPr>
              <w:t>п</w:t>
            </w:r>
            <w:proofErr w:type="gramEnd"/>
            <w:r w:rsidRPr="00C954BD">
              <w:rPr>
                <w:rFonts w:ascii="Times New Roman" w:hAnsi="Times New Roman" w:cs="Times New Roman"/>
                <w:b/>
                <w:color w:val="000000"/>
                <w:sz w:val="24"/>
                <w:szCs w:val="24"/>
              </w:rPr>
              <w:t xml:space="preserve">/п </w:t>
            </w:r>
          </w:p>
          <w:p w:rsidR="00BD537E" w:rsidRPr="00C954BD" w:rsidRDefault="00BD537E" w:rsidP="00BD537E">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Наименование разд</w:t>
            </w:r>
            <w:r w:rsidRPr="00C954BD">
              <w:rPr>
                <w:rFonts w:ascii="Times New Roman" w:hAnsi="Times New Roman" w:cs="Times New Roman"/>
                <w:b/>
                <w:color w:val="000000"/>
                <w:sz w:val="24"/>
                <w:szCs w:val="24"/>
              </w:rPr>
              <w:t>е</w:t>
            </w:r>
            <w:r w:rsidRPr="00C954BD">
              <w:rPr>
                <w:rFonts w:ascii="Times New Roman" w:hAnsi="Times New Roman" w:cs="Times New Roman"/>
                <w:b/>
                <w:color w:val="000000"/>
                <w:sz w:val="24"/>
                <w:szCs w:val="24"/>
              </w:rPr>
              <w:t xml:space="preserve">лов и тем программы </w:t>
            </w:r>
          </w:p>
          <w:p w:rsidR="00BD537E" w:rsidRPr="00C954BD"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Электронные (цифровые) обр</w:t>
            </w:r>
            <w:r w:rsidRPr="00C954BD">
              <w:rPr>
                <w:rFonts w:ascii="Times New Roman" w:hAnsi="Times New Roman" w:cs="Times New Roman"/>
                <w:b/>
                <w:color w:val="000000"/>
                <w:sz w:val="24"/>
                <w:szCs w:val="24"/>
              </w:rPr>
              <w:t>а</w:t>
            </w:r>
            <w:r w:rsidRPr="00C954BD">
              <w:rPr>
                <w:rFonts w:ascii="Times New Roman" w:hAnsi="Times New Roman" w:cs="Times New Roman"/>
                <w:b/>
                <w:color w:val="000000"/>
                <w:sz w:val="24"/>
                <w:szCs w:val="24"/>
              </w:rPr>
              <w:t>зовательные р</w:t>
            </w:r>
            <w:r w:rsidRPr="00C954BD">
              <w:rPr>
                <w:rFonts w:ascii="Times New Roman" w:hAnsi="Times New Roman" w:cs="Times New Roman"/>
                <w:b/>
                <w:color w:val="000000"/>
                <w:sz w:val="24"/>
                <w:szCs w:val="24"/>
              </w:rPr>
              <w:t>е</w:t>
            </w:r>
            <w:r w:rsidRPr="00C954BD">
              <w:rPr>
                <w:rFonts w:ascii="Times New Roman" w:hAnsi="Times New Roman" w:cs="Times New Roman"/>
                <w:b/>
                <w:color w:val="000000"/>
                <w:sz w:val="24"/>
                <w:szCs w:val="24"/>
              </w:rPr>
              <w:t xml:space="preserve">сурсы </w:t>
            </w:r>
          </w:p>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c>
          <w:tcPr>
            <w:tcW w:w="999"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Всего </w:t>
            </w:r>
          </w:p>
          <w:p w:rsidR="00BD537E" w:rsidRPr="00C954BD" w:rsidRDefault="00BD537E" w:rsidP="00BD537E">
            <w:pPr>
              <w:spacing w:after="0"/>
              <w:ind w:left="135"/>
              <w:rPr>
                <w:rFonts w:ascii="Times New Roman" w:hAnsi="Times New Roman" w:cs="Times New Roman"/>
                <w:sz w:val="24"/>
                <w:szCs w:val="24"/>
              </w:rPr>
            </w:pPr>
          </w:p>
        </w:tc>
        <w:tc>
          <w:tcPr>
            <w:tcW w:w="172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Контрольные работы </w:t>
            </w:r>
          </w:p>
          <w:p w:rsidR="00BD537E" w:rsidRPr="00C954BD" w:rsidRDefault="00BD537E" w:rsidP="00BD537E">
            <w:pPr>
              <w:spacing w:after="0"/>
              <w:ind w:left="135"/>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Практические работы </w:t>
            </w:r>
          </w:p>
          <w:p w:rsidR="00BD537E" w:rsidRPr="00C954BD"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Повторение и обобщ</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lastRenderedPageBreak/>
              <w:t xml:space="preserve">ние </w:t>
            </w:r>
            <w:proofErr w:type="gramStart"/>
            <w:r w:rsidRPr="00C954BD">
              <w:rPr>
                <w:rFonts w:ascii="Times New Roman" w:hAnsi="Times New Roman" w:cs="Times New Roman"/>
                <w:color w:val="000000"/>
                <w:sz w:val="24"/>
                <w:szCs w:val="24"/>
              </w:rPr>
              <w:t>пройденного</w:t>
            </w:r>
            <w:proofErr w:type="gramEnd"/>
            <w:r w:rsidRPr="00C954BD">
              <w:rPr>
                <w:rFonts w:ascii="Times New Roman" w:hAnsi="Times New Roman" w:cs="Times New Roman"/>
                <w:color w:val="000000"/>
                <w:sz w:val="24"/>
                <w:szCs w:val="24"/>
              </w:rPr>
              <w:t xml:space="preserve"> во втором классе</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lastRenderedPageBreak/>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lastRenderedPageBreak/>
              <w:t>2</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Информационно-коммуникативные технологии</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3</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roofErr w:type="gramStart"/>
            <w:r w:rsidRPr="00C954BD">
              <w:rPr>
                <w:rFonts w:ascii="Times New Roman" w:hAnsi="Times New Roman" w:cs="Times New Roman"/>
                <w:color w:val="000000"/>
                <w:sz w:val="24"/>
                <w:szCs w:val="24"/>
              </w:rPr>
              <w:t>Способы получения объемных рельефных форм и изображений (технология обработки пластических масс, креповой бумаги</w:t>
            </w:r>
            <w:proofErr w:type="gramEnd"/>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4</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Способы получения объемных рельефных форм и изображений Фольга. Технология обработки фольги</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5</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Архитектура и стро</w:t>
            </w:r>
            <w:r w:rsidRPr="00C954BD">
              <w:rPr>
                <w:rFonts w:ascii="Times New Roman" w:hAnsi="Times New Roman" w:cs="Times New Roman"/>
                <w:color w:val="000000"/>
                <w:sz w:val="24"/>
                <w:szCs w:val="24"/>
              </w:rPr>
              <w:t>и</w:t>
            </w:r>
            <w:r w:rsidRPr="00C954BD">
              <w:rPr>
                <w:rFonts w:ascii="Times New Roman" w:hAnsi="Times New Roman" w:cs="Times New Roman"/>
                <w:color w:val="000000"/>
                <w:sz w:val="24"/>
                <w:szCs w:val="24"/>
              </w:rPr>
              <w:t xml:space="preserve">тельство. </w:t>
            </w:r>
            <w:proofErr w:type="spellStart"/>
            <w:r w:rsidRPr="00C954BD">
              <w:rPr>
                <w:rFonts w:ascii="Times New Roman" w:hAnsi="Times New Roman" w:cs="Times New Roman"/>
                <w:color w:val="000000"/>
                <w:sz w:val="24"/>
                <w:szCs w:val="24"/>
              </w:rPr>
              <w:t>Гофрока</w:t>
            </w:r>
            <w:r w:rsidRPr="00C954BD">
              <w:rPr>
                <w:rFonts w:ascii="Times New Roman" w:hAnsi="Times New Roman" w:cs="Times New Roman"/>
                <w:color w:val="000000"/>
                <w:sz w:val="24"/>
                <w:szCs w:val="24"/>
              </w:rPr>
              <w:t>р</w:t>
            </w:r>
            <w:r w:rsidRPr="00C954BD">
              <w:rPr>
                <w:rFonts w:ascii="Times New Roman" w:hAnsi="Times New Roman" w:cs="Times New Roman"/>
                <w:color w:val="000000"/>
                <w:sz w:val="24"/>
                <w:szCs w:val="24"/>
              </w:rPr>
              <w:t>тон</w:t>
            </w:r>
            <w:proofErr w:type="spellEnd"/>
            <w:r w:rsidRPr="00C954BD">
              <w:rPr>
                <w:rFonts w:ascii="Times New Roman" w:hAnsi="Times New Roman" w:cs="Times New Roman"/>
                <w:color w:val="000000"/>
                <w:sz w:val="24"/>
                <w:szCs w:val="24"/>
              </w:rPr>
              <w:t>. Его строение свойства, сферы и</w:t>
            </w:r>
            <w:r w:rsidRPr="00C954BD">
              <w:rPr>
                <w:rFonts w:ascii="Times New Roman" w:hAnsi="Times New Roman" w:cs="Times New Roman"/>
                <w:color w:val="000000"/>
                <w:sz w:val="24"/>
                <w:szCs w:val="24"/>
              </w:rPr>
              <w:t>с</w:t>
            </w:r>
            <w:r w:rsidRPr="00C954BD">
              <w:rPr>
                <w:rFonts w:ascii="Times New Roman" w:hAnsi="Times New Roman" w:cs="Times New Roman"/>
                <w:color w:val="000000"/>
                <w:sz w:val="24"/>
                <w:szCs w:val="24"/>
              </w:rPr>
              <w:t>пользования</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6</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Объемные формы д</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талей и изделий. Ра</w:t>
            </w:r>
            <w:r w:rsidRPr="00C954BD">
              <w:rPr>
                <w:rFonts w:ascii="Times New Roman" w:hAnsi="Times New Roman" w:cs="Times New Roman"/>
                <w:color w:val="000000"/>
                <w:sz w:val="24"/>
                <w:szCs w:val="24"/>
              </w:rPr>
              <w:t>з</w:t>
            </w:r>
            <w:r w:rsidRPr="00C954BD">
              <w:rPr>
                <w:rFonts w:ascii="Times New Roman" w:hAnsi="Times New Roman" w:cs="Times New Roman"/>
                <w:color w:val="000000"/>
                <w:sz w:val="24"/>
                <w:szCs w:val="24"/>
              </w:rPr>
              <w:t>вертка. Чертеж ра</w:t>
            </w:r>
            <w:r w:rsidRPr="00C954BD">
              <w:rPr>
                <w:rFonts w:ascii="Times New Roman" w:hAnsi="Times New Roman" w:cs="Times New Roman"/>
                <w:color w:val="000000"/>
                <w:sz w:val="24"/>
                <w:szCs w:val="24"/>
              </w:rPr>
              <w:t>з</w:t>
            </w:r>
            <w:r w:rsidRPr="00C954BD">
              <w:rPr>
                <w:rFonts w:ascii="Times New Roman" w:hAnsi="Times New Roman" w:cs="Times New Roman"/>
                <w:color w:val="000000"/>
                <w:sz w:val="24"/>
                <w:szCs w:val="24"/>
              </w:rPr>
              <w:t>вертки</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6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7</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Технологии обработки текстильных матери</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лов</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8</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Пришивание пуговиц. Ремонт одежды</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9</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Современные прои</w:t>
            </w:r>
            <w:r w:rsidRPr="00C954BD">
              <w:rPr>
                <w:rFonts w:ascii="Times New Roman" w:hAnsi="Times New Roman" w:cs="Times New Roman"/>
                <w:color w:val="000000"/>
                <w:sz w:val="24"/>
                <w:szCs w:val="24"/>
              </w:rPr>
              <w:t>з</w:t>
            </w:r>
            <w:r w:rsidRPr="00C954BD">
              <w:rPr>
                <w:rFonts w:ascii="Times New Roman" w:hAnsi="Times New Roman" w:cs="Times New Roman"/>
                <w:color w:val="000000"/>
                <w:sz w:val="24"/>
                <w:szCs w:val="24"/>
              </w:rPr>
              <w:t>водства и профессии</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4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10</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Подвижное и неп</w:t>
            </w:r>
            <w:r w:rsidRPr="00C954BD">
              <w:rPr>
                <w:rFonts w:ascii="Times New Roman" w:hAnsi="Times New Roman" w:cs="Times New Roman"/>
                <w:color w:val="000000"/>
                <w:sz w:val="24"/>
                <w:szCs w:val="24"/>
              </w:rPr>
              <w:t>о</w:t>
            </w:r>
            <w:r w:rsidRPr="00C954BD">
              <w:rPr>
                <w:rFonts w:ascii="Times New Roman" w:hAnsi="Times New Roman" w:cs="Times New Roman"/>
                <w:color w:val="000000"/>
                <w:sz w:val="24"/>
                <w:szCs w:val="24"/>
              </w:rPr>
              <w:t>движное соединение деталей из деталей наборов типа «Ко</w:t>
            </w:r>
            <w:r w:rsidRPr="00C954BD">
              <w:rPr>
                <w:rFonts w:ascii="Times New Roman" w:hAnsi="Times New Roman" w:cs="Times New Roman"/>
                <w:color w:val="000000"/>
                <w:sz w:val="24"/>
                <w:szCs w:val="24"/>
              </w:rPr>
              <w:t>н</w:t>
            </w:r>
            <w:r w:rsidRPr="00C954BD">
              <w:rPr>
                <w:rFonts w:ascii="Times New Roman" w:hAnsi="Times New Roman" w:cs="Times New Roman"/>
                <w:color w:val="000000"/>
                <w:sz w:val="24"/>
                <w:szCs w:val="24"/>
              </w:rPr>
              <w:t>структор». Констру</w:t>
            </w:r>
            <w:r w:rsidRPr="00C954BD">
              <w:rPr>
                <w:rFonts w:ascii="Times New Roman" w:hAnsi="Times New Roman" w:cs="Times New Roman"/>
                <w:color w:val="000000"/>
                <w:sz w:val="24"/>
                <w:szCs w:val="24"/>
              </w:rPr>
              <w:t>и</w:t>
            </w:r>
            <w:r w:rsidRPr="00C954BD">
              <w:rPr>
                <w:rFonts w:ascii="Times New Roman" w:hAnsi="Times New Roman" w:cs="Times New Roman"/>
                <w:color w:val="000000"/>
                <w:sz w:val="24"/>
                <w:szCs w:val="24"/>
              </w:rPr>
              <w:t>рование изделий из разных материалов</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6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7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11</w:t>
            </w:r>
          </w:p>
        </w:tc>
        <w:tc>
          <w:tcPr>
            <w:tcW w:w="281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Резервное время</w:t>
            </w:r>
          </w:p>
        </w:tc>
        <w:tc>
          <w:tcPr>
            <w:tcW w:w="999"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0" w:type="auto"/>
            <w:gridSpan w:val="2"/>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ОБЩЕЕ КОЛИЧЕСТВО Ч</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СОВ ПО ПРОГРАММЕ</w:t>
            </w:r>
          </w:p>
        </w:tc>
        <w:tc>
          <w:tcPr>
            <w:tcW w:w="1570"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34 </w:t>
            </w:r>
          </w:p>
        </w:tc>
        <w:tc>
          <w:tcPr>
            <w:tcW w:w="172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0 </w:t>
            </w:r>
          </w:p>
        </w:tc>
        <w:tc>
          <w:tcPr>
            <w:tcW w:w="2710" w:type="dxa"/>
            <w:tcMar>
              <w:top w:w="50" w:type="dxa"/>
              <w:left w:w="100" w:type="dxa"/>
            </w:tcMar>
            <w:vAlign w:val="center"/>
          </w:tcPr>
          <w:p w:rsidR="00BD537E" w:rsidRPr="00C954BD" w:rsidRDefault="00BD537E" w:rsidP="00BD537E">
            <w:pPr>
              <w:rPr>
                <w:rFonts w:ascii="Times New Roman" w:hAnsi="Times New Roman" w:cs="Times New Roman"/>
                <w:sz w:val="24"/>
                <w:szCs w:val="24"/>
              </w:rPr>
            </w:pPr>
          </w:p>
        </w:tc>
      </w:tr>
    </w:tbl>
    <w:p w:rsidR="00BD537E" w:rsidRPr="00C954BD" w:rsidRDefault="00BD537E" w:rsidP="00BD537E">
      <w:pPr>
        <w:spacing w:after="0"/>
        <w:ind w:left="120"/>
        <w:rPr>
          <w:rFonts w:ascii="Times New Roman" w:hAnsi="Times New Roman" w:cs="Times New Roman"/>
          <w:sz w:val="24"/>
          <w:szCs w:val="24"/>
        </w:rPr>
      </w:pPr>
      <w:r w:rsidRPr="00C954BD">
        <w:rPr>
          <w:rFonts w:ascii="Times New Roman" w:hAnsi="Times New Roman" w:cs="Times New Roman"/>
          <w:b/>
          <w:color w:val="000000"/>
          <w:sz w:val="24"/>
          <w:szCs w:val="24"/>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4"/>
        <w:gridCol w:w="2809"/>
        <w:gridCol w:w="1060"/>
        <w:gridCol w:w="1841"/>
        <w:gridCol w:w="1910"/>
        <w:gridCol w:w="2300"/>
      </w:tblGrid>
      <w:tr w:rsidR="00BD537E" w:rsidRPr="00C954BD" w:rsidTr="00BD537E">
        <w:trPr>
          <w:trHeight w:val="144"/>
          <w:tblCellSpacing w:w="20" w:type="nil"/>
        </w:trPr>
        <w:tc>
          <w:tcPr>
            <w:tcW w:w="456"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 </w:t>
            </w:r>
            <w:proofErr w:type="gramStart"/>
            <w:r w:rsidRPr="00C954BD">
              <w:rPr>
                <w:rFonts w:ascii="Times New Roman" w:hAnsi="Times New Roman" w:cs="Times New Roman"/>
                <w:b/>
                <w:color w:val="000000"/>
                <w:sz w:val="24"/>
                <w:szCs w:val="24"/>
              </w:rPr>
              <w:t>п</w:t>
            </w:r>
            <w:proofErr w:type="gramEnd"/>
            <w:r w:rsidRPr="00C954BD">
              <w:rPr>
                <w:rFonts w:ascii="Times New Roman" w:hAnsi="Times New Roman" w:cs="Times New Roman"/>
                <w:b/>
                <w:color w:val="000000"/>
                <w:sz w:val="24"/>
                <w:szCs w:val="24"/>
              </w:rPr>
              <w:t xml:space="preserve">/п </w:t>
            </w:r>
          </w:p>
          <w:p w:rsidR="00BD537E" w:rsidRPr="00C954BD" w:rsidRDefault="00BD537E" w:rsidP="00BD537E">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Наименование разд</w:t>
            </w:r>
            <w:r w:rsidRPr="00C954BD">
              <w:rPr>
                <w:rFonts w:ascii="Times New Roman" w:hAnsi="Times New Roman" w:cs="Times New Roman"/>
                <w:b/>
                <w:color w:val="000000"/>
                <w:sz w:val="24"/>
                <w:szCs w:val="24"/>
              </w:rPr>
              <w:t>е</w:t>
            </w:r>
            <w:r w:rsidRPr="00C954BD">
              <w:rPr>
                <w:rFonts w:ascii="Times New Roman" w:hAnsi="Times New Roman" w:cs="Times New Roman"/>
                <w:b/>
                <w:color w:val="000000"/>
                <w:sz w:val="24"/>
                <w:szCs w:val="24"/>
              </w:rPr>
              <w:t xml:space="preserve">лов и тем программы </w:t>
            </w:r>
          </w:p>
          <w:p w:rsidR="00BD537E" w:rsidRPr="00C954BD" w:rsidRDefault="00BD537E" w:rsidP="00BD537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Электронные (цифровые) обр</w:t>
            </w:r>
            <w:r w:rsidRPr="00C954BD">
              <w:rPr>
                <w:rFonts w:ascii="Times New Roman" w:hAnsi="Times New Roman" w:cs="Times New Roman"/>
                <w:b/>
                <w:color w:val="000000"/>
                <w:sz w:val="24"/>
                <w:szCs w:val="24"/>
              </w:rPr>
              <w:t>а</w:t>
            </w:r>
            <w:r w:rsidRPr="00C954BD">
              <w:rPr>
                <w:rFonts w:ascii="Times New Roman" w:hAnsi="Times New Roman" w:cs="Times New Roman"/>
                <w:b/>
                <w:color w:val="000000"/>
                <w:sz w:val="24"/>
                <w:szCs w:val="24"/>
              </w:rPr>
              <w:t>зовательные р</w:t>
            </w:r>
            <w:r w:rsidRPr="00C954BD">
              <w:rPr>
                <w:rFonts w:ascii="Times New Roman" w:hAnsi="Times New Roman" w:cs="Times New Roman"/>
                <w:b/>
                <w:color w:val="000000"/>
                <w:sz w:val="24"/>
                <w:szCs w:val="24"/>
              </w:rPr>
              <w:t>е</w:t>
            </w:r>
            <w:r w:rsidRPr="00C954BD">
              <w:rPr>
                <w:rFonts w:ascii="Times New Roman" w:hAnsi="Times New Roman" w:cs="Times New Roman"/>
                <w:b/>
                <w:color w:val="000000"/>
                <w:sz w:val="24"/>
                <w:szCs w:val="24"/>
              </w:rPr>
              <w:t xml:space="preserve">сурсы </w:t>
            </w:r>
          </w:p>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c>
          <w:tcPr>
            <w:tcW w:w="966"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Всего </w:t>
            </w:r>
          </w:p>
          <w:p w:rsidR="00BD537E" w:rsidRPr="00C954BD" w:rsidRDefault="00BD537E" w:rsidP="00BD537E">
            <w:pPr>
              <w:spacing w:after="0"/>
              <w:ind w:left="135"/>
              <w:rPr>
                <w:rFonts w:ascii="Times New Roman" w:hAnsi="Times New Roman" w:cs="Times New Roman"/>
                <w:sz w:val="24"/>
                <w:szCs w:val="24"/>
              </w:rPr>
            </w:pPr>
          </w:p>
        </w:tc>
        <w:tc>
          <w:tcPr>
            <w:tcW w:w="1687"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Контрольные работы </w:t>
            </w:r>
          </w:p>
          <w:p w:rsidR="00BD537E" w:rsidRPr="00C954BD" w:rsidRDefault="00BD537E" w:rsidP="00BD537E">
            <w:pPr>
              <w:spacing w:after="0"/>
              <w:ind w:left="135"/>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b/>
                <w:color w:val="000000"/>
                <w:sz w:val="24"/>
                <w:szCs w:val="24"/>
              </w:rPr>
              <w:t xml:space="preserve">Практические работы </w:t>
            </w:r>
          </w:p>
          <w:p w:rsidR="00BD537E" w:rsidRPr="00C954BD" w:rsidRDefault="00BD537E" w:rsidP="00BD537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D537E" w:rsidRPr="00C954BD" w:rsidRDefault="00BD537E" w:rsidP="00BD537E">
            <w:pPr>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lastRenderedPageBreak/>
              <w:t>1</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Повторение и обобщ</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 xml:space="preserve">ние </w:t>
            </w:r>
            <w:proofErr w:type="gramStart"/>
            <w:r w:rsidRPr="00C954BD">
              <w:rPr>
                <w:rFonts w:ascii="Times New Roman" w:hAnsi="Times New Roman" w:cs="Times New Roman"/>
                <w:color w:val="000000"/>
                <w:sz w:val="24"/>
                <w:szCs w:val="24"/>
              </w:rPr>
              <w:t>изученного</w:t>
            </w:r>
            <w:proofErr w:type="gramEnd"/>
            <w:r w:rsidRPr="00C954BD">
              <w:rPr>
                <w:rFonts w:ascii="Times New Roman" w:hAnsi="Times New Roman" w:cs="Times New Roman"/>
                <w:color w:val="000000"/>
                <w:sz w:val="24"/>
                <w:szCs w:val="24"/>
              </w:rPr>
              <w:t xml:space="preserve"> в тр</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тьем классе</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2</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Информационно-коммуникативные те</w:t>
            </w:r>
            <w:r w:rsidRPr="00C954BD">
              <w:rPr>
                <w:rFonts w:ascii="Times New Roman" w:hAnsi="Times New Roman" w:cs="Times New Roman"/>
                <w:color w:val="000000"/>
                <w:sz w:val="24"/>
                <w:szCs w:val="24"/>
              </w:rPr>
              <w:t>х</w:t>
            </w:r>
            <w:r w:rsidRPr="00C954BD">
              <w:rPr>
                <w:rFonts w:ascii="Times New Roman" w:hAnsi="Times New Roman" w:cs="Times New Roman"/>
                <w:color w:val="000000"/>
                <w:sz w:val="24"/>
                <w:szCs w:val="24"/>
              </w:rPr>
              <w:t>нологии</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3</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Конструирование роб</w:t>
            </w:r>
            <w:r w:rsidRPr="00C954BD">
              <w:rPr>
                <w:rFonts w:ascii="Times New Roman" w:hAnsi="Times New Roman" w:cs="Times New Roman"/>
                <w:color w:val="000000"/>
                <w:sz w:val="24"/>
                <w:szCs w:val="24"/>
              </w:rPr>
              <w:t>о</w:t>
            </w:r>
            <w:r w:rsidRPr="00C954BD">
              <w:rPr>
                <w:rFonts w:ascii="Times New Roman" w:hAnsi="Times New Roman" w:cs="Times New Roman"/>
                <w:color w:val="000000"/>
                <w:sz w:val="24"/>
                <w:szCs w:val="24"/>
              </w:rPr>
              <w:t>тотехнических моделей</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5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4</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Конструирование сложных изделий из бумаги и картона</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5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5</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Конструирование об</w:t>
            </w:r>
            <w:r w:rsidRPr="00C954BD">
              <w:rPr>
                <w:rFonts w:ascii="Times New Roman" w:hAnsi="Times New Roman" w:cs="Times New Roman"/>
                <w:color w:val="000000"/>
                <w:sz w:val="24"/>
                <w:szCs w:val="24"/>
              </w:rPr>
              <w:t>ъ</w:t>
            </w:r>
            <w:r w:rsidRPr="00C954BD">
              <w:rPr>
                <w:rFonts w:ascii="Times New Roman" w:hAnsi="Times New Roman" w:cs="Times New Roman"/>
                <w:color w:val="000000"/>
                <w:sz w:val="24"/>
                <w:szCs w:val="24"/>
              </w:rPr>
              <w:t>емных изделий из ра</w:t>
            </w:r>
            <w:r w:rsidRPr="00C954BD">
              <w:rPr>
                <w:rFonts w:ascii="Times New Roman" w:hAnsi="Times New Roman" w:cs="Times New Roman"/>
                <w:color w:val="000000"/>
                <w:sz w:val="24"/>
                <w:szCs w:val="24"/>
              </w:rPr>
              <w:t>з</w:t>
            </w:r>
            <w:r w:rsidRPr="00C954BD">
              <w:rPr>
                <w:rFonts w:ascii="Times New Roman" w:hAnsi="Times New Roman" w:cs="Times New Roman"/>
                <w:color w:val="000000"/>
                <w:sz w:val="24"/>
                <w:szCs w:val="24"/>
              </w:rPr>
              <w:t>верток</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6</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Интерьеры разных времен. Декор интерь</w:t>
            </w:r>
            <w:r w:rsidRPr="00C954BD">
              <w:rPr>
                <w:rFonts w:ascii="Times New Roman" w:hAnsi="Times New Roman" w:cs="Times New Roman"/>
                <w:color w:val="000000"/>
                <w:sz w:val="24"/>
                <w:szCs w:val="24"/>
              </w:rPr>
              <w:t>е</w:t>
            </w:r>
            <w:r w:rsidRPr="00C954BD">
              <w:rPr>
                <w:rFonts w:ascii="Times New Roman" w:hAnsi="Times New Roman" w:cs="Times New Roman"/>
                <w:color w:val="000000"/>
                <w:sz w:val="24"/>
                <w:szCs w:val="24"/>
              </w:rPr>
              <w:t>ра</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7</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Синтетические матер</w:t>
            </w:r>
            <w:r w:rsidRPr="00C954BD">
              <w:rPr>
                <w:rFonts w:ascii="Times New Roman" w:hAnsi="Times New Roman" w:cs="Times New Roman"/>
                <w:color w:val="000000"/>
                <w:sz w:val="24"/>
                <w:szCs w:val="24"/>
              </w:rPr>
              <w:t>и</w:t>
            </w:r>
            <w:r w:rsidRPr="00C954BD">
              <w:rPr>
                <w:rFonts w:ascii="Times New Roman" w:hAnsi="Times New Roman" w:cs="Times New Roman"/>
                <w:color w:val="000000"/>
                <w:sz w:val="24"/>
                <w:szCs w:val="24"/>
              </w:rPr>
              <w:t>алы</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5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8</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История одежды и те</w:t>
            </w:r>
            <w:r w:rsidRPr="00C954BD">
              <w:rPr>
                <w:rFonts w:ascii="Times New Roman" w:hAnsi="Times New Roman" w:cs="Times New Roman"/>
                <w:color w:val="000000"/>
                <w:sz w:val="24"/>
                <w:szCs w:val="24"/>
              </w:rPr>
              <w:t>к</w:t>
            </w:r>
            <w:r w:rsidRPr="00C954BD">
              <w:rPr>
                <w:rFonts w:ascii="Times New Roman" w:hAnsi="Times New Roman" w:cs="Times New Roman"/>
                <w:color w:val="000000"/>
                <w:sz w:val="24"/>
                <w:szCs w:val="24"/>
              </w:rPr>
              <w:t>стильных материалов</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5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9</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Подвижные способы соединения деталей усложненных ко</w:t>
            </w:r>
            <w:r w:rsidRPr="00C954BD">
              <w:rPr>
                <w:rFonts w:ascii="Times New Roman" w:hAnsi="Times New Roman" w:cs="Times New Roman"/>
                <w:color w:val="000000"/>
                <w:sz w:val="24"/>
                <w:szCs w:val="24"/>
              </w:rPr>
              <w:t>н</w:t>
            </w:r>
            <w:r w:rsidRPr="00C954BD">
              <w:rPr>
                <w:rFonts w:ascii="Times New Roman" w:hAnsi="Times New Roman" w:cs="Times New Roman"/>
                <w:color w:val="000000"/>
                <w:sz w:val="24"/>
                <w:szCs w:val="24"/>
              </w:rPr>
              <w:t>струкций</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456" w:type="dxa"/>
            <w:tcMar>
              <w:top w:w="50" w:type="dxa"/>
              <w:left w:w="100" w:type="dxa"/>
            </w:tcMar>
            <w:vAlign w:val="center"/>
          </w:tcPr>
          <w:p w:rsidR="00BD537E" w:rsidRPr="00C954BD" w:rsidRDefault="00BD537E" w:rsidP="00BD537E">
            <w:pPr>
              <w:spacing w:after="0"/>
              <w:rPr>
                <w:rFonts w:ascii="Times New Roman" w:hAnsi="Times New Roman" w:cs="Times New Roman"/>
                <w:sz w:val="24"/>
                <w:szCs w:val="24"/>
              </w:rPr>
            </w:pPr>
            <w:r w:rsidRPr="00C954BD">
              <w:rPr>
                <w:rFonts w:ascii="Times New Roman" w:hAnsi="Times New Roman" w:cs="Times New Roman"/>
                <w:color w:val="000000"/>
                <w:sz w:val="24"/>
                <w:szCs w:val="24"/>
              </w:rPr>
              <w:t>10</w:t>
            </w:r>
          </w:p>
        </w:tc>
        <w:tc>
          <w:tcPr>
            <w:tcW w:w="3168"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Резервное время</w:t>
            </w:r>
          </w:p>
        </w:tc>
        <w:tc>
          <w:tcPr>
            <w:tcW w:w="966"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1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p>
        </w:tc>
      </w:tr>
      <w:tr w:rsidR="00BD537E" w:rsidRPr="00C954BD" w:rsidTr="00BD537E">
        <w:trPr>
          <w:trHeight w:val="144"/>
          <w:tblCellSpacing w:w="20" w:type="nil"/>
        </w:trPr>
        <w:tc>
          <w:tcPr>
            <w:tcW w:w="0" w:type="auto"/>
            <w:gridSpan w:val="2"/>
            <w:tcMar>
              <w:top w:w="50" w:type="dxa"/>
              <w:left w:w="100" w:type="dxa"/>
            </w:tcMar>
            <w:vAlign w:val="center"/>
          </w:tcPr>
          <w:p w:rsidR="00BD537E" w:rsidRPr="00C954BD" w:rsidRDefault="00BD537E" w:rsidP="00BD537E">
            <w:pPr>
              <w:spacing w:after="0"/>
              <w:ind w:left="135"/>
              <w:rPr>
                <w:rFonts w:ascii="Times New Roman" w:hAnsi="Times New Roman" w:cs="Times New Roman"/>
                <w:sz w:val="24"/>
                <w:szCs w:val="24"/>
              </w:rPr>
            </w:pPr>
            <w:r w:rsidRPr="00C954BD">
              <w:rPr>
                <w:rFonts w:ascii="Times New Roman" w:hAnsi="Times New Roman" w:cs="Times New Roman"/>
                <w:color w:val="000000"/>
                <w:sz w:val="24"/>
                <w:szCs w:val="24"/>
              </w:rPr>
              <w:t>ОБЩЕЕ КОЛИЧЕСТВО Ч</w:t>
            </w:r>
            <w:r w:rsidRPr="00C954BD">
              <w:rPr>
                <w:rFonts w:ascii="Times New Roman" w:hAnsi="Times New Roman" w:cs="Times New Roman"/>
                <w:color w:val="000000"/>
                <w:sz w:val="24"/>
                <w:szCs w:val="24"/>
              </w:rPr>
              <w:t>А</w:t>
            </w:r>
            <w:r w:rsidRPr="00C954BD">
              <w:rPr>
                <w:rFonts w:ascii="Times New Roman" w:hAnsi="Times New Roman" w:cs="Times New Roman"/>
                <w:color w:val="000000"/>
                <w:sz w:val="24"/>
                <w:szCs w:val="24"/>
              </w:rPr>
              <w:t>СОВ ПО ПРОГРАММЕ</w:t>
            </w:r>
          </w:p>
        </w:tc>
        <w:tc>
          <w:tcPr>
            <w:tcW w:w="1518"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34 </w:t>
            </w:r>
          </w:p>
        </w:tc>
        <w:tc>
          <w:tcPr>
            <w:tcW w:w="1687"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BD537E" w:rsidRPr="00C954BD" w:rsidRDefault="00BD537E" w:rsidP="00BD537E">
            <w:pPr>
              <w:spacing w:after="0"/>
              <w:ind w:left="135"/>
              <w:jc w:val="center"/>
              <w:rPr>
                <w:rFonts w:ascii="Times New Roman" w:hAnsi="Times New Roman" w:cs="Times New Roman"/>
                <w:sz w:val="24"/>
                <w:szCs w:val="24"/>
              </w:rPr>
            </w:pPr>
            <w:r w:rsidRPr="00C954BD">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BD537E" w:rsidRPr="00C954BD" w:rsidRDefault="00BD537E" w:rsidP="00BD537E">
            <w:pPr>
              <w:rPr>
                <w:rFonts w:ascii="Times New Roman" w:hAnsi="Times New Roman" w:cs="Times New Roman"/>
                <w:sz w:val="24"/>
                <w:szCs w:val="24"/>
              </w:rPr>
            </w:pPr>
          </w:p>
        </w:tc>
      </w:tr>
    </w:tbl>
    <w:p w:rsidR="00BD537E" w:rsidRPr="00606DE9" w:rsidRDefault="00BD537E" w:rsidP="00BD537E">
      <w:pPr>
        <w:shd w:val="clear" w:color="auto" w:fill="FFFFFF"/>
        <w:spacing w:line="240" w:lineRule="auto"/>
        <w:jc w:val="both"/>
        <w:rPr>
          <w:rFonts w:ascii="Times New Roman" w:eastAsia="Times New Roman" w:hAnsi="Times New Roman" w:cs="Times New Roman"/>
          <w:sz w:val="24"/>
          <w:szCs w:val="24"/>
          <w:lang w:eastAsia="ru-RU"/>
        </w:rPr>
      </w:pPr>
    </w:p>
    <w:p w:rsidR="00471AEC" w:rsidRPr="00D15B02" w:rsidRDefault="00471AEC" w:rsidP="00606DE9">
      <w:pPr>
        <w:pStyle w:val="h1"/>
        <w:ind w:firstLine="567"/>
        <w:jc w:val="center"/>
      </w:pPr>
      <w:r w:rsidRPr="00D15B02">
        <w:lastRenderedPageBreak/>
        <w:t>Физическая культура</w:t>
      </w:r>
    </w:p>
    <w:p w:rsidR="00471AEC" w:rsidRPr="00D15B02" w:rsidRDefault="00116A87" w:rsidP="00D15B02">
      <w:pPr>
        <w:pStyle w:val="body"/>
        <w:ind w:firstLine="567"/>
        <w:rPr>
          <w:sz w:val="24"/>
          <w:szCs w:val="24"/>
        </w:rPr>
      </w:pPr>
      <w:proofErr w:type="gramStart"/>
      <w:r w:rsidRPr="00D15B02">
        <w:rPr>
          <w:sz w:val="24"/>
          <w:szCs w:val="24"/>
        </w:rPr>
        <w:t>Р</w:t>
      </w:r>
      <w:r w:rsidR="00471AEC" w:rsidRPr="00D15B02">
        <w:rPr>
          <w:sz w:val="24"/>
          <w:szCs w:val="24"/>
        </w:rPr>
        <w:t>абочая программа по физической культуре на уровне начального общего образования соста</w:t>
      </w:r>
      <w:r w:rsidR="00471AEC" w:rsidRPr="00D15B02">
        <w:rPr>
          <w:sz w:val="24"/>
          <w:szCs w:val="24"/>
        </w:rPr>
        <w:t>в</w:t>
      </w:r>
      <w:r w:rsidR="00471AEC" w:rsidRPr="00D15B02">
        <w:rPr>
          <w:sz w:val="24"/>
          <w:szCs w:val="24"/>
        </w:rPr>
        <w:t>лена на основе Требований к результатам освоения основной образовательной программы начальн</w:t>
      </w:r>
      <w:r w:rsidR="00471AEC" w:rsidRPr="00D15B02">
        <w:rPr>
          <w:sz w:val="24"/>
          <w:szCs w:val="24"/>
        </w:rPr>
        <w:t>о</w:t>
      </w:r>
      <w:r w:rsidR="00471AEC" w:rsidRPr="00D15B02">
        <w:rPr>
          <w:sz w:val="24"/>
          <w:szCs w:val="24"/>
        </w:rPr>
        <w:t>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w:t>
      </w:r>
      <w:r w:rsidR="00471AEC" w:rsidRPr="00D15B02">
        <w:rPr>
          <w:sz w:val="24"/>
          <w:szCs w:val="24"/>
        </w:rPr>
        <w:t>в</w:t>
      </w:r>
      <w:r w:rsidR="00471AEC" w:rsidRPr="00D15B02">
        <w:rPr>
          <w:sz w:val="24"/>
          <w:szCs w:val="24"/>
        </w:rPr>
        <w:t>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471AEC" w:rsidRPr="00D15B02" w:rsidRDefault="00471AEC" w:rsidP="00D15B02">
      <w:pPr>
        <w:pStyle w:val="body"/>
        <w:ind w:firstLine="567"/>
        <w:rPr>
          <w:spacing w:val="-1"/>
          <w:sz w:val="24"/>
          <w:szCs w:val="24"/>
        </w:rPr>
      </w:pPr>
      <w:proofErr w:type="gramStart"/>
      <w:r w:rsidRPr="00D15B02">
        <w:rPr>
          <w:spacing w:val="-1"/>
          <w:sz w:val="24"/>
          <w:szCs w:val="24"/>
        </w:rPr>
        <w:t>В целях обеспечения индивидуальных потребностей обучающихся в развитии физических к</w:t>
      </w:r>
      <w:r w:rsidRPr="00D15B02">
        <w:rPr>
          <w:spacing w:val="-1"/>
          <w:sz w:val="24"/>
          <w:szCs w:val="24"/>
        </w:rPr>
        <w:t>а</w:t>
      </w:r>
      <w:r w:rsidRPr="00D15B02">
        <w:rPr>
          <w:spacing w:val="-1"/>
          <w:sz w:val="24"/>
          <w:szCs w:val="24"/>
        </w:rPr>
        <w:t xml:space="preserve">честв и освоении физических упражнений оздоровительной, спортивной и </w:t>
      </w:r>
      <w:proofErr w:type="spellStart"/>
      <w:r w:rsidRPr="00D15B02">
        <w:rPr>
          <w:spacing w:val="-1"/>
          <w:sz w:val="24"/>
          <w:szCs w:val="24"/>
        </w:rPr>
        <w:t>прикладно</w:t>
      </w:r>
      <w:proofErr w:type="spellEnd"/>
      <w:r w:rsidRPr="00D15B02">
        <w:rPr>
          <w:spacing w:val="-1"/>
          <w:sz w:val="24"/>
          <w:szCs w:val="24"/>
        </w:rPr>
        <w:t>-ориентированной направленности образовательная организация вправе самостоятельно выбирать о</w:t>
      </w:r>
      <w:r w:rsidRPr="00D15B02">
        <w:rPr>
          <w:spacing w:val="-1"/>
          <w:sz w:val="24"/>
          <w:szCs w:val="24"/>
        </w:rPr>
        <w:t>д</w:t>
      </w:r>
      <w:r w:rsidRPr="00D15B02">
        <w:rPr>
          <w:spacing w:val="-1"/>
          <w:sz w:val="24"/>
          <w:szCs w:val="24"/>
        </w:rPr>
        <w:t>ну из утвержденных Примерных рабочих программ по физической культуре</w:t>
      </w:r>
      <w:r w:rsidRPr="00D15B02">
        <w:rPr>
          <w:rStyle w:val="footnote-num"/>
          <w:spacing w:val="-1"/>
          <w:sz w:val="24"/>
          <w:szCs w:val="24"/>
          <w:vertAlign w:val="superscript"/>
        </w:rPr>
        <w:footnoteReference w:id="11"/>
      </w:r>
      <w:r w:rsidRPr="00D15B02">
        <w:rPr>
          <w:spacing w:val="-1"/>
          <w:sz w:val="24"/>
          <w:szCs w:val="24"/>
        </w:rPr>
        <w:t>. Конкретное наполн</w:t>
      </w:r>
      <w:r w:rsidRPr="00D15B02">
        <w:rPr>
          <w:spacing w:val="-1"/>
          <w:sz w:val="24"/>
          <w:szCs w:val="24"/>
        </w:rPr>
        <w:t>е</w:t>
      </w:r>
      <w:r w:rsidRPr="00D15B02">
        <w:rPr>
          <w:spacing w:val="-1"/>
          <w:sz w:val="24"/>
          <w:szCs w:val="24"/>
        </w:rPr>
        <w:t>ние содержания учебного предмета может быть скорректировано и конкретизировано с учётом реги</w:t>
      </w:r>
      <w:r w:rsidRPr="00D15B02">
        <w:rPr>
          <w:spacing w:val="-1"/>
          <w:sz w:val="24"/>
          <w:szCs w:val="24"/>
        </w:rPr>
        <w:t>о</w:t>
      </w:r>
      <w:r w:rsidRPr="00D15B02">
        <w:rPr>
          <w:spacing w:val="-1"/>
          <w:sz w:val="24"/>
          <w:szCs w:val="24"/>
        </w:rPr>
        <w:t>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w:t>
      </w:r>
      <w:proofErr w:type="gramEnd"/>
      <w:r w:rsidRPr="00D15B02">
        <w:rPr>
          <w:spacing w:val="-1"/>
          <w:sz w:val="24"/>
          <w:szCs w:val="24"/>
        </w:rPr>
        <w:t>, квалиф</w:t>
      </w:r>
      <w:r w:rsidRPr="00D15B02">
        <w:rPr>
          <w:spacing w:val="-1"/>
          <w:sz w:val="24"/>
          <w:szCs w:val="24"/>
        </w:rPr>
        <w:t>и</w:t>
      </w:r>
      <w:r w:rsidRPr="00D15B02">
        <w:rPr>
          <w:spacing w:val="-1"/>
          <w:sz w:val="24"/>
          <w:szCs w:val="24"/>
        </w:rPr>
        <w:t>кации педагогического состава образовательной организации.</w:t>
      </w:r>
    </w:p>
    <w:p w:rsidR="00471AEC" w:rsidRPr="00D15B02" w:rsidRDefault="00471AEC" w:rsidP="00606DE9">
      <w:pPr>
        <w:pStyle w:val="h1"/>
        <w:pageBreakBefore w:val="0"/>
        <w:ind w:firstLine="567"/>
        <w:jc w:val="center"/>
      </w:pPr>
      <w:r w:rsidRPr="00D15B02">
        <w:t>Пояснительная записка</w:t>
      </w:r>
    </w:p>
    <w:p w:rsidR="00471AEC" w:rsidRPr="00D15B02" w:rsidRDefault="00471AEC" w:rsidP="00D15B02">
      <w:pPr>
        <w:pStyle w:val="body"/>
        <w:ind w:firstLine="567"/>
        <w:rPr>
          <w:sz w:val="24"/>
          <w:szCs w:val="24"/>
        </w:rPr>
      </w:pPr>
      <w:r w:rsidRPr="00D15B02">
        <w:rPr>
          <w:sz w:val="24"/>
          <w:szCs w:val="24"/>
        </w:rPr>
        <w:t>При создании программы учитывались потребности современного российского общества в ф</w:t>
      </w:r>
      <w:r w:rsidRPr="00D15B02">
        <w:rPr>
          <w:sz w:val="24"/>
          <w:szCs w:val="24"/>
        </w:rPr>
        <w:t>и</w:t>
      </w:r>
      <w:r w:rsidRPr="00D15B02">
        <w:rPr>
          <w:sz w:val="24"/>
          <w:szCs w:val="24"/>
        </w:rPr>
        <w:t>зически крепком и деятельном подрастающем поколении, способном активно включаться в разноо</w:t>
      </w:r>
      <w:r w:rsidRPr="00D15B02">
        <w:rPr>
          <w:sz w:val="24"/>
          <w:szCs w:val="24"/>
        </w:rPr>
        <w:t>б</w:t>
      </w:r>
      <w:r w:rsidRPr="00D15B02">
        <w:rPr>
          <w:sz w:val="24"/>
          <w:szCs w:val="24"/>
        </w:rPr>
        <w:t>разные формы здорового образа жизни, использовать ценности физической культуры для саморазв</w:t>
      </w:r>
      <w:r w:rsidRPr="00D15B02">
        <w:rPr>
          <w:sz w:val="24"/>
          <w:szCs w:val="24"/>
        </w:rPr>
        <w:t>и</w:t>
      </w:r>
      <w:r w:rsidRPr="00D15B02">
        <w:rPr>
          <w:sz w:val="24"/>
          <w:szCs w:val="24"/>
        </w:rPr>
        <w:t xml:space="preserve">тия, самоопределения и самореализации. </w:t>
      </w:r>
    </w:p>
    <w:p w:rsidR="00471AEC" w:rsidRPr="00D15B02" w:rsidRDefault="00471AEC" w:rsidP="00D15B02">
      <w:pPr>
        <w:pStyle w:val="body"/>
        <w:ind w:firstLine="567"/>
        <w:rPr>
          <w:sz w:val="24"/>
          <w:szCs w:val="24"/>
        </w:rPr>
      </w:pPr>
      <w:r w:rsidRPr="00D15B02">
        <w:rPr>
          <w:sz w:val="24"/>
          <w:szCs w:val="24"/>
        </w:rPr>
        <w:t>В программе нашли своё отражение объективно сложившиеся реалии современного социокул</w:t>
      </w:r>
      <w:r w:rsidRPr="00D15B02">
        <w:rPr>
          <w:sz w:val="24"/>
          <w:szCs w:val="24"/>
        </w:rPr>
        <w:t>ь</w:t>
      </w:r>
      <w:r w:rsidRPr="00D15B02">
        <w:rPr>
          <w:sz w:val="24"/>
          <w:szCs w:val="24"/>
        </w:rPr>
        <w:t>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w:t>
      </w:r>
      <w:r w:rsidRPr="00D15B02">
        <w:rPr>
          <w:sz w:val="24"/>
          <w:szCs w:val="24"/>
        </w:rPr>
        <w:t>к</w:t>
      </w:r>
      <w:r w:rsidRPr="00D15B02">
        <w:rPr>
          <w:sz w:val="24"/>
          <w:szCs w:val="24"/>
        </w:rPr>
        <w:t xml:space="preserve">тику современных подходов, новых методик и технологий. </w:t>
      </w:r>
    </w:p>
    <w:p w:rsidR="00471AEC" w:rsidRPr="00D15B02" w:rsidRDefault="00471AEC" w:rsidP="00D15B02">
      <w:pPr>
        <w:pStyle w:val="body"/>
        <w:ind w:firstLine="567"/>
        <w:rPr>
          <w:sz w:val="24"/>
          <w:szCs w:val="24"/>
        </w:rPr>
      </w:pPr>
      <w:r w:rsidRPr="00D15B02">
        <w:rPr>
          <w:sz w:val="24"/>
          <w:szCs w:val="24"/>
        </w:rPr>
        <w:t>Программа позволяет применять дифференцированный подход к организации занятий детей с учетом состояния здоровья.</w:t>
      </w:r>
    </w:p>
    <w:p w:rsidR="00471AEC" w:rsidRPr="00D15B02" w:rsidRDefault="00471AEC" w:rsidP="00D15B02">
      <w:pPr>
        <w:pStyle w:val="body"/>
        <w:ind w:firstLine="567"/>
        <w:rPr>
          <w:sz w:val="24"/>
          <w:szCs w:val="24"/>
        </w:rPr>
      </w:pPr>
      <w:r w:rsidRPr="00D15B02">
        <w:rPr>
          <w:sz w:val="24"/>
          <w:szCs w:val="24"/>
        </w:rPr>
        <w:t xml:space="preserve">Изучение учебного предмета «Физическая культура» имеет </w:t>
      </w:r>
      <w:proofErr w:type="gramStart"/>
      <w:r w:rsidRPr="00D15B02">
        <w:rPr>
          <w:sz w:val="24"/>
          <w:szCs w:val="24"/>
        </w:rPr>
        <w:t>важное значение</w:t>
      </w:r>
      <w:proofErr w:type="gramEnd"/>
      <w:r w:rsidRPr="00D15B02">
        <w:rPr>
          <w:sz w:val="24"/>
          <w:szCs w:val="24"/>
        </w:rP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w:t>
      </w:r>
      <w:r w:rsidRPr="00D15B02">
        <w:rPr>
          <w:sz w:val="24"/>
          <w:szCs w:val="24"/>
        </w:rPr>
        <w:t>д</w:t>
      </w:r>
      <w:r w:rsidRPr="00D15B02">
        <w:rPr>
          <w:sz w:val="24"/>
          <w:szCs w:val="24"/>
        </w:rPr>
        <w:t xml:space="preserve">ших школьников в самостоятельные занятия физической культурой и спортом. </w:t>
      </w:r>
    </w:p>
    <w:p w:rsidR="00471AEC" w:rsidRPr="00D15B02" w:rsidRDefault="00471AEC" w:rsidP="00D15B02">
      <w:pPr>
        <w:pStyle w:val="body"/>
        <w:ind w:firstLine="567"/>
        <w:rPr>
          <w:sz w:val="24"/>
          <w:szCs w:val="24"/>
        </w:rPr>
      </w:pPr>
      <w:r w:rsidRPr="00D15B02">
        <w:rPr>
          <w:sz w:val="24"/>
          <w:szCs w:val="24"/>
        </w:rPr>
        <w:t>Целью образования по физической культуре в начальной школе является укрепление и сохр</w:t>
      </w:r>
      <w:r w:rsidRPr="00D15B02">
        <w:rPr>
          <w:sz w:val="24"/>
          <w:szCs w:val="24"/>
        </w:rPr>
        <w:t>а</w:t>
      </w:r>
      <w:r w:rsidRPr="00D15B02">
        <w:rPr>
          <w:sz w:val="24"/>
          <w:szCs w:val="24"/>
        </w:rPr>
        <w:t>нение здоровья школьников, развитие физических качеств и освоение физических упражнений озд</w:t>
      </w:r>
      <w:r w:rsidRPr="00D15B02">
        <w:rPr>
          <w:sz w:val="24"/>
          <w:szCs w:val="24"/>
        </w:rPr>
        <w:t>о</w:t>
      </w:r>
      <w:r w:rsidRPr="00D15B02">
        <w:rPr>
          <w:sz w:val="24"/>
          <w:szCs w:val="24"/>
        </w:rPr>
        <w:t xml:space="preserve">ровительной, спортивной и </w:t>
      </w:r>
      <w:proofErr w:type="spellStart"/>
      <w:r w:rsidRPr="00D15B02">
        <w:rPr>
          <w:sz w:val="24"/>
          <w:szCs w:val="24"/>
        </w:rPr>
        <w:t>прикладно</w:t>
      </w:r>
      <w:proofErr w:type="spellEnd"/>
      <w:r w:rsidRPr="00D15B02">
        <w:rPr>
          <w:sz w:val="24"/>
          <w:szCs w:val="24"/>
        </w:rPr>
        <w:t>-ориентированной направленности и формирование у обуч</w:t>
      </w:r>
      <w:r w:rsidRPr="00D15B02">
        <w:rPr>
          <w:sz w:val="24"/>
          <w:szCs w:val="24"/>
        </w:rPr>
        <w:t>а</w:t>
      </w:r>
      <w:r w:rsidRPr="00D15B02">
        <w:rPr>
          <w:sz w:val="24"/>
          <w:szCs w:val="24"/>
        </w:rPr>
        <w:t xml:space="preserve">ющихся основ здорового образа жизни. </w:t>
      </w:r>
    </w:p>
    <w:p w:rsidR="00471AEC" w:rsidRPr="00D15B02" w:rsidRDefault="00471AEC" w:rsidP="00D15B02">
      <w:pPr>
        <w:pStyle w:val="body"/>
        <w:ind w:firstLine="567"/>
        <w:rPr>
          <w:spacing w:val="1"/>
          <w:sz w:val="24"/>
          <w:szCs w:val="24"/>
        </w:rPr>
      </w:pPr>
      <w:r w:rsidRPr="00D15B02">
        <w:rPr>
          <w:spacing w:val="1"/>
          <w:sz w:val="24"/>
          <w:szCs w:val="24"/>
        </w:rPr>
        <w:t>Развивающая ориентация учебного предмета «Физическая культура» заключается в формир</w:t>
      </w:r>
      <w:r w:rsidRPr="00D15B02">
        <w:rPr>
          <w:spacing w:val="1"/>
          <w:sz w:val="24"/>
          <w:szCs w:val="24"/>
        </w:rPr>
        <w:t>о</w:t>
      </w:r>
      <w:r w:rsidRPr="00D15B02">
        <w:rPr>
          <w:spacing w:val="1"/>
          <w:sz w:val="24"/>
          <w:szCs w:val="24"/>
        </w:rPr>
        <w:t>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w:t>
      </w:r>
      <w:r w:rsidRPr="00D15B02">
        <w:rPr>
          <w:spacing w:val="1"/>
          <w:sz w:val="24"/>
          <w:szCs w:val="24"/>
        </w:rPr>
        <w:t>ь</w:t>
      </w:r>
      <w:r w:rsidRPr="00D15B02">
        <w:rPr>
          <w:spacing w:val="1"/>
          <w:sz w:val="24"/>
          <w:szCs w:val="24"/>
        </w:rPr>
        <w:t>ных занятий подвижными играми, коррекционной, дыхательной и зрительной гимнастикой, пров</w:t>
      </w:r>
      <w:r w:rsidRPr="00D15B02">
        <w:rPr>
          <w:spacing w:val="1"/>
          <w:sz w:val="24"/>
          <w:szCs w:val="24"/>
        </w:rPr>
        <w:t>е</w:t>
      </w:r>
      <w:r w:rsidRPr="00D15B02">
        <w:rPr>
          <w:spacing w:val="1"/>
          <w:sz w:val="24"/>
          <w:szCs w:val="24"/>
        </w:rPr>
        <w:t xml:space="preserve">дения физкультминуток и утренней зарядки, закаливающих процедур, наблюдений за физическим развитием и физической подготовленностью. </w:t>
      </w:r>
    </w:p>
    <w:p w:rsidR="00471AEC" w:rsidRPr="00D15B02" w:rsidRDefault="00471AEC" w:rsidP="00D15B02">
      <w:pPr>
        <w:pStyle w:val="body"/>
        <w:ind w:firstLine="567"/>
        <w:rPr>
          <w:spacing w:val="2"/>
          <w:sz w:val="24"/>
          <w:szCs w:val="24"/>
        </w:rPr>
      </w:pPr>
      <w:r w:rsidRPr="00D15B02">
        <w:rPr>
          <w:sz w:val="24"/>
          <w:szCs w:val="24"/>
        </w:rPr>
        <w:t>Воспитывающее значение учебного предмета раскрывается в приобщении обучающихся к и</w:t>
      </w:r>
      <w:r w:rsidRPr="00D15B02">
        <w:rPr>
          <w:sz w:val="24"/>
          <w:szCs w:val="24"/>
        </w:rPr>
        <w:t>с</w:t>
      </w:r>
      <w:r w:rsidRPr="00D15B02">
        <w:rPr>
          <w:sz w:val="24"/>
          <w:szCs w:val="24"/>
        </w:rPr>
        <w:t>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w:t>
      </w:r>
      <w:r w:rsidRPr="00D15B02">
        <w:rPr>
          <w:sz w:val="24"/>
          <w:szCs w:val="24"/>
        </w:rPr>
        <w:t>ь</w:t>
      </w:r>
      <w:r w:rsidRPr="00D15B02">
        <w:rPr>
          <w:sz w:val="24"/>
          <w:szCs w:val="24"/>
        </w:rPr>
        <w:t>турой в укрепле</w:t>
      </w:r>
      <w:r w:rsidRPr="00D15B02">
        <w:rPr>
          <w:spacing w:val="2"/>
          <w:sz w:val="24"/>
          <w:szCs w:val="24"/>
        </w:rPr>
        <w:t>нии здоровья, организации активного отдыха и досуга. В процессе обучения у об</w:t>
      </w:r>
      <w:r w:rsidRPr="00D15B02">
        <w:rPr>
          <w:spacing w:val="2"/>
          <w:sz w:val="24"/>
          <w:szCs w:val="24"/>
        </w:rPr>
        <w:t>у</w:t>
      </w:r>
      <w:r w:rsidRPr="00D15B02">
        <w:rPr>
          <w:spacing w:val="2"/>
          <w:sz w:val="24"/>
          <w:szCs w:val="24"/>
        </w:rPr>
        <w:lastRenderedPageBreak/>
        <w:t>чающихся активно формируются положительные навыки и способы поведения, общения и взаим</w:t>
      </w:r>
      <w:r w:rsidRPr="00D15B02">
        <w:rPr>
          <w:spacing w:val="2"/>
          <w:sz w:val="24"/>
          <w:szCs w:val="24"/>
        </w:rPr>
        <w:t>о</w:t>
      </w:r>
      <w:r w:rsidRPr="00D15B02">
        <w:rPr>
          <w:spacing w:val="2"/>
          <w:sz w:val="24"/>
          <w:szCs w:val="24"/>
        </w:rPr>
        <w:t>действия со сверстниками и учителями, оценивания своих действий и поступков в процессе со</w:t>
      </w:r>
      <w:r w:rsidRPr="00D15B02">
        <w:rPr>
          <w:spacing w:val="2"/>
          <w:sz w:val="24"/>
          <w:szCs w:val="24"/>
        </w:rPr>
        <w:t>в</w:t>
      </w:r>
      <w:r w:rsidRPr="00D15B02">
        <w:rPr>
          <w:spacing w:val="2"/>
          <w:sz w:val="24"/>
          <w:szCs w:val="24"/>
        </w:rPr>
        <w:t xml:space="preserve">местной коллективной деятельности. </w:t>
      </w:r>
    </w:p>
    <w:p w:rsidR="00471AEC" w:rsidRPr="00D15B02" w:rsidRDefault="00471AEC" w:rsidP="00D15B02">
      <w:pPr>
        <w:pStyle w:val="body"/>
        <w:ind w:firstLine="567"/>
        <w:rPr>
          <w:sz w:val="24"/>
          <w:szCs w:val="24"/>
        </w:rPr>
      </w:pPr>
      <w:r w:rsidRPr="00D15B02">
        <w:rPr>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w:t>
      </w:r>
      <w:r w:rsidRPr="00D15B02">
        <w:rPr>
          <w:sz w:val="24"/>
          <w:szCs w:val="24"/>
        </w:rPr>
        <w:t>а</w:t>
      </w:r>
      <w:r w:rsidRPr="00D15B02">
        <w:rPr>
          <w:sz w:val="24"/>
          <w:szCs w:val="24"/>
        </w:rPr>
        <w:t xml:space="preserve">гогический процесс на развитие целостной личности </w:t>
      </w:r>
      <w:proofErr w:type="gramStart"/>
      <w:r w:rsidRPr="00D15B02">
        <w:rPr>
          <w:sz w:val="24"/>
          <w:szCs w:val="24"/>
        </w:rPr>
        <w:t>обучающихся</w:t>
      </w:r>
      <w:proofErr w:type="gramEnd"/>
      <w:r w:rsidRPr="00D15B02">
        <w:rPr>
          <w:sz w:val="24"/>
          <w:szCs w:val="24"/>
        </w:rP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D15B02">
        <w:rPr>
          <w:sz w:val="24"/>
          <w:szCs w:val="24"/>
        </w:rPr>
        <w:t>обуча</w:t>
      </w:r>
      <w:r w:rsidRPr="00D15B02">
        <w:rPr>
          <w:sz w:val="24"/>
          <w:szCs w:val="24"/>
        </w:rPr>
        <w:t>ю</w:t>
      </w:r>
      <w:r w:rsidRPr="00D15B02">
        <w:rPr>
          <w:sz w:val="24"/>
          <w:szCs w:val="24"/>
        </w:rPr>
        <w:t>щихся</w:t>
      </w:r>
      <w:proofErr w:type="gramEnd"/>
      <w:r w:rsidRPr="00D15B02">
        <w:rPr>
          <w:sz w:val="24"/>
          <w:szCs w:val="24"/>
        </w:rPr>
        <w:t xml:space="preserve">. Как и любая деятельность, она включает в себя </w:t>
      </w:r>
      <w:proofErr w:type="gramStart"/>
      <w:r w:rsidRPr="00D15B02">
        <w:rPr>
          <w:sz w:val="24"/>
          <w:szCs w:val="24"/>
        </w:rPr>
        <w:t>информационный</w:t>
      </w:r>
      <w:proofErr w:type="gramEnd"/>
      <w:r w:rsidRPr="00D15B02">
        <w:rPr>
          <w:sz w:val="24"/>
          <w:szCs w:val="24"/>
        </w:rPr>
        <w:t xml:space="preserve">, </w:t>
      </w:r>
      <w:proofErr w:type="spellStart"/>
      <w:r w:rsidRPr="00D15B02">
        <w:rPr>
          <w:sz w:val="24"/>
          <w:szCs w:val="24"/>
        </w:rPr>
        <w:t>операциональный</w:t>
      </w:r>
      <w:proofErr w:type="spellEnd"/>
      <w:r w:rsidRPr="00D15B02">
        <w:rPr>
          <w:sz w:val="24"/>
          <w:szCs w:val="24"/>
        </w:rPr>
        <w:t xml:space="preserve"> и мот</w:t>
      </w:r>
      <w:r w:rsidRPr="00D15B02">
        <w:rPr>
          <w:sz w:val="24"/>
          <w:szCs w:val="24"/>
        </w:rPr>
        <w:t>и</w:t>
      </w:r>
      <w:r w:rsidRPr="00D15B02">
        <w:rPr>
          <w:sz w:val="24"/>
          <w:szCs w:val="24"/>
        </w:rPr>
        <w:t>вационно-процессуальный компоненты, которые находят своё отражение в соответствующих дида</w:t>
      </w:r>
      <w:r w:rsidRPr="00D15B02">
        <w:rPr>
          <w:sz w:val="24"/>
          <w:szCs w:val="24"/>
        </w:rPr>
        <w:t>к</w:t>
      </w:r>
      <w:r w:rsidRPr="00D15B02">
        <w:rPr>
          <w:sz w:val="24"/>
          <w:szCs w:val="24"/>
        </w:rPr>
        <w:t xml:space="preserve">тических линиях учебного предмета. </w:t>
      </w:r>
    </w:p>
    <w:p w:rsidR="00471AEC" w:rsidRPr="00D15B02" w:rsidRDefault="00471AEC" w:rsidP="00D15B02">
      <w:pPr>
        <w:pStyle w:val="body"/>
        <w:ind w:firstLine="567"/>
        <w:rPr>
          <w:sz w:val="24"/>
          <w:szCs w:val="24"/>
        </w:rPr>
      </w:pPr>
      <w:r w:rsidRPr="00D15B02">
        <w:rPr>
          <w:sz w:val="24"/>
          <w:szCs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w:t>
      </w:r>
      <w:proofErr w:type="spellStart"/>
      <w:r w:rsidRPr="00D15B02">
        <w:rPr>
          <w:sz w:val="24"/>
          <w:szCs w:val="24"/>
        </w:rPr>
        <w:t>Прикладно</w:t>
      </w:r>
      <w:proofErr w:type="spellEnd"/>
      <w:r w:rsidRPr="00D15B02">
        <w:rPr>
          <w:sz w:val="24"/>
          <w:szCs w:val="24"/>
        </w:rPr>
        <w:t>-ориентированная физическая культура». Данный м</w:t>
      </w:r>
      <w:r w:rsidRPr="00D15B02">
        <w:rPr>
          <w:sz w:val="24"/>
          <w:szCs w:val="24"/>
        </w:rPr>
        <w:t>о</w:t>
      </w:r>
      <w:r w:rsidRPr="00D15B02">
        <w:rPr>
          <w:sz w:val="24"/>
          <w:szCs w:val="24"/>
        </w:rPr>
        <w:t>дуль позволит удовлетворить интересы учащихся в занятиях спортом и активном участии в спорти</w:t>
      </w:r>
      <w:r w:rsidRPr="00D15B02">
        <w:rPr>
          <w:sz w:val="24"/>
          <w:szCs w:val="24"/>
        </w:rPr>
        <w:t>в</w:t>
      </w:r>
      <w:r w:rsidRPr="00D15B02">
        <w:rPr>
          <w:sz w:val="24"/>
          <w:szCs w:val="24"/>
        </w:rPr>
        <w:t>ных соревнованиях, развитии национальных форм соревновательной деятельности и систем физич</w:t>
      </w:r>
      <w:r w:rsidRPr="00D15B02">
        <w:rPr>
          <w:sz w:val="24"/>
          <w:szCs w:val="24"/>
        </w:rPr>
        <w:t>е</w:t>
      </w:r>
      <w:r w:rsidRPr="00D15B02">
        <w:rPr>
          <w:sz w:val="24"/>
          <w:szCs w:val="24"/>
        </w:rPr>
        <w:t xml:space="preserve">ского воспитания. </w:t>
      </w:r>
    </w:p>
    <w:p w:rsidR="00471AEC" w:rsidRPr="00D15B02" w:rsidRDefault="00471AEC" w:rsidP="00D15B02">
      <w:pPr>
        <w:pStyle w:val="body"/>
        <w:ind w:firstLine="567"/>
        <w:rPr>
          <w:sz w:val="24"/>
          <w:szCs w:val="24"/>
        </w:rPr>
      </w:pPr>
      <w:r w:rsidRPr="00D15B02">
        <w:rPr>
          <w:sz w:val="24"/>
          <w:szCs w:val="24"/>
        </w:rPr>
        <w:t>Содержание модуля «</w:t>
      </w:r>
      <w:proofErr w:type="spellStart"/>
      <w:r w:rsidRPr="00D15B02">
        <w:rPr>
          <w:sz w:val="24"/>
          <w:szCs w:val="24"/>
        </w:rPr>
        <w:t>Прикладно</w:t>
      </w:r>
      <w:proofErr w:type="spellEnd"/>
      <w:r w:rsidRPr="00D15B02">
        <w:rPr>
          <w:sz w:val="24"/>
          <w:szCs w:val="24"/>
        </w:rPr>
        <w:t>-ориентированная физическая культура» обеспечивается Пр</w:t>
      </w:r>
      <w:r w:rsidRPr="00D15B02">
        <w:rPr>
          <w:sz w:val="24"/>
          <w:szCs w:val="24"/>
        </w:rPr>
        <w:t>и</w:t>
      </w:r>
      <w:r w:rsidRPr="00D15B02">
        <w:rPr>
          <w:sz w:val="24"/>
          <w:szCs w:val="24"/>
        </w:rPr>
        <w:t>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w:t>
      </w:r>
      <w:r w:rsidRPr="00D15B02">
        <w:rPr>
          <w:sz w:val="24"/>
          <w:szCs w:val="24"/>
        </w:rPr>
        <w:t>н</w:t>
      </w:r>
      <w:r w:rsidRPr="00D15B02">
        <w:rPr>
          <w:sz w:val="24"/>
          <w:szCs w:val="24"/>
        </w:rPr>
        <w:t>дуемых Министерством просвещения РФ, образовательные организации могут разрабатывать своё содержание для модуля «</w:t>
      </w:r>
      <w:proofErr w:type="spellStart"/>
      <w:r w:rsidRPr="00D15B02">
        <w:rPr>
          <w:sz w:val="24"/>
          <w:szCs w:val="24"/>
        </w:rPr>
        <w:t>Прикладно</w:t>
      </w:r>
      <w:proofErr w:type="spellEnd"/>
      <w:r w:rsidRPr="00D15B02">
        <w:rPr>
          <w:sz w:val="24"/>
          <w:szCs w:val="24"/>
        </w:rPr>
        <w:t>-ориентированная физическая культура» и включать в него п</w:t>
      </w:r>
      <w:r w:rsidRPr="00D15B02">
        <w:rPr>
          <w:sz w:val="24"/>
          <w:szCs w:val="24"/>
        </w:rPr>
        <w:t>о</w:t>
      </w:r>
      <w:r w:rsidRPr="00D15B02">
        <w:rPr>
          <w:sz w:val="24"/>
          <w:szCs w:val="24"/>
        </w:rPr>
        <w:t>пулярные национальные виды спорта, подвижные игры и развлечения, основывающиеся на этн</w:t>
      </w:r>
      <w:r w:rsidRPr="00D15B02">
        <w:rPr>
          <w:sz w:val="24"/>
          <w:szCs w:val="24"/>
        </w:rPr>
        <w:t>о</w:t>
      </w:r>
      <w:r w:rsidRPr="00D15B02">
        <w:rPr>
          <w:sz w:val="24"/>
          <w:szCs w:val="24"/>
        </w:rPr>
        <w:t xml:space="preserve">культурных, исторических и современных традициях региона и школы. </w:t>
      </w:r>
    </w:p>
    <w:p w:rsidR="00471AEC" w:rsidRPr="00D15B02" w:rsidRDefault="00471AEC" w:rsidP="00D15B02">
      <w:pPr>
        <w:pStyle w:val="body"/>
        <w:ind w:firstLine="567"/>
        <w:rPr>
          <w:sz w:val="24"/>
          <w:szCs w:val="24"/>
        </w:rPr>
      </w:pPr>
      <w:r w:rsidRPr="00D15B02">
        <w:rPr>
          <w:sz w:val="24"/>
          <w:szCs w:val="24"/>
        </w:rPr>
        <w:t>Содержание программы изложено по годам обучения и раскрывает основные её содержател</w:t>
      </w:r>
      <w:r w:rsidRPr="00D15B02">
        <w:rPr>
          <w:sz w:val="24"/>
          <w:szCs w:val="24"/>
        </w:rPr>
        <w:t>ь</w:t>
      </w:r>
      <w:r w:rsidRPr="00D15B02">
        <w:rPr>
          <w:sz w:val="24"/>
          <w:szCs w:val="24"/>
        </w:rPr>
        <w:t xml:space="preserve">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471AEC" w:rsidRPr="00D15B02" w:rsidRDefault="00471AEC" w:rsidP="00D15B02">
      <w:pPr>
        <w:pStyle w:val="body"/>
        <w:ind w:firstLine="567"/>
        <w:rPr>
          <w:sz w:val="24"/>
          <w:szCs w:val="24"/>
        </w:rPr>
      </w:pPr>
      <w:r w:rsidRPr="00D15B02">
        <w:rPr>
          <w:sz w:val="24"/>
          <w:szCs w:val="24"/>
        </w:rPr>
        <w:t>Планируемые результаты включают в себя личностные, метапредметные и предметные резул</w:t>
      </w:r>
      <w:r w:rsidRPr="00D15B02">
        <w:rPr>
          <w:sz w:val="24"/>
          <w:szCs w:val="24"/>
        </w:rPr>
        <w:t>ь</w:t>
      </w:r>
      <w:r w:rsidRPr="00D15B02">
        <w:rPr>
          <w:sz w:val="24"/>
          <w:szCs w:val="24"/>
        </w:rPr>
        <w:t>таты. Личностные результаты представлены в программе за весь период обучения в начальной шк</w:t>
      </w:r>
      <w:r w:rsidRPr="00D15B02">
        <w:rPr>
          <w:sz w:val="24"/>
          <w:szCs w:val="24"/>
        </w:rPr>
        <w:t>о</w:t>
      </w:r>
      <w:r w:rsidRPr="00D15B02">
        <w:rPr>
          <w:sz w:val="24"/>
          <w:szCs w:val="24"/>
        </w:rPr>
        <w:t xml:space="preserve">ле; метапредметные и предметные результаты — за каждый год обучения. </w:t>
      </w:r>
    </w:p>
    <w:p w:rsidR="00471AEC" w:rsidRPr="00D15B02" w:rsidRDefault="00471AEC" w:rsidP="00D15B02">
      <w:pPr>
        <w:pStyle w:val="body"/>
        <w:ind w:firstLine="567"/>
        <w:rPr>
          <w:sz w:val="24"/>
          <w:szCs w:val="24"/>
        </w:rPr>
      </w:pPr>
      <w:r w:rsidRPr="00D15B02">
        <w:rPr>
          <w:sz w:val="24"/>
          <w:szCs w:val="24"/>
        </w:rPr>
        <w:t>Результативность освоения учебного предмета учащимися достигается посредством совреме</w:t>
      </w:r>
      <w:r w:rsidRPr="00D15B02">
        <w:rPr>
          <w:sz w:val="24"/>
          <w:szCs w:val="24"/>
        </w:rPr>
        <w:t>н</w:t>
      </w:r>
      <w:r w:rsidRPr="00D15B02">
        <w:rPr>
          <w:sz w:val="24"/>
          <w:szCs w:val="24"/>
        </w:rPr>
        <w:t xml:space="preserve">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471AEC" w:rsidRPr="00D15B02" w:rsidRDefault="00471AEC" w:rsidP="00D15B02">
      <w:pPr>
        <w:pStyle w:val="body"/>
        <w:ind w:firstLine="567"/>
        <w:rPr>
          <w:sz w:val="24"/>
          <w:szCs w:val="24"/>
        </w:rPr>
      </w:pPr>
      <w:r w:rsidRPr="00D15B02">
        <w:rPr>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w:t>
      </w:r>
      <w:r w:rsidRPr="00D15B02">
        <w:rPr>
          <w:sz w:val="24"/>
          <w:szCs w:val="24"/>
        </w:rPr>
        <w:t>а</w:t>
      </w:r>
      <w:r w:rsidRPr="00D15B02">
        <w:rPr>
          <w:sz w:val="24"/>
          <w:szCs w:val="24"/>
        </w:rPr>
        <w:t>цией за счёт часов внеурочной деятельности и/или за счёт посещения обучающимися спортивных секций.</w:t>
      </w:r>
    </w:p>
    <w:p w:rsidR="00471AEC" w:rsidRPr="00D15B02" w:rsidRDefault="00606DE9" w:rsidP="00C35766">
      <w:pPr>
        <w:pStyle w:val="h1"/>
        <w:pageBreakBefore w:val="0"/>
        <w:widowControl w:val="0"/>
        <w:ind w:firstLine="567"/>
        <w:jc w:val="center"/>
      </w:pPr>
      <w:r>
        <w:t xml:space="preserve">Содержание УЧЕБНОГО ПРЕДМЕТА </w:t>
      </w:r>
      <w:r w:rsidR="00471AEC" w:rsidRPr="00D15B02">
        <w:t>«ФИЗИЧЕСКАЯ КУЛЬТУРА»</w:t>
      </w:r>
    </w:p>
    <w:p w:rsidR="00471AEC" w:rsidRPr="00D15B02" w:rsidRDefault="00471AEC" w:rsidP="00606DE9">
      <w:pPr>
        <w:pStyle w:val="h2-first"/>
        <w:ind w:firstLine="567"/>
        <w:jc w:val="center"/>
        <w:rPr>
          <w:sz w:val="24"/>
          <w:szCs w:val="24"/>
        </w:rPr>
      </w:pPr>
      <w:r w:rsidRPr="00D15B02">
        <w:rPr>
          <w:sz w:val="24"/>
          <w:szCs w:val="24"/>
        </w:rPr>
        <w:t>1 класс</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Физическая культура. Культура движения. Гимнастика. Регулярные занятия физической кул</w:t>
      </w:r>
      <w:r w:rsidRPr="00606DE9">
        <w:rPr>
          <w:rFonts w:ascii="Times New Roman" w:eastAsia="Times New Roman" w:hAnsi="Times New Roman" w:cs="Times New Roman"/>
          <w:color w:val="000000"/>
          <w:sz w:val="24"/>
          <w:szCs w:val="24"/>
          <w:lang w:eastAsia="ru-RU"/>
        </w:rPr>
        <w:t>ь</w:t>
      </w:r>
      <w:r w:rsidRPr="00606DE9">
        <w:rPr>
          <w:rFonts w:ascii="Times New Roman" w:eastAsia="Times New Roman" w:hAnsi="Times New Roman" w:cs="Times New Roman"/>
          <w:color w:val="000000"/>
          <w:sz w:val="24"/>
          <w:szCs w:val="24"/>
          <w:lang w:eastAsia="ru-RU"/>
        </w:rPr>
        <w:t>турой в рамках учебной и внеурочной деятельности. Основные разделы урока.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Исходные положения в физических упражнениях: стойки, упоры, седы, </w:t>
      </w:r>
      <w:proofErr w:type="gramStart"/>
      <w:r w:rsidRPr="00606DE9">
        <w:rPr>
          <w:rFonts w:ascii="Times New Roman" w:eastAsia="Times New Roman" w:hAnsi="Times New Roman" w:cs="Times New Roman"/>
          <w:color w:val="000000"/>
          <w:sz w:val="24"/>
          <w:szCs w:val="24"/>
          <w:lang w:eastAsia="ru-RU"/>
        </w:rPr>
        <w:t>положения</w:t>
      </w:r>
      <w:proofErr w:type="gramEnd"/>
      <w:r w:rsidRPr="00606DE9">
        <w:rPr>
          <w:rFonts w:ascii="Times New Roman" w:eastAsia="Times New Roman" w:hAnsi="Times New Roman" w:cs="Times New Roman"/>
          <w:color w:val="000000"/>
          <w:sz w:val="24"/>
          <w:szCs w:val="24"/>
          <w:lang w:eastAsia="ru-RU"/>
        </w:rPr>
        <w:t xml:space="preserve"> лёжа, сидя, у опоры.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Правила поведения на уроках физической культуры. Общие принципы выполнения гимнаст</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ческих упражнений. Гимнастический шаг. Гимнастический (мягкий) бег. Основные хореографич</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ские позиции.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Место для занятий физическими упражнениями. Спортивное оборудование и инвентарь. Оде</w:t>
      </w:r>
      <w:r w:rsidRPr="00606DE9">
        <w:rPr>
          <w:rFonts w:ascii="Times New Roman" w:eastAsia="Times New Roman" w:hAnsi="Times New Roman" w:cs="Times New Roman"/>
          <w:color w:val="000000"/>
          <w:sz w:val="24"/>
          <w:szCs w:val="24"/>
          <w:lang w:eastAsia="ru-RU"/>
        </w:rPr>
        <w:t>ж</w:t>
      </w:r>
      <w:r w:rsidRPr="00606DE9">
        <w:rPr>
          <w:rFonts w:ascii="Times New Roman" w:eastAsia="Times New Roman" w:hAnsi="Times New Roman" w:cs="Times New Roman"/>
          <w:color w:val="000000"/>
          <w:sz w:val="24"/>
          <w:szCs w:val="24"/>
          <w:lang w:eastAsia="ru-RU"/>
        </w:rPr>
        <w:t>да для занятий физическими упражнениями. Техника безопасности при выполнении физических упражнений, проведении игр и спортивных эстафет.</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Распорядок дня. Личная гигиена. Основные правила личной гигиены.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Самоконтроль. Строевые команды, построение, расчёт.</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Физические упражнения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Упражнения по видам разминки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Общая разминка. </w:t>
      </w:r>
      <w:r w:rsidRPr="00606DE9">
        <w:rPr>
          <w:rFonts w:ascii="Times New Roman" w:eastAsia="Times New Roman" w:hAnsi="Times New Roman" w:cs="Times New Roman"/>
          <w:color w:val="000000"/>
          <w:sz w:val="24"/>
          <w:szCs w:val="24"/>
          <w:lang w:eastAsia="ru-RU"/>
        </w:rP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w:t>
      </w:r>
      <w:r w:rsidRPr="00606DE9">
        <w:rPr>
          <w:rFonts w:ascii="Times New Roman" w:eastAsia="Times New Roman" w:hAnsi="Times New Roman" w:cs="Times New Roman"/>
          <w:color w:val="000000"/>
          <w:sz w:val="24"/>
          <w:szCs w:val="24"/>
          <w:lang w:eastAsia="ru-RU"/>
        </w:rPr>
        <w:t>ы</w:t>
      </w:r>
      <w:r w:rsidRPr="00606DE9">
        <w:rPr>
          <w:rFonts w:ascii="Times New Roman" w:eastAsia="Times New Roman" w:hAnsi="Times New Roman" w:cs="Times New Roman"/>
          <w:color w:val="000000"/>
          <w:sz w:val="24"/>
          <w:szCs w:val="24"/>
          <w:lang w:eastAsia="ru-RU"/>
        </w:rPr>
        <w:t xml:space="preserve">полнения упражнений общей разминки с контролем дыхания: приставные шаги вперёд на полной стопе (гимнастический шаг), шаги с продвижением вперёд на </w:t>
      </w:r>
      <w:proofErr w:type="spellStart"/>
      <w:r w:rsidRPr="00606DE9">
        <w:rPr>
          <w:rFonts w:ascii="Times New Roman" w:eastAsia="Times New Roman" w:hAnsi="Times New Roman" w:cs="Times New Roman"/>
          <w:color w:val="000000"/>
          <w:sz w:val="24"/>
          <w:szCs w:val="24"/>
          <w:lang w:eastAsia="ru-RU"/>
        </w:rPr>
        <w:t>полупальцах</w:t>
      </w:r>
      <w:proofErr w:type="spellEnd"/>
      <w:r w:rsidRPr="00606DE9">
        <w:rPr>
          <w:rFonts w:ascii="Times New Roman" w:eastAsia="Times New Roman" w:hAnsi="Times New Roman" w:cs="Times New Roman"/>
          <w:color w:val="000000"/>
          <w:sz w:val="24"/>
          <w:szCs w:val="24"/>
          <w:lang w:eastAsia="ru-RU"/>
        </w:rPr>
        <w:t xml:space="preserve"> и пятках («казачок»), ш</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 xml:space="preserve">ги с продвижением вперёд на </w:t>
      </w:r>
      <w:proofErr w:type="spellStart"/>
      <w:r w:rsidRPr="00606DE9">
        <w:rPr>
          <w:rFonts w:ascii="Times New Roman" w:eastAsia="Times New Roman" w:hAnsi="Times New Roman" w:cs="Times New Roman"/>
          <w:color w:val="000000"/>
          <w:sz w:val="24"/>
          <w:szCs w:val="24"/>
          <w:lang w:eastAsia="ru-RU"/>
        </w:rPr>
        <w:t>полупальцах</w:t>
      </w:r>
      <w:proofErr w:type="spellEnd"/>
      <w:r w:rsidRPr="00606DE9">
        <w:rPr>
          <w:rFonts w:ascii="Times New Roman" w:eastAsia="Times New Roman" w:hAnsi="Times New Roman" w:cs="Times New Roman"/>
          <w:color w:val="000000"/>
          <w:sz w:val="24"/>
          <w:szCs w:val="24"/>
          <w:lang w:eastAsia="ru-RU"/>
        </w:rPr>
        <w:t xml:space="preserve"> с выпрямленными коленями и в </w:t>
      </w:r>
      <w:proofErr w:type="spellStart"/>
      <w:r w:rsidRPr="00606DE9">
        <w:rPr>
          <w:rFonts w:ascii="Times New Roman" w:eastAsia="Times New Roman" w:hAnsi="Times New Roman" w:cs="Times New Roman"/>
          <w:color w:val="000000"/>
          <w:sz w:val="24"/>
          <w:szCs w:val="24"/>
          <w:lang w:eastAsia="ru-RU"/>
        </w:rPr>
        <w:t>полуприседе</w:t>
      </w:r>
      <w:proofErr w:type="spellEnd"/>
      <w:r w:rsidRPr="00606DE9">
        <w:rPr>
          <w:rFonts w:ascii="Times New Roman" w:eastAsia="Times New Roman" w:hAnsi="Times New Roman" w:cs="Times New Roman"/>
          <w:color w:val="000000"/>
          <w:sz w:val="24"/>
          <w:szCs w:val="24"/>
          <w:lang w:eastAsia="ru-RU"/>
        </w:rPr>
        <w:t xml:space="preserve"> («жираф»), </w:t>
      </w:r>
      <w:proofErr w:type="gramStart"/>
      <w:r w:rsidRPr="00606DE9">
        <w:rPr>
          <w:rFonts w:ascii="Times New Roman" w:eastAsia="Times New Roman" w:hAnsi="Times New Roman" w:cs="Times New Roman"/>
          <w:color w:val="000000"/>
          <w:sz w:val="24"/>
          <w:szCs w:val="24"/>
          <w:lang w:eastAsia="ru-RU"/>
        </w:rPr>
        <w:t>шаги</w:t>
      </w:r>
      <w:proofErr w:type="gramEnd"/>
      <w:r w:rsidRPr="00606DE9">
        <w:rPr>
          <w:rFonts w:ascii="Times New Roman" w:eastAsia="Times New Roman" w:hAnsi="Times New Roman" w:cs="Times New Roman"/>
          <w:color w:val="000000"/>
          <w:sz w:val="24"/>
          <w:szCs w:val="24"/>
          <w:lang w:eastAsia="ru-RU"/>
        </w:rPr>
        <w:t xml:space="preserve"> с продвижением вперёд, сочетаемые с отведением рук назад на горизонтальном уровне («кон</w:t>
      </w:r>
      <w:r w:rsidRPr="00606DE9">
        <w:rPr>
          <w:rFonts w:ascii="Times New Roman" w:eastAsia="Times New Roman" w:hAnsi="Times New Roman" w:cs="Times New Roman"/>
          <w:color w:val="000000"/>
          <w:sz w:val="24"/>
          <w:szCs w:val="24"/>
          <w:lang w:eastAsia="ru-RU"/>
        </w:rPr>
        <w:t>ь</w:t>
      </w:r>
      <w:r w:rsidRPr="00606DE9">
        <w:rPr>
          <w:rFonts w:ascii="Times New Roman" w:eastAsia="Times New Roman" w:hAnsi="Times New Roman" w:cs="Times New Roman"/>
          <w:color w:val="000000"/>
          <w:sz w:val="24"/>
          <w:szCs w:val="24"/>
          <w:lang w:eastAsia="ru-RU"/>
        </w:rPr>
        <w:t>кобежец»). Освоение танцевальных позиций у опоры.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Партерная разминка. </w:t>
      </w:r>
      <w:r w:rsidRPr="00606DE9">
        <w:rPr>
          <w:rFonts w:ascii="Times New Roman" w:eastAsia="Times New Roman" w:hAnsi="Times New Roman" w:cs="Times New Roman"/>
          <w:color w:val="000000"/>
          <w:sz w:val="24"/>
          <w:szCs w:val="24"/>
          <w:lang w:eastAsia="ru-RU"/>
        </w:rPr>
        <w:t>Освоение техники выполнения упражнений для формирования и разв</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 xml:space="preserve">верхности мышц бедра и формирования </w:t>
      </w:r>
      <w:proofErr w:type="spellStart"/>
      <w:r w:rsidRPr="00606DE9">
        <w:rPr>
          <w:rFonts w:ascii="Times New Roman" w:eastAsia="Times New Roman" w:hAnsi="Times New Roman" w:cs="Times New Roman"/>
          <w:color w:val="000000"/>
          <w:sz w:val="24"/>
          <w:szCs w:val="24"/>
          <w:lang w:eastAsia="ru-RU"/>
        </w:rPr>
        <w:t>выворотности</w:t>
      </w:r>
      <w:proofErr w:type="spellEnd"/>
      <w:r w:rsidRPr="00606DE9">
        <w:rPr>
          <w:rFonts w:ascii="Times New Roman" w:eastAsia="Times New Roman" w:hAnsi="Times New Roman" w:cs="Times New Roman"/>
          <w:color w:val="000000"/>
          <w:sz w:val="24"/>
          <w:szCs w:val="24"/>
          <w:lang w:eastAsia="ru-RU"/>
        </w:rPr>
        <w:t xml:space="preserve"> стоп («крестик»); упражнения для укрепления мышц ног, увеличения подвижности тазобедренных, коленных и голеностопных суставов («велос</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пед»).</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Подводящие упражнения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Группировка, кувырок в сторону; освоение подводящих упражнений к выполнению продол</w:t>
      </w:r>
      <w:r w:rsidRPr="00606DE9">
        <w:rPr>
          <w:rFonts w:ascii="Times New Roman" w:eastAsia="Times New Roman" w:hAnsi="Times New Roman" w:cs="Times New Roman"/>
          <w:color w:val="000000"/>
          <w:sz w:val="24"/>
          <w:szCs w:val="24"/>
          <w:lang w:eastAsia="ru-RU"/>
        </w:rPr>
        <w:t>ь</w:t>
      </w:r>
      <w:r w:rsidRPr="00606DE9">
        <w:rPr>
          <w:rFonts w:ascii="Times New Roman" w:eastAsia="Times New Roman" w:hAnsi="Times New Roman" w:cs="Times New Roman"/>
          <w:color w:val="000000"/>
          <w:sz w:val="24"/>
          <w:szCs w:val="24"/>
          <w:lang w:eastAsia="ru-RU"/>
        </w:rPr>
        <w:t>ных и поперечных шпагатов («ящерка»).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Упражнения для развития моторики и координации с гимнастическим предметом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Удержание скакалки. </w:t>
      </w:r>
      <w:proofErr w:type="gramStart"/>
      <w:r w:rsidRPr="00606DE9">
        <w:rPr>
          <w:rFonts w:ascii="Times New Roman" w:eastAsia="Times New Roman" w:hAnsi="Times New Roman" w:cs="Times New Roman"/>
          <w:color w:val="000000"/>
          <w:sz w:val="24"/>
          <w:szCs w:val="24"/>
          <w:lang w:eastAsia="ru-RU"/>
        </w:rPr>
        <w:t>Вращение кистью руки скакалки, сложенной вчетверо, — перед собой, сложенной вдвое — поочерёдно в лицевой, боковой плоскостях.</w:t>
      </w:r>
      <w:proofErr w:type="gramEnd"/>
      <w:r w:rsidRPr="00606DE9">
        <w:rPr>
          <w:rFonts w:ascii="Times New Roman" w:eastAsia="Times New Roman" w:hAnsi="Times New Roman" w:cs="Times New Roman"/>
          <w:color w:val="000000"/>
          <w:sz w:val="24"/>
          <w:szCs w:val="24"/>
          <w:lang w:eastAsia="ru-RU"/>
        </w:rPr>
        <w:t xml:space="preserve"> Подскоки через скакалку вперёд, назад. Прыжки через скакалку вперёд, назад. Игровые задания со скакалкой.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Удержание гимнастического мяча. Баланс мяча на ладони, передача мяча из руки в руку. Од</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Упражнения для развития координации и развития жизненно важных навыков и умений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танцевальных шагов: «буратино», «</w:t>
      </w:r>
      <w:proofErr w:type="spellStart"/>
      <w:r w:rsidRPr="00606DE9">
        <w:rPr>
          <w:rFonts w:ascii="Times New Roman" w:eastAsia="Times New Roman" w:hAnsi="Times New Roman" w:cs="Times New Roman"/>
          <w:color w:val="000000"/>
          <w:sz w:val="24"/>
          <w:szCs w:val="24"/>
          <w:lang w:eastAsia="ru-RU"/>
        </w:rPr>
        <w:t>ковырялочка</w:t>
      </w:r>
      <w:proofErr w:type="spellEnd"/>
      <w:r w:rsidRPr="00606DE9">
        <w:rPr>
          <w:rFonts w:ascii="Times New Roman" w:eastAsia="Times New Roman" w:hAnsi="Times New Roman" w:cs="Times New Roman"/>
          <w:color w:val="000000"/>
          <w:sz w:val="24"/>
          <w:szCs w:val="24"/>
          <w:lang w:eastAsia="ru-RU"/>
        </w:rPr>
        <w:t>», «верёвочка».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Бег, сочетаемый с круговыми движениями руками.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Игры и игровые задания, спортивные эстафеты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Музыкально-сценические игры. Игровые задания. Спортивные эстафеты с мячом, со скакалкой. Спортивные игры с элементами единоборства.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Организующие команды и приёмы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универсальных умений при выполнении организующих команд.</w:t>
      </w:r>
    </w:p>
    <w:p w:rsidR="00606DE9" w:rsidRPr="00606DE9" w:rsidRDefault="00606DE9" w:rsidP="00606DE9">
      <w:pPr>
        <w:shd w:val="clear" w:color="auto" w:fill="FFFFFF"/>
        <w:spacing w:before="240" w:after="120" w:line="240" w:lineRule="atLeast"/>
        <w:ind w:firstLine="567"/>
        <w:jc w:val="center"/>
        <w:outlineLvl w:val="1"/>
        <w:rPr>
          <w:rFonts w:ascii="Times New Roman" w:eastAsia="Times New Roman" w:hAnsi="Times New Roman" w:cs="Times New Roman"/>
          <w:b/>
          <w:bCs/>
          <w:caps/>
          <w:color w:val="000000"/>
          <w:sz w:val="24"/>
          <w:szCs w:val="24"/>
          <w:lang w:eastAsia="ru-RU"/>
        </w:rPr>
      </w:pPr>
      <w:r w:rsidRPr="00606DE9">
        <w:rPr>
          <w:rFonts w:ascii="Times New Roman" w:eastAsia="Times New Roman" w:hAnsi="Times New Roman" w:cs="Times New Roman"/>
          <w:b/>
          <w:bCs/>
          <w:caps/>
          <w:color w:val="000000"/>
          <w:sz w:val="24"/>
          <w:szCs w:val="24"/>
          <w:lang w:eastAsia="ru-RU"/>
        </w:rPr>
        <w:t>2 КЛАСС</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Гармоничное физическое развитие. Контрольные измерения массы и длины своего тела. Оса</w:t>
      </w:r>
      <w:r w:rsidRPr="00606DE9">
        <w:rPr>
          <w:rFonts w:ascii="Times New Roman" w:eastAsia="Times New Roman" w:hAnsi="Times New Roman" w:cs="Times New Roman"/>
          <w:color w:val="000000"/>
          <w:sz w:val="24"/>
          <w:szCs w:val="24"/>
          <w:lang w:eastAsia="ru-RU"/>
        </w:rPr>
        <w:t>н</w:t>
      </w:r>
      <w:r w:rsidRPr="00606DE9">
        <w:rPr>
          <w:rFonts w:ascii="Times New Roman" w:eastAsia="Times New Roman" w:hAnsi="Times New Roman" w:cs="Times New Roman"/>
          <w:color w:val="000000"/>
          <w:sz w:val="24"/>
          <w:szCs w:val="24"/>
          <w:lang w:eastAsia="ru-RU"/>
        </w:rPr>
        <w:t>ка. Занятия гимнастикой в Древней Греции. Древние Олимпийские игры. Символ победы на Оли</w:t>
      </w:r>
      <w:r w:rsidRPr="00606DE9">
        <w:rPr>
          <w:rFonts w:ascii="Times New Roman" w:eastAsia="Times New Roman" w:hAnsi="Times New Roman" w:cs="Times New Roman"/>
          <w:color w:val="000000"/>
          <w:sz w:val="24"/>
          <w:szCs w:val="24"/>
          <w:lang w:eastAsia="ru-RU"/>
        </w:rPr>
        <w:t>м</w:t>
      </w:r>
      <w:r w:rsidRPr="00606DE9">
        <w:rPr>
          <w:rFonts w:ascii="Times New Roman" w:eastAsia="Times New Roman" w:hAnsi="Times New Roman" w:cs="Times New Roman"/>
          <w:color w:val="000000"/>
          <w:sz w:val="24"/>
          <w:szCs w:val="24"/>
          <w:lang w:eastAsia="ru-RU"/>
        </w:rPr>
        <w:t>пийских играх. Возрождение Олимпийских игр. Современная история Олимпийских игр. Виды ги</w:t>
      </w:r>
      <w:r w:rsidRPr="00606DE9">
        <w:rPr>
          <w:rFonts w:ascii="Times New Roman" w:eastAsia="Times New Roman" w:hAnsi="Times New Roman" w:cs="Times New Roman"/>
          <w:color w:val="000000"/>
          <w:sz w:val="24"/>
          <w:szCs w:val="24"/>
          <w:lang w:eastAsia="ru-RU"/>
        </w:rPr>
        <w:t>м</w:t>
      </w:r>
      <w:r w:rsidRPr="00606DE9">
        <w:rPr>
          <w:rFonts w:ascii="Times New Roman" w:eastAsia="Times New Roman" w:hAnsi="Times New Roman" w:cs="Times New Roman"/>
          <w:color w:val="000000"/>
          <w:sz w:val="24"/>
          <w:szCs w:val="24"/>
          <w:lang w:eastAsia="ru-RU"/>
        </w:rPr>
        <w:t>настики в спорте и олимпийские гимнастические виды спорта. Всероссийские и международные с</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ревнования. Календарные соревнования.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Упражнения по видам разминки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lastRenderedPageBreak/>
        <w:t>Общая разминка. </w:t>
      </w:r>
      <w:r w:rsidRPr="00606DE9">
        <w:rPr>
          <w:rFonts w:ascii="Times New Roman" w:eastAsia="Times New Roman" w:hAnsi="Times New Roman" w:cs="Times New Roman"/>
          <w:color w:val="000000"/>
          <w:sz w:val="24"/>
          <w:szCs w:val="24"/>
          <w:lang w:eastAsia="ru-RU"/>
        </w:rPr>
        <w:t xml:space="preserve">Упражнения общей разминки. Повторение разученных упражнений. </w:t>
      </w:r>
      <w:proofErr w:type="gramStart"/>
      <w:r w:rsidRPr="00606DE9">
        <w:rPr>
          <w:rFonts w:ascii="Times New Roman" w:eastAsia="Times New Roman" w:hAnsi="Times New Roman" w:cs="Times New Roman"/>
          <w:color w:val="000000"/>
          <w:sz w:val="24"/>
          <w:szCs w:val="24"/>
          <w:lang w:eastAsia="ru-RU"/>
        </w:rPr>
        <w:t>Осво</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w:t>
      </w:r>
      <w:r w:rsidRPr="00606DE9">
        <w:rPr>
          <w:rFonts w:ascii="Times New Roman" w:eastAsia="Times New Roman" w:hAnsi="Times New Roman" w:cs="Times New Roman"/>
          <w:color w:val="000000"/>
          <w:sz w:val="24"/>
          <w:szCs w:val="24"/>
          <w:lang w:eastAsia="ru-RU"/>
        </w:rPr>
        <w:t>ю</w:t>
      </w:r>
      <w:r w:rsidRPr="00606DE9">
        <w:rPr>
          <w:rFonts w:ascii="Times New Roman" w:eastAsia="Times New Roman" w:hAnsi="Times New Roman" w:cs="Times New Roman"/>
          <w:color w:val="000000"/>
          <w:sz w:val="24"/>
          <w:szCs w:val="24"/>
          <w:lang w:eastAsia="ru-RU"/>
        </w:rPr>
        <w:t>шонок »);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w:t>
      </w:r>
      <w:proofErr w:type="gramEnd"/>
      <w:r w:rsidRPr="00606DE9">
        <w:rPr>
          <w:rFonts w:ascii="Times New Roman" w:eastAsia="Times New Roman" w:hAnsi="Times New Roman" w:cs="Times New Roman"/>
          <w:color w:val="000000"/>
          <w:sz w:val="24"/>
          <w:szCs w:val="24"/>
          <w:lang w:eastAsia="ru-RU"/>
        </w:rPr>
        <w:t xml:space="preserve"> наклоны туловища вперёд, попеременно касаясь прямых ног животом, гр</w:t>
      </w:r>
      <w:r w:rsidRPr="00606DE9">
        <w:rPr>
          <w:rFonts w:ascii="Times New Roman" w:eastAsia="Times New Roman" w:hAnsi="Times New Roman" w:cs="Times New Roman"/>
          <w:color w:val="000000"/>
          <w:sz w:val="24"/>
          <w:szCs w:val="24"/>
          <w:lang w:eastAsia="ru-RU"/>
        </w:rPr>
        <w:t>у</w:t>
      </w:r>
      <w:r w:rsidRPr="00606DE9">
        <w:rPr>
          <w:rFonts w:ascii="Times New Roman" w:eastAsia="Times New Roman" w:hAnsi="Times New Roman" w:cs="Times New Roman"/>
          <w:color w:val="000000"/>
          <w:sz w:val="24"/>
          <w:szCs w:val="24"/>
          <w:lang w:eastAsia="ru-RU"/>
        </w:rPr>
        <w:t>дью («складочка»).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Партерная разминка. </w:t>
      </w:r>
      <w:proofErr w:type="gramStart"/>
      <w:r w:rsidRPr="00606DE9">
        <w:rPr>
          <w:rFonts w:ascii="Times New Roman" w:eastAsia="Times New Roman" w:hAnsi="Times New Roman" w:cs="Times New Roman"/>
          <w:color w:val="000000"/>
          <w:sz w:val="24"/>
          <w:szCs w:val="24"/>
          <w:lang w:eastAsia="ru-RU"/>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 xml:space="preserve">тия эластичности мышц ног и формирования </w:t>
      </w:r>
      <w:proofErr w:type="spellStart"/>
      <w:r w:rsidRPr="00606DE9">
        <w:rPr>
          <w:rFonts w:ascii="Times New Roman" w:eastAsia="Times New Roman" w:hAnsi="Times New Roman" w:cs="Times New Roman"/>
          <w:color w:val="000000"/>
          <w:sz w:val="24"/>
          <w:szCs w:val="24"/>
          <w:lang w:eastAsia="ru-RU"/>
        </w:rPr>
        <w:t>выворотности</w:t>
      </w:r>
      <w:proofErr w:type="spellEnd"/>
      <w:r w:rsidRPr="00606DE9">
        <w:rPr>
          <w:rFonts w:ascii="Times New Roman" w:eastAsia="Times New Roman" w:hAnsi="Times New Roman" w:cs="Times New Roman"/>
          <w:color w:val="000000"/>
          <w:sz w:val="24"/>
          <w:szCs w:val="24"/>
          <w:lang w:eastAsia="ru-RU"/>
        </w:rPr>
        <w:t xml:space="preserve"> стоп; упражнения для укрепления мышц ног, рук; упражнения для увеличения подвижности тазобедренных, коленных и голеностопных с</w:t>
      </w:r>
      <w:r w:rsidRPr="00606DE9">
        <w:rPr>
          <w:rFonts w:ascii="Times New Roman" w:eastAsia="Times New Roman" w:hAnsi="Times New Roman" w:cs="Times New Roman"/>
          <w:color w:val="000000"/>
          <w:sz w:val="24"/>
          <w:szCs w:val="24"/>
          <w:lang w:eastAsia="ru-RU"/>
        </w:rPr>
        <w:t>у</w:t>
      </w:r>
      <w:r w:rsidRPr="00606DE9">
        <w:rPr>
          <w:rFonts w:ascii="Times New Roman" w:eastAsia="Times New Roman" w:hAnsi="Times New Roman" w:cs="Times New Roman"/>
          <w:color w:val="000000"/>
          <w:sz w:val="24"/>
          <w:szCs w:val="24"/>
          <w:lang w:eastAsia="ru-RU"/>
        </w:rPr>
        <w:t>ставов.</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упражнений для укрепления мышц спины и брюшного пресса («берёзка»); упражн</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w:t>
      </w:r>
      <w:r w:rsidRPr="00606DE9">
        <w:rPr>
          <w:rFonts w:ascii="Times New Roman" w:eastAsia="Times New Roman" w:hAnsi="Times New Roman" w:cs="Times New Roman"/>
          <w:color w:val="000000"/>
          <w:sz w:val="24"/>
          <w:szCs w:val="24"/>
          <w:lang w:eastAsia="ru-RU"/>
        </w:rPr>
        <w:t>с</w:t>
      </w:r>
      <w:r w:rsidRPr="00606DE9">
        <w:rPr>
          <w:rFonts w:ascii="Times New Roman" w:eastAsia="Times New Roman" w:hAnsi="Times New Roman" w:cs="Times New Roman"/>
          <w:color w:val="000000"/>
          <w:sz w:val="24"/>
          <w:szCs w:val="24"/>
          <w:lang w:eastAsia="ru-RU"/>
        </w:rPr>
        <w:t xml:space="preserve">ка»); упражнения для развития гибкости: отведение </w:t>
      </w:r>
      <w:proofErr w:type="gramStart"/>
      <w:r w:rsidRPr="00606DE9">
        <w:rPr>
          <w:rFonts w:ascii="Times New Roman" w:eastAsia="Times New Roman" w:hAnsi="Times New Roman" w:cs="Times New Roman"/>
          <w:color w:val="000000"/>
          <w:sz w:val="24"/>
          <w:szCs w:val="24"/>
          <w:lang w:eastAsia="ru-RU"/>
        </w:rPr>
        <w:t>ноги</w:t>
      </w:r>
      <w:proofErr w:type="gramEnd"/>
      <w:r w:rsidRPr="00606DE9">
        <w:rPr>
          <w:rFonts w:ascii="Times New Roman" w:eastAsia="Times New Roman" w:hAnsi="Times New Roman" w:cs="Times New Roman"/>
          <w:color w:val="000000"/>
          <w:sz w:val="24"/>
          <w:szCs w:val="24"/>
          <w:lang w:eastAsia="ru-RU"/>
        </w:rPr>
        <w:t xml:space="preserve"> назад стоя на колене (махи назад) пооч</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та, развития координации, укрепления мышц бедер («неваляшка»).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Разминка у опоры. </w:t>
      </w:r>
      <w:proofErr w:type="gramStart"/>
      <w:r w:rsidRPr="00606DE9">
        <w:rPr>
          <w:rFonts w:ascii="Times New Roman" w:eastAsia="Times New Roman" w:hAnsi="Times New Roman" w:cs="Times New Roman"/>
          <w:color w:val="000000"/>
          <w:sz w:val="24"/>
          <w:szCs w:val="24"/>
          <w:lang w:eastAsia="ru-RU"/>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w:t>
      </w:r>
      <w:r w:rsidRPr="00606DE9">
        <w:rPr>
          <w:rFonts w:ascii="Times New Roman" w:eastAsia="Times New Roman" w:hAnsi="Times New Roman" w:cs="Times New Roman"/>
          <w:color w:val="000000"/>
          <w:sz w:val="24"/>
          <w:szCs w:val="24"/>
          <w:lang w:eastAsia="ru-RU"/>
        </w:rPr>
        <w:t>я</w:t>
      </w:r>
      <w:r w:rsidRPr="00606DE9">
        <w:rPr>
          <w:rFonts w:ascii="Times New Roman" w:eastAsia="Times New Roman" w:hAnsi="Times New Roman" w:cs="Times New Roman"/>
          <w:color w:val="000000"/>
          <w:sz w:val="24"/>
          <w:szCs w:val="24"/>
          <w:lang w:eastAsia="ru-RU"/>
        </w:rPr>
        <w:t>мые, туловище и голова прямо, плечи опущены, живот и таз подтянуты, руки в опоре на гимнастич</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 xml:space="preserve">ской стенке на высоте талии, локти вниз), </w:t>
      </w:r>
      <w:proofErr w:type="spellStart"/>
      <w:r w:rsidRPr="00606DE9">
        <w:rPr>
          <w:rFonts w:ascii="Times New Roman" w:eastAsia="Times New Roman" w:hAnsi="Times New Roman" w:cs="Times New Roman"/>
          <w:color w:val="000000"/>
          <w:sz w:val="24"/>
          <w:szCs w:val="24"/>
          <w:lang w:eastAsia="ru-RU"/>
        </w:rPr>
        <w:t>полуприсед</w:t>
      </w:r>
      <w:proofErr w:type="spellEnd"/>
      <w:r w:rsidRPr="00606DE9">
        <w:rPr>
          <w:rFonts w:ascii="Times New Roman" w:eastAsia="Times New Roman" w:hAnsi="Times New Roman" w:cs="Times New Roman"/>
          <w:color w:val="000000"/>
          <w:sz w:val="24"/>
          <w:szCs w:val="24"/>
          <w:lang w:eastAsia="ru-RU"/>
        </w:rPr>
        <w:t xml:space="preserve"> (колени вперёд, вместе) — вытянуть колени — подняться на </w:t>
      </w:r>
      <w:proofErr w:type="spellStart"/>
      <w:r w:rsidRPr="00606DE9">
        <w:rPr>
          <w:rFonts w:ascii="Times New Roman" w:eastAsia="Times New Roman" w:hAnsi="Times New Roman" w:cs="Times New Roman"/>
          <w:color w:val="000000"/>
          <w:sz w:val="24"/>
          <w:szCs w:val="24"/>
          <w:lang w:eastAsia="ru-RU"/>
        </w:rPr>
        <w:t>полупальцы</w:t>
      </w:r>
      <w:proofErr w:type="spellEnd"/>
      <w:r w:rsidRPr="00606DE9">
        <w:rPr>
          <w:rFonts w:ascii="Times New Roman" w:eastAsia="Times New Roman" w:hAnsi="Times New Roman" w:cs="Times New Roman"/>
          <w:color w:val="000000"/>
          <w:sz w:val="24"/>
          <w:szCs w:val="24"/>
          <w:lang w:eastAsia="ru-RU"/>
        </w:rPr>
        <w:t xml:space="preserve"> — опустить пятки на пол в исходное положение.</w:t>
      </w:r>
      <w:proofErr w:type="gramEnd"/>
      <w:r w:rsidRPr="00606DE9">
        <w:rPr>
          <w:rFonts w:ascii="Times New Roman" w:eastAsia="Times New Roman" w:hAnsi="Times New Roman" w:cs="Times New Roman"/>
          <w:color w:val="000000"/>
          <w:sz w:val="24"/>
          <w:szCs w:val="24"/>
          <w:lang w:eastAsia="ru-RU"/>
        </w:rPr>
        <w:t xml:space="preserve"> Наклоны туловища вп</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Подводящие упражнения, акробатические упражнения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Освоение упражнений: кувырок вперёд, назад; шпагат, колесо, мост из </w:t>
      </w:r>
      <w:proofErr w:type="gramStart"/>
      <w:r w:rsidRPr="00606DE9">
        <w:rPr>
          <w:rFonts w:ascii="Times New Roman" w:eastAsia="Times New Roman" w:hAnsi="Times New Roman" w:cs="Times New Roman"/>
          <w:color w:val="000000"/>
          <w:sz w:val="24"/>
          <w:szCs w:val="24"/>
          <w:lang w:eastAsia="ru-RU"/>
        </w:rPr>
        <w:t>положения</w:t>
      </w:r>
      <w:proofErr w:type="gramEnd"/>
      <w:r w:rsidRPr="00606DE9">
        <w:rPr>
          <w:rFonts w:ascii="Times New Roman" w:eastAsia="Times New Roman" w:hAnsi="Times New Roman" w:cs="Times New Roman"/>
          <w:color w:val="000000"/>
          <w:sz w:val="24"/>
          <w:szCs w:val="24"/>
          <w:lang w:eastAsia="ru-RU"/>
        </w:rPr>
        <w:t xml:space="preserve"> сидя, стоя и вставание из положения мост.</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Упражнения для развития моторики и координации с гимнастическим предметом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калкой.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Бросок мяча в заданную плоскость и ловля мяча. Серия отбивов мяча.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Комбинации упражнений. Осваиваем соединение изученных упражнений в комбинации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Пример:</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Пример:</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Исходное положение: сидя в группировке — кувырок вперед-поворот «казак» — подъём — стойка в VI позиции, руки опущены.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Упражнения для развития координации и развития жизненно важных навыков и умений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Плавательная подготовка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Правила поведения в бассейне. Упражнения ознакомительного плавания: освоение универсал</w:t>
      </w:r>
      <w:r w:rsidRPr="00606DE9">
        <w:rPr>
          <w:rFonts w:ascii="Times New Roman" w:eastAsia="Times New Roman" w:hAnsi="Times New Roman" w:cs="Times New Roman"/>
          <w:color w:val="000000"/>
          <w:sz w:val="24"/>
          <w:szCs w:val="24"/>
          <w:lang w:eastAsia="ru-RU"/>
        </w:rPr>
        <w:t>ь</w:t>
      </w:r>
      <w:r w:rsidRPr="00606DE9">
        <w:rPr>
          <w:rFonts w:ascii="Times New Roman" w:eastAsia="Times New Roman" w:hAnsi="Times New Roman" w:cs="Times New Roman"/>
          <w:color w:val="000000"/>
          <w:sz w:val="24"/>
          <w:szCs w:val="24"/>
          <w:lang w:eastAsia="ru-RU"/>
        </w:rPr>
        <w:t>ных умений дыхания в воде. Освоение упражнений для формирования навыков плавания: «попл</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вок», «морская звезда», «лягушонок», «весёлый дельфин». Освоение спортивных стилей плавания.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Основная гимнастика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универсальных умений дыхания во время выполнения гимнастических упражнений.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rsidRPr="00606DE9">
        <w:rPr>
          <w:rFonts w:ascii="Times New Roman" w:eastAsia="Times New Roman" w:hAnsi="Times New Roman" w:cs="Times New Roman"/>
          <w:color w:val="000000"/>
          <w:sz w:val="24"/>
          <w:szCs w:val="24"/>
          <w:lang w:eastAsia="ru-RU"/>
        </w:rPr>
        <w:t>прип</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дание</w:t>
      </w:r>
      <w:proofErr w:type="spellEnd"/>
      <w:r w:rsidRPr="00606DE9">
        <w:rPr>
          <w:rFonts w:ascii="Times New Roman" w:eastAsia="Times New Roman" w:hAnsi="Times New Roman" w:cs="Times New Roman"/>
          <w:color w:val="000000"/>
          <w:sz w:val="24"/>
          <w:szCs w:val="24"/>
          <w:lang w:eastAsia="ru-RU"/>
        </w:rPr>
        <w:t>»), элементы современного танца.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упражнений на развитие силы: сгибание и разгибание рук в упоре лёжа на полу.</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Игры и игровые задания, спортивные эстафеты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Ролевые игры и игровые задания с использованием освоенных упражнений и танцевальных ш</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гов. Спортивные эстафеты с мячом, со скакалкой. Спортивные игры. Туристические игры и задания.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Организующие команды и приёмы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универсальных умений при выполнении организующих команд и строевых упражн</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ний: построение и перестроение в одну, две шеренги, стоя на месте; повороты направо и налево; п</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редвижение в колонне по одному с равномерной скоростью.</w:t>
      </w:r>
    </w:p>
    <w:p w:rsidR="00606DE9" w:rsidRPr="00606DE9" w:rsidRDefault="00606DE9" w:rsidP="00606DE9">
      <w:pPr>
        <w:shd w:val="clear" w:color="auto" w:fill="FFFFFF"/>
        <w:spacing w:before="240" w:after="120" w:line="240" w:lineRule="atLeast"/>
        <w:ind w:firstLine="567"/>
        <w:jc w:val="center"/>
        <w:outlineLvl w:val="1"/>
        <w:rPr>
          <w:rFonts w:ascii="Times New Roman" w:eastAsia="Times New Roman" w:hAnsi="Times New Roman" w:cs="Times New Roman"/>
          <w:b/>
          <w:bCs/>
          <w:caps/>
          <w:color w:val="000000"/>
          <w:sz w:val="24"/>
          <w:szCs w:val="24"/>
          <w:lang w:eastAsia="ru-RU"/>
        </w:rPr>
      </w:pPr>
      <w:r w:rsidRPr="00606DE9">
        <w:rPr>
          <w:rFonts w:ascii="Times New Roman" w:eastAsia="Times New Roman" w:hAnsi="Times New Roman" w:cs="Times New Roman"/>
          <w:b/>
          <w:bCs/>
          <w:caps/>
          <w:color w:val="000000"/>
          <w:sz w:val="24"/>
          <w:szCs w:val="24"/>
          <w:lang w:eastAsia="ru-RU"/>
        </w:rPr>
        <w:t>3 КЛАСС</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Нагрузка. Влияние нагрузки на мышцы. Влияние утренней гимнастики и регулярного выполн</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тивными периодами развития. Гимнастика и виды гимнастической разминки.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Основные группы мышц человека. Подводящие упражнения к выполнению акробатических упражнений.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Моделирование физической нагрузки при выполнении гимнастических упражнений для разв</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тия основных физических качеств.</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навыков по самостоятельному ведению общей, партерной разминки и разминки у опоры в группе.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тических упражнений.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Подбор комплекса и демонстрация техники выполнения гимнастических упражнений по пр</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имущественной целевой направленности их использования.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Демонстрация умений построения и перестроения, перемещений различными способами пер</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движений, включая перекаты, повороты, прыжки, танцевальные шаги.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Организующие команды и приёмы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жение в колонне по одному с равномерной скоростью.</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Спортивно-оздоровительная деятельность</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упражнений основной гимнастики, комплексов гимнастич</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ских упражнений; подбор и выполнение комплексов физкультминуток, утренней гимнастики.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упражнений основной гимнастики на развитие отдельных мышечных групп.</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упражнений основной гимнастики с учётом особенностей р</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жима работы мышц (динамичные, статичные).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серии поворотов и прыжков, в том числе с использованием гимнастических предметов.</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ну; плавание.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плавания на дистанцию не менее 25 метров (</w:t>
      </w:r>
      <w:proofErr w:type="gramStart"/>
      <w:r w:rsidRPr="00606DE9">
        <w:rPr>
          <w:rFonts w:ascii="Times New Roman" w:eastAsia="Times New Roman" w:hAnsi="Times New Roman" w:cs="Times New Roman"/>
          <w:color w:val="000000"/>
          <w:sz w:val="24"/>
          <w:szCs w:val="24"/>
          <w:lang w:eastAsia="ru-RU"/>
        </w:rPr>
        <w:t>при</w:t>
      </w:r>
      <w:proofErr w:type="gramEnd"/>
      <w:r w:rsidRPr="00606DE9">
        <w:rPr>
          <w:rFonts w:ascii="Times New Roman" w:eastAsia="Times New Roman" w:hAnsi="Times New Roman" w:cs="Times New Roman"/>
          <w:color w:val="000000"/>
          <w:sz w:val="24"/>
          <w:szCs w:val="24"/>
          <w:lang w:eastAsia="ru-RU"/>
        </w:rPr>
        <w:t xml:space="preserve"> материально-технической базы).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Освоение правил вида спорта (на выбор), освоение физических упражнений для начальной по</w:t>
      </w:r>
      <w:r w:rsidRPr="00606DE9">
        <w:rPr>
          <w:rFonts w:ascii="Times New Roman" w:eastAsia="Times New Roman" w:hAnsi="Times New Roman" w:cs="Times New Roman"/>
          <w:color w:val="000000"/>
          <w:sz w:val="24"/>
          <w:szCs w:val="24"/>
          <w:lang w:eastAsia="ru-RU"/>
        </w:rPr>
        <w:t>д</w:t>
      </w:r>
      <w:r w:rsidRPr="00606DE9">
        <w:rPr>
          <w:rFonts w:ascii="Times New Roman" w:eastAsia="Times New Roman" w:hAnsi="Times New Roman" w:cs="Times New Roman"/>
          <w:color w:val="000000"/>
          <w:sz w:val="24"/>
          <w:szCs w:val="24"/>
          <w:lang w:eastAsia="ru-RU"/>
        </w:rPr>
        <w:t>готовки по данному виду спорта.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Выполнение заданий в ролевых играх и игровых заданий.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Различные групповые выступления, в </w:t>
      </w:r>
      <w:proofErr w:type="spellStart"/>
      <w:r w:rsidRPr="00606DE9">
        <w:rPr>
          <w:rFonts w:ascii="Times New Roman" w:eastAsia="Times New Roman" w:hAnsi="Times New Roman" w:cs="Times New Roman"/>
          <w:color w:val="000000"/>
          <w:sz w:val="24"/>
          <w:szCs w:val="24"/>
          <w:lang w:eastAsia="ru-RU"/>
        </w:rPr>
        <w:t>т.ч</w:t>
      </w:r>
      <w:proofErr w:type="spellEnd"/>
      <w:r w:rsidRPr="00606DE9">
        <w:rPr>
          <w:rFonts w:ascii="Times New Roman" w:eastAsia="Times New Roman" w:hAnsi="Times New Roman" w:cs="Times New Roman"/>
          <w:color w:val="000000"/>
          <w:sz w:val="24"/>
          <w:szCs w:val="24"/>
          <w:lang w:eastAsia="ru-RU"/>
        </w:rPr>
        <w:t xml:space="preserve">. освоение основных условий участия во </w:t>
      </w:r>
      <w:proofErr w:type="spellStart"/>
      <w:r w:rsidRPr="00606DE9">
        <w:rPr>
          <w:rFonts w:ascii="Times New Roman" w:eastAsia="Times New Roman" w:hAnsi="Times New Roman" w:cs="Times New Roman"/>
          <w:color w:val="000000"/>
          <w:sz w:val="24"/>
          <w:szCs w:val="24"/>
          <w:lang w:eastAsia="ru-RU"/>
        </w:rPr>
        <w:t>флешмобах</w:t>
      </w:r>
      <w:proofErr w:type="spellEnd"/>
      <w:r w:rsidRPr="00606DE9">
        <w:rPr>
          <w:rFonts w:ascii="Times New Roman" w:eastAsia="Times New Roman" w:hAnsi="Times New Roman" w:cs="Times New Roman"/>
          <w:color w:val="000000"/>
          <w:sz w:val="24"/>
          <w:szCs w:val="24"/>
          <w:lang w:eastAsia="ru-RU"/>
        </w:rPr>
        <w:t>.</w:t>
      </w:r>
    </w:p>
    <w:p w:rsidR="00606DE9" w:rsidRPr="00606DE9" w:rsidRDefault="00606DE9" w:rsidP="00606DE9">
      <w:pPr>
        <w:shd w:val="clear" w:color="auto" w:fill="FFFFFF"/>
        <w:spacing w:before="240" w:after="120" w:line="240" w:lineRule="atLeast"/>
        <w:ind w:firstLine="567"/>
        <w:jc w:val="center"/>
        <w:outlineLvl w:val="1"/>
        <w:rPr>
          <w:rFonts w:ascii="Times New Roman" w:eastAsia="Times New Roman" w:hAnsi="Times New Roman" w:cs="Times New Roman"/>
          <w:b/>
          <w:bCs/>
          <w:caps/>
          <w:color w:val="000000"/>
          <w:sz w:val="24"/>
          <w:szCs w:val="24"/>
          <w:lang w:eastAsia="ru-RU"/>
        </w:rPr>
      </w:pPr>
      <w:r w:rsidRPr="00606DE9">
        <w:rPr>
          <w:rFonts w:ascii="Times New Roman" w:eastAsia="Times New Roman" w:hAnsi="Times New Roman" w:cs="Times New Roman"/>
          <w:b/>
          <w:bCs/>
          <w:caps/>
          <w:color w:val="000000"/>
          <w:sz w:val="24"/>
          <w:szCs w:val="24"/>
          <w:lang w:eastAsia="ru-RU"/>
        </w:rPr>
        <w:t>4 КЛАСС</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Физическое воспитание и физическое совершенствование. Спорт и гимнастические виды спо</w:t>
      </w:r>
      <w:r w:rsidRPr="00606DE9">
        <w:rPr>
          <w:rFonts w:ascii="Times New Roman" w:eastAsia="Times New Roman" w:hAnsi="Times New Roman" w:cs="Times New Roman"/>
          <w:color w:val="000000"/>
          <w:sz w:val="24"/>
          <w:szCs w:val="24"/>
          <w:lang w:eastAsia="ru-RU"/>
        </w:rPr>
        <w:t>р</w:t>
      </w:r>
      <w:r w:rsidRPr="00606DE9">
        <w:rPr>
          <w:rFonts w:ascii="Times New Roman" w:eastAsia="Times New Roman" w:hAnsi="Times New Roman" w:cs="Times New Roman"/>
          <w:color w:val="000000"/>
          <w:sz w:val="24"/>
          <w:szCs w:val="24"/>
          <w:lang w:eastAsia="ru-RU"/>
        </w:rPr>
        <w:t>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 xml:space="preserve">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proofErr w:type="spellStart"/>
      <w:r w:rsidRPr="00606DE9">
        <w:rPr>
          <w:rFonts w:ascii="Times New Roman" w:eastAsia="Times New Roman" w:hAnsi="Times New Roman" w:cs="Times New Roman"/>
          <w:color w:val="000000"/>
          <w:sz w:val="24"/>
          <w:szCs w:val="24"/>
          <w:lang w:eastAsia="ru-RU"/>
        </w:rPr>
        <w:t>флешмоба</w:t>
      </w:r>
      <w:proofErr w:type="spellEnd"/>
      <w:r w:rsidRPr="00606DE9">
        <w:rPr>
          <w:rFonts w:ascii="Times New Roman" w:eastAsia="Times New Roman" w:hAnsi="Times New Roman" w:cs="Times New Roman"/>
          <w:color w:val="000000"/>
          <w:sz w:val="24"/>
          <w:szCs w:val="24"/>
          <w:lang w:eastAsia="ru-RU"/>
        </w:rPr>
        <w:t>.</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простейших форм борьбы. Игровые задания в рамках осво</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ния упражнений единоборств и самообороны.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навыков туристической деятельности, включая сбор базового снаряжения для тур</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стического похода, составление маршрута на карте с использованием компаса.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принципов определения максимально допустимой для себя нагрузки (амплитуды движения) при выполнении физического упражнения.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Способы демонстрации результатов освоения программы.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i/>
          <w:iCs/>
          <w:color w:val="000000"/>
          <w:sz w:val="24"/>
          <w:szCs w:val="24"/>
          <w:lang w:eastAsia="ru-RU"/>
        </w:rPr>
        <w:t>Спортивно-оздоровительная деятельность</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комбинаций упражнений основной гимнастики с элементами акробатики и танцевальных шагов.</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гимнастических упражнений для развития силы мышц рук (для удержания собственного веса).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гимнастических упражнений для сбалансированности веса и роста; эстетических движений.</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Освоение акробатических упражнений: мост из </w:t>
      </w:r>
      <w:proofErr w:type="gramStart"/>
      <w:r w:rsidRPr="00606DE9">
        <w:rPr>
          <w:rFonts w:ascii="Times New Roman" w:eastAsia="Times New Roman" w:hAnsi="Times New Roman" w:cs="Times New Roman"/>
          <w:color w:val="000000"/>
          <w:sz w:val="24"/>
          <w:szCs w:val="24"/>
          <w:lang w:eastAsia="ru-RU"/>
        </w:rPr>
        <w:t>положения</w:t>
      </w:r>
      <w:proofErr w:type="gramEnd"/>
      <w:r w:rsidRPr="00606DE9">
        <w:rPr>
          <w:rFonts w:ascii="Times New Roman" w:eastAsia="Times New Roman" w:hAnsi="Times New Roman" w:cs="Times New Roman"/>
          <w:color w:val="000000"/>
          <w:sz w:val="24"/>
          <w:szCs w:val="24"/>
          <w:lang w:eastAsia="ru-RU"/>
        </w:rPr>
        <w:t xml:space="preserve"> стоя и поднятие из моста; шпагаты: поперечный или продольный; стойка на руках; колесо.</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Овладение техникой выполнения гимнастической, строевой и туристической ходьбы и равн</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мерного бега на 60 и 100 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606DE9">
        <w:rPr>
          <w:rFonts w:ascii="Times New Roman" w:eastAsia="Times New Roman" w:hAnsi="Times New Roman" w:cs="Times New Roman"/>
          <w:color w:val="000000"/>
          <w:sz w:val="24"/>
          <w:szCs w:val="24"/>
          <w:lang w:eastAsia="ru-RU"/>
        </w:rPr>
        <w:t>Овладение одним или более из спортивных стилей плавания на время и дистанцию (на выбор) при наличии материально-технического обеспечения).</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Выполнение заданий в ролевых, туристических, спортивных играх.</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Освоение строевого шага и походного шага. Шеренги, перестроения и движение в шеренгах. Повороты на месте и в движении.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Овладение техникой выполнения групповых гимнастических и спортивных упражнений.</w:t>
      </w:r>
    </w:p>
    <w:p w:rsidR="00606DE9" w:rsidRPr="00606DE9" w:rsidRDefault="00606DE9" w:rsidP="00606DE9">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Демонстрация результатов освоения программы.</w:t>
      </w:r>
    </w:p>
    <w:p w:rsidR="00606DE9" w:rsidRPr="00606DE9" w:rsidRDefault="00606DE9" w:rsidP="00606DE9">
      <w:pPr>
        <w:pBdr>
          <w:bottom w:val="single" w:sz="6" w:space="5" w:color="000000"/>
        </w:pBdr>
        <w:shd w:val="clear" w:color="auto" w:fill="FFFFFF"/>
        <w:spacing w:before="100" w:beforeAutospacing="1" w:after="240" w:line="240" w:lineRule="atLeast"/>
        <w:ind w:firstLine="567"/>
        <w:jc w:val="center"/>
        <w:outlineLvl w:val="0"/>
        <w:rPr>
          <w:rFonts w:ascii="Times New Roman" w:eastAsia="Times New Roman" w:hAnsi="Times New Roman" w:cs="Times New Roman"/>
          <w:b/>
          <w:bCs/>
          <w:caps/>
          <w:color w:val="000000"/>
          <w:kern w:val="36"/>
          <w:sz w:val="24"/>
          <w:szCs w:val="24"/>
          <w:lang w:eastAsia="ru-RU"/>
        </w:rPr>
      </w:pPr>
      <w:r w:rsidRPr="00606DE9">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w:t>
      </w:r>
      <w:r w:rsidRPr="00606DE9">
        <w:rPr>
          <w:rFonts w:ascii="Times New Roman" w:eastAsia="Times New Roman" w:hAnsi="Times New Roman" w:cs="Times New Roman"/>
          <w:color w:val="000000"/>
          <w:sz w:val="24"/>
          <w:szCs w:val="24"/>
          <w:lang w:eastAsia="ru-RU"/>
        </w:rPr>
        <w:t>ч</w:t>
      </w:r>
      <w:r w:rsidRPr="00606DE9">
        <w:rPr>
          <w:rFonts w:ascii="Times New Roman" w:eastAsia="Times New Roman" w:hAnsi="Times New Roman" w:cs="Times New Roman"/>
          <w:color w:val="000000"/>
          <w:sz w:val="24"/>
          <w:szCs w:val="24"/>
          <w:lang w:eastAsia="ru-RU"/>
        </w:rPr>
        <w:t>ностных, метапредметных и предметных результатов по физической культуре.</w:t>
      </w:r>
    </w:p>
    <w:p w:rsidR="00606DE9" w:rsidRPr="00606DE9" w:rsidRDefault="00606DE9" w:rsidP="00606DE9">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ЛИЧНОСТНЫЕ РЕЗУЛЬТАТЫ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стями, принятыми в обществе правилами и нормами поведения и способствуют процессам самоп</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 xml:space="preserve">знания, саморазвития и социализации </w:t>
      </w:r>
      <w:proofErr w:type="gramStart"/>
      <w:r w:rsidRPr="00606DE9">
        <w:rPr>
          <w:rFonts w:ascii="Times New Roman" w:eastAsia="Times New Roman" w:hAnsi="Times New Roman" w:cs="Times New Roman"/>
          <w:color w:val="000000"/>
          <w:sz w:val="24"/>
          <w:szCs w:val="24"/>
          <w:lang w:eastAsia="ru-RU"/>
        </w:rPr>
        <w:t>обучающихся</w:t>
      </w:r>
      <w:proofErr w:type="gramEnd"/>
      <w:r w:rsidRPr="00606DE9">
        <w:rPr>
          <w:rFonts w:ascii="Times New Roman" w:eastAsia="Times New Roman" w:hAnsi="Times New Roman" w:cs="Times New Roman"/>
          <w:color w:val="000000"/>
          <w:sz w:val="24"/>
          <w:szCs w:val="24"/>
          <w:lang w:eastAsia="ru-RU"/>
        </w:rPr>
        <w:t>.</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Личностные результаты освоения предмета «Физическая культура» в начальной школе отр</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 xml:space="preserve">жают готовность </w:t>
      </w:r>
      <w:proofErr w:type="gramStart"/>
      <w:r w:rsidRPr="00606DE9">
        <w:rPr>
          <w:rFonts w:ascii="Times New Roman" w:eastAsia="Times New Roman" w:hAnsi="Times New Roman" w:cs="Times New Roman"/>
          <w:color w:val="000000"/>
          <w:sz w:val="24"/>
          <w:szCs w:val="24"/>
          <w:lang w:eastAsia="ru-RU"/>
        </w:rPr>
        <w:t>обучающихся</w:t>
      </w:r>
      <w:proofErr w:type="gramEnd"/>
      <w:r w:rsidRPr="00606DE9">
        <w:rPr>
          <w:rFonts w:ascii="Times New Roman" w:eastAsia="Times New Roman" w:hAnsi="Times New Roman" w:cs="Times New Roman"/>
          <w:color w:val="000000"/>
          <w:sz w:val="24"/>
          <w:szCs w:val="24"/>
          <w:lang w:eastAsia="ru-RU"/>
        </w:rPr>
        <w:t xml:space="preserve"> руководствоваться ценностями и приобретение первоначального опыта деятельности на их основе.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Патриотическое воспитание:</w:t>
      </w:r>
    </w:p>
    <w:p w:rsidR="00606DE9" w:rsidRPr="00606DE9" w:rsidRDefault="00606DE9" w:rsidP="00B02BFC">
      <w:pPr>
        <w:numPr>
          <w:ilvl w:val="0"/>
          <w:numId w:val="117"/>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proofErr w:type="gramStart"/>
      <w:r w:rsidRPr="00606DE9">
        <w:rPr>
          <w:rFonts w:ascii="Times New Roman" w:eastAsia="Times New Roman" w:hAnsi="Times New Roman" w:cs="Times New Roman"/>
          <w:color w:val="000000"/>
          <w:sz w:val="24"/>
          <w:szCs w:val="24"/>
          <w:lang w:eastAsia="ru-RU"/>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w:t>
      </w:r>
      <w:r w:rsidRPr="00606DE9">
        <w:rPr>
          <w:rFonts w:ascii="Times New Roman" w:eastAsia="Times New Roman" w:hAnsi="Times New Roman" w:cs="Times New Roman"/>
          <w:color w:val="000000"/>
          <w:sz w:val="24"/>
          <w:szCs w:val="24"/>
          <w:lang w:eastAsia="ru-RU"/>
        </w:rPr>
        <w:t>н</w:t>
      </w:r>
      <w:r w:rsidRPr="00606DE9">
        <w:rPr>
          <w:rFonts w:ascii="Times New Roman" w:eastAsia="Times New Roman" w:hAnsi="Times New Roman" w:cs="Times New Roman"/>
          <w:color w:val="000000"/>
          <w:sz w:val="24"/>
          <w:szCs w:val="24"/>
          <w:lang w:eastAsia="ru-RU"/>
        </w:rPr>
        <w:t>циях развития физической культуры для блага человека, заинтересованность в научных знаниях о человеке.</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Гражданское воспитание:</w:t>
      </w:r>
    </w:p>
    <w:p w:rsidR="00606DE9" w:rsidRPr="00606DE9" w:rsidRDefault="00606DE9" w:rsidP="00B02BFC">
      <w:pPr>
        <w:numPr>
          <w:ilvl w:val="0"/>
          <w:numId w:val="118"/>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proofErr w:type="gramStart"/>
      <w:r w:rsidRPr="00606DE9">
        <w:rPr>
          <w:rFonts w:ascii="Times New Roman" w:eastAsia="Times New Roman" w:hAnsi="Times New Roman" w:cs="Times New Roman"/>
          <w:color w:val="000000"/>
          <w:sz w:val="24"/>
          <w:szCs w:val="24"/>
          <w:lang w:eastAsia="ru-RU"/>
        </w:rPr>
        <w:t>представление о социальных нормах и правилах межличностных отношений в колле</w:t>
      </w:r>
      <w:r w:rsidRPr="00606DE9">
        <w:rPr>
          <w:rFonts w:ascii="Times New Roman" w:eastAsia="Times New Roman" w:hAnsi="Times New Roman" w:cs="Times New Roman"/>
          <w:color w:val="000000"/>
          <w:sz w:val="24"/>
          <w:szCs w:val="24"/>
          <w:lang w:eastAsia="ru-RU"/>
        </w:rPr>
        <w:t>к</w:t>
      </w:r>
      <w:r w:rsidRPr="00606DE9">
        <w:rPr>
          <w:rFonts w:ascii="Times New Roman" w:eastAsia="Times New Roman" w:hAnsi="Times New Roman" w:cs="Times New Roman"/>
          <w:color w:val="000000"/>
          <w:sz w:val="24"/>
          <w:szCs w:val="24"/>
          <w:lang w:eastAsia="ru-RU"/>
        </w:rPr>
        <w:t>тиве, готовность к разнообразной совместной деятельности при выполнении учебных, познав</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w:t>
      </w:r>
      <w:r w:rsidRPr="00606DE9">
        <w:rPr>
          <w:rFonts w:ascii="Times New Roman" w:eastAsia="Times New Roman" w:hAnsi="Times New Roman" w:cs="Times New Roman"/>
          <w:color w:val="000000"/>
          <w:sz w:val="24"/>
          <w:szCs w:val="24"/>
          <w:lang w:eastAsia="ru-RU"/>
        </w:rPr>
        <w:t>в</w:t>
      </w:r>
      <w:r w:rsidRPr="00606DE9">
        <w:rPr>
          <w:rFonts w:ascii="Times New Roman" w:eastAsia="Times New Roman" w:hAnsi="Times New Roman" w:cs="Times New Roman"/>
          <w:color w:val="000000"/>
          <w:sz w:val="24"/>
          <w:szCs w:val="24"/>
          <w:lang w:eastAsia="ru-RU"/>
        </w:rPr>
        <w:t>ность оценивать своё поведение и поступки своих товарищей с позиции нравственных и правовых норм с учётом осознания последствий поступков;</w:t>
      </w:r>
      <w:proofErr w:type="gramEnd"/>
      <w:r w:rsidRPr="00606DE9">
        <w:rPr>
          <w:rFonts w:ascii="Times New Roman" w:eastAsia="Times New Roman" w:hAnsi="Times New Roman" w:cs="Times New Roman"/>
          <w:color w:val="000000"/>
          <w:sz w:val="24"/>
          <w:szCs w:val="24"/>
          <w:lang w:eastAsia="ru-RU"/>
        </w:rPr>
        <w:t xml:space="preserve"> оказание посильной помощи и моральной по</w:t>
      </w:r>
      <w:r w:rsidRPr="00606DE9">
        <w:rPr>
          <w:rFonts w:ascii="Times New Roman" w:eastAsia="Times New Roman" w:hAnsi="Times New Roman" w:cs="Times New Roman"/>
          <w:color w:val="000000"/>
          <w:sz w:val="24"/>
          <w:szCs w:val="24"/>
          <w:lang w:eastAsia="ru-RU"/>
        </w:rPr>
        <w:t>д</w:t>
      </w:r>
      <w:r w:rsidRPr="00606DE9">
        <w:rPr>
          <w:rFonts w:ascii="Times New Roman" w:eastAsia="Times New Roman" w:hAnsi="Times New Roman" w:cs="Times New Roman"/>
          <w:color w:val="000000"/>
          <w:sz w:val="24"/>
          <w:szCs w:val="24"/>
          <w:lang w:eastAsia="ru-RU"/>
        </w:rPr>
        <w:t>держки сверстникам при выполнении учебных заданий, доброжелательное и уважительное отн</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шение при объяснении ошибок и способов их устранения.</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Ценности научного познания:</w:t>
      </w:r>
    </w:p>
    <w:p w:rsidR="00606DE9" w:rsidRPr="00606DE9" w:rsidRDefault="00606DE9" w:rsidP="00B02BFC">
      <w:pPr>
        <w:numPr>
          <w:ilvl w:val="0"/>
          <w:numId w:val="119"/>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rsidR="00606DE9" w:rsidRPr="00606DE9" w:rsidRDefault="00606DE9" w:rsidP="00B02BFC">
      <w:pPr>
        <w:numPr>
          <w:ilvl w:val="0"/>
          <w:numId w:val="120"/>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606DE9" w:rsidRPr="00606DE9" w:rsidRDefault="00606DE9" w:rsidP="00B02BFC">
      <w:pPr>
        <w:numPr>
          <w:ilvl w:val="0"/>
          <w:numId w:val="121"/>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познавательная и информационная культура, в том числе навыки самостоятельной р</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боты с учебными текстами, справочной литературой, доступными техническими средствами и</w:t>
      </w:r>
      <w:r w:rsidRPr="00606DE9">
        <w:rPr>
          <w:rFonts w:ascii="Times New Roman" w:eastAsia="Times New Roman" w:hAnsi="Times New Roman" w:cs="Times New Roman"/>
          <w:color w:val="000000"/>
          <w:sz w:val="24"/>
          <w:szCs w:val="24"/>
          <w:lang w:eastAsia="ru-RU"/>
        </w:rPr>
        <w:t>н</w:t>
      </w:r>
      <w:r w:rsidRPr="00606DE9">
        <w:rPr>
          <w:rFonts w:ascii="Times New Roman" w:eastAsia="Times New Roman" w:hAnsi="Times New Roman" w:cs="Times New Roman"/>
          <w:color w:val="000000"/>
          <w:sz w:val="24"/>
          <w:szCs w:val="24"/>
          <w:lang w:eastAsia="ru-RU"/>
        </w:rPr>
        <w:t>формационных технологий;</w:t>
      </w:r>
    </w:p>
    <w:p w:rsidR="00606DE9" w:rsidRPr="00606DE9" w:rsidRDefault="00606DE9" w:rsidP="00B02BFC">
      <w:pPr>
        <w:numPr>
          <w:ilvl w:val="0"/>
          <w:numId w:val="122"/>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интерес к обучению и познанию, любознательность, готовность и способность к сам</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образованию, исследовательской деятельности, к осознанному выбору направленности и уровня обучения в дальнейшем.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lastRenderedPageBreak/>
        <w:t>Формирование культуры здоровья:</w:t>
      </w:r>
    </w:p>
    <w:p w:rsidR="00606DE9" w:rsidRPr="00606DE9" w:rsidRDefault="00606DE9" w:rsidP="00B02BFC">
      <w:pPr>
        <w:numPr>
          <w:ilvl w:val="0"/>
          <w:numId w:val="123"/>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Экологическое воспитание:</w:t>
      </w:r>
    </w:p>
    <w:p w:rsidR="00606DE9" w:rsidRPr="00606DE9" w:rsidRDefault="00606DE9" w:rsidP="00B02BFC">
      <w:pPr>
        <w:numPr>
          <w:ilvl w:val="0"/>
          <w:numId w:val="124"/>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экологически целесообразное отношение к природе, внимательное отношение к чел</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веку, его потребностям в жизнеобеспечивающих двигательных действиях; ответственное отнош</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ние к собственному физическому и психическому здоровью, осознание ценности соблюдения пр</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вил безопасного поведения в ситуациях, угрожающих здоровью и жизни людей;</w:t>
      </w:r>
    </w:p>
    <w:p w:rsidR="00606DE9" w:rsidRPr="00606DE9" w:rsidRDefault="00606DE9" w:rsidP="00B02BFC">
      <w:pPr>
        <w:numPr>
          <w:ilvl w:val="0"/>
          <w:numId w:val="125"/>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экологическое мышление, умение руководствоваться им в познавательной, коммуник</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тивной и социальной практике.</w:t>
      </w:r>
    </w:p>
    <w:p w:rsidR="00606DE9" w:rsidRPr="00606DE9" w:rsidRDefault="00606DE9" w:rsidP="00606DE9">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МЕТАПРЕДМЕТНЫЕ РЕЗУЛЬТАТЫ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Метапредметные результаты освоения образовательной программы по физической культуре отражают овладение универсальными познавательными действиями.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606DE9">
        <w:rPr>
          <w:rFonts w:ascii="Times New Roman" w:eastAsia="Times New Roman" w:hAnsi="Times New Roman" w:cs="Times New Roman"/>
          <w:color w:val="000000"/>
          <w:sz w:val="24"/>
          <w:szCs w:val="24"/>
          <w:lang w:eastAsia="ru-RU"/>
        </w:rPr>
        <w:t>В составе метапредметных результатов выделяют такие значимые для формирования мирово</w:t>
      </w:r>
      <w:r w:rsidRPr="00606DE9">
        <w:rPr>
          <w:rFonts w:ascii="Times New Roman" w:eastAsia="Times New Roman" w:hAnsi="Times New Roman" w:cs="Times New Roman"/>
          <w:color w:val="000000"/>
          <w:sz w:val="24"/>
          <w:szCs w:val="24"/>
          <w:lang w:eastAsia="ru-RU"/>
        </w:rPr>
        <w:t>з</w:t>
      </w:r>
      <w:r w:rsidRPr="00606DE9">
        <w:rPr>
          <w:rFonts w:ascii="Times New Roman" w:eastAsia="Times New Roman" w:hAnsi="Times New Roman" w:cs="Times New Roman"/>
          <w:color w:val="000000"/>
          <w:sz w:val="24"/>
          <w:szCs w:val="24"/>
          <w:lang w:eastAsia="ru-RU"/>
        </w:rPr>
        <w:t>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w:t>
      </w:r>
      <w:proofErr w:type="gramEnd"/>
      <w:r w:rsidRPr="00606DE9">
        <w:rPr>
          <w:rFonts w:ascii="Times New Roman" w:eastAsia="Times New Roman" w:hAnsi="Times New Roman" w:cs="Times New Roman"/>
          <w:color w:val="000000"/>
          <w:sz w:val="24"/>
          <w:szCs w:val="24"/>
          <w:lang w:eastAsia="ru-RU"/>
        </w:rPr>
        <w:t xml:space="preserve"> уче</w:t>
      </w:r>
      <w:r w:rsidRPr="00606DE9">
        <w:rPr>
          <w:rFonts w:ascii="Times New Roman" w:eastAsia="Times New Roman" w:hAnsi="Times New Roman" w:cs="Times New Roman"/>
          <w:color w:val="000000"/>
          <w:sz w:val="24"/>
          <w:szCs w:val="24"/>
          <w:lang w:eastAsia="ru-RU"/>
        </w:rPr>
        <w:t>б</w:t>
      </w:r>
      <w:r w:rsidRPr="00606DE9">
        <w:rPr>
          <w:rFonts w:ascii="Times New Roman" w:eastAsia="Times New Roman" w:hAnsi="Times New Roman" w:cs="Times New Roman"/>
          <w:color w:val="000000"/>
          <w:sz w:val="24"/>
          <w:szCs w:val="24"/>
          <w:lang w:eastAsia="ru-RU"/>
        </w:rPr>
        <w:t>ной деятельности.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1) </w:t>
      </w:r>
      <w:r w:rsidRPr="00606DE9">
        <w:rPr>
          <w:rFonts w:ascii="Times New Roman" w:eastAsia="Times New Roman" w:hAnsi="Times New Roman" w:cs="Times New Roman"/>
          <w:b/>
          <w:bCs/>
          <w:color w:val="000000"/>
          <w:sz w:val="24"/>
          <w:szCs w:val="24"/>
          <w:lang w:eastAsia="ru-RU"/>
        </w:rPr>
        <w:t>Познавательные универсальные учебные действия</w:t>
      </w:r>
      <w:r w:rsidRPr="00606DE9">
        <w:rPr>
          <w:rFonts w:ascii="Times New Roman" w:eastAsia="Times New Roman" w:hAnsi="Times New Roman" w:cs="Times New Roman"/>
          <w:color w:val="000000"/>
          <w:sz w:val="24"/>
          <w:szCs w:val="24"/>
          <w:lang w:eastAsia="ru-RU"/>
        </w:rPr>
        <w:t>, отражающие методы познания окр</w:t>
      </w:r>
      <w:r w:rsidRPr="00606DE9">
        <w:rPr>
          <w:rFonts w:ascii="Times New Roman" w:eastAsia="Times New Roman" w:hAnsi="Times New Roman" w:cs="Times New Roman"/>
          <w:color w:val="000000"/>
          <w:sz w:val="24"/>
          <w:szCs w:val="24"/>
          <w:lang w:eastAsia="ru-RU"/>
        </w:rPr>
        <w:t>у</w:t>
      </w:r>
      <w:r w:rsidRPr="00606DE9">
        <w:rPr>
          <w:rFonts w:ascii="Times New Roman" w:eastAsia="Times New Roman" w:hAnsi="Times New Roman" w:cs="Times New Roman"/>
          <w:color w:val="000000"/>
          <w:sz w:val="24"/>
          <w:szCs w:val="24"/>
          <w:lang w:eastAsia="ru-RU"/>
        </w:rPr>
        <w:t>жающего мира:</w:t>
      </w:r>
    </w:p>
    <w:p w:rsidR="00606DE9" w:rsidRPr="00606DE9" w:rsidRDefault="00606DE9" w:rsidP="00B02BFC">
      <w:pPr>
        <w:numPr>
          <w:ilvl w:val="0"/>
          <w:numId w:val="126"/>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ориентироваться в терминах и понятиях, используемых в физической культуре (в пр</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 xml:space="preserve">делах </w:t>
      </w:r>
      <w:proofErr w:type="gramStart"/>
      <w:r w:rsidRPr="00606DE9">
        <w:rPr>
          <w:rFonts w:ascii="Times New Roman" w:eastAsia="Times New Roman" w:hAnsi="Times New Roman" w:cs="Times New Roman"/>
          <w:color w:val="000000"/>
          <w:sz w:val="24"/>
          <w:szCs w:val="24"/>
          <w:lang w:eastAsia="ru-RU"/>
        </w:rPr>
        <w:t>изученного</w:t>
      </w:r>
      <w:proofErr w:type="gramEnd"/>
      <w:r w:rsidRPr="00606DE9">
        <w:rPr>
          <w:rFonts w:ascii="Times New Roman" w:eastAsia="Times New Roman" w:hAnsi="Times New Roman" w:cs="Times New Roman"/>
          <w:color w:val="000000"/>
          <w:sz w:val="24"/>
          <w:szCs w:val="24"/>
          <w:lang w:eastAsia="ru-RU"/>
        </w:rPr>
        <w:t>), применять изученную терминологию в своих устных и письменных высказ</w:t>
      </w:r>
      <w:r w:rsidRPr="00606DE9">
        <w:rPr>
          <w:rFonts w:ascii="Times New Roman" w:eastAsia="Times New Roman" w:hAnsi="Times New Roman" w:cs="Times New Roman"/>
          <w:color w:val="000000"/>
          <w:sz w:val="24"/>
          <w:szCs w:val="24"/>
          <w:lang w:eastAsia="ru-RU"/>
        </w:rPr>
        <w:t>ы</w:t>
      </w:r>
      <w:r w:rsidRPr="00606DE9">
        <w:rPr>
          <w:rFonts w:ascii="Times New Roman" w:eastAsia="Times New Roman" w:hAnsi="Times New Roman" w:cs="Times New Roman"/>
          <w:color w:val="000000"/>
          <w:sz w:val="24"/>
          <w:szCs w:val="24"/>
          <w:lang w:eastAsia="ru-RU"/>
        </w:rPr>
        <w:t>ваниях;</w:t>
      </w:r>
    </w:p>
    <w:p w:rsidR="00606DE9" w:rsidRPr="00606DE9" w:rsidRDefault="00606DE9" w:rsidP="00B02BFC">
      <w:pPr>
        <w:numPr>
          <w:ilvl w:val="0"/>
          <w:numId w:val="127"/>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606DE9" w:rsidRPr="00606DE9" w:rsidRDefault="00606DE9" w:rsidP="00B02BFC">
      <w:pPr>
        <w:numPr>
          <w:ilvl w:val="0"/>
          <w:numId w:val="128"/>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моделировать правила безопасного поведения при освоении физических упражнений, плавании;</w:t>
      </w:r>
    </w:p>
    <w:p w:rsidR="00606DE9" w:rsidRPr="00606DE9" w:rsidRDefault="00606DE9" w:rsidP="00B02BFC">
      <w:pPr>
        <w:numPr>
          <w:ilvl w:val="0"/>
          <w:numId w:val="129"/>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устанавливать связь между физическими упражнениями и их влиянием на развитие ф</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зических качеств;</w:t>
      </w:r>
    </w:p>
    <w:p w:rsidR="00606DE9" w:rsidRPr="00606DE9" w:rsidRDefault="00606DE9" w:rsidP="00B02BFC">
      <w:pPr>
        <w:numPr>
          <w:ilvl w:val="0"/>
          <w:numId w:val="130"/>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классифицировать виды физических упражнений в соответствии с определённым кла</w:t>
      </w:r>
      <w:r w:rsidRPr="00606DE9">
        <w:rPr>
          <w:rFonts w:ascii="Times New Roman" w:eastAsia="Times New Roman" w:hAnsi="Times New Roman" w:cs="Times New Roman"/>
          <w:color w:val="000000"/>
          <w:sz w:val="24"/>
          <w:szCs w:val="24"/>
          <w:lang w:eastAsia="ru-RU"/>
        </w:rPr>
        <w:t>с</w:t>
      </w:r>
      <w:r w:rsidRPr="00606DE9">
        <w:rPr>
          <w:rFonts w:ascii="Times New Roman" w:eastAsia="Times New Roman" w:hAnsi="Times New Roman" w:cs="Times New Roman"/>
          <w:color w:val="000000"/>
          <w:sz w:val="24"/>
          <w:szCs w:val="24"/>
          <w:lang w:eastAsia="ru-RU"/>
        </w:rPr>
        <w:t>сификационным признаком: по признаку исторически сложившихся систем физического воспит</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ния, по преимущественной целевой направленности их использования, преимущественному во</w:t>
      </w:r>
      <w:r w:rsidRPr="00606DE9">
        <w:rPr>
          <w:rFonts w:ascii="Times New Roman" w:eastAsia="Times New Roman" w:hAnsi="Times New Roman" w:cs="Times New Roman"/>
          <w:color w:val="000000"/>
          <w:sz w:val="24"/>
          <w:szCs w:val="24"/>
          <w:lang w:eastAsia="ru-RU"/>
        </w:rPr>
        <w:t>з</w:t>
      </w:r>
      <w:r w:rsidRPr="00606DE9">
        <w:rPr>
          <w:rFonts w:ascii="Times New Roman" w:eastAsia="Times New Roman" w:hAnsi="Times New Roman" w:cs="Times New Roman"/>
          <w:color w:val="000000"/>
          <w:sz w:val="24"/>
          <w:szCs w:val="24"/>
          <w:lang w:eastAsia="ru-RU"/>
        </w:rPr>
        <w:t>действию на развитие отдельных качеств (способностей) человека;</w:t>
      </w:r>
    </w:p>
    <w:p w:rsidR="00606DE9" w:rsidRPr="00606DE9" w:rsidRDefault="00606DE9" w:rsidP="00B02BFC">
      <w:pPr>
        <w:numPr>
          <w:ilvl w:val="0"/>
          <w:numId w:val="131"/>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приводить примеры и осуществлять демонстрацию гимнастических упражнений, нав</w:t>
      </w:r>
      <w:r w:rsidRPr="00606DE9">
        <w:rPr>
          <w:rFonts w:ascii="Times New Roman" w:eastAsia="Times New Roman" w:hAnsi="Times New Roman" w:cs="Times New Roman"/>
          <w:color w:val="000000"/>
          <w:sz w:val="24"/>
          <w:szCs w:val="24"/>
          <w:lang w:eastAsia="ru-RU"/>
        </w:rPr>
        <w:t>ы</w:t>
      </w:r>
      <w:r w:rsidRPr="00606DE9">
        <w:rPr>
          <w:rFonts w:ascii="Times New Roman" w:eastAsia="Times New Roman" w:hAnsi="Times New Roman" w:cs="Times New Roman"/>
          <w:color w:val="000000"/>
          <w:sz w:val="24"/>
          <w:szCs w:val="24"/>
          <w:lang w:eastAsia="ru-RU"/>
        </w:rPr>
        <w:t>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606DE9" w:rsidRPr="00606DE9" w:rsidRDefault="00606DE9" w:rsidP="00B02BFC">
      <w:pPr>
        <w:numPr>
          <w:ilvl w:val="0"/>
          <w:numId w:val="132"/>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606DE9" w:rsidRPr="00606DE9" w:rsidRDefault="00606DE9" w:rsidP="00B02BFC">
      <w:pPr>
        <w:numPr>
          <w:ilvl w:val="0"/>
          <w:numId w:val="133"/>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w:t>
      </w:r>
      <w:r w:rsidRPr="00606DE9">
        <w:rPr>
          <w:rFonts w:ascii="Times New Roman" w:eastAsia="Times New Roman" w:hAnsi="Times New Roman" w:cs="Times New Roman"/>
          <w:color w:val="000000"/>
          <w:sz w:val="24"/>
          <w:szCs w:val="24"/>
          <w:lang w:eastAsia="ru-RU"/>
        </w:rPr>
        <w:t>н</w:t>
      </w:r>
      <w:r w:rsidRPr="00606DE9">
        <w:rPr>
          <w:rFonts w:ascii="Times New Roman" w:eastAsia="Times New Roman" w:hAnsi="Times New Roman" w:cs="Times New Roman"/>
          <w:color w:val="000000"/>
          <w:sz w:val="24"/>
          <w:szCs w:val="24"/>
          <w:lang w:eastAsia="ru-RU"/>
        </w:rPr>
        <w:t>ситивными периодами развития, способности конструктивно находить решение и действовать д</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же в ситуациях неуспеха;</w:t>
      </w:r>
    </w:p>
    <w:p w:rsidR="00606DE9" w:rsidRPr="00606DE9" w:rsidRDefault="00606DE9" w:rsidP="00B02BFC">
      <w:pPr>
        <w:numPr>
          <w:ilvl w:val="0"/>
          <w:numId w:val="134"/>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овладевать базовыми предметными и </w:t>
      </w:r>
      <w:proofErr w:type="spellStart"/>
      <w:r w:rsidRPr="00606DE9">
        <w:rPr>
          <w:rFonts w:ascii="Times New Roman" w:eastAsia="Times New Roman" w:hAnsi="Times New Roman" w:cs="Times New Roman"/>
          <w:color w:val="000000"/>
          <w:sz w:val="24"/>
          <w:szCs w:val="24"/>
          <w:lang w:eastAsia="ru-RU"/>
        </w:rPr>
        <w:t>межпредметными</w:t>
      </w:r>
      <w:proofErr w:type="spellEnd"/>
      <w:r w:rsidRPr="00606DE9">
        <w:rPr>
          <w:rFonts w:ascii="Times New Roman" w:eastAsia="Times New Roman" w:hAnsi="Times New Roman" w:cs="Times New Roman"/>
          <w:color w:val="000000"/>
          <w:sz w:val="24"/>
          <w:szCs w:val="24"/>
          <w:lang w:eastAsia="ru-RU"/>
        </w:rPr>
        <w:t xml:space="preserve"> понятиями, отражающими с</w:t>
      </w:r>
      <w:r w:rsidRPr="00606DE9">
        <w:rPr>
          <w:rFonts w:ascii="Times New Roman" w:eastAsia="Times New Roman" w:hAnsi="Times New Roman" w:cs="Times New Roman"/>
          <w:color w:val="000000"/>
          <w:sz w:val="24"/>
          <w:szCs w:val="24"/>
          <w:lang w:eastAsia="ru-RU"/>
        </w:rPr>
        <w:t>у</w:t>
      </w:r>
      <w:r w:rsidRPr="00606DE9">
        <w:rPr>
          <w:rFonts w:ascii="Times New Roman" w:eastAsia="Times New Roman" w:hAnsi="Times New Roman" w:cs="Times New Roman"/>
          <w:color w:val="000000"/>
          <w:sz w:val="24"/>
          <w:szCs w:val="24"/>
          <w:lang w:eastAsia="ru-RU"/>
        </w:rPr>
        <w:t>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606DE9" w:rsidRPr="00606DE9" w:rsidRDefault="00606DE9" w:rsidP="00B02BFC">
      <w:pPr>
        <w:numPr>
          <w:ilvl w:val="0"/>
          <w:numId w:val="135"/>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использовать информацию, полученную посредством наблюдений, просмотра виде</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606DE9" w:rsidRPr="00606DE9" w:rsidRDefault="00606DE9" w:rsidP="00B02BFC">
      <w:pPr>
        <w:numPr>
          <w:ilvl w:val="0"/>
          <w:numId w:val="136"/>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2) </w:t>
      </w:r>
      <w:r w:rsidRPr="00606DE9">
        <w:rPr>
          <w:rFonts w:ascii="Times New Roman" w:eastAsia="Times New Roman" w:hAnsi="Times New Roman" w:cs="Times New Roman"/>
          <w:b/>
          <w:bCs/>
          <w:color w:val="000000"/>
          <w:sz w:val="24"/>
          <w:szCs w:val="24"/>
          <w:lang w:eastAsia="ru-RU"/>
        </w:rPr>
        <w:t>Коммуникативные универсальные учебные действия</w:t>
      </w:r>
      <w:r w:rsidRPr="00606DE9">
        <w:rPr>
          <w:rFonts w:ascii="Times New Roman" w:eastAsia="Times New Roman" w:hAnsi="Times New Roman" w:cs="Times New Roman"/>
          <w:color w:val="000000"/>
          <w:sz w:val="24"/>
          <w:szCs w:val="24"/>
          <w:lang w:eastAsia="ru-RU"/>
        </w:rPr>
        <w:t>, отражающие способность обуч</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ющегося осуществлять коммуникативную деятельность, использовать правила общения в конкре</w:t>
      </w:r>
      <w:r w:rsidRPr="00606DE9">
        <w:rPr>
          <w:rFonts w:ascii="Times New Roman" w:eastAsia="Times New Roman" w:hAnsi="Times New Roman" w:cs="Times New Roman"/>
          <w:color w:val="000000"/>
          <w:sz w:val="24"/>
          <w:szCs w:val="24"/>
          <w:lang w:eastAsia="ru-RU"/>
        </w:rPr>
        <w:t>т</w:t>
      </w:r>
      <w:r w:rsidRPr="00606DE9">
        <w:rPr>
          <w:rFonts w:ascii="Times New Roman" w:eastAsia="Times New Roman" w:hAnsi="Times New Roman" w:cs="Times New Roman"/>
          <w:color w:val="000000"/>
          <w:sz w:val="24"/>
          <w:szCs w:val="24"/>
          <w:lang w:eastAsia="ru-RU"/>
        </w:rPr>
        <w:t xml:space="preserve">ных учебных и </w:t>
      </w:r>
      <w:proofErr w:type="spellStart"/>
      <w:r w:rsidRPr="00606DE9">
        <w:rPr>
          <w:rFonts w:ascii="Times New Roman" w:eastAsia="Times New Roman" w:hAnsi="Times New Roman" w:cs="Times New Roman"/>
          <w:color w:val="000000"/>
          <w:sz w:val="24"/>
          <w:szCs w:val="24"/>
          <w:lang w:eastAsia="ru-RU"/>
        </w:rPr>
        <w:t>внеучебных</w:t>
      </w:r>
      <w:proofErr w:type="spellEnd"/>
      <w:r w:rsidRPr="00606DE9">
        <w:rPr>
          <w:rFonts w:ascii="Times New Roman" w:eastAsia="Times New Roman" w:hAnsi="Times New Roman" w:cs="Times New Roman"/>
          <w:color w:val="000000"/>
          <w:sz w:val="24"/>
          <w:szCs w:val="24"/>
          <w:lang w:eastAsia="ru-RU"/>
        </w:rPr>
        <w:t xml:space="preserve"> ситуациях; самостоятельную организацию речевой деятельности в ус</w:t>
      </w:r>
      <w:r w:rsidRPr="00606DE9">
        <w:rPr>
          <w:rFonts w:ascii="Times New Roman" w:eastAsia="Times New Roman" w:hAnsi="Times New Roman" w:cs="Times New Roman"/>
          <w:color w:val="000000"/>
          <w:sz w:val="24"/>
          <w:szCs w:val="24"/>
          <w:lang w:eastAsia="ru-RU"/>
        </w:rPr>
        <w:t>т</w:t>
      </w:r>
      <w:r w:rsidRPr="00606DE9">
        <w:rPr>
          <w:rFonts w:ascii="Times New Roman" w:eastAsia="Times New Roman" w:hAnsi="Times New Roman" w:cs="Times New Roman"/>
          <w:color w:val="000000"/>
          <w:sz w:val="24"/>
          <w:szCs w:val="24"/>
          <w:lang w:eastAsia="ru-RU"/>
        </w:rPr>
        <w:t>ной и письменной форме:</w:t>
      </w:r>
    </w:p>
    <w:p w:rsidR="00606DE9" w:rsidRPr="00606DE9" w:rsidRDefault="00606DE9" w:rsidP="00B02BFC">
      <w:pPr>
        <w:numPr>
          <w:ilvl w:val="0"/>
          <w:numId w:val="137"/>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вать разные мнения, учитывать их в диалоге;</w:t>
      </w:r>
    </w:p>
    <w:p w:rsidR="00606DE9" w:rsidRPr="00606DE9" w:rsidRDefault="00606DE9" w:rsidP="00B02BFC">
      <w:pPr>
        <w:numPr>
          <w:ilvl w:val="0"/>
          <w:numId w:val="138"/>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описывать влияние физической культуры на здоровье и эмоциональное благополучие человека;</w:t>
      </w:r>
    </w:p>
    <w:p w:rsidR="00606DE9" w:rsidRPr="00606DE9" w:rsidRDefault="00606DE9" w:rsidP="00B02BFC">
      <w:pPr>
        <w:numPr>
          <w:ilvl w:val="0"/>
          <w:numId w:val="139"/>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606DE9" w:rsidRPr="00606DE9" w:rsidRDefault="00606DE9" w:rsidP="00B02BFC">
      <w:pPr>
        <w:numPr>
          <w:ilvl w:val="0"/>
          <w:numId w:val="140"/>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организовывать (при содействии взрослого или самостоятельно) игры, спортивные э</w:t>
      </w:r>
      <w:r w:rsidRPr="00606DE9">
        <w:rPr>
          <w:rFonts w:ascii="Times New Roman" w:eastAsia="Times New Roman" w:hAnsi="Times New Roman" w:cs="Times New Roman"/>
          <w:color w:val="000000"/>
          <w:sz w:val="24"/>
          <w:szCs w:val="24"/>
          <w:lang w:eastAsia="ru-RU"/>
        </w:rPr>
        <w:t>с</w:t>
      </w:r>
      <w:r w:rsidRPr="00606DE9">
        <w:rPr>
          <w:rFonts w:ascii="Times New Roman" w:eastAsia="Times New Roman" w:hAnsi="Times New Roman" w:cs="Times New Roman"/>
          <w:color w:val="000000"/>
          <w:sz w:val="24"/>
          <w:szCs w:val="24"/>
          <w:lang w:eastAsia="ru-RU"/>
        </w:rPr>
        <w:t>тафеты, выполнение физических упражнений в коллективе, включая обсуждение цели общей де</w:t>
      </w:r>
      <w:r w:rsidRPr="00606DE9">
        <w:rPr>
          <w:rFonts w:ascii="Times New Roman" w:eastAsia="Times New Roman" w:hAnsi="Times New Roman" w:cs="Times New Roman"/>
          <w:color w:val="000000"/>
          <w:sz w:val="24"/>
          <w:szCs w:val="24"/>
          <w:lang w:eastAsia="ru-RU"/>
        </w:rPr>
        <w:t>я</w:t>
      </w:r>
      <w:r w:rsidRPr="00606DE9">
        <w:rPr>
          <w:rFonts w:ascii="Times New Roman" w:eastAsia="Times New Roman" w:hAnsi="Times New Roman" w:cs="Times New Roman"/>
          <w:color w:val="000000"/>
          <w:sz w:val="24"/>
          <w:szCs w:val="24"/>
          <w:lang w:eastAsia="ru-RU"/>
        </w:rPr>
        <w:t>тельности, распределение ролей, выполнение функциональных обязанностей, осуществление де</w:t>
      </w:r>
      <w:r w:rsidRPr="00606DE9">
        <w:rPr>
          <w:rFonts w:ascii="Times New Roman" w:eastAsia="Times New Roman" w:hAnsi="Times New Roman" w:cs="Times New Roman"/>
          <w:color w:val="000000"/>
          <w:sz w:val="24"/>
          <w:szCs w:val="24"/>
          <w:lang w:eastAsia="ru-RU"/>
        </w:rPr>
        <w:t>й</w:t>
      </w:r>
      <w:r w:rsidRPr="00606DE9">
        <w:rPr>
          <w:rFonts w:ascii="Times New Roman" w:eastAsia="Times New Roman" w:hAnsi="Times New Roman" w:cs="Times New Roman"/>
          <w:color w:val="000000"/>
          <w:sz w:val="24"/>
          <w:szCs w:val="24"/>
          <w:lang w:eastAsia="ru-RU"/>
        </w:rPr>
        <w:t>ствий для достижения результата;</w:t>
      </w:r>
    </w:p>
    <w:p w:rsidR="00606DE9" w:rsidRPr="00606DE9" w:rsidRDefault="00606DE9" w:rsidP="00B02BFC">
      <w:pPr>
        <w:numPr>
          <w:ilvl w:val="0"/>
          <w:numId w:val="141"/>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мости помощь;</w:t>
      </w:r>
    </w:p>
    <w:p w:rsidR="00606DE9" w:rsidRPr="00606DE9" w:rsidRDefault="00606DE9" w:rsidP="00B02BFC">
      <w:pPr>
        <w:numPr>
          <w:ilvl w:val="0"/>
          <w:numId w:val="142"/>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606DE9" w:rsidRPr="00606DE9" w:rsidRDefault="00606DE9" w:rsidP="00B02BFC">
      <w:pPr>
        <w:numPr>
          <w:ilvl w:val="0"/>
          <w:numId w:val="143"/>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конструктивно разрешать конфликты посредством учёта интересов сторон и сотрудн</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чества.</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3) </w:t>
      </w:r>
      <w:r w:rsidRPr="00606DE9">
        <w:rPr>
          <w:rFonts w:ascii="Times New Roman" w:eastAsia="Times New Roman" w:hAnsi="Times New Roman" w:cs="Times New Roman"/>
          <w:b/>
          <w:bCs/>
          <w:color w:val="000000"/>
          <w:sz w:val="24"/>
          <w:szCs w:val="24"/>
          <w:lang w:eastAsia="ru-RU"/>
        </w:rPr>
        <w:t>Регулятивные универсальные учебные действия</w:t>
      </w:r>
      <w:r w:rsidRPr="00606DE9">
        <w:rPr>
          <w:rFonts w:ascii="Times New Roman" w:eastAsia="Times New Roman" w:hAnsi="Times New Roman" w:cs="Times New Roman"/>
          <w:color w:val="000000"/>
          <w:sz w:val="24"/>
          <w:szCs w:val="24"/>
          <w:lang w:eastAsia="ru-RU"/>
        </w:rPr>
        <w:t>, отражающие способности обучающег</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ся строить учебно-познавательную деятельность, учитывая все её компоненты (цель, мотив, прогноз, средства, контроль, оценка):</w:t>
      </w:r>
    </w:p>
    <w:p w:rsidR="00606DE9" w:rsidRPr="00606DE9" w:rsidRDefault="00606DE9" w:rsidP="00B02BFC">
      <w:pPr>
        <w:numPr>
          <w:ilvl w:val="0"/>
          <w:numId w:val="144"/>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606DE9" w:rsidRPr="00606DE9" w:rsidRDefault="00606DE9" w:rsidP="00B02BFC">
      <w:pPr>
        <w:numPr>
          <w:ilvl w:val="0"/>
          <w:numId w:val="145"/>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контролировать состояние организма на уроках физической культуры и в самосто</w:t>
      </w:r>
      <w:r w:rsidRPr="00606DE9">
        <w:rPr>
          <w:rFonts w:ascii="Times New Roman" w:eastAsia="Times New Roman" w:hAnsi="Times New Roman" w:cs="Times New Roman"/>
          <w:color w:val="000000"/>
          <w:sz w:val="24"/>
          <w:szCs w:val="24"/>
          <w:lang w:eastAsia="ru-RU"/>
        </w:rPr>
        <w:t>я</w:t>
      </w:r>
      <w:r w:rsidRPr="00606DE9">
        <w:rPr>
          <w:rFonts w:ascii="Times New Roman" w:eastAsia="Times New Roman" w:hAnsi="Times New Roman" w:cs="Times New Roman"/>
          <w:color w:val="000000"/>
          <w:sz w:val="24"/>
          <w:szCs w:val="24"/>
          <w:lang w:eastAsia="ru-RU"/>
        </w:rPr>
        <w:t>тельной повседневной физической деятельности по показателям частоты пульса и самочувствия;</w:t>
      </w:r>
    </w:p>
    <w:p w:rsidR="00606DE9" w:rsidRPr="00606DE9" w:rsidRDefault="00606DE9" w:rsidP="00B02BFC">
      <w:pPr>
        <w:numPr>
          <w:ilvl w:val="0"/>
          <w:numId w:val="146"/>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предусматривать возникновение возможных ситуаций, опасных для здоровья и жизни;</w:t>
      </w:r>
    </w:p>
    <w:p w:rsidR="00606DE9" w:rsidRPr="00606DE9" w:rsidRDefault="00606DE9" w:rsidP="00B02BFC">
      <w:pPr>
        <w:numPr>
          <w:ilvl w:val="0"/>
          <w:numId w:val="147"/>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проявлять </w:t>
      </w:r>
      <w:proofErr w:type="gramStart"/>
      <w:r w:rsidRPr="00606DE9">
        <w:rPr>
          <w:rFonts w:ascii="Times New Roman" w:eastAsia="Times New Roman" w:hAnsi="Times New Roman" w:cs="Times New Roman"/>
          <w:color w:val="000000"/>
          <w:sz w:val="24"/>
          <w:szCs w:val="24"/>
          <w:lang w:eastAsia="ru-RU"/>
        </w:rPr>
        <w:t>волевую</w:t>
      </w:r>
      <w:proofErr w:type="gramEnd"/>
      <w:r w:rsidRPr="00606DE9">
        <w:rPr>
          <w:rFonts w:ascii="Times New Roman" w:eastAsia="Times New Roman" w:hAnsi="Times New Roman" w:cs="Times New Roman"/>
          <w:color w:val="000000"/>
          <w:sz w:val="24"/>
          <w:szCs w:val="24"/>
          <w:lang w:eastAsia="ru-RU"/>
        </w:rPr>
        <w:t xml:space="preserve"> </w:t>
      </w:r>
      <w:proofErr w:type="spellStart"/>
      <w:r w:rsidRPr="00606DE9">
        <w:rPr>
          <w:rFonts w:ascii="Times New Roman" w:eastAsia="Times New Roman" w:hAnsi="Times New Roman" w:cs="Times New Roman"/>
          <w:color w:val="000000"/>
          <w:sz w:val="24"/>
          <w:szCs w:val="24"/>
          <w:lang w:eastAsia="ru-RU"/>
        </w:rPr>
        <w:t>саморегуляцию</w:t>
      </w:r>
      <w:proofErr w:type="spellEnd"/>
      <w:r w:rsidRPr="00606DE9">
        <w:rPr>
          <w:rFonts w:ascii="Times New Roman" w:eastAsia="Times New Roman" w:hAnsi="Times New Roman" w:cs="Times New Roman"/>
          <w:color w:val="000000"/>
          <w:sz w:val="24"/>
          <w:szCs w:val="24"/>
          <w:lang w:eastAsia="ru-RU"/>
        </w:rPr>
        <w:t xml:space="preserve"> при планировании и выполнении намеченных пл</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606DE9" w:rsidRPr="00606DE9" w:rsidRDefault="00606DE9" w:rsidP="00B02BFC">
      <w:pPr>
        <w:numPr>
          <w:ilvl w:val="0"/>
          <w:numId w:val="148"/>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осуществлять информационную, познавательную и практическую деятельность с и</w:t>
      </w:r>
      <w:r w:rsidRPr="00606DE9">
        <w:rPr>
          <w:rFonts w:ascii="Times New Roman" w:eastAsia="Times New Roman" w:hAnsi="Times New Roman" w:cs="Times New Roman"/>
          <w:color w:val="000000"/>
          <w:sz w:val="24"/>
          <w:szCs w:val="24"/>
          <w:lang w:eastAsia="ru-RU"/>
        </w:rPr>
        <w:t>с</w:t>
      </w:r>
      <w:r w:rsidRPr="00606DE9">
        <w:rPr>
          <w:rFonts w:ascii="Times New Roman" w:eastAsia="Times New Roman" w:hAnsi="Times New Roman" w:cs="Times New Roman"/>
          <w:color w:val="000000"/>
          <w:sz w:val="24"/>
          <w:szCs w:val="24"/>
          <w:lang w:eastAsia="ru-RU"/>
        </w:rPr>
        <w:t>пользованием различных средств информации и коммуникации.</w:t>
      </w:r>
    </w:p>
    <w:p w:rsidR="00606DE9" w:rsidRPr="00606DE9" w:rsidRDefault="00606DE9" w:rsidP="00606DE9">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ПРЕДМЕТНЫЕ РЕЗУЛЬТАТЫ</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Предметные результаты изучения учебного предмета «Физическая культура» отражают опыт учащихся в физкультурной деятельности.</w:t>
      </w:r>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606DE9">
        <w:rPr>
          <w:rFonts w:ascii="Times New Roman" w:eastAsia="Times New Roman" w:hAnsi="Times New Roman" w:cs="Times New Roman"/>
          <w:color w:val="000000"/>
          <w:sz w:val="24"/>
          <w:szCs w:val="24"/>
          <w:lang w:eastAsia="ru-RU"/>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образованию и применению в различных учебных и новых ситуациях.</w:t>
      </w:r>
      <w:proofErr w:type="gramEnd"/>
    </w:p>
    <w:p w:rsidR="00606DE9" w:rsidRPr="00606DE9" w:rsidRDefault="00606DE9" w:rsidP="00606DE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 состав предметных результатов по освоению обязательного содержания включены физич</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ские упражнения:</w:t>
      </w:r>
    </w:p>
    <w:p w:rsidR="00606DE9" w:rsidRPr="00606DE9" w:rsidRDefault="00606DE9" w:rsidP="00B02BFC">
      <w:pPr>
        <w:numPr>
          <w:ilvl w:val="0"/>
          <w:numId w:val="149"/>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гимнастические упражнения, характеризующиеся многообразием искусственно с</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зданных движений и действий, эффективность которых оценивается избирательностью возде</w:t>
      </w:r>
      <w:r w:rsidRPr="00606DE9">
        <w:rPr>
          <w:rFonts w:ascii="Times New Roman" w:eastAsia="Times New Roman" w:hAnsi="Times New Roman" w:cs="Times New Roman"/>
          <w:color w:val="000000"/>
          <w:sz w:val="24"/>
          <w:szCs w:val="24"/>
          <w:lang w:eastAsia="ru-RU"/>
        </w:rPr>
        <w:t>й</w:t>
      </w:r>
      <w:r w:rsidRPr="00606DE9">
        <w:rPr>
          <w:rFonts w:ascii="Times New Roman" w:eastAsia="Times New Roman" w:hAnsi="Times New Roman" w:cs="Times New Roman"/>
          <w:color w:val="000000"/>
          <w:sz w:val="24"/>
          <w:szCs w:val="24"/>
          <w:lang w:eastAsia="ru-RU"/>
        </w:rPr>
        <w:t>ствия на строение и функции организма, а также правильностью, красотой и координационной сложностью всех движений;</w:t>
      </w:r>
    </w:p>
    <w:p w:rsidR="00606DE9" w:rsidRPr="00606DE9" w:rsidRDefault="00606DE9" w:rsidP="00B02BFC">
      <w:pPr>
        <w:numPr>
          <w:ilvl w:val="0"/>
          <w:numId w:val="150"/>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proofErr w:type="gramStart"/>
      <w:r w:rsidRPr="00606DE9">
        <w:rPr>
          <w:rFonts w:ascii="Times New Roman" w:eastAsia="Times New Roman" w:hAnsi="Times New Roman" w:cs="Times New Roman"/>
          <w:color w:val="000000"/>
          <w:sz w:val="24"/>
          <w:szCs w:val="24"/>
          <w:lang w:eastAsia="ru-RU"/>
        </w:rPr>
        <w:t>игровые упражнения, состоящие из естественных видов действий (элементарных дв</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жений,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(точнее бросить, быстрее добежать, выполнить в соотве</w:t>
      </w:r>
      <w:r w:rsidRPr="00606DE9">
        <w:rPr>
          <w:rFonts w:ascii="Times New Roman" w:eastAsia="Times New Roman" w:hAnsi="Times New Roman" w:cs="Times New Roman"/>
          <w:color w:val="000000"/>
          <w:sz w:val="24"/>
          <w:szCs w:val="24"/>
          <w:lang w:eastAsia="ru-RU"/>
        </w:rPr>
        <w:t>т</w:t>
      </w:r>
      <w:r w:rsidRPr="00606DE9">
        <w:rPr>
          <w:rFonts w:ascii="Times New Roman" w:eastAsia="Times New Roman" w:hAnsi="Times New Roman" w:cs="Times New Roman"/>
          <w:color w:val="000000"/>
          <w:sz w:val="24"/>
          <w:szCs w:val="24"/>
          <w:lang w:eastAsia="ru-RU"/>
        </w:rPr>
        <w:t>ствии с предлагаемой техникой выполнения или конечным результатом задания и т. п.);</w:t>
      </w:r>
      <w:proofErr w:type="gramEnd"/>
    </w:p>
    <w:p w:rsidR="00606DE9" w:rsidRPr="00606DE9" w:rsidRDefault="00606DE9" w:rsidP="00B02BFC">
      <w:pPr>
        <w:numPr>
          <w:ilvl w:val="0"/>
          <w:numId w:val="151"/>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туристические физические упражнения, включающие ходьбу, бег, прыжки, преодол</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ние препятствий, ходьбу на лыжах, езду на велосипеде, эффективность которых оценивается ко</w:t>
      </w:r>
      <w:r w:rsidRPr="00606DE9">
        <w:rPr>
          <w:rFonts w:ascii="Times New Roman" w:eastAsia="Times New Roman" w:hAnsi="Times New Roman" w:cs="Times New Roman"/>
          <w:color w:val="000000"/>
          <w:sz w:val="24"/>
          <w:szCs w:val="24"/>
          <w:lang w:eastAsia="ru-RU"/>
        </w:rPr>
        <w:t>м</w:t>
      </w:r>
      <w:r w:rsidRPr="00606DE9">
        <w:rPr>
          <w:rFonts w:ascii="Times New Roman" w:eastAsia="Times New Roman" w:hAnsi="Times New Roman" w:cs="Times New Roman"/>
          <w:color w:val="000000"/>
          <w:sz w:val="24"/>
          <w:szCs w:val="24"/>
          <w:lang w:eastAsia="ru-RU"/>
        </w:rPr>
        <w:t>плексным воздействием на организм и результативностью преодоления расстояния и препятствий на местности;</w:t>
      </w:r>
    </w:p>
    <w:p w:rsidR="00606DE9" w:rsidRPr="00606DE9" w:rsidRDefault="00606DE9" w:rsidP="00B02BFC">
      <w:pPr>
        <w:numPr>
          <w:ilvl w:val="0"/>
          <w:numId w:val="152"/>
        </w:numPr>
        <w:shd w:val="clear" w:color="auto" w:fill="FFFFFF"/>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спортивные упражнения объединяют ту группу действий, исполнение которых иску</w:t>
      </w:r>
      <w:r w:rsidRPr="00606DE9">
        <w:rPr>
          <w:rFonts w:ascii="Times New Roman" w:eastAsia="Times New Roman" w:hAnsi="Times New Roman" w:cs="Times New Roman"/>
          <w:color w:val="000000"/>
          <w:sz w:val="24"/>
          <w:szCs w:val="24"/>
          <w:lang w:eastAsia="ru-RU"/>
        </w:rPr>
        <w:t>с</w:t>
      </w:r>
      <w:r w:rsidRPr="00606DE9">
        <w:rPr>
          <w:rFonts w:ascii="Times New Roman" w:eastAsia="Times New Roman" w:hAnsi="Times New Roman" w:cs="Times New Roman"/>
          <w:color w:val="000000"/>
          <w:sz w:val="24"/>
          <w:szCs w:val="24"/>
          <w:lang w:eastAsia="ru-RU"/>
        </w:rPr>
        <w:t>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следней группе в программе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w:t>
      </w:r>
      <w:r w:rsidRPr="00606DE9">
        <w:rPr>
          <w:rFonts w:ascii="Times New Roman" w:eastAsia="Times New Roman" w:hAnsi="Times New Roman" w:cs="Times New Roman"/>
          <w:color w:val="000000"/>
          <w:sz w:val="24"/>
          <w:szCs w:val="24"/>
          <w:lang w:eastAsia="ru-RU"/>
        </w:rPr>
        <w:t>р</w:t>
      </w:r>
      <w:r w:rsidRPr="00606DE9">
        <w:rPr>
          <w:rFonts w:ascii="Times New Roman" w:eastAsia="Times New Roman" w:hAnsi="Times New Roman" w:cs="Times New Roman"/>
          <w:color w:val="000000"/>
          <w:sz w:val="24"/>
          <w:szCs w:val="24"/>
          <w:lang w:eastAsia="ru-RU"/>
        </w:rPr>
        <w:t>тивные игровые упражнения, спортивные туристические упражнения).</w:t>
      </w:r>
    </w:p>
    <w:p w:rsidR="00606DE9" w:rsidRPr="00606DE9" w:rsidRDefault="00606DE9" w:rsidP="00606DE9">
      <w:pPr>
        <w:shd w:val="clear" w:color="auto" w:fill="FFFFFF"/>
        <w:spacing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Предметные результаты </w:t>
      </w:r>
      <w:r w:rsidRPr="00606DE9">
        <w:rPr>
          <w:rFonts w:ascii="Times New Roman" w:eastAsia="Times New Roman" w:hAnsi="Times New Roman" w:cs="Times New Roman"/>
          <w:color w:val="000000"/>
          <w:sz w:val="24"/>
          <w:szCs w:val="24"/>
          <w:lang w:eastAsia="ru-RU"/>
        </w:rPr>
        <w:t>отражают сформированность у обучающихся определённых умений.</w:t>
      </w:r>
    </w:p>
    <w:p w:rsidR="00606DE9" w:rsidRPr="00606DE9" w:rsidRDefault="00606DE9" w:rsidP="00606DE9">
      <w:pPr>
        <w:spacing w:before="240" w:after="120" w:line="240" w:lineRule="atLeast"/>
        <w:ind w:firstLine="567"/>
        <w:jc w:val="center"/>
        <w:outlineLvl w:val="1"/>
        <w:rPr>
          <w:rFonts w:ascii="Times New Roman" w:eastAsia="Times New Roman" w:hAnsi="Times New Roman" w:cs="Times New Roman"/>
          <w:b/>
          <w:bCs/>
          <w:caps/>
          <w:color w:val="000000"/>
          <w:sz w:val="24"/>
          <w:szCs w:val="24"/>
          <w:lang w:eastAsia="ru-RU"/>
        </w:rPr>
      </w:pPr>
      <w:r w:rsidRPr="00606DE9">
        <w:rPr>
          <w:rFonts w:ascii="Times New Roman" w:eastAsia="Times New Roman" w:hAnsi="Times New Roman" w:cs="Times New Roman"/>
          <w:b/>
          <w:bCs/>
          <w:caps/>
          <w:color w:val="000000"/>
          <w:sz w:val="24"/>
          <w:szCs w:val="24"/>
          <w:lang w:eastAsia="ru-RU"/>
        </w:rPr>
        <w:lastRenderedPageBreak/>
        <w:t>1 КЛАСС</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1) Знания о физической культуре:</w:t>
      </w:r>
    </w:p>
    <w:p w:rsidR="00606DE9" w:rsidRPr="00606DE9" w:rsidRDefault="00606DE9" w:rsidP="00B02BFC">
      <w:pPr>
        <w:numPr>
          <w:ilvl w:val="0"/>
          <w:numId w:val="15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различать основные предметные области физической культуры (гимнастика, игры, т</w:t>
      </w:r>
      <w:r w:rsidRPr="00606DE9">
        <w:rPr>
          <w:rFonts w:ascii="Times New Roman" w:eastAsia="Times New Roman" w:hAnsi="Times New Roman" w:cs="Times New Roman"/>
          <w:color w:val="000000"/>
          <w:sz w:val="24"/>
          <w:szCs w:val="24"/>
          <w:lang w:eastAsia="ru-RU"/>
        </w:rPr>
        <w:t>у</w:t>
      </w:r>
      <w:r w:rsidRPr="00606DE9">
        <w:rPr>
          <w:rFonts w:ascii="Times New Roman" w:eastAsia="Times New Roman" w:hAnsi="Times New Roman" w:cs="Times New Roman"/>
          <w:color w:val="000000"/>
          <w:sz w:val="24"/>
          <w:szCs w:val="24"/>
          <w:lang w:eastAsia="ru-RU"/>
        </w:rPr>
        <w:t>ризм, спорт);</w:t>
      </w:r>
    </w:p>
    <w:p w:rsidR="00606DE9" w:rsidRPr="00606DE9" w:rsidRDefault="00606DE9" w:rsidP="00B02BFC">
      <w:pPr>
        <w:numPr>
          <w:ilvl w:val="0"/>
          <w:numId w:val="15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формулировать правила составления распорядка дня с использованием знаний принц</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w:t>
      </w:r>
    </w:p>
    <w:p w:rsidR="00606DE9" w:rsidRPr="00606DE9" w:rsidRDefault="00606DE9" w:rsidP="00B02BFC">
      <w:pPr>
        <w:numPr>
          <w:ilvl w:val="0"/>
          <w:numId w:val="15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знать и формулировать основные правила безопасного поведения в местах занятий ф</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зическими упражнениями (в спортивном зале, на спортивной площадке, в бассейне);</w:t>
      </w:r>
    </w:p>
    <w:p w:rsidR="00606DE9" w:rsidRPr="00606DE9" w:rsidRDefault="00606DE9" w:rsidP="00B02BFC">
      <w:pPr>
        <w:numPr>
          <w:ilvl w:val="0"/>
          <w:numId w:val="15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знать и формулировать простейшие правила закаливания и организации самостоятел</w:t>
      </w:r>
      <w:r w:rsidRPr="00606DE9">
        <w:rPr>
          <w:rFonts w:ascii="Times New Roman" w:eastAsia="Times New Roman" w:hAnsi="Times New Roman" w:cs="Times New Roman"/>
          <w:color w:val="000000"/>
          <w:sz w:val="24"/>
          <w:szCs w:val="24"/>
          <w:lang w:eastAsia="ru-RU"/>
        </w:rPr>
        <w:t>ь</w:t>
      </w:r>
      <w:r w:rsidRPr="00606DE9">
        <w:rPr>
          <w:rFonts w:ascii="Times New Roman" w:eastAsia="Times New Roman" w:hAnsi="Times New Roman" w:cs="Times New Roman"/>
          <w:color w:val="000000"/>
          <w:sz w:val="24"/>
          <w:szCs w:val="24"/>
          <w:lang w:eastAsia="ru-RU"/>
        </w:rPr>
        <w:t>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w:t>
      </w:r>
      <w:r w:rsidRPr="00606DE9">
        <w:rPr>
          <w:rFonts w:ascii="Times New Roman" w:eastAsia="Times New Roman" w:hAnsi="Times New Roman" w:cs="Times New Roman"/>
          <w:color w:val="000000"/>
          <w:sz w:val="24"/>
          <w:szCs w:val="24"/>
          <w:lang w:eastAsia="ru-RU"/>
        </w:rPr>
        <w:t>з</w:t>
      </w:r>
      <w:r w:rsidRPr="00606DE9">
        <w:rPr>
          <w:rFonts w:ascii="Times New Roman" w:eastAsia="Times New Roman" w:hAnsi="Times New Roman" w:cs="Times New Roman"/>
          <w:color w:val="000000"/>
          <w:sz w:val="24"/>
          <w:szCs w:val="24"/>
          <w:lang w:eastAsia="ru-RU"/>
        </w:rPr>
        <w:t>вития; знать и описывать формы наблюдения за динамикой развития гибкости и координационных способностей;</w:t>
      </w:r>
    </w:p>
    <w:p w:rsidR="00606DE9" w:rsidRPr="00606DE9" w:rsidRDefault="00606DE9" w:rsidP="00B02BFC">
      <w:pPr>
        <w:numPr>
          <w:ilvl w:val="0"/>
          <w:numId w:val="15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знать основные виды разминки.</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2) Способы физкультурной деятельности:</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 xml:space="preserve">Самостоятельные занятия общеразвивающими и </w:t>
      </w:r>
      <w:proofErr w:type="spellStart"/>
      <w:r w:rsidRPr="00606DE9">
        <w:rPr>
          <w:rFonts w:ascii="Times New Roman" w:eastAsia="Times New Roman" w:hAnsi="Times New Roman" w:cs="Times New Roman"/>
          <w:i/>
          <w:iCs/>
          <w:color w:val="000000"/>
          <w:sz w:val="24"/>
          <w:szCs w:val="24"/>
          <w:lang w:eastAsia="ru-RU"/>
        </w:rPr>
        <w:t>здоровьеформирующими</w:t>
      </w:r>
      <w:proofErr w:type="spellEnd"/>
      <w:r w:rsidRPr="00606DE9">
        <w:rPr>
          <w:rFonts w:ascii="Times New Roman" w:eastAsia="Times New Roman" w:hAnsi="Times New Roman" w:cs="Times New Roman"/>
          <w:i/>
          <w:iCs/>
          <w:color w:val="000000"/>
          <w:sz w:val="24"/>
          <w:szCs w:val="24"/>
          <w:lang w:eastAsia="ru-RU"/>
        </w:rPr>
        <w:t xml:space="preserve"> физическими упражнениями:</w:t>
      </w:r>
    </w:p>
    <w:p w:rsidR="00606DE9" w:rsidRPr="00606DE9" w:rsidRDefault="00606DE9" w:rsidP="00B02BFC">
      <w:pPr>
        <w:numPr>
          <w:ilvl w:val="0"/>
          <w:numId w:val="15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выбирать гимнастические упражнения для формирования стопы, </w:t>
      </w:r>
      <w:proofErr w:type="gramStart"/>
      <w:r w:rsidRPr="00606DE9">
        <w:rPr>
          <w:rFonts w:ascii="Times New Roman" w:eastAsia="Times New Roman" w:hAnsi="Times New Roman" w:cs="Times New Roman"/>
          <w:color w:val="000000"/>
          <w:sz w:val="24"/>
          <w:szCs w:val="24"/>
          <w:lang w:eastAsia="ru-RU"/>
        </w:rPr>
        <w:t>осанки</w:t>
      </w:r>
      <w:proofErr w:type="gramEnd"/>
      <w:r w:rsidRPr="00606DE9">
        <w:rPr>
          <w:rFonts w:ascii="Times New Roman" w:eastAsia="Times New Roman" w:hAnsi="Times New Roman" w:cs="Times New Roman"/>
          <w:color w:val="000000"/>
          <w:sz w:val="24"/>
          <w:szCs w:val="24"/>
          <w:lang w:eastAsia="ru-RU"/>
        </w:rPr>
        <w:t xml:space="preserve"> в положении стоя, сидя и при ходьбе; упражнения для развития гибкости и координации;</w:t>
      </w:r>
    </w:p>
    <w:p w:rsidR="00606DE9" w:rsidRPr="00606DE9" w:rsidRDefault="00606DE9" w:rsidP="00B02BFC">
      <w:pPr>
        <w:numPr>
          <w:ilvl w:val="0"/>
          <w:numId w:val="159"/>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составлять и выполнять индивидуальный распорядок дня с включением утренней ги</w:t>
      </w:r>
      <w:r w:rsidRPr="00606DE9">
        <w:rPr>
          <w:rFonts w:ascii="Times New Roman" w:eastAsia="Times New Roman" w:hAnsi="Times New Roman" w:cs="Times New Roman"/>
          <w:color w:val="000000"/>
          <w:sz w:val="24"/>
          <w:szCs w:val="24"/>
          <w:lang w:eastAsia="ru-RU"/>
        </w:rPr>
        <w:t>м</w:t>
      </w:r>
      <w:r w:rsidRPr="00606DE9">
        <w:rPr>
          <w:rFonts w:ascii="Times New Roman" w:eastAsia="Times New Roman" w:hAnsi="Times New Roman" w:cs="Times New Roman"/>
          <w:color w:val="000000"/>
          <w:sz w:val="24"/>
          <w:szCs w:val="24"/>
          <w:lang w:eastAsia="ru-RU"/>
        </w:rPr>
        <w:t>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w:t>
      </w:r>
      <w:r w:rsidRPr="00606DE9">
        <w:rPr>
          <w:rFonts w:ascii="Times New Roman" w:eastAsia="Times New Roman" w:hAnsi="Times New Roman" w:cs="Times New Roman"/>
          <w:color w:val="000000"/>
          <w:sz w:val="24"/>
          <w:szCs w:val="24"/>
          <w:lang w:eastAsia="ru-RU"/>
        </w:rPr>
        <w:t>ы</w:t>
      </w:r>
      <w:r w:rsidRPr="00606DE9">
        <w:rPr>
          <w:rFonts w:ascii="Times New Roman" w:eastAsia="Times New Roman" w:hAnsi="Times New Roman" w:cs="Times New Roman"/>
          <w:color w:val="000000"/>
          <w:sz w:val="24"/>
          <w:szCs w:val="24"/>
          <w:lang w:eastAsia="ru-RU"/>
        </w:rPr>
        <w:t>ми для гармоничного развития значениями.</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Самостоятельные развивающие, подвижные игры и спортивные эстафеты, строевые упра</w:t>
      </w:r>
      <w:r w:rsidRPr="00606DE9">
        <w:rPr>
          <w:rFonts w:ascii="Times New Roman" w:eastAsia="Times New Roman" w:hAnsi="Times New Roman" w:cs="Times New Roman"/>
          <w:i/>
          <w:iCs/>
          <w:color w:val="000000"/>
          <w:sz w:val="24"/>
          <w:szCs w:val="24"/>
          <w:lang w:eastAsia="ru-RU"/>
        </w:rPr>
        <w:t>ж</w:t>
      </w:r>
      <w:r w:rsidRPr="00606DE9">
        <w:rPr>
          <w:rFonts w:ascii="Times New Roman" w:eastAsia="Times New Roman" w:hAnsi="Times New Roman" w:cs="Times New Roman"/>
          <w:i/>
          <w:iCs/>
          <w:color w:val="000000"/>
          <w:sz w:val="24"/>
          <w:szCs w:val="24"/>
          <w:lang w:eastAsia="ru-RU"/>
        </w:rPr>
        <w:t>нения:</w:t>
      </w:r>
    </w:p>
    <w:p w:rsidR="00606DE9" w:rsidRPr="00606DE9" w:rsidRDefault="00606DE9" w:rsidP="00B02BFC">
      <w:pPr>
        <w:numPr>
          <w:ilvl w:val="0"/>
          <w:numId w:val="160"/>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участвовать в спортивных эстафетах, развивающих подвижных играх, в том числе р</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евые упражнения.</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3) Физическое совершенствование:</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Физкультурно-оздоровительная деятельность:</w:t>
      </w:r>
    </w:p>
    <w:p w:rsidR="00606DE9" w:rsidRPr="00606DE9" w:rsidRDefault="00606DE9" w:rsidP="00B02BFC">
      <w:pPr>
        <w:numPr>
          <w:ilvl w:val="0"/>
          <w:numId w:val="161"/>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технику выполнения гимнастических упражнений для формирования опо</w:t>
      </w:r>
      <w:r w:rsidRPr="00606DE9">
        <w:rPr>
          <w:rFonts w:ascii="Times New Roman" w:eastAsia="Times New Roman" w:hAnsi="Times New Roman" w:cs="Times New Roman"/>
          <w:color w:val="000000"/>
          <w:sz w:val="24"/>
          <w:szCs w:val="24"/>
          <w:lang w:eastAsia="ru-RU"/>
        </w:rPr>
        <w:t>р</w:t>
      </w:r>
      <w:r w:rsidRPr="00606DE9">
        <w:rPr>
          <w:rFonts w:ascii="Times New Roman" w:eastAsia="Times New Roman" w:hAnsi="Times New Roman" w:cs="Times New Roman"/>
          <w:color w:val="000000"/>
          <w:sz w:val="24"/>
          <w:szCs w:val="24"/>
          <w:lang w:eastAsia="ru-RU"/>
        </w:rPr>
        <w:t>но-двигательного аппарата, включая гимнастический шаг, мягкий бег;</w:t>
      </w:r>
    </w:p>
    <w:p w:rsidR="00606DE9" w:rsidRPr="00606DE9" w:rsidRDefault="00606DE9" w:rsidP="00B02BFC">
      <w:pPr>
        <w:numPr>
          <w:ilvl w:val="0"/>
          <w:numId w:val="162"/>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упражнения основной гимнастики на развитие физических качеств (гибкость, коорд</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606DE9" w:rsidRPr="00606DE9" w:rsidRDefault="00606DE9" w:rsidP="00B02BFC">
      <w:pPr>
        <w:numPr>
          <w:ilvl w:val="0"/>
          <w:numId w:val="16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606DE9" w:rsidRPr="00606DE9" w:rsidRDefault="00606DE9" w:rsidP="00B02BFC">
      <w:pPr>
        <w:numPr>
          <w:ilvl w:val="0"/>
          <w:numId w:val="16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606DE9" w:rsidRPr="00606DE9" w:rsidRDefault="00606DE9" w:rsidP="00B02BFC">
      <w:pPr>
        <w:numPr>
          <w:ilvl w:val="0"/>
          <w:numId w:val="16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способы игровой деятельности.</w:t>
      </w:r>
    </w:p>
    <w:p w:rsidR="00606DE9" w:rsidRPr="00606DE9" w:rsidRDefault="00606DE9" w:rsidP="00606DE9">
      <w:pPr>
        <w:spacing w:before="240" w:after="120" w:line="240" w:lineRule="atLeast"/>
        <w:ind w:firstLine="567"/>
        <w:jc w:val="center"/>
        <w:outlineLvl w:val="1"/>
        <w:rPr>
          <w:rFonts w:ascii="Times New Roman" w:eastAsia="Times New Roman" w:hAnsi="Times New Roman" w:cs="Times New Roman"/>
          <w:b/>
          <w:bCs/>
          <w:caps/>
          <w:color w:val="000000"/>
          <w:sz w:val="24"/>
          <w:szCs w:val="24"/>
          <w:lang w:eastAsia="ru-RU"/>
        </w:rPr>
      </w:pPr>
      <w:r w:rsidRPr="00606DE9">
        <w:rPr>
          <w:rFonts w:ascii="Times New Roman" w:eastAsia="Times New Roman" w:hAnsi="Times New Roman" w:cs="Times New Roman"/>
          <w:b/>
          <w:bCs/>
          <w:caps/>
          <w:color w:val="000000"/>
          <w:sz w:val="24"/>
          <w:szCs w:val="24"/>
          <w:lang w:eastAsia="ru-RU"/>
        </w:rPr>
        <w:t>2 КЛАСС</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1) Знания о физической культуре:</w:t>
      </w:r>
    </w:p>
    <w:p w:rsidR="00606DE9" w:rsidRPr="00606DE9" w:rsidRDefault="00606DE9" w:rsidP="00B02BFC">
      <w:pPr>
        <w:numPr>
          <w:ilvl w:val="0"/>
          <w:numId w:val="16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описывать технику выполнения освоенных гимнастических упражнений по видам ра</w:t>
      </w:r>
      <w:r w:rsidRPr="00606DE9">
        <w:rPr>
          <w:rFonts w:ascii="Times New Roman" w:eastAsia="Times New Roman" w:hAnsi="Times New Roman" w:cs="Times New Roman"/>
          <w:color w:val="000000"/>
          <w:sz w:val="24"/>
          <w:szCs w:val="24"/>
          <w:lang w:eastAsia="ru-RU"/>
        </w:rPr>
        <w:t>з</w:t>
      </w:r>
      <w:r w:rsidRPr="00606DE9">
        <w:rPr>
          <w:rFonts w:ascii="Times New Roman" w:eastAsia="Times New Roman" w:hAnsi="Times New Roman" w:cs="Times New Roman"/>
          <w:color w:val="000000"/>
          <w:sz w:val="24"/>
          <w:szCs w:val="24"/>
          <w:lang w:eastAsia="ru-RU"/>
        </w:rPr>
        <w:t>минки; отмечать динамику развития личных физических качеств: гибкости, силы, координацио</w:t>
      </w:r>
      <w:r w:rsidRPr="00606DE9">
        <w:rPr>
          <w:rFonts w:ascii="Times New Roman" w:eastAsia="Times New Roman" w:hAnsi="Times New Roman" w:cs="Times New Roman"/>
          <w:color w:val="000000"/>
          <w:sz w:val="24"/>
          <w:szCs w:val="24"/>
          <w:lang w:eastAsia="ru-RU"/>
        </w:rPr>
        <w:t>н</w:t>
      </w:r>
      <w:r w:rsidRPr="00606DE9">
        <w:rPr>
          <w:rFonts w:ascii="Times New Roman" w:eastAsia="Times New Roman" w:hAnsi="Times New Roman" w:cs="Times New Roman"/>
          <w:color w:val="000000"/>
          <w:sz w:val="24"/>
          <w:szCs w:val="24"/>
          <w:lang w:eastAsia="ru-RU"/>
        </w:rPr>
        <w:t>но-скоростных способностей;</w:t>
      </w:r>
    </w:p>
    <w:p w:rsidR="00606DE9" w:rsidRPr="00606DE9" w:rsidRDefault="00606DE9" w:rsidP="00B02BFC">
      <w:pPr>
        <w:numPr>
          <w:ilvl w:val="0"/>
          <w:numId w:val="16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w:t>
      </w:r>
      <w:r w:rsidRPr="00606DE9">
        <w:rPr>
          <w:rFonts w:ascii="Times New Roman" w:eastAsia="Times New Roman" w:hAnsi="Times New Roman" w:cs="Times New Roman"/>
          <w:color w:val="000000"/>
          <w:sz w:val="24"/>
          <w:szCs w:val="24"/>
          <w:lang w:eastAsia="ru-RU"/>
        </w:rPr>
        <w:t>х</w:t>
      </w:r>
      <w:r w:rsidRPr="00606DE9">
        <w:rPr>
          <w:rFonts w:ascii="Times New Roman" w:eastAsia="Times New Roman" w:hAnsi="Times New Roman" w:cs="Times New Roman"/>
          <w:color w:val="000000"/>
          <w:sz w:val="24"/>
          <w:szCs w:val="24"/>
          <w:lang w:eastAsia="ru-RU"/>
        </w:rPr>
        <w:t>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2) Способы физкультурной деятельности</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 xml:space="preserve">Самостоятельные занятия общеразвивающими и </w:t>
      </w:r>
      <w:proofErr w:type="spellStart"/>
      <w:r w:rsidRPr="00606DE9">
        <w:rPr>
          <w:rFonts w:ascii="Times New Roman" w:eastAsia="Times New Roman" w:hAnsi="Times New Roman" w:cs="Times New Roman"/>
          <w:i/>
          <w:iCs/>
          <w:color w:val="000000"/>
          <w:sz w:val="24"/>
          <w:szCs w:val="24"/>
          <w:lang w:eastAsia="ru-RU"/>
        </w:rPr>
        <w:t>здоровьеформирующими</w:t>
      </w:r>
      <w:proofErr w:type="spellEnd"/>
      <w:r w:rsidRPr="00606DE9">
        <w:rPr>
          <w:rFonts w:ascii="Times New Roman" w:eastAsia="Times New Roman" w:hAnsi="Times New Roman" w:cs="Times New Roman"/>
          <w:i/>
          <w:iCs/>
          <w:color w:val="000000"/>
          <w:sz w:val="24"/>
          <w:szCs w:val="24"/>
          <w:lang w:eastAsia="ru-RU"/>
        </w:rPr>
        <w:t xml:space="preserve"> физическими упражнениями:</w:t>
      </w:r>
    </w:p>
    <w:p w:rsidR="00606DE9" w:rsidRPr="00606DE9" w:rsidRDefault="00606DE9" w:rsidP="00B02BFC">
      <w:pPr>
        <w:numPr>
          <w:ilvl w:val="0"/>
          <w:numId w:val="16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выбирать и уметь составлять комплексы упражнений основной гимнастики для выпо</w:t>
      </w:r>
      <w:r w:rsidRPr="00606DE9">
        <w:rPr>
          <w:rFonts w:ascii="Times New Roman" w:eastAsia="Times New Roman" w:hAnsi="Times New Roman" w:cs="Times New Roman"/>
          <w:color w:val="000000"/>
          <w:sz w:val="24"/>
          <w:szCs w:val="24"/>
          <w:lang w:eastAsia="ru-RU"/>
        </w:rPr>
        <w:t>л</w:t>
      </w:r>
      <w:r w:rsidRPr="00606DE9">
        <w:rPr>
          <w:rFonts w:ascii="Times New Roman" w:eastAsia="Times New Roman" w:hAnsi="Times New Roman" w:cs="Times New Roman"/>
          <w:color w:val="000000"/>
          <w:sz w:val="24"/>
          <w:szCs w:val="24"/>
          <w:lang w:eastAsia="ru-RU"/>
        </w:rPr>
        <w:t>нения определённых задач, включая формирование свода стопы, укрепление определённых групп мышц, увеличение подвижности суставов;</w:t>
      </w:r>
    </w:p>
    <w:p w:rsidR="00606DE9" w:rsidRPr="00606DE9" w:rsidRDefault="00606DE9" w:rsidP="00B02BFC">
      <w:pPr>
        <w:numPr>
          <w:ilvl w:val="0"/>
          <w:numId w:val="169"/>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уметь использовать технику </w:t>
      </w:r>
      <w:proofErr w:type="gramStart"/>
      <w:r w:rsidRPr="00606DE9">
        <w:rPr>
          <w:rFonts w:ascii="Times New Roman" w:eastAsia="Times New Roman" w:hAnsi="Times New Roman" w:cs="Times New Roman"/>
          <w:color w:val="000000"/>
          <w:sz w:val="24"/>
          <w:szCs w:val="24"/>
          <w:lang w:eastAsia="ru-RU"/>
        </w:rPr>
        <w:t>контроля за</w:t>
      </w:r>
      <w:proofErr w:type="gramEnd"/>
      <w:r w:rsidRPr="00606DE9">
        <w:rPr>
          <w:rFonts w:ascii="Times New Roman" w:eastAsia="Times New Roman" w:hAnsi="Times New Roman" w:cs="Times New Roman"/>
          <w:color w:val="000000"/>
          <w:sz w:val="24"/>
          <w:szCs w:val="24"/>
          <w:lang w:eastAsia="ru-RU"/>
        </w:rPr>
        <w:t xml:space="preserve"> соблюдением осанки и правильной постано</w:t>
      </w:r>
      <w:r w:rsidRPr="00606DE9">
        <w:rPr>
          <w:rFonts w:ascii="Times New Roman" w:eastAsia="Times New Roman" w:hAnsi="Times New Roman" w:cs="Times New Roman"/>
          <w:color w:val="000000"/>
          <w:sz w:val="24"/>
          <w:szCs w:val="24"/>
          <w:lang w:eastAsia="ru-RU"/>
        </w:rPr>
        <w:t>в</w:t>
      </w:r>
      <w:r w:rsidRPr="00606DE9">
        <w:rPr>
          <w:rFonts w:ascii="Times New Roman" w:eastAsia="Times New Roman" w:hAnsi="Times New Roman" w:cs="Times New Roman"/>
          <w:color w:val="000000"/>
          <w:sz w:val="24"/>
          <w:szCs w:val="24"/>
          <w:lang w:eastAsia="ru-RU"/>
        </w:rPr>
        <w:t>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w:t>
      </w:r>
      <w:r w:rsidRPr="00606DE9">
        <w:rPr>
          <w:rFonts w:ascii="Times New Roman" w:eastAsia="Times New Roman" w:hAnsi="Times New Roman" w:cs="Times New Roman"/>
          <w:color w:val="000000"/>
          <w:sz w:val="24"/>
          <w:szCs w:val="24"/>
          <w:lang w:eastAsia="ru-RU"/>
        </w:rPr>
        <w:t>с</w:t>
      </w:r>
      <w:r w:rsidRPr="00606DE9">
        <w:rPr>
          <w:rFonts w:ascii="Times New Roman" w:eastAsia="Times New Roman" w:hAnsi="Times New Roman" w:cs="Times New Roman"/>
          <w:color w:val="000000"/>
          <w:sz w:val="24"/>
          <w:szCs w:val="24"/>
          <w:lang w:eastAsia="ru-RU"/>
        </w:rPr>
        <w:t>лять возрастной период для их эффективного развития;</w:t>
      </w:r>
    </w:p>
    <w:p w:rsidR="00606DE9" w:rsidRPr="00606DE9" w:rsidRDefault="00606DE9" w:rsidP="00B02BFC">
      <w:pPr>
        <w:numPr>
          <w:ilvl w:val="0"/>
          <w:numId w:val="170"/>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принимать адекватные решения в условиях игровой деятельности; оценивать правила безопасности в процессе игры;</w:t>
      </w:r>
    </w:p>
    <w:p w:rsidR="00606DE9" w:rsidRPr="00606DE9" w:rsidRDefault="00606DE9" w:rsidP="00B02BFC">
      <w:pPr>
        <w:numPr>
          <w:ilvl w:val="0"/>
          <w:numId w:val="171"/>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знать основные строевые команды.</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Самостоятельные наблюдения за физическим развитием и физической подготовленностью:</w:t>
      </w:r>
    </w:p>
    <w:p w:rsidR="00606DE9" w:rsidRPr="00606DE9" w:rsidRDefault="00606DE9" w:rsidP="00B02BFC">
      <w:pPr>
        <w:numPr>
          <w:ilvl w:val="0"/>
          <w:numId w:val="172"/>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вать динамику развития физических качеств и способностей: гибкости, координационных спосо</w:t>
      </w:r>
      <w:r w:rsidRPr="00606DE9">
        <w:rPr>
          <w:rFonts w:ascii="Times New Roman" w:eastAsia="Times New Roman" w:hAnsi="Times New Roman" w:cs="Times New Roman"/>
          <w:color w:val="000000"/>
          <w:sz w:val="24"/>
          <w:szCs w:val="24"/>
          <w:lang w:eastAsia="ru-RU"/>
        </w:rPr>
        <w:t>б</w:t>
      </w:r>
      <w:r w:rsidRPr="00606DE9">
        <w:rPr>
          <w:rFonts w:ascii="Times New Roman" w:eastAsia="Times New Roman" w:hAnsi="Times New Roman" w:cs="Times New Roman"/>
          <w:color w:val="000000"/>
          <w:sz w:val="24"/>
          <w:szCs w:val="24"/>
          <w:lang w:eastAsia="ru-RU"/>
        </w:rPr>
        <w:t>ностей; измерять (</w:t>
      </w:r>
      <w:proofErr w:type="spellStart"/>
      <w:r w:rsidRPr="00606DE9">
        <w:rPr>
          <w:rFonts w:ascii="Times New Roman" w:eastAsia="Times New Roman" w:hAnsi="Times New Roman" w:cs="Times New Roman"/>
          <w:color w:val="000000"/>
          <w:sz w:val="24"/>
          <w:szCs w:val="24"/>
          <w:lang w:eastAsia="ru-RU"/>
        </w:rPr>
        <w:t>пальпаторно</w:t>
      </w:r>
      <w:proofErr w:type="spellEnd"/>
      <w:r w:rsidRPr="00606DE9">
        <w:rPr>
          <w:rFonts w:ascii="Times New Roman" w:eastAsia="Times New Roman" w:hAnsi="Times New Roman" w:cs="Times New Roman"/>
          <w:color w:val="000000"/>
          <w:sz w:val="24"/>
          <w:szCs w:val="24"/>
          <w:lang w:eastAsia="ru-RU"/>
        </w:rPr>
        <w:t>) частоту сердечных сокращений при выполнении упражнений с различной нагрузкой;</w:t>
      </w:r>
    </w:p>
    <w:p w:rsidR="00606DE9" w:rsidRPr="00606DE9" w:rsidRDefault="00606DE9" w:rsidP="00B02BFC">
      <w:pPr>
        <w:numPr>
          <w:ilvl w:val="0"/>
          <w:numId w:val="17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классифицировать виды физических упражнений в соответствии с определённым кла</w:t>
      </w:r>
      <w:r w:rsidRPr="00606DE9">
        <w:rPr>
          <w:rFonts w:ascii="Times New Roman" w:eastAsia="Times New Roman" w:hAnsi="Times New Roman" w:cs="Times New Roman"/>
          <w:color w:val="000000"/>
          <w:sz w:val="24"/>
          <w:szCs w:val="24"/>
          <w:lang w:eastAsia="ru-RU"/>
        </w:rPr>
        <w:t>с</w:t>
      </w:r>
      <w:r w:rsidRPr="00606DE9">
        <w:rPr>
          <w:rFonts w:ascii="Times New Roman" w:eastAsia="Times New Roman" w:hAnsi="Times New Roman" w:cs="Times New Roman"/>
          <w:color w:val="000000"/>
          <w:sz w:val="24"/>
          <w:szCs w:val="24"/>
          <w:lang w:eastAsia="ru-RU"/>
        </w:rPr>
        <w:t>сификационным признаком: по признаку исторически сложившихся систем физического воспит</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lastRenderedPageBreak/>
        <w:t>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Самостоятельные развивающие, подвижные игры и спортивные эстафеты, командные пер</w:t>
      </w:r>
      <w:r w:rsidRPr="00606DE9">
        <w:rPr>
          <w:rFonts w:ascii="Times New Roman" w:eastAsia="Times New Roman" w:hAnsi="Times New Roman" w:cs="Times New Roman"/>
          <w:i/>
          <w:iCs/>
          <w:color w:val="000000"/>
          <w:sz w:val="24"/>
          <w:szCs w:val="24"/>
          <w:lang w:eastAsia="ru-RU"/>
        </w:rPr>
        <w:t>е</w:t>
      </w:r>
      <w:r w:rsidRPr="00606DE9">
        <w:rPr>
          <w:rFonts w:ascii="Times New Roman" w:eastAsia="Times New Roman" w:hAnsi="Times New Roman" w:cs="Times New Roman"/>
          <w:i/>
          <w:iCs/>
          <w:color w:val="000000"/>
          <w:sz w:val="24"/>
          <w:szCs w:val="24"/>
          <w:lang w:eastAsia="ru-RU"/>
        </w:rPr>
        <w:t>строения:</w:t>
      </w:r>
    </w:p>
    <w:p w:rsidR="00606DE9" w:rsidRPr="00606DE9" w:rsidRDefault="00606DE9" w:rsidP="00B02BFC">
      <w:pPr>
        <w:numPr>
          <w:ilvl w:val="0"/>
          <w:numId w:val="17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3) Физическое совершенствование</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Физкультурно-оздоровительная деятельность:</w:t>
      </w:r>
    </w:p>
    <w:p w:rsidR="00606DE9" w:rsidRPr="00606DE9" w:rsidRDefault="00606DE9" w:rsidP="00B02BFC">
      <w:pPr>
        <w:numPr>
          <w:ilvl w:val="0"/>
          <w:numId w:val="17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физические упражнения на развитие гибкости и координационно-скоростных способностей;</w:t>
      </w:r>
    </w:p>
    <w:p w:rsidR="00606DE9" w:rsidRPr="00606DE9" w:rsidRDefault="00606DE9" w:rsidP="00B02BFC">
      <w:pPr>
        <w:numPr>
          <w:ilvl w:val="0"/>
          <w:numId w:val="17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и демонстрировать технику перемещения гимнастическим шагом; мягким бегом вперёд, назад; прыжками; подскоками, галопом;</w:t>
      </w:r>
    </w:p>
    <w:p w:rsidR="00606DE9" w:rsidRPr="00606DE9" w:rsidRDefault="00606DE9" w:rsidP="00B02BFC">
      <w:pPr>
        <w:numPr>
          <w:ilvl w:val="0"/>
          <w:numId w:val="17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и демонстрировать технику выполнения подводящих, гимнастических и а</w:t>
      </w:r>
      <w:r w:rsidRPr="00606DE9">
        <w:rPr>
          <w:rFonts w:ascii="Times New Roman" w:eastAsia="Times New Roman" w:hAnsi="Times New Roman" w:cs="Times New Roman"/>
          <w:color w:val="000000"/>
          <w:sz w:val="24"/>
          <w:szCs w:val="24"/>
          <w:lang w:eastAsia="ru-RU"/>
        </w:rPr>
        <w:t>к</w:t>
      </w:r>
      <w:r w:rsidRPr="00606DE9">
        <w:rPr>
          <w:rFonts w:ascii="Times New Roman" w:eastAsia="Times New Roman" w:hAnsi="Times New Roman" w:cs="Times New Roman"/>
          <w:color w:val="000000"/>
          <w:sz w:val="24"/>
          <w:szCs w:val="24"/>
          <w:lang w:eastAsia="ru-RU"/>
        </w:rPr>
        <w:t>робатических упражнений, танцевальных шагов, работы с гимнастическими предметами для ра</w:t>
      </w:r>
      <w:r w:rsidRPr="00606DE9">
        <w:rPr>
          <w:rFonts w:ascii="Times New Roman" w:eastAsia="Times New Roman" w:hAnsi="Times New Roman" w:cs="Times New Roman"/>
          <w:color w:val="000000"/>
          <w:sz w:val="24"/>
          <w:szCs w:val="24"/>
          <w:lang w:eastAsia="ru-RU"/>
        </w:rPr>
        <w:t>з</w:t>
      </w:r>
      <w:r w:rsidRPr="00606DE9">
        <w:rPr>
          <w:rFonts w:ascii="Times New Roman" w:eastAsia="Times New Roman" w:hAnsi="Times New Roman" w:cs="Times New Roman"/>
          <w:color w:val="000000"/>
          <w:sz w:val="24"/>
          <w:szCs w:val="24"/>
          <w:lang w:eastAsia="ru-RU"/>
        </w:rPr>
        <w:t>вития моторики, пространственного воображения, меткости, гибкости, координационно-скоростных способностей;</w:t>
      </w:r>
    </w:p>
    <w:p w:rsidR="00606DE9" w:rsidRPr="00606DE9" w:rsidRDefault="00606DE9" w:rsidP="00B02BFC">
      <w:pPr>
        <w:numPr>
          <w:ilvl w:val="0"/>
          <w:numId w:val="17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демонстрировать </w:t>
      </w:r>
      <w:proofErr w:type="gramStart"/>
      <w:r w:rsidRPr="00606DE9">
        <w:rPr>
          <w:rFonts w:ascii="Times New Roman" w:eastAsia="Times New Roman" w:hAnsi="Times New Roman" w:cs="Times New Roman"/>
          <w:color w:val="000000"/>
          <w:sz w:val="24"/>
          <w:szCs w:val="24"/>
          <w:lang w:eastAsia="ru-RU"/>
        </w:rPr>
        <w:t>равновесие</w:t>
      </w:r>
      <w:proofErr w:type="gramEnd"/>
      <w:r w:rsidRPr="00606DE9">
        <w:rPr>
          <w:rFonts w:ascii="Times New Roman" w:eastAsia="Times New Roman" w:hAnsi="Times New Roman" w:cs="Times New Roman"/>
          <w:color w:val="000000"/>
          <w:sz w:val="24"/>
          <w:szCs w:val="24"/>
          <w:lang w:eastAsia="ru-RU"/>
        </w:rPr>
        <w:t xml:space="preserve"> стоя и в </w:t>
      </w:r>
      <w:proofErr w:type="spellStart"/>
      <w:r w:rsidRPr="00606DE9">
        <w:rPr>
          <w:rFonts w:ascii="Times New Roman" w:eastAsia="Times New Roman" w:hAnsi="Times New Roman" w:cs="Times New Roman"/>
          <w:color w:val="000000"/>
          <w:sz w:val="24"/>
          <w:szCs w:val="24"/>
          <w:lang w:eastAsia="ru-RU"/>
        </w:rPr>
        <w:t>полуприседе</w:t>
      </w:r>
      <w:proofErr w:type="spellEnd"/>
      <w:r w:rsidRPr="00606DE9">
        <w:rPr>
          <w:rFonts w:ascii="Times New Roman" w:eastAsia="Times New Roman" w:hAnsi="Times New Roman" w:cs="Times New Roman"/>
          <w:color w:val="000000"/>
          <w:sz w:val="24"/>
          <w:szCs w:val="24"/>
          <w:lang w:eastAsia="ru-RU"/>
        </w:rPr>
        <w:t xml:space="preserve"> на каждой ноге попеременно; прыжки на месте с полуповоротом с прямыми ногами и в группировке (в обе стороны);</w:t>
      </w:r>
    </w:p>
    <w:p w:rsidR="00606DE9" w:rsidRPr="00606DE9" w:rsidRDefault="00606DE9" w:rsidP="00B02BFC">
      <w:pPr>
        <w:numPr>
          <w:ilvl w:val="0"/>
          <w:numId w:val="179"/>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технику плавания одним или несколькими спортивными стилями плавания (при наличии материально-технического обеспечения).</w:t>
      </w:r>
    </w:p>
    <w:p w:rsidR="00606DE9" w:rsidRPr="00606DE9" w:rsidRDefault="00606DE9" w:rsidP="00606DE9">
      <w:pPr>
        <w:spacing w:before="240" w:after="120" w:line="240" w:lineRule="atLeast"/>
        <w:ind w:firstLine="567"/>
        <w:jc w:val="center"/>
        <w:outlineLvl w:val="1"/>
        <w:rPr>
          <w:rFonts w:ascii="Times New Roman" w:eastAsia="Times New Roman" w:hAnsi="Times New Roman" w:cs="Times New Roman"/>
          <w:b/>
          <w:bCs/>
          <w:caps/>
          <w:color w:val="000000"/>
          <w:sz w:val="24"/>
          <w:szCs w:val="24"/>
          <w:lang w:eastAsia="ru-RU"/>
        </w:rPr>
      </w:pPr>
      <w:r w:rsidRPr="00606DE9">
        <w:rPr>
          <w:rFonts w:ascii="Times New Roman" w:eastAsia="Times New Roman" w:hAnsi="Times New Roman" w:cs="Times New Roman"/>
          <w:b/>
          <w:bCs/>
          <w:caps/>
          <w:color w:val="000000"/>
          <w:sz w:val="24"/>
          <w:szCs w:val="24"/>
          <w:lang w:eastAsia="ru-RU"/>
        </w:rPr>
        <w:t>3 КЛАСС</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1) Знания о физической культуре:</w:t>
      </w:r>
    </w:p>
    <w:p w:rsidR="00606DE9" w:rsidRPr="00606DE9" w:rsidRDefault="00606DE9" w:rsidP="00B02BFC">
      <w:pPr>
        <w:numPr>
          <w:ilvl w:val="0"/>
          <w:numId w:val="180"/>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представлять и описывать структуру спортивного движения в нашей стране; формул</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ровать отличие задач физической культуры от задач спорта;</w:t>
      </w:r>
    </w:p>
    <w:p w:rsidR="00606DE9" w:rsidRPr="00606DE9" w:rsidRDefault="00606DE9" w:rsidP="00B02BFC">
      <w:pPr>
        <w:numPr>
          <w:ilvl w:val="0"/>
          <w:numId w:val="181"/>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выполнять задания на составление комплексов физических упражнений по преимущ</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ственной целевой направленности их использования; находить и представлять материал по зада</w:t>
      </w:r>
      <w:r w:rsidRPr="00606DE9">
        <w:rPr>
          <w:rFonts w:ascii="Times New Roman" w:eastAsia="Times New Roman" w:hAnsi="Times New Roman" w:cs="Times New Roman"/>
          <w:color w:val="000000"/>
          <w:sz w:val="24"/>
          <w:szCs w:val="24"/>
          <w:lang w:eastAsia="ru-RU"/>
        </w:rPr>
        <w:t>н</w:t>
      </w:r>
      <w:r w:rsidRPr="00606DE9">
        <w:rPr>
          <w:rFonts w:ascii="Times New Roman" w:eastAsia="Times New Roman" w:hAnsi="Times New Roman" w:cs="Times New Roman"/>
          <w:color w:val="000000"/>
          <w:sz w:val="24"/>
          <w:szCs w:val="24"/>
          <w:lang w:eastAsia="ru-RU"/>
        </w:rPr>
        <w:t>ной теме; объяснять связь физических упражнений для формирования и укрепления здоровья, ра</w:t>
      </w:r>
      <w:r w:rsidRPr="00606DE9">
        <w:rPr>
          <w:rFonts w:ascii="Times New Roman" w:eastAsia="Times New Roman" w:hAnsi="Times New Roman" w:cs="Times New Roman"/>
          <w:color w:val="000000"/>
          <w:sz w:val="24"/>
          <w:szCs w:val="24"/>
          <w:lang w:eastAsia="ru-RU"/>
        </w:rPr>
        <w:t>з</w:t>
      </w:r>
      <w:r w:rsidRPr="00606DE9">
        <w:rPr>
          <w:rFonts w:ascii="Times New Roman" w:eastAsia="Times New Roman" w:hAnsi="Times New Roman" w:cs="Times New Roman"/>
          <w:color w:val="000000"/>
          <w:sz w:val="24"/>
          <w:szCs w:val="24"/>
          <w:lang w:eastAsia="ru-RU"/>
        </w:rPr>
        <w:t>вития памяти, разговорной речи, мышления;</w:t>
      </w:r>
    </w:p>
    <w:p w:rsidR="00606DE9" w:rsidRPr="00606DE9" w:rsidRDefault="00606DE9" w:rsidP="00B02BFC">
      <w:pPr>
        <w:numPr>
          <w:ilvl w:val="0"/>
          <w:numId w:val="182"/>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представлять и описывать общее строение человека, называть основные части костного скелета человека и основные группы мышц;</w:t>
      </w:r>
    </w:p>
    <w:p w:rsidR="00606DE9" w:rsidRPr="00606DE9" w:rsidRDefault="00606DE9" w:rsidP="00B02BFC">
      <w:pPr>
        <w:numPr>
          <w:ilvl w:val="0"/>
          <w:numId w:val="18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описывать технику выполнения освоенных физических упражнений;</w:t>
      </w:r>
    </w:p>
    <w:p w:rsidR="00606DE9" w:rsidRPr="00606DE9" w:rsidRDefault="00606DE9" w:rsidP="00B02BFC">
      <w:pPr>
        <w:numPr>
          <w:ilvl w:val="0"/>
          <w:numId w:val="18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формулировать основные правила безопасного поведения на занятиях по физической культуре;</w:t>
      </w:r>
    </w:p>
    <w:p w:rsidR="00606DE9" w:rsidRPr="00606DE9" w:rsidRDefault="00606DE9" w:rsidP="00B02BFC">
      <w:pPr>
        <w:numPr>
          <w:ilvl w:val="0"/>
          <w:numId w:val="18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proofErr w:type="gramStart"/>
      <w:r w:rsidRPr="00606DE9">
        <w:rPr>
          <w:rFonts w:ascii="Times New Roman" w:eastAsia="Times New Roman" w:hAnsi="Times New Roman" w:cs="Times New Roman"/>
          <w:color w:val="000000"/>
          <w:sz w:val="24"/>
          <w:szCs w:val="24"/>
          <w:lang w:eastAsia="ru-RU"/>
        </w:rPr>
        <w:t>находить информацию о возрастных период, когда эффективно развивается каждое из следующих физических качеств: гибкость, координация, быстрота; сила; выносливость;</w:t>
      </w:r>
      <w:proofErr w:type="gramEnd"/>
    </w:p>
    <w:p w:rsidR="00606DE9" w:rsidRPr="00606DE9" w:rsidRDefault="00606DE9" w:rsidP="00B02BFC">
      <w:pPr>
        <w:numPr>
          <w:ilvl w:val="0"/>
          <w:numId w:val="18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различать упражнения по воздействию на развитие основных физических качеств и способностей человека;</w:t>
      </w:r>
    </w:p>
    <w:p w:rsidR="00606DE9" w:rsidRPr="00606DE9" w:rsidRDefault="00606DE9" w:rsidP="00B02BFC">
      <w:pPr>
        <w:numPr>
          <w:ilvl w:val="0"/>
          <w:numId w:val="18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различать упражнения на развитие моторики;</w:t>
      </w:r>
    </w:p>
    <w:p w:rsidR="00606DE9" w:rsidRPr="00606DE9" w:rsidRDefault="00606DE9" w:rsidP="00B02BFC">
      <w:pPr>
        <w:numPr>
          <w:ilvl w:val="0"/>
          <w:numId w:val="18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объяснять технику дыхания под водой, технику удержания тела на воде;</w:t>
      </w:r>
    </w:p>
    <w:p w:rsidR="00606DE9" w:rsidRPr="00606DE9" w:rsidRDefault="00606DE9" w:rsidP="00B02BFC">
      <w:pPr>
        <w:numPr>
          <w:ilvl w:val="0"/>
          <w:numId w:val="189"/>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формулировать основные правила выполнения спортивных упражнений (по виду спо</w:t>
      </w:r>
      <w:r w:rsidRPr="00606DE9">
        <w:rPr>
          <w:rFonts w:ascii="Times New Roman" w:eastAsia="Times New Roman" w:hAnsi="Times New Roman" w:cs="Times New Roman"/>
          <w:color w:val="000000"/>
          <w:sz w:val="24"/>
          <w:szCs w:val="24"/>
          <w:lang w:eastAsia="ru-RU"/>
        </w:rPr>
        <w:t>р</w:t>
      </w:r>
      <w:r w:rsidRPr="00606DE9">
        <w:rPr>
          <w:rFonts w:ascii="Times New Roman" w:eastAsia="Times New Roman" w:hAnsi="Times New Roman" w:cs="Times New Roman"/>
          <w:color w:val="000000"/>
          <w:sz w:val="24"/>
          <w:szCs w:val="24"/>
          <w:lang w:eastAsia="ru-RU"/>
        </w:rPr>
        <w:t>та на выбор);</w:t>
      </w:r>
    </w:p>
    <w:p w:rsidR="00606DE9" w:rsidRPr="00606DE9" w:rsidRDefault="00606DE9" w:rsidP="00B02BFC">
      <w:pPr>
        <w:numPr>
          <w:ilvl w:val="0"/>
          <w:numId w:val="190"/>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выявлять характерные ошибки при выполнении физических упражнений.</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2) Способы физкультурной деятельности</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 xml:space="preserve">Самостоятельные занятия общеразвивающими и </w:t>
      </w:r>
      <w:proofErr w:type="spellStart"/>
      <w:r w:rsidRPr="00606DE9">
        <w:rPr>
          <w:rFonts w:ascii="Times New Roman" w:eastAsia="Times New Roman" w:hAnsi="Times New Roman" w:cs="Times New Roman"/>
          <w:i/>
          <w:iCs/>
          <w:color w:val="000000"/>
          <w:sz w:val="24"/>
          <w:szCs w:val="24"/>
          <w:lang w:eastAsia="ru-RU"/>
        </w:rPr>
        <w:t>здоровьеформирующими</w:t>
      </w:r>
      <w:proofErr w:type="spellEnd"/>
      <w:r w:rsidRPr="00606DE9">
        <w:rPr>
          <w:rFonts w:ascii="Times New Roman" w:eastAsia="Times New Roman" w:hAnsi="Times New Roman" w:cs="Times New Roman"/>
          <w:i/>
          <w:iCs/>
          <w:color w:val="000000"/>
          <w:sz w:val="24"/>
          <w:szCs w:val="24"/>
          <w:lang w:eastAsia="ru-RU"/>
        </w:rPr>
        <w:t xml:space="preserve"> физическими упражнениями:</w:t>
      </w:r>
    </w:p>
    <w:p w:rsidR="00606DE9" w:rsidRPr="00606DE9" w:rsidRDefault="00606DE9" w:rsidP="00B02BFC">
      <w:pPr>
        <w:numPr>
          <w:ilvl w:val="0"/>
          <w:numId w:val="191"/>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самостоятельно проводить разминку по её видам: общую, партерную, разминку у оп</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ры; характеризовать комплексы гимнастических упражнений по целевому назначению;</w:t>
      </w:r>
    </w:p>
    <w:p w:rsidR="00606DE9" w:rsidRPr="00606DE9" w:rsidRDefault="00606DE9" w:rsidP="00B02BFC">
      <w:pPr>
        <w:numPr>
          <w:ilvl w:val="0"/>
          <w:numId w:val="192"/>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организовывать проведение игр, игровых заданий и спортивных эстафет (на выбор).</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Самостоятельные наблюдения за физическим развитием и физической подготовленностью:</w:t>
      </w:r>
    </w:p>
    <w:p w:rsidR="00606DE9" w:rsidRPr="00606DE9" w:rsidRDefault="00606DE9" w:rsidP="00B02BFC">
      <w:pPr>
        <w:numPr>
          <w:ilvl w:val="0"/>
          <w:numId w:val="19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606DE9" w:rsidRPr="00606DE9" w:rsidRDefault="00606DE9" w:rsidP="00B02BFC">
      <w:pPr>
        <w:numPr>
          <w:ilvl w:val="0"/>
          <w:numId w:val="19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проводить наблюдения за своим дыханием при выполнении упражнений основной гимнастики.</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Самостоятельные развивающие, подвижные игры и спортивные эстафеты:</w:t>
      </w:r>
    </w:p>
    <w:p w:rsidR="00606DE9" w:rsidRPr="00606DE9" w:rsidRDefault="00606DE9" w:rsidP="00B02BFC">
      <w:pPr>
        <w:numPr>
          <w:ilvl w:val="0"/>
          <w:numId w:val="19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составлять, организовывать и проводить игры и игровые задания;</w:t>
      </w:r>
    </w:p>
    <w:p w:rsidR="00606DE9" w:rsidRPr="00606DE9" w:rsidRDefault="00606DE9" w:rsidP="00B02BFC">
      <w:pPr>
        <w:numPr>
          <w:ilvl w:val="0"/>
          <w:numId w:val="19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3) Физическое совершенствование</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Физкультурно-оздоровительная деятельность:</w:t>
      </w:r>
    </w:p>
    <w:p w:rsidR="00606DE9" w:rsidRPr="00606DE9" w:rsidRDefault="00606DE9" w:rsidP="00B02BFC">
      <w:pPr>
        <w:numPr>
          <w:ilvl w:val="0"/>
          <w:numId w:val="19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осваивать и выполнять технику разучиваемых физических упражнений и комбинаций гимнастических упражнений с </w:t>
      </w:r>
      <w:proofErr w:type="gramStart"/>
      <w:r w:rsidRPr="00606DE9">
        <w:rPr>
          <w:rFonts w:ascii="Times New Roman" w:eastAsia="Times New Roman" w:hAnsi="Times New Roman" w:cs="Times New Roman"/>
          <w:color w:val="000000"/>
          <w:sz w:val="24"/>
          <w:szCs w:val="24"/>
          <w:lang w:eastAsia="ru-RU"/>
        </w:rPr>
        <w:t>использованием</w:t>
      </w:r>
      <w:proofErr w:type="gramEnd"/>
      <w:r w:rsidRPr="00606DE9">
        <w:rPr>
          <w:rFonts w:ascii="Times New Roman" w:eastAsia="Times New Roman" w:hAnsi="Times New Roman" w:cs="Times New Roman"/>
          <w:color w:val="000000"/>
          <w:sz w:val="24"/>
          <w:szCs w:val="24"/>
          <w:lang w:eastAsia="ru-RU"/>
        </w:rPr>
        <w:t xml:space="preserve"> в том числе танцевальных шагов, поворотов, прыжков;</w:t>
      </w:r>
    </w:p>
    <w:p w:rsidR="00606DE9" w:rsidRPr="00606DE9" w:rsidRDefault="00606DE9" w:rsidP="00B02BFC">
      <w:pPr>
        <w:numPr>
          <w:ilvl w:val="0"/>
          <w:numId w:val="19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и выполнять технику спортивного плавания стилями (на выбор): брасс, кроль на спине, кроль;</w:t>
      </w:r>
    </w:p>
    <w:p w:rsidR="00606DE9" w:rsidRPr="00606DE9" w:rsidRDefault="00606DE9" w:rsidP="00B02BFC">
      <w:pPr>
        <w:numPr>
          <w:ilvl w:val="0"/>
          <w:numId w:val="199"/>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технику выполнения комплексов гимнастических упражнений для развития гибкости, координационно-скоростных способностей;</w:t>
      </w:r>
    </w:p>
    <w:p w:rsidR="00606DE9" w:rsidRPr="00606DE9" w:rsidRDefault="00606DE9" w:rsidP="00B02BFC">
      <w:pPr>
        <w:numPr>
          <w:ilvl w:val="0"/>
          <w:numId w:val="200"/>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при выполнении организующих упражнений и жи</w:t>
      </w:r>
      <w:r w:rsidRPr="00606DE9">
        <w:rPr>
          <w:rFonts w:ascii="Times New Roman" w:eastAsia="Times New Roman" w:hAnsi="Times New Roman" w:cs="Times New Roman"/>
          <w:color w:val="000000"/>
          <w:sz w:val="24"/>
          <w:szCs w:val="24"/>
          <w:lang w:eastAsia="ru-RU"/>
        </w:rPr>
        <w:t>з</w:t>
      </w:r>
      <w:r w:rsidRPr="00606DE9">
        <w:rPr>
          <w:rFonts w:ascii="Times New Roman" w:eastAsia="Times New Roman" w:hAnsi="Times New Roman" w:cs="Times New Roman"/>
          <w:color w:val="000000"/>
          <w:sz w:val="24"/>
          <w:szCs w:val="24"/>
          <w:lang w:eastAsia="ru-RU"/>
        </w:rPr>
        <w:t>ненно важных навыков двигательной деятельности человека, такие как: построение и перестро</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ние, перемещения различными способами передвижения, группировка; перекаты, повороты, прыжки, удержание на воде, дыхание под водой и т.д.;</w:t>
      </w:r>
    </w:p>
    <w:p w:rsidR="00606DE9" w:rsidRPr="00606DE9" w:rsidRDefault="00606DE9" w:rsidP="00B02BFC">
      <w:pPr>
        <w:numPr>
          <w:ilvl w:val="0"/>
          <w:numId w:val="201"/>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 xml:space="preserve">проявлять физические качества: гибкость, </w:t>
      </w:r>
      <w:proofErr w:type="gramStart"/>
      <w:r w:rsidRPr="00606DE9">
        <w:rPr>
          <w:rFonts w:ascii="Times New Roman" w:eastAsia="Times New Roman" w:hAnsi="Times New Roman" w:cs="Times New Roman"/>
          <w:color w:val="000000"/>
          <w:sz w:val="24"/>
          <w:szCs w:val="24"/>
          <w:lang w:eastAsia="ru-RU"/>
        </w:rPr>
        <w:t>координацию—и</w:t>
      </w:r>
      <w:proofErr w:type="gramEnd"/>
      <w:r w:rsidRPr="00606DE9">
        <w:rPr>
          <w:rFonts w:ascii="Times New Roman" w:eastAsia="Times New Roman" w:hAnsi="Times New Roman" w:cs="Times New Roman"/>
          <w:color w:val="000000"/>
          <w:sz w:val="24"/>
          <w:szCs w:val="24"/>
          <w:lang w:eastAsia="ru-RU"/>
        </w:rPr>
        <w:t xml:space="preserve"> демонстрировать динамику их развития;</w:t>
      </w:r>
    </w:p>
    <w:p w:rsidR="00606DE9" w:rsidRPr="00606DE9" w:rsidRDefault="00606DE9" w:rsidP="00B02BFC">
      <w:pPr>
        <w:numPr>
          <w:ilvl w:val="0"/>
          <w:numId w:val="202"/>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по самостоятельному выполнению упражнений в оздоровительных формах занятий;</w:t>
      </w:r>
    </w:p>
    <w:p w:rsidR="00606DE9" w:rsidRPr="00606DE9" w:rsidRDefault="00606DE9" w:rsidP="00B02BFC">
      <w:pPr>
        <w:numPr>
          <w:ilvl w:val="0"/>
          <w:numId w:val="20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строевой и походный шаг.</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Спортивно-оздоровительная деятельность:</w:t>
      </w:r>
    </w:p>
    <w:p w:rsidR="00606DE9" w:rsidRPr="00606DE9" w:rsidRDefault="00606DE9" w:rsidP="00B02BFC">
      <w:pPr>
        <w:numPr>
          <w:ilvl w:val="0"/>
          <w:numId w:val="20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606DE9" w:rsidRPr="00606DE9" w:rsidRDefault="00606DE9" w:rsidP="00B02BFC">
      <w:pPr>
        <w:numPr>
          <w:ilvl w:val="0"/>
          <w:numId w:val="20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комплексы гимнастических упражнений и упражнений акробатики с испол</w:t>
      </w:r>
      <w:r w:rsidRPr="00606DE9">
        <w:rPr>
          <w:rFonts w:ascii="Times New Roman" w:eastAsia="Times New Roman" w:hAnsi="Times New Roman" w:cs="Times New Roman"/>
          <w:color w:val="000000"/>
          <w:sz w:val="24"/>
          <w:szCs w:val="24"/>
          <w:lang w:eastAsia="ru-RU"/>
        </w:rPr>
        <w:t>ь</w:t>
      </w:r>
      <w:r w:rsidRPr="00606DE9">
        <w:rPr>
          <w:rFonts w:ascii="Times New Roman" w:eastAsia="Times New Roman" w:hAnsi="Times New Roman" w:cs="Times New Roman"/>
          <w:color w:val="000000"/>
          <w:sz w:val="24"/>
          <w:szCs w:val="24"/>
          <w:lang w:eastAsia="ru-RU"/>
        </w:rPr>
        <w:t>зованием и без использования гимнастических предметов (мяч, скакалка);</w:t>
      </w:r>
    </w:p>
    <w:p w:rsidR="00606DE9" w:rsidRPr="00606DE9" w:rsidRDefault="00606DE9" w:rsidP="00B02BFC">
      <w:pPr>
        <w:numPr>
          <w:ilvl w:val="0"/>
          <w:numId w:val="20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606DE9" w:rsidRPr="00606DE9" w:rsidRDefault="00606DE9" w:rsidP="00B02BFC">
      <w:pPr>
        <w:numPr>
          <w:ilvl w:val="0"/>
          <w:numId w:val="20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ходьбы на лыжах (при возможных погодных услов</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ях), бега на скорость, метания теннисного мяча в заданную цель, прыжков в высоту через планку, прыжков в длину и иное;</w:t>
      </w:r>
    </w:p>
    <w:p w:rsidR="00606DE9" w:rsidRPr="00606DE9" w:rsidRDefault="00606DE9" w:rsidP="00B02BFC">
      <w:pPr>
        <w:numPr>
          <w:ilvl w:val="0"/>
          <w:numId w:val="20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при выполнении специальных физических упражн</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ний, входящих в программу начальной подготовки по виду спорта (по выбору).</w:t>
      </w:r>
    </w:p>
    <w:p w:rsidR="00606DE9" w:rsidRPr="00606DE9" w:rsidRDefault="00606DE9" w:rsidP="00606DE9">
      <w:pPr>
        <w:spacing w:before="240" w:after="120" w:line="240" w:lineRule="atLeast"/>
        <w:ind w:firstLine="567"/>
        <w:jc w:val="center"/>
        <w:outlineLvl w:val="1"/>
        <w:rPr>
          <w:rFonts w:ascii="Times New Roman" w:eastAsia="Times New Roman" w:hAnsi="Times New Roman" w:cs="Times New Roman"/>
          <w:b/>
          <w:bCs/>
          <w:caps/>
          <w:color w:val="000000"/>
          <w:sz w:val="24"/>
          <w:szCs w:val="24"/>
          <w:lang w:eastAsia="ru-RU"/>
        </w:rPr>
      </w:pPr>
      <w:r w:rsidRPr="00606DE9">
        <w:rPr>
          <w:rFonts w:ascii="Times New Roman" w:eastAsia="Times New Roman" w:hAnsi="Times New Roman" w:cs="Times New Roman"/>
          <w:b/>
          <w:bCs/>
          <w:caps/>
          <w:color w:val="000000"/>
          <w:sz w:val="24"/>
          <w:szCs w:val="24"/>
          <w:lang w:eastAsia="ru-RU"/>
        </w:rPr>
        <w:t>4 КЛАСС</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1) Знания о физической культуре:</w:t>
      </w:r>
    </w:p>
    <w:p w:rsidR="00606DE9" w:rsidRPr="00606DE9" w:rsidRDefault="00606DE9" w:rsidP="00B02BFC">
      <w:pPr>
        <w:numPr>
          <w:ilvl w:val="0"/>
          <w:numId w:val="209"/>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определять и кратко характеризовать физическую культуру, её роль в общей культуре человека; </w:t>
      </w:r>
      <w:proofErr w:type="spellStart"/>
      <w:r w:rsidRPr="00606DE9">
        <w:rPr>
          <w:rFonts w:ascii="Times New Roman" w:eastAsia="Times New Roman" w:hAnsi="Times New Roman" w:cs="Times New Roman"/>
          <w:color w:val="000000"/>
          <w:sz w:val="24"/>
          <w:szCs w:val="24"/>
          <w:lang w:eastAsia="ru-RU"/>
        </w:rPr>
        <w:t>пересказыватьтексты</w:t>
      </w:r>
      <w:proofErr w:type="spellEnd"/>
      <w:r w:rsidRPr="00606DE9">
        <w:rPr>
          <w:rFonts w:ascii="Times New Roman" w:eastAsia="Times New Roman" w:hAnsi="Times New Roman" w:cs="Times New Roman"/>
          <w:color w:val="000000"/>
          <w:sz w:val="24"/>
          <w:szCs w:val="24"/>
          <w:lang w:eastAsia="ru-RU"/>
        </w:rPr>
        <w:t xml:space="preserve"> по истории физической культуры, олимпизма; понимать и раскр</w:t>
      </w:r>
      <w:r w:rsidRPr="00606DE9">
        <w:rPr>
          <w:rFonts w:ascii="Times New Roman" w:eastAsia="Times New Roman" w:hAnsi="Times New Roman" w:cs="Times New Roman"/>
          <w:color w:val="000000"/>
          <w:sz w:val="24"/>
          <w:szCs w:val="24"/>
          <w:lang w:eastAsia="ru-RU"/>
        </w:rPr>
        <w:t>ы</w:t>
      </w:r>
      <w:r w:rsidRPr="00606DE9">
        <w:rPr>
          <w:rFonts w:ascii="Times New Roman" w:eastAsia="Times New Roman" w:hAnsi="Times New Roman" w:cs="Times New Roman"/>
          <w:color w:val="000000"/>
          <w:sz w:val="24"/>
          <w:szCs w:val="24"/>
          <w:lang w:eastAsia="ru-RU"/>
        </w:rPr>
        <w:t>вать связь физической культуры с трудовой и военной деятельностью;</w:t>
      </w:r>
    </w:p>
    <w:p w:rsidR="00606DE9" w:rsidRPr="00606DE9" w:rsidRDefault="00606DE9" w:rsidP="00B02BFC">
      <w:pPr>
        <w:numPr>
          <w:ilvl w:val="0"/>
          <w:numId w:val="210"/>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606DE9" w:rsidRPr="00606DE9" w:rsidRDefault="00606DE9" w:rsidP="00B02BFC">
      <w:pPr>
        <w:numPr>
          <w:ilvl w:val="0"/>
          <w:numId w:val="211"/>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понимать и перечислять физические упражнения в классификации по преимуществе</w:t>
      </w:r>
      <w:r w:rsidRPr="00606DE9">
        <w:rPr>
          <w:rFonts w:ascii="Times New Roman" w:eastAsia="Times New Roman" w:hAnsi="Times New Roman" w:cs="Times New Roman"/>
          <w:color w:val="000000"/>
          <w:sz w:val="24"/>
          <w:szCs w:val="24"/>
          <w:lang w:eastAsia="ru-RU"/>
        </w:rPr>
        <w:t>н</w:t>
      </w:r>
      <w:r w:rsidRPr="00606DE9">
        <w:rPr>
          <w:rFonts w:ascii="Times New Roman" w:eastAsia="Times New Roman" w:hAnsi="Times New Roman" w:cs="Times New Roman"/>
          <w:color w:val="000000"/>
          <w:sz w:val="24"/>
          <w:szCs w:val="24"/>
          <w:lang w:eastAsia="ru-RU"/>
        </w:rPr>
        <w:t>ной целевой направленности;</w:t>
      </w:r>
    </w:p>
    <w:p w:rsidR="00606DE9" w:rsidRPr="00606DE9" w:rsidRDefault="00606DE9" w:rsidP="00B02BFC">
      <w:pPr>
        <w:numPr>
          <w:ilvl w:val="0"/>
          <w:numId w:val="212"/>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формулировать основные задачи физической культуры; объяснять отличия задач физ</w:t>
      </w:r>
      <w:r w:rsidRPr="00606DE9">
        <w:rPr>
          <w:rFonts w:ascii="Times New Roman" w:eastAsia="Times New Roman" w:hAnsi="Times New Roman" w:cs="Times New Roman"/>
          <w:color w:val="000000"/>
          <w:sz w:val="24"/>
          <w:szCs w:val="24"/>
          <w:lang w:eastAsia="ru-RU"/>
        </w:rPr>
        <w:t>и</w:t>
      </w:r>
      <w:r w:rsidRPr="00606DE9">
        <w:rPr>
          <w:rFonts w:ascii="Times New Roman" w:eastAsia="Times New Roman" w:hAnsi="Times New Roman" w:cs="Times New Roman"/>
          <w:color w:val="000000"/>
          <w:sz w:val="24"/>
          <w:szCs w:val="24"/>
          <w:lang w:eastAsia="ru-RU"/>
        </w:rPr>
        <w:t>ческой культуры от задач спорта;</w:t>
      </w:r>
    </w:p>
    <w:p w:rsidR="00606DE9" w:rsidRPr="00606DE9" w:rsidRDefault="00606DE9" w:rsidP="00B02BFC">
      <w:pPr>
        <w:numPr>
          <w:ilvl w:val="0"/>
          <w:numId w:val="21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606DE9" w:rsidRPr="00606DE9" w:rsidRDefault="00606DE9" w:rsidP="00B02BFC">
      <w:pPr>
        <w:numPr>
          <w:ilvl w:val="0"/>
          <w:numId w:val="21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proofErr w:type="gramStart"/>
      <w:r w:rsidRPr="00606DE9">
        <w:rPr>
          <w:rFonts w:ascii="Times New Roman" w:eastAsia="Times New Roman" w:hAnsi="Times New Roman" w:cs="Times New Roman"/>
          <w:color w:val="000000"/>
          <w:sz w:val="24"/>
          <w:szCs w:val="24"/>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606DE9" w:rsidRPr="00606DE9" w:rsidRDefault="00606DE9" w:rsidP="00B02BFC">
      <w:pPr>
        <w:numPr>
          <w:ilvl w:val="0"/>
          <w:numId w:val="21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знать строевые команды;</w:t>
      </w:r>
    </w:p>
    <w:p w:rsidR="00606DE9" w:rsidRPr="00606DE9" w:rsidRDefault="00606DE9" w:rsidP="00B02BFC">
      <w:pPr>
        <w:numPr>
          <w:ilvl w:val="0"/>
          <w:numId w:val="21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606DE9" w:rsidRPr="00606DE9" w:rsidRDefault="00606DE9" w:rsidP="00B02BFC">
      <w:pPr>
        <w:numPr>
          <w:ilvl w:val="0"/>
          <w:numId w:val="21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определять ситуации, требующие применения правил предупреждения травматизма;</w:t>
      </w:r>
    </w:p>
    <w:p w:rsidR="00606DE9" w:rsidRPr="00606DE9" w:rsidRDefault="00606DE9" w:rsidP="00B02BFC">
      <w:pPr>
        <w:numPr>
          <w:ilvl w:val="0"/>
          <w:numId w:val="21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определять состав спортивной одежды в зависимости от погодных условий и условий занятий;</w:t>
      </w:r>
    </w:p>
    <w:p w:rsidR="00606DE9" w:rsidRPr="00606DE9" w:rsidRDefault="00606DE9" w:rsidP="00B02BFC">
      <w:pPr>
        <w:numPr>
          <w:ilvl w:val="0"/>
          <w:numId w:val="219"/>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различать гимнастические упражнения по воздействию на развитие физических к</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честв (сила, быстрота, координация, гибкость).</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2) Способы физкультурной деятельности:</w:t>
      </w:r>
    </w:p>
    <w:p w:rsidR="00606DE9" w:rsidRPr="00606DE9" w:rsidRDefault="00606DE9" w:rsidP="00B02BFC">
      <w:pPr>
        <w:numPr>
          <w:ilvl w:val="0"/>
          <w:numId w:val="220"/>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составлять индивидуальный режим дня, вести дневник наблюдений за своим физич</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ским развитием, в том числе оценивая своё состояние после закаливающих процедур;</w:t>
      </w:r>
    </w:p>
    <w:p w:rsidR="00606DE9" w:rsidRPr="00606DE9" w:rsidRDefault="00606DE9" w:rsidP="00B02BFC">
      <w:pPr>
        <w:numPr>
          <w:ilvl w:val="0"/>
          <w:numId w:val="221"/>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измерять показатели развития физических качеств и способностей по методикам пр</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граммы (гибкость, координационно-скоростные способности);</w:t>
      </w:r>
    </w:p>
    <w:p w:rsidR="00606DE9" w:rsidRPr="00606DE9" w:rsidRDefault="00606DE9" w:rsidP="00B02BFC">
      <w:pPr>
        <w:numPr>
          <w:ilvl w:val="0"/>
          <w:numId w:val="222"/>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объяснять технику разученных гимнастических упражнений и специальных физич</w:t>
      </w:r>
      <w:r w:rsidRPr="00606DE9">
        <w:rPr>
          <w:rFonts w:ascii="Times New Roman" w:eastAsia="Times New Roman" w:hAnsi="Times New Roman" w:cs="Times New Roman"/>
          <w:color w:val="000000"/>
          <w:sz w:val="24"/>
          <w:szCs w:val="24"/>
          <w:lang w:eastAsia="ru-RU"/>
        </w:rPr>
        <w:t>е</w:t>
      </w:r>
      <w:r w:rsidRPr="00606DE9">
        <w:rPr>
          <w:rFonts w:ascii="Times New Roman" w:eastAsia="Times New Roman" w:hAnsi="Times New Roman" w:cs="Times New Roman"/>
          <w:color w:val="000000"/>
          <w:sz w:val="24"/>
          <w:szCs w:val="24"/>
          <w:lang w:eastAsia="ru-RU"/>
        </w:rPr>
        <w:t>ских упражнений по виду спорта (по выбору);</w:t>
      </w:r>
    </w:p>
    <w:p w:rsidR="00606DE9" w:rsidRPr="00606DE9" w:rsidRDefault="00606DE9" w:rsidP="00B02BFC">
      <w:pPr>
        <w:numPr>
          <w:ilvl w:val="0"/>
          <w:numId w:val="22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общаться и взаимодействовать в игровой деятельности;</w:t>
      </w:r>
    </w:p>
    <w:p w:rsidR="00606DE9" w:rsidRPr="00606DE9" w:rsidRDefault="00606DE9" w:rsidP="00B02BFC">
      <w:pPr>
        <w:numPr>
          <w:ilvl w:val="0"/>
          <w:numId w:val="22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моделировать комплексы упражнений по заданной цели: на развитие гибкости, коо</w:t>
      </w:r>
      <w:r w:rsidRPr="00606DE9">
        <w:rPr>
          <w:rFonts w:ascii="Times New Roman" w:eastAsia="Times New Roman" w:hAnsi="Times New Roman" w:cs="Times New Roman"/>
          <w:color w:val="000000"/>
          <w:sz w:val="24"/>
          <w:szCs w:val="24"/>
          <w:lang w:eastAsia="ru-RU"/>
        </w:rPr>
        <w:t>р</w:t>
      </w:r>
      <w:r w:rsidRPr="00606DE9">
        <w:rPr>
          <w:rFonts w:ascii="Times New Roman" w:eastAsia="Times New Roman" w:hAnsi="Times New Roman" w:cs="Times New Roman"/>
          <w:color w:val="000000"/>
          <w:sz w:val="24"/>
          <w:szCs w:val="24"/>
          <w:lang w:eastAsia="ru-RU"/>
        </w:rPr>
        <w:t>динации, быстроты, моторики, улучшение подвижности суставов, увеличение эластичности мышц, формирование стопы и осанки, развитие меткости и т.д.;</w:t>
      </w:r>
    </w:p>
    <w:p w:rsidR="00606DE9" w:rsidRPr="00606DE9" w:rsidRDefault="00606DE9" w:rsidP="00B02BFC">
      <w:pPr>
        <w:numPr>
          <w:ilvl w:val="0"/>
          <w:numId w:val="22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составлять, организовывать и проводить подвижные игры с элементами соревнов</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тельной деятельности.</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b/>
          <w:bCs/>
          <w:color w:val="000000"/>
          <w:sz w:val="24"/>
          <w:szCs w:val="24"/>
          <w:lang w:eastAsia="ru-RU"/>
        </w:rPr>
        <w:t>3) Физическое совершенствование</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Физкультурно-оздоровительная деятельность:</w:t>
      </w:r>
    </w:p>
    <w:p w:rsidR="00606DE9" w:rsidRPr="00606DE9" w:rsidRDefault="00606DE9" w:rsidP="00B02BFC">
      <w:pPr>
        <w:numPr>
          <w:ilvl w:val="0"/>
          <w:numId w:val="22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606DE9" w:rsidRPr="00606DE9" w:rsidRDefault="00606DE9" w:rsidP="00B02BFC">
      <w:pPr>
        <w:numPr>
          <w:ilvl w:val="0"/>
          <w:numId w:val="22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моделировать физические нагрузки для развития основных физических качеств и сп</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собностей в зависимости от уровня физической подготовленности и эффективности динамики ра</w:t>
      </w:r>
      <w:r w:rsidRPr="00606DE9">
        <w:rPr>
          <w:rFonts w:ascii="Times New Roman" w:eastAsia="Times New Roman" w:hAnsi="Times New Roman" w:cs="Times New Roman"/>
          <w:color w:val="000000"/>
          <w:sz w:val="24"/>
          <w:szCs w:val="24"/>
          <w:lang w:eastAsia="ru-RU"/>
        </w:rPr>
        <w:t>з</w:t>
      </w:r>
      <w:r w:rsidRPr="00606DE9">
        <w:rPr>
          <w:rFonts w:ascii="Times New Roman" w:eastAsia="Times New Roman" w:hAnsi="Times New Roman" w:cs="Times New Roman"/>
          <w:color w:val="000000"/>
          <w:sz w:val="24"/>
          <w:szCs w:val="24"/>
          <w:lang w:eastAsia="ru-RU"/>
        </w:rPr>
        <w:t>вития физических качеств и способностей;</w:t>
      </w:r>
    </w:p>
    <w:p w:rsidR="00606DE9" w:rsidRPr="00606DE9" w:rsidRDefault="00606DE9" w:rsidP="00B02BFC">
      <w:pPr>
        <w:numPr>
          <w:ilvl w:val="0"/>
          <w:numId w:val="22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 xml:space="preserve">осваивать универсальные умения </w:t>
      </w:r>
      <w:proofErr w:type="gramStart"/>
      <w:r w:rsidRPr="00606DE9">
        <w:rPr>
          <w:rFonts w:ascii="Times New Roman" w:eastAsia="Times New Roman" w:hAnsi="Times New Roman" w:cs="Times New Roman"/>
          <w:color w:val="000000"/>
          <w:sz w:val="24"/>
          <w:szCs w:val="24"/>
          <w:lang w:eastAsia="ru-RU"/>
        </w:rPr>
        <w:t>по контролю за величиной физической нагрузки при выполнении упражнений на развитие физических качеств по частоте</w:t>
      </w:r>
      <w:proofErr w:type="gramEnd"/>
      <w:r w:rsidRPr="00606DE9">
        <w:rPr>
          <w:rFonts w:ascii="Times New Roman" w:eastAsia="Times New Roman" w:hAnsi="Times New Roman" w:cs="Times New Roman"/>
          <w:color w:val="000000"/>
          <w:sz w:val="24"/>
          <w:szCs w:val="24"/>
          <w:lang w:eastAsia="ru-RU"/>
        </w:rPr>
        <w:t xml:space="preserve"> сердечных сокращений;</w:t>
      </w:r>
    </w:p>
    <w:p w:rsidR="00606DE9" w:rsidRPr="00606DE9" w:rsidRDefault="00606DE9" w:rsidP="00B02BFC">
      <w:pPr>
        <w:numPr>
          <w:ilvl w:val="0"/>
          <w:numId w:val="229"/>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606DE9" w:rsidRPr="00606DE9" w:rsidRDefault="00606DE9" w:rsidP="00B02BFC">
      <w:pPr>
        <w:numPr>
          <w:ilvl w:val="0"/>
          <w:numId w:val="230"/>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принимать на себя ответственность за результаты эффективного развития собственных физических качеств.</w:t>
      </w:r>
    </w:p>
    <w:p w:rsidR="00606DE9" w:rsidRPr="00606DE9" w:rsidRDefault="00606DE9" w:rsidP="00606DE9">
      <w:pPr>
        <w:spacing w:after="0" w:line="240" w:lineRule="auto"/>
        <w:ind w:firstLine="567"/>
        <w:jc w:val="both"/>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i/>
          <w:iCs/>
          <w:color w:val="000000"/>
          <w:sz w:val="24"/>
          <w:szCs w:val="24"/>
          <w:lang w:eastAsia="ru-RU"/>
        </w:rPr>
        <w:t>Спортивно-оздоровительная деятельность:</w:t>
      </w:r>
    </w:p>
    <w:p w:rsidR="00606DE9" w:rsidRPr="00606DE9" w:rsidRDefault="00606DE9" w:rsidP="00B02BFC">
      <w:pPr>
        <w:numPr>
          <w:ilvl w:val="0"/>
          <w:numId w:val="231"/>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lastRenderedPageBreak/>
        <w:t>осваивать и показывать универсальные умения при выполнении организующих упра</w:t>
      </w:r>
      <w:r w:rsidRPr="00606DE9">
        <w:rPr>
          <w:rFonts w:ascii="Times New Roman" w:eastAsia="Times New Roman" w:hAnsi="Times New Roman" w:cs="Times New Roman"/>
          <w:color w:val="000000"/>
          <w:sz w:val="24"/>
          <w:szCs w:val="24"/>
          <w:lang w:eastAsia="ru-RU"/>
        </w:rPr>
        <w:t>ж</w:t>
      </w:r>
      <w:r w:rsidRPr="00606DE9">
        <w:rPr>
          <w:rFonts w:ascii="Times New Roman" w:eastAsia="Times New Roman" w:hAnsi="Times New Roman" w:cs="Times New Roman"/>
          <w:color w:val="000000"/>
          <w:sz w:val="24"/>
          <w:szCs w:val="24"/>
          <w:lang w:eastAsia="ru-RU"/>
        </w:rPr>
        <w:t>нений;</w:t>
      </w:r>
    </w:p>
    <w:p w:rsidR="00606DE9" w:rsidRPr="00606DE9" w:rsidRDefault="00606DE9" w:rsidP="00B02BFC">
      <w:pPr>
        <w:numPr>
          <w:ilvl w:val="0"/>
          <w:numId w:val="232"/>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технику выполнения спортивных упражнений;</w:t>
      </w:r>
    </w:p>
    <w:p w:rsidR="00606DE9" w:rsidRPr="00606DE9" w:rsidRDefault="00606DE9" w:rsidP="00B02BFC">
      <w:pPr>
        <w:numPr>
          <w:ilvl w:val="0"/>
          <w:numId w:val="23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по взаимодействию в парах и группах при разучив</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нии специальных физических упражнений;</w:t>
      </w:r>
    </w:p>
    <w:p w:rsidR="00606DE9" w:rsidRPr="00606DE9" w:rsidRDefault="00606DE9" w:rsidP="00B02BFC">
      <w:pPr>
        <w:numPr>
          <w:ilvl w:val="0"/>
          <w:numId w:val="23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606DE9" w:rsidRPr="00606DE9" w:rsidRDefault="00606DE9" w:rsidP="00B02BFC">
      <w:pPr>
        <w:numPr>
          <w:ilvl w:val="0"/>
          <w:numId w:val="23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выявлять характерные ошибки при выполнении гимнастических упражнений и техники плавания;</w:t>
      </w:r>
    </w:p>
    <w:p w:rsidR="00606DE9" w:rsidRPr="00606DE9" w:rsidRDefault="00606DE9" w:rsidP="00B02BFC">
      <w:pPr>
        <w:numPr>
          <w:ilvl w:val="0"/>
          <w:numId w:val="23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различать, выполнять и озвучивать строевые команды;</w:t>
      </w:r>
    </w:p>
    <w:p w:rsidR="00606DE9" w:rsidRPr="00606DE9" w:rsidRDefault="00606DE9" w:rsidP="00B02BFC">
      <w:pPr>
        <w:numPr>
          <w:ilvl w:val="0"/>
          <w:numId w:val="23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по взаимодействию в группах при разучивании и в</w:t>
      </w:r>
      <w:r w:rsidRPr="00606DE9">
        <w:rPr>
          <w:rFonts w:ascii="Times New Roman" w:eastAsia="Times New Roman" w:hAnsi="Times New Roman" w:cs="Times New Roman"/>
          <w:color w:val="000000"/>
          <w:sz w:val="24"/>
          <w:szCs w:val="24"/>
          <w:lang w:eastAsia="ru-RU"/>
        </w:rPr>
        <w:t>ы</w:t>
      </w:r>
      <w:r w:rsidRPr="00606DE9">
        <w:rPr>
          <w:rFonts w:ascii="Times New Roman" w:eastAsia="Times New Roman" w:hAnsi="Times New Roman" w:cs="Times New Roman"/>
          <w:color w:val="000000"/>
          <w:sz w:val="24"/>
          <w:szCs w:val="24"/>
          <w:lang w:eastAsia="ru-RU"/>
        </w:rPr>
        <w:t>полнении физических упражнений;</w:t>
      </w:r>
    </w:p>
    <w:p w:rsidR="00606DE9" w:rsidRPr="00606DE9" w:rsidRDefault="00606DE9" w:rsidP="00B02BFC">
      <w:pPr>
        <w:numPr>
          <w:ilvl w:val="0"/>
          <w:numId w:val="23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и демонстрировать технику различных стилей плавания (на выбор), выпо</w:t>
      </w:r>
      <w:r w:rsidRPr="00606DE9">
        <w:rPr>
          <w:rFonts w:ascii="Times New Roman" w:eastAsia="Times New Roman" w:hAnsi="Times New Roman" w:cs="Times New Roman"/>
          <w:color w:val="000000"/>
          <w:sz w:val="24"/>
          <w:szCs w:val="24"/>
          <w:lang w:eastAsia="ru-RU"/>
        </w:rPr>
        <w:t>л</w:t>
      </w:r>
      <w:r w:rsidRPr="00606DE9">
        <w:rPr>
          <w:rFonts w:ascii="Times New Roman" w:eastAsia="Times New Roman" w:hAnsi="Times New Roman" w:cs="Times New Roman"/>
          <w:color w:val="000000"/>
          <w:sz w:val="24"/>
          <w:szCs w:val="24"/>
          <w:lang w:eastAsia="ru-RU"/>
        </w:rPr>
        <w:t>нять плавание на скорость;</w:t>
      </w:r>
    </w:p>
    <w:p w:rsidR="00606DE9" w:rsidRPr="00606DE9" w:rsidRDefault="00606DE9" w:rsidP="00B02BFC">
      <w:pPr>
        <w:numPr>
          <w:ilvl w:val="0"/>
          <w:numId w:val="239"/>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описывать и демонстрировать правила соревновательной деятельности по виду спорта (на выбор);</w:t>
      </w:r>
    </w:p>
    <w:p w:rsidR="00606DE9" w:rsidRPr="00606DE9" w:rsidRDefault="00606DE9" w:rsidP="00B02BFC">
      <w:pPr>
        <w:numPr>
          <w:ilvl w:val="0"/>
          <w:numId w:val="240"/>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соблюдать правила техники безопасности при занятиях физической культурой и спо</w:t>
      </w:r>
      <w:r w:rsidRPr="00606DE9">
        <w:rPr>
          <w:rFonts w:ascii="Times New Roman" w:eastAsia="Times New Roman" w:hAnsi="Times New Roman" w:cs="Times New Roman"/>
          <w:color w:val="000000"/>
          <w:sz w:val="24"/>
          <w:szCs w:val="24"/>
          <w:lang w:eastAsia="ru-RU"/>
        </w:rPr>
        <w:t>р</w:t>
      </w:r>
      <w:r w:rsidRPr="00606DE9">
        <w:rPr>
          <w:rFonts w:ascii="Times New Roman" w:eastAsia="Times New Roman" w:hAnsi="Times New Roman" w:cs="Times New Roman"/>
          <w:color w:val="000000"/>
          <w:sz w:val="24"/>
          <w:szCs w:val="24"/>
          <w:lang w:eastAsia="ru-RU"/>
        </w:rPr>
        <w:t>том;</w:t>
      </w:r>
    </w:p>
    <w:p w:rsidR="00606DE9" w:rsidRPr="00606DE9" w:rsidRDefault="00606DE9" w:rsidP="00B02BFC">
      <w:pPr>
        <w:numPr>
          <w:ilvl w:val="0"/>
          <w:numId w:val="241"/>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proofErr w:type="gramStart"/>
      <w:r w:rsidRPr="00606DE9">
        <w:rPr>
          <w:rFonts w:ascii="Times New Roman" w:eastAsia="Times New Roman" w:hAnsi="Times New Roman" w:cs="Times New Roman"/>
          <w:color w:val="000000"/>
          <w:sz w:val="24"/>
          <w:szCs w:val="24"/>
          <w:lang w:eastAsia="ru-RU"/>
        </w:rPr>
        <w:t>демонстрировать технику удержания гимнастических предметов (мяч, скакалка) при передаче, броске, ловле, вращении, перекатах;</w:t>
      </w:r>
      <w:proofErr w:type="gramEnd"/>
    </w:p>
    <w:p w:rsidR="00606DE9" w:rsidRPr="00606DE9" w:rsidRDefault="00606DE9" w:rsidP="00B02BFC">
      <w:pPr>
        <w:numPr>
          <w:ilvl w:val="0"/>
          <w:numId w:val="242"/>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демонстрировать технику выполнения равновесий, поворотов, прыжков толчком с о</w:t>
      </w:r>
      <w:r w:rsidRPr="00606DE9">
        <w:rPr>
          <w:rFonts w:ascii="Times New Roman" w:eastAsia="Times New Roman" w:hAnsi="Times New Roman" w:cs="Times New Roman"/>
          <w:color w:val="000000"/>
          <w:sz w:val="24"/>
          <w:szCs w:val="24"/>
          <w:lang w:eastAsia="ru-RU"/>
        </w:rPr>
        <w:t>д</w:t>
      </w:r>
      <w:r w:rsidRPr="00606DE9">
        <w:rPr>
          <w:rFonts w:ascii="Times New Roman" w:eastAsia="Times New Roman" w:hAnsi="Times New Roman" w:cs="Times New Roman"/>
          <w:color w:val="000000"/>
          <w:sz w:val="24"/>
          <w:szCs w:val="24"/>
          <w:lang w:eastAsia="ru-RU"/>
        </w:rPr>
        <w:t>ной ноги (попеременно), на месте и с разбега;</w:t>
      </w:r>
    </w:p>
    <w:p w:rsidR="00606DE9" w:rsidRPr="00606DE9" w:rsidRDefault="00606DE9" w:rsidP="00B02BFC">
      <w:pPr>
        <w:numPr>
          <w:ilvl w:val="0"/>
          <w:numId w:val="243"/>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технику выполнения акробатических упражнений (кувырок, колесо, шп</w:t>
      </w:r>
      <w:r w:rsidRPr="00606DE9">
        <w:rPr>
          <w:rFonts w:ascii="Times New Roman" w:eastAsia="Times New Roman" w:hAnsi="Times New Roman" w:cs="Times New Roman"/>
          <w:color w:val="000000"/>
          <w:sz w:val="24"/>
          <w:szCs w:val="24"/>
          <w:lang w:eastAsia="ru-RU"/>
        </w:rPr>
        <w:t>а</w:t>
      </w:r>
      <w:r w:rsidRPr="00606DE9">
        <w:rPr>
          <w:rFonts w:ascii="Times New Roman" w:eastAsia="Times New Roman" w:hAnsi="Times New Roman" w:cs="Times New Roman"/>
          <w:color w:val="000000"/>
          <w:sz w:val="24"/>
          <w:szCs w:val="24"/>
          <w:lang w:eastAsia="ru-RU"/>
        </w:rPr>
        <w:t>гат/</w:t>
      </w:r>
      <w:proofErr w:type="spellStart"/>
      <w:r w:rsidRPr="00606DE9">
        <w:rPr>
          <w:rFonts w:ascii="Times New Roman" w:eastAsia="Times New Roman" w:hAnsi="Times New Roman" w:cs="Times New Roman"/>
          <w:color w:val="000000"/>
          <w:sz w:val="24"/>
          <w:szCs w:val="24"/>
          <w:lang w:eastAsia="ru-RU"/>
        </w:rPr>
        <w:t>полушпагат</w:t>
      </w:r>
      <w:proofErr w:type="spellEnd"/>
      <w:r w:rsidRPr="00606DE9">
        <w:rPr>
          <w:rFonts w:ascii="Times New Roman" w:eastAsia="Times New Roman" w:hAnsi="Times New Roman" w:cs="Times New Roman"/>
          <w:color w:val="000000"/>
          <w:sz w:val="24"/>
          <w:szCs w:val="24"/>
          <w:lang w:eastAsia="ru-RU"/>
        </w:rPr>
        <w:t>, мост из различных положений по выбору, стойка на руках);</w:t>
      </w:r>
    </w:p>
    <w:p w:rsidR="00606DE9" w:rsidRPr="00606DE9" w:rsidRDefault="00606DE9" w:rsidP="00B02BFC">
      <w:pPr>
        <w:numPr>
          <w:ilvl w:val="0"/>
          <w:numId w:val="244"/>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технику танцевальных шагов, выполняемых индивидуально, парами, в гру</w:t>
      </w:r>
      <w:r w:rsidRPr="00606DE9">
        <w:rPr>
          <w:rFonts w:ascii="Times New Roman" w:eastAsia="Times New Roman" w:hAnsi="Times New Roman" w:cs="Times New Roman"/>
          <w:color w:val="000000"/>
          <w:sz w:val="24"/>
          <w:szCs w:val="24"/>
          <w:lang w:eastAsia="ru-RU"/>
        </w:rPr>
        <w:t>п</w:t>
      </w:r>
      <w:r w:rsidRPr="00606DE9">
        <w:rPr>
          <w:rFonts w:ascii="Times New Roman" w:eastAsia="Times New Roman" w:hAnsi="Times New Roman" w:cs="Times New Roman"/>
          <w:color w:val="000000"/>
          <w:sz w:val="24"/>
          <w:szCs w:val="24"/>
          <w:lang w:eastAsia="ru-RU"/>
        </w:rPr>
        <w:t>пах;</w:t>
      </w:r>
    </w:p>
    <w:p w:rsidR="00606DE9" w:rsidRPr="00606DE9" w:rsidRDefault="00606DE9" w:rsidP="00B02BFC">
      <w:pPr>
        <w:numPr>
          <w:ilvl w:val="0"/>
          <w:numId w:val="245"/>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моделировать комплексы упражнений общей гимнастики по видам разминки (общая, партерная, у опоры);</w:t>
      </w:r>
    </w:p>
    <w:p w:rsidR="00606DE9" w:rsidRPr="00606DE9" w:rsidRDefault="00606DE9" w:rsidP="00B02BFC">
      <w:pPr>
        <w:numPr>
          <w:ilvl w:val="0"/>
          <w:numId w:val="246"/>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в самостоятельной организации и проведении п</w:t>
      </w:r>
      <w:r w:rsidRPr="00606DE9">
        <w:rPr>
          <w:rFonts w:ascii="Times New Roman" w:eastAsia="Times New Roman" w:hAnsi="Times New Roman" w:cs="Times New Roman"/>
          <w:color w:val="000000"/>
          <w:sz w:val="24"/>
          <w:szCs w:val="24"/>
          <w:lang w:eastAsia="ru-RU"/>
        </w:rPr>
        <w:t>о</w:t>
      </w:r>
      <w:r w:rsidRPr="00606DE9">
        <w:rPr>
          <w:rFonts w:ascii="Times New Roman" w:eastAsia="Times New Roman" w:hAnsi="Times New Roman" w:cs="Times New Roman"/>
          <w:color w:val="000000"/>
          <w:sz w:val="24"/>
          <w:szCs w:val="24"/>
          <w:lang w:eastAsia="ru-RU"/>
        </w:rPr>
        <w:t>движных игр, игровых заданий, спортивных эстафет;</w:t>
      </w:r>
    </w:p>
    <w:p w:rsidR="00606DE9" w:rsidRPr="00606DE9" w:rsidRDefault="00606DE9" w:rsidP="00B02BFC">
      <w:pPr>
        <w:numPr>
          <w:ilvl w:val="0"/>
          <w:numId w:val="247"/>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универсальные умения управлять эмоциями в процессе учебной и игровой деятельности;</w:t>
      </w:r>
    </w:p>
    <w:p w:rsidR="00606DE9" w:rsidRDefault="00606DE9" w:rsidP="00B02BFC">
      <w:pPr>
        <w:numPr>
          <w:ilvl w:val="0"/>
          <w:numId w:val="248"/>
        </w:numPr>
        <w:spacing w:before="100" w:beforeAutospacing="1" w:after="100" w:afterAutospacing="1" w:line="240" w:lineRule="auto"/>
        <w:ind w:left="227" w:firstLine="567"/>
        <w:rPr>
          <w:rFonts w:ascii="Times New Roman" w:eastAsia="Times New Roman" w:hAnsi="Times New Roman" w:cs="Times New Roman"/>
          <w:color w:val="000000"/>
          <w:sz w:val="24"/>
          <w:szCs w:val="24"/>
          <w:lang w:eastAsia="ru-RU"/>
        </w:rPr>
      </w:pPr>
      <w:r w:rsidRPr="00606DE9">
        <w:rPr>
          <w:rFonts w:ascii="Times New Roman" w:eastAsia="Times New Roman" w:hAnsi="Times New Roman" w:cs="Times New Roman"/>
          <w:color w:val="000000"/>
          <w:sz w:val="24"/>
          <w:szCs w:val="24"/>
          <w:lang w:eastAsia="ru-RU"/>
        </w:rPr>
        <w:t>осваивать технические действия из спортивных игр.</w:t>
      </w:r>
    </w:p>
    <w:p w:rsidR="00DF607B" w:rsidRDefault="00DF607B" w:rsidP="00DF607B">
      <w:pPr>
        <w:spacing w:after="0"/>
        <w:ind w:left="120"/>
        <w:jc w:val="center"/>
      </w:pPr>
      <w:r>
        <w:rPr>
          <w:rFonts w:ascii="Times New Roman" w:hAnsi="Times New Roman"/>
          <w:b/>
          <w:color w:val="000000"/>
          <w:sz w:val="28"/>
        </w:rPr>
        <w:t>ТЕМАТИЧЕСКОЕ ПЛАНИРОВАНИЕ</w:t>
      </w:r>
    </w:p>
    <w:p w:rsidR="00DF607B" w:rsidRDefault="00DF607B" w:rsidP="00DF607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2"/>
        <w:gridCol w:w="6846"/>
        <w:gridCol w:w="2596"/>
      </w:tblGrid>
      <w:tr w:rsidR="00DF607B" w:rsidTr="000B1BF2">
        <w:trPr>
          <w:trHeight w:val="676"/>
          <w:tblCellSpacing w:w="20" w:type="nil"/>
        </w:trPr>
        <w:tc>
          <w:tcPr>
            <w:tcW w:w="1421" w:type="dxa"/>
            <w:tcMar>
              <w:top w:w="50" w:type="dxa"/>
              <w:left w:w="100" w:type="dxa"/>
            </w:tcMar>
            <w:vAlign w:val="center"/>
          </w:tcPr>
          <w:p w:rsidR="00DF607B" w:rsidRDefault="00DF607B" w:rsidP="000B1BF2">
            <w:pPr>
              <w:spacing w:after="0"/>
              <w:ind w:left="135"/>
            </w:pPr>
            <w:r>
              <w:rPr>
                <w:rFonts w:ascii="Times New Roman" w:hAnsi="Times New Roman"/>
                <w:b/>
                <w:color w:val="000000"/>
                <w:sz w:val="24"/>
              </w:rPr>
              <w:lastRenderedPageBreak/>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DF607B" w:rsidRDefault="00DF607B" w:rsidP="000B1BF2">
            <w:pPr>
              <w:spacing w:after="0"/>
              <w:ind w:left="135"/>
            </w:pPr>
          </w:p>
        </w:tc>
        <w:tc>
          <w:tcPr>
            <w:tcW w:w="8460" w:type="dxa"/>
            <w:tcMar>
              <w:top w:w="50" w:type="dxa"/>
              <w:left w:w="100" w:type="dxa"/>
            </w:tcMar>
            <w:vAlign w:val="center"/>
          </w:tcPr>
          <w:p w:rsidR="00DF607B" w:rsidRDefault="00DF607B" w:rsidP="000B1BF2">
            <w:pPr>
              <w:spacing w:after="0"/>
              <w:ind w:left="135"/>
            </w:pPr>
            <w:r>
              <w:rPr>
                <w:rFonts w:ascii="Times New Roman" w:hAnsi="Times New Roman"/>
                <w:b/>
                <w:color w:val="000000"/>
                <w:sz w:val="24"/>
              </w:rPr>
              <w:t xml:space="preserve">Наименование разделов и тем программы </w:t>
            </w:r>
          </w:p>
          <w:p w:rsidR="00DF607B" w:rsidRDefault="00DF607B" w:rsidP="000B1BF2">
            <w:pPr>
              <w:spacing w:after="0"/>
              <w:ind w:left="135"/>
            </w:pPr>
          </w:p>
        </w:tc>
        <w:tc>
          <w:tcPr>
            <w:tcW w:w="2977" w:type="dxa"/>
            <w:tcMar>
              <w:top w:w="50" w:type="dxa"/>
              <w:left w:w="100" w:type="dxa"/>
            </w:tcMar>
            <w:vAlign w:val="center"/>
          </w:tcPr>
          <w:p w:rsidR="00DF607B" w:rsidRDefault="00DF607B" w:rsidP="000B1BF2">
            <w:pPr>
              <w:spacing w:after="0"/>
            </w:pPr>
            <w:r>
              <w:rPr>
                <w:rFonts w:ascii="Times New Roman" w:hAnsi="Times New Roman"/>
                <w:b/>
                <w:color w:val="000000"/>
                <w:sz w:val="24"/>
              </w:rPr>
              <w:t>Количество часов</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1.1</w:t>
            </w:r>
          </w:p>
        </w:tc>
        <w:tc>
          <w:tcPr>
            <w:tcW w:w="8460"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Знания о физической культуре</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9881"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2.1</w:t>
            </w:r>
          </w:p>
        </w:tc>
        <w:tc>
          <w:tcPr>
            <w:tcW w:w="8460"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Режим дня школьника</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 </w:t>
            </w:r>
          </w:p>
        </w:tc>
      </w:tr>
      <w:tr w:rsidR="00DF607B" w:rsidTr="000B1BF2">
        <w:trPr>
          <w:trHeight w:val="144"/>
          <w:tblCellSpacing w:w="20" w:type="nil"/>
        </w:trPr>
        <w:tc>
          <w:tcPr>
            <w:tcW w:w="9881"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1.1</w:t>
            </w:r>
          </w:p>
        </w:tc>
        <w:tc>
          <w:tcPr>
            <w:tcW w:w="8460"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Гигиена человека</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1.2</w:t>
            </w:r>
          </w:p>
        </w:tc>
        <w:tc>
          <w:tcPr>
            <w:tcW w:w="8460"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Осанка человека</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1.3</w:t>
            </w:r>
          </w:p>
        </w:tc>
        <w:tc>
          <w:tcPr>
            <w:tcW w:w="8460"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Утренняя зарядка и физкультминутки в режиме дня школьн</w:t>
            </w:r>
            <w:r w:rsidRPr="00B06D96">
              <w:rPr>
                <w:rFonts w:ascii="Times New Roman" w:hAnsi="Times New Roman"/>
                <w:color w:val="000000"/>
                <w:sz w:val="24"/>
              </w:rPr>
              <w:t>и</w:t>
            </w:r>
            <w:r w:rsidRPr="00B06D96">
              <w:rPr>
                <w:rFonts w:ascii="Times New Roman" w:hAnsi="Times New Roman"/>
                <w:color w:val="000000"/>
                <w:sz w:val="24"/>
              </w:rPr>
              <w:t>ка</w:t>
            </w:r>
          </w:p>
        </w:tc>
        <w:tc>
          <w:tcPr>
            <w:tcW w:w="2977"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 </w:t>
            </w:r>
          </w:p>
        </w:tc>
      </w:tr>
      <w:tr w:rsidR="00DF607B" w:rsidTr="000B1BF2">
        <w:trPr>
          <w:trHeight w:val="144"/>
          <w:tblCellSpacing w:w="20" w:type="nil"/>
        </w:trPr>
        <w:tc>
          <w:tcPr>
            <w:tcW w:w="9881"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3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2.1</w:t>
            </w:r>
          </w:p>
        </w:tc>
        <w:tc>
          <w:tcPr>
            <w:tcW w:w="8460"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Гимнастика с основами акробатики</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18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2.2</w:t>
            </w:r>
          </w:p>
        </w:tc>
        <w:tc>
          <w:tcPr>
            <w:tcW w:w="8460"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Лыжная подготовка</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12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2.3</w:t>
            </w:r>
          </w:p>
        </w:tc>
        <w:tc>
          <w:tcPr>
            <w:tcW w:w="8460"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Легкая атлетика</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18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2.4</w:t>
            </w:r>
          </w:p>
        </w:tc>
        <w:tc>
          <w:tcPr>
            <w:tcW w:w="8460"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Подвижные и спортивные игры</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19 </w:t>
            </w:r>
          </w:p>
        </w:tc>
      </w:tr>
      <w:tr w:rsidR="00DF607B" w:rsidTr="000B1BF2">
        <w:trPr>
          <w:trHeight w:val="144"/>
          <w:tblCellSpacing w:w="20" w:type="nil"/>
        </w:trPr>
        <w:tc>
          <w:tcPr>
            <w:tcW w:w="9881"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67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3.1</w:t>
            </w:r>
          </w:p>
        </w:tc>
        <w:tc>
          <w:tcPr>
            <w:tcW w:w="8460"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Подготовка к выполнению нормативных требований компле</w:t>
            </w:r>
            <w:r w:rsidRPr="00B06D96">
              <w:rPr>
                <w:rFonts w:ascii="Times New Roman" w:hAnsi="Times New Roman"/>
                <w:color w:val="000000"/>
                <w:sz w:val="24"/>
              </w:rPr>
              <w:t>к</w:t>
            </w:r>
            <w:r w:rsidRPr="00B06D96">
              <w:rPr>
                <w:rFonts w:ascii="Times New Roman" w:hAnsi="Times New Roman"/>
                <w:color w:val="000000"/>
                <w:sz w:val="24"/>
              </w:rPr>
              <w:t>са ГТО</w:t>
            </w:r>
          </w:p>
        </w:tc>
        <w:tc>
          <w:tcPr>
            <w:tcW w:w="2977"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26 </w:t>
            </w:r>
          </w:p>
        </w:tc>
      </w:tr>
      <w:tr w:rsidR="00DF607B" w:rsidTr="000B1BF2">
        <w:trPr>
          <w:trHeight w:val="144"/>
          <w:tblCellSpacing w:w="20" w:type="nil"/>
        </w:trPr>
        <w:tc>
          <w:tcPr>
            <w:tcW w:w="9881"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977"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26 </w:t>
            </w:r>
          </w:p>
        </w:tc>
      </w:tr>
      <w:tr w:rsidR="00DF607B" w:rsidTr="000B1BF2">
        <w:trPr>
          <w:trHeight w:val="144"/>
          <w:tblCellSpacing w:w="20" w:type="nil"/>
        </w:trPr>
        <w:tc>
          <w:tcPr>
            <w:tcW w:w="9881" w:type="dxa"/>
            <w:gridSpan w:val="2"/>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ОБЩЕЕ КОЛИЧЕСТВО ЧАСОВ ПО ПРОГРАММЕ</w:t>
            </w:r>
          </w:p>
        </w:tc>
        <w:tc>
          <w:tcPr>
            <w:tcW w:w="2977"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99 </w:t>
            </w:r>
          </w:p>
        </w:tc>
      </w:tr>
    </w:tbl>
    <w:p w:rsidR="00DF607B" w:rsidRDefault="00DF607B" w:rsidP="00DF607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1"/>
        <w:gridCol w:w="7461"/>
        <w:gridCol w:w="1942"/>
      </w:tblGrid>
      <w:tr w:rsidR="00DF607B" w:rsidTr="000B1BF2">
        <w:trPr>
          <w:trHeight w:val="676"/>
          <w:tblCellSpacing w:w="20" w:type="nil"/>
        </w:trPr>
        <w:tc>
          <w:tcPr>
            <w:tcW w:w="1510" w:type="dxa"/>
            <w:tcMar>
              <w:top w:w="50" w:type="dxa"/>
              <w:left w:w="100" w:type="dxa"/>
            </w:tcMar>
            <w:vAlign w:val="center"/>
          </w:tcPr>
          <w:p w:rsidR="00DF607B" w:rsidRDefault="00DF607B" w:rsidP="000B1B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DF607B" w:rsidRDefault="00DF607B" w:rsidP="000B1BF2">
            <w:pPr>
              <w:spacing w:after="0"/>
              <w:ind w:left="135"/>
            </w:pPr>
          </w:p>
        </w:tc>
        <w:tc>
          <w:tcPr>
            <w:tcW w:w="9647" w:type="dxa"/>
            <w:tcMar>
              <w:top w:w="50" w:type="dxa"/>
              <w:left w:w="100" w:type="dxa"/>
            </w:tcMar>
            <w:vAlign w:val="center"/>
          </w:tcPr>
          <w:p w:rsidR="00DF607B" w:rsidRDefault="00DF607B" w:rsidP="000B1BF2">
            <w:pPr>
              <w:spacing w:after="0"/>
              <w:ind w:left="135"/>
            </w:pPr>
            <w:r>
              <w:rPr>
                <w:rFonts w:ascii="Times New Roman" w:hAnsi="Times New Roman"/>
                <w:b/>
                <w:color w:val="000000"/>
                <w:sz w:val="24"/>
              </w:rPr>
              <w:t xml:space="preserve">Наименование разделов и тем программы </w:t>
            </w:r>
          </w:p>
          <w:p w:rsidR="00DF607B" w:rsidRDefault="00DF607B" w:rsidP="000B1BF2">
            <w:pPr>
              <w:spacing w:after="0"/>
              <w:ind w:left="135"/>
            </w:pPr>
          </w:p>
        </w:tc>
        <w:tc>
          <w:tcPr>
            <w:tcW w:w="2126" w:type="dxa"/>
            <w:tcMar>
              <w:top w:w="50" w:type="dxa"/>
              <w:left w:w="100" w:type="dxa"/>
            </w:tcMar>
            <w:vAlign w:val="center"/>
          </w:tcPr>
          <w:p w:rsidR="00DF607B" w:rsidRDefault="00DF607B" w:rsidP="000B1BF2">
            <w:pPr>
              <w:spacing w:after="0"/>
            </w:pPr>
            <w:r>
              <w:rPr>
                <w:rFonts w:ascii="Times New Roman" w:hAnsi="Times New Roman"/>
                <w:b/>
                <w:color w:val="000000"/>
                <w:sz w:val="24"/>
              </w:rPr>
              <w:t>Количество ч</w:t>
            </w:r>
            <w:r>
              <w:rPr>
                <w:rFonts w:ascii="Times New Roman" w:hAnsi="Times New Roman"/>
                <w:b/>
                <w:color w:val="000000"/>
                <w:sz w:val="24"/>
              </w:rPr>
              <w:t>а</w:t>
            </w:r>
            <w:r>
              <w:rPr>
                <w:rFonts w:ascii="Times New Roman" w:hAnsi="Times New Roman"/>
                <w:b/>
                <w:color w:val="000000"/>
                <w:sz w:val="24"/>
              </w:rPr>
              <w:t>сов</w:t>
            </w:r>
          </w:p>
        </w:tc>
      </w:tr>
      <w:tr w:rsidR="00DF607B" w:rsidTr="000B1BF2">
        <w:trPr>
          <w:trHeight w:val="144"/>
          <w:tblCellSpacing w:w="20" w:type="nil"/>
        </w:trPr>
        <w:tc>
          <w:tcPr>
            <w:tcW w:w="1510" w:type="dxa"/>
            <w:tcMar>
              <w:top w:w="50" w:type="dxa"/>
              <w:left w:w="100" w:type="dxa"/>
            </w:tcMar>
            <w:vAlign w:val="center"/>
          </w:tcPr>
          <w:p w:rsidR="00DF607B" w:rsidRDefault="00DF607B" w:rsidP="000B1BF2">
            <w:pPr>
              <w:spacing w:after="0"/>
            </w:pPr>
            <w:r>
              <w:rPr>
                <w:rFonts w:ascii="Times New Roman" w:hAnsi="Times New Roman"/>
                <w:color w:val="000000"/>
                <w:sz w:val="24"/>
              </w:rPr>
              <w:t>1.1</w:t>
            </w:r>
          </w:p>
        </w:tc>
        <w:tc>
          <w:tcPr>
            <w:tcW w:w="9647"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Знания о физической культуре</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3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3 </w:t>
            </w:r>
          </w:p>
        </w:tc>
      </w:tr>
      <w:tr w:rsidR="00DF607B" w:rsidTr="000B1BF2">
        <w:trPr>
          <w:trHeight w:val="144"/>
          <w:tblCellSpacing w:w="20" w:type="nil"/>
        </w:trPr>
        <w:tc>
          <w:tcPr>
            <w:tcW w:w="1510" w:type="dxa"/>
            <w:tcMar>
              <w:top w:w="50" w:type="dxa"/>
              <w:left w:w="100" w:type="dxa"/>
            </w:tcMar>
            <w:vAlign w:val="center"/>
          </w:tcPr>
          <w:p w:rsidR="00DF607B" w:rsidRDefault="00DF607B" w:rsidP="000B1BF2">
            <w:pPr>
              <w:spacing w:after="0"/>
            </w:pPr>
            <w:r>
              <w:rPr>
                <w:rFonts w:ascii="Times New Roman" w:hAnsi="Times New Roman"/>
                <w:color w:val="000000"/>
                <w:sz w:val="24"/>
              </w:rPr>
              <w:t>2.1</w:t>
            </w:r>
          </w:p>
        </w:tc>
        <w:tc>
          <w:tcPr>
            <w:tcW w:w="9647"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Физическое развитие и его измерение</w:t>
            </w:r>
          </w:p>
        </w:tc>
        <w:tc>
          <w:tcPr>
            <w:tcW w:w="2126"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9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9 </w:t>
            </w:r>
          </w:p>
        </w:tc>
      </w:tr>
      <w:tr w:rsidR="00DF607B" w:rsidTr="000B1BF2">
        <w:trPr>
          <w:trHeight w:val="144"/>
          <w:tblCellSpacing w:w="20" w:type="nil"/>
        </w:trPr>
        <w:tc>
          <w:tcPr>
            <w:tcW w:w="1510" w:type="dxa"/>
            <w:tcMar>
              <w:top w:w="50" w:type="dxa"/>
              <w:left w:w="100" w:type="dxa"/>
            </w:tcMar>
            <w:vAlign w:val="center"/>
          </w:tcPr>
          <w:p w:rsidR="00DF607B" w:rsidRDefault="00DF607B" w:rsidP="000B1BF2">
            <w:pPr>
              <w:spacing w:after="0"/>
            </w:pPr>
            <w:r>
              <w:rPr>
                <w:rFonts w:ascii="Times New Roman" w:hAnsi="Times New Roman"/>
                <w:color w:val="000000"/>
                <w:sz w:val="24"/>
              </w:rPr>
              <w:t>1.1</w:t>
            </w:r>
          </w:p>
        </w:tc>
        <w:tc>
          <w:tcPr>
            <w:tcW w:w="9647"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Занятия по укреплению здоровья</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 </w:t>
            </w:r>
          </w:p>
        </w:tc>
      </w:tr>
      <w:tr w:rsidR="00DF607B" w:rsidTr="000B1BF2">
        <w:trPr>
          <w:trHeight w:val="144"/>
          <w:tblCellSpacing w:w="20" w:type="nil"/>
        </w:trPr>
        <w:tc>
          <w:tcPr>
            <w:tcW w:w="1510" w:type="dxa"/>
            <w:tcMar>
              <w:top w:w="50" w:type="dxa"/>
              <w:left w:w="100" w:type="dxa"/>
            </w:tcMar>
            <w:vAlign w:val="center"/>
          </w:tcPr>
          <w:p w:rsidR="00DF607B" w:rsidRDefault="00DF607B" w:rsidP="000B1BF2">
            <w:pPr>
              <w:spacing w:after="0"/>
            </w:pPr>
            <w:r>
              <w:rPr>
                <w:rFonts w:ascii="Times New Roman" w:hAnsi="Times New Roman"/>
                <w:color w:val="000000"/>
                <w:sz w:val="24"/>
              </w:rPr>
              <w:t>1.2</w:t>
            </w:r>
          </w:p>
        </w:tc>
        <w:tc>
          <w:tcPr>
            <w:tcW w:w="9647"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Индивидуальные комплексы утренней зарядки</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3 </w:t>
            </w:r>
          </w:p>
        </w:tc>
      </w:tr>
      <w:tr w:rsidR="00DF607B" w:rsidTr="000B1BF2">
        <w:trPr>
          <w:trHeight w:val="144"/>
          <w:tblCellSpacing w:w="20" w:type="nil"/>
        </w:trPr>
        <w:tc>
          <w:tcPr>
            <w:tcW w:w="1510" w:type="dxa"/>
            <w:tcMar>
              <w:top w:w="50" w:type="dxa"/>
              <w:left w:w="100" w:type="dxa"/>
            </w:tcMar>
            <w:vAlign w:val="center"/>
          </w:tcPr>
          <w:p w:rsidR="00DF607B" w:rsidRDefault="00DF607B" w:rsidP="000B1BF2">
            <w:pPr>
              <w:spacing w:after="0"/>
            </w:pPr>
            <w:r>
              <w:rPr>
                <w:rFonts w:ascii="Times New Roman" w:hAnsi="Times New Roman"/>
                <w:color w:val="000000"/>
                <w:sz w:val="24"/>
              </w:rPr>
              <w:t>2.1</w:t>
            </w:r>
          </w:p>
        </w:tc>
        <w:tc>
          <w:tcPr>
            <w:tcW w:w="9647"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Гимнастика с основами акробатики</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14 </w:t>
            </w:r>
          </w:p>
        </w:tc>
      </w:tr>
      <w:tr w:rsidR="00DF607B" w:rsidTr="000B1BF2">
        <w:trPr>
          <w:trHeight w:val="144"/>
          <w:tblCellSpacing w:w="20" w:type="nil"/>
        </w:trPr>
        <w:tc>
          <w:tcPr>
            <w:tcW w:w="1510" w:type="dxa"/>
            <w:tcMar>
              <w:top w:w="50" w:type="dxa"/>
              <w:left w:w="100" w:type="dxa"/>
            </w:tcMar>
            <w:vAlign w:val="center"/>
          </w:tcPr>
          <w:p w:rsidR="00DF607B" w:rsidRDefault="00DF607B" w:rsidP="000B1BF2">
            <w:pPr>
              <w:spacing w:after="0"/>
            </w:pPr>
            <w:r>
              <w:rPr>
                <w:rFonts w:ascii="Times New Roman" w:hAnsi="Times New Roman"/>
                <w:color w:val="000000"/>
                <w:sz w:val="24"/>
              </w:rPr>
              <w:t>2.2</w:t>
            </w:r>
          </w:p>
        </w:tc>
        <w:tc>
          <w:tcPr>
            <w:tcW w:w="9647"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Лыжная подготовка</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12 </w:t>
            </w:r>
          </w:p>
        </w:tc>
      </w:tr>
      <w:tr w:rsidR="00DF607B" w:rsidTr="000B1BF2">
        <w:trPr>
          <w:trHeight w:val="144"/>
          <w:tblCellSpacing w:w="20" w:type="nil"/>
        </w:trPr>
        <w:tc>
          <w:tcPr>
            <w:tcW w:w="1510" w:type="dxa"/>
            <w:tcMar>
              <w:top w:w="50" w:type="dxa"/>
              <w:left w:w="100" w:type="dxa"/>
            </w:tcMar>
            <w:vAlign w:val="center"/>
          </w:tcPr>
          <w:p w:rsidR="00DF607B" w:rsidRDefault="00DF607B" w:rsidP="000B1BF2">
            <w:pPr>
              <w:spacing w:after="0"/>
            </w:pPr>
            <w:r>
              <w:rPr>
                <w:rFonts w:ascii="Times New Roman" w:hAnsi="Times New Roman"/>
                <w:color w:val="000000"/>
                <w:sz w:val="24"/>
              </w:rPr>
              <w:t>2.3</w:t>
            </w:r>
          </w:p>
        </w:tc>
        <w:tc>
          <w:tcPr>
            <w:tcW w:w="9647"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Легкая атлетика</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14 </w:t>
            </w:r>
          </w:p>
        </w:tc>
      </w:tr>
      <w:tr w:rsidR="00DF607B" w:rsidTr="000B1BF2">
        <w:trPr>
          <w:trHeight w:val="144"/>
          <w:tblCellSpacing w:w="20" w:type="nil"/>
        </w:trPr>
        <w:tc>
          <w:tcPr>
            <w:tcW w:w="1510" w:type="dxa"/>
            <w:tcMar>
              <w:top w:w="50" w:type="dxa"/>
              <w:left w:w="100" w:type="dxa"/>
            </w:tcMar>
            <w:vAlign w:val="center"/>
          </w:tcPr>
          <w:p w:rsidR="00DF607B" w:rsidRDefault="00DF607B" w:rsidP="000B1BF2">
            <w:pPr>
              <w:spacing w:after="0"/>
            </w:pPr>
            <w:r>
              <w:rPr>
                <w:rFonts w:ascii="Times New Roman" w:hAnsi="Times New Roman"/>
                <w:color w:val="000000"/>
                <w:sz w:val="24"/>
              </w:rPr>
              <w:t>2.4</w:t>
            </w:r>
          </w:p>
        </w:tc>
        <w:tc>
          <w:tcPr>
            <w:tcW w:w="9647"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Подвижные игры</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19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59 </w:t>
            </w:r>
          </w:p>
        </w:tc>
      </w:tr>
      <w:tr w:rsidR="00DF607B" w:rsidTr="000B1BF2">
        <w:trPr>
          <w:trHeight w:val="144"/>
          <w:tblCellSpacing w:w="20" w:type="nil"/>
        </w:trPr>
        <w:tc>
          <w:tcPr>
            <w:tcW w:w="1510" w:type="dxa"/>
            <w:tcMar>
              <w:top w:w="50" w:type="dxa"/>
              <w:left w:w="100" w:type="dxa"/>
            </w:tcMar>
            <w:vAlign w:val="center"/>
          </w:tcPr>
          <w:p w:rsidR="00DF607B" w:rsidRDefault="00DF607B" w:rsidP="000B1BF2">
            <w:pPr>
              <w:spacing w:after="0"/>
            </w:pPr>
            <w:r>
              <w:rPr>
                <w:rFonts w:ascii="Times New Roman" w:hAnsi="Times New Roman"/>
                <w:color w:val="000000"/>
                <w:sz w:val="24"/>
              </w:rPr>
              <w:t>3.1</w:t>
            </w:r>
          </w:p>
        </w:tc>
        <w:tc>
          <w:tcPr>
            <w:tcW w:w="9647"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Подготовка к выполнению нормативных требований комплекса ГТО</w:t>
            </w:r>
          </w:p>
        </w:tc>
        <w:tc>
          <w:tcPr>
            <w:tcW w:w="2126"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28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28 </w:t>
            </w:r>
          </w:p>
        </w:tc>
      </w:tr>
      <w:tr w:rsidR="00DF607B" w:rsidTr="000B1BF2">
        <w:trPr>
          <w:trHeight w:val="144"/>
          <w:tblCellSpacing w:w="20" w:type="nil"/>
        </w:trPr>
        <w:tc>
          <w:tcPr>
            <w:tcW w:w="11157" w:type="dxa"/>
            <w:gridSpan w:val="2"/>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ОБЩЕЕ КОЛИЧЕСТВО ЧАСОВ ПО ПРОГРАММЕ</w:t>
            </w:r>
          </w:p>
        </w:tc>
        <w:tc>
          <w:tcPr>
            <w:tcW w:w="2126"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102 </w:t>
            </w:r>
          </w:p>
        </w:tc>
      </w:tr>
    </w:tbl>
    <w:p w:rsidR="00DF607B" w:rsidRDefault="00DF607B" w:rsidP="00DF607B">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21"/>
        <w:gridCol w:w="7308"/>
        <w:gridCol w:w="1945"/>
      </w:tblGrid>
      <w:tr w:rsidR="00DF607B" w:rsidTr="000B1BF2">
        <w:trPr>
          <w:trHeight w:val="994"/>
          <w:tblCellSpacing w:w="20" w:type="nil"/>
        </w:trPr>
        <w:tc>
          <w:tcPr>
            <w:tcW w:w="1713" w:type="dxa"/>
            <w:tcMar>
              <w:top w:w="50" w:type="dxa"/>
              <w:left w:w="100" w:type="dxa"/>
            </w:tcMar>
            <w:vAlign w:val="center"/>
          </w:tcPr>
          <w:p w:rsidR="00DF607B" w:rsidRDefault="00DF607B" w:rsidP="000B1B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DF607B" w:rsidRDefault="00DF607B" w:rsidP="000B1BF2">
            <w:pPr>
              <w:spacing w:after="0"/>
              <w:ind w:left="135"/>
            </w:pPr>
          </w:p>
        </w:tc>
        <w:tc>
          <w:tcPr>
            <w:tcW w:w="9444" w:type="dxa"/>
            <w:tcMar>
              <w:top w:w="50" w:type="dxa"/>
              <w:left w:w="100" w:type="dxa"/>
            </w:tcMar>
            <w:vAlign w:val="center"/>
          </w:tcPr>
          <w:p w:rsidR="00DF607B" w:rsidRDefault="00DF607B" w:rsidP="000B1BF2">
            <w:pPr>
              <w:spacing w:after="0"/>
              <w:ind w:left="135"/>
            </w:pPr>
            <w:r>
              <w:rPr>
                <w:rFonts w:ascii="Times New Roman" w:hAnsi="Times New Roman"/>
                <w:b/>
                <w:color w:val="000000"/>
                <w:sz w:val="24"/>
              </w:rPr>
              <w:t xml:space="preserve">Наименование разделов и тем программы </w:t>
            </w:r>
          </w:p>
          <w:p w:rsidR="00DF607B" w:rsidRDefault="00DF607B" w:rsidP="000B1BF2">
            <w:pPr>
              <w:spacing w:after="0"/>
              <w:ind w:left="135"/>
            </w:pPr>
          </w:p>
        </w:tc>
        <w:tc>
          <w:tcPr>
            <w:tcW w:w="2126" w:type="dxa"/>
            <w:tcMar>
              <w:top w:w="50" w:type="dxa"/>
              <w:left w:w="100" w:type="dxa"/>
            </w:tcMar>
            <w:vAlign w:val="center"/>
          </w:tcPr>
          <w:p w:rsidR="00DF607B" w:rsidRDefault="00DF607B" w:rsidP="000B1BF2">
            <w:pPr>
              <w:spacing w:after="0"/>
            </w:pPr>
            <w:r>
              <w:rPr>
                <w:rFonts w:ascii="Times New Roman" w:hAnsi="Times New Roman"/>
                <w:b/>
                <w:color w:val="000000"/>
                <w:sz w:val="24"/>
              </w:rPr>
              <w:t>Количество ч</w:t>
            </w:r>
            <w:r>
              <w:rPr>
                <w:rFonts w:ascii="Times New Roman" w:hAnsi="Times New Roman"/>
                <w:b/>
                <w:color w:val="000000"/>
                <w:sz w:val="24"/>
              </w:rPr>
              <w:t>а</w:t>
            </w:r>
            <w:r>
              <w:rPr>
                <w:rFonts w:ascii="Times New Roman" w:hAnsi="Times New Roman"/>
                <w:b/>
                <w:color w:val="000000"/>
                <w:sz w:val="24"/>
              </w:rPr>
              <w:t>сов</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1.1</w:t>
            </w:r>
          </w:p>
        </w:tc>
        <w:tc>
          <w:tcPr>
            <w:tcW w:w="944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Знания о физической культуре</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lastRenderedPageBreak/>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2.1</w:t>
            </w:r>
          </w:p>
        </w:tc>
        <w:tc>
          <w:tcPr>
            <w:tcW w:w="9444"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Виды физических упражнений, используемых на уроках</w:t>
            </w:r>
          </w:p>
        </w:tc>
        <w:tc>
          <w:tcPr>
            <w:tcW w:w="2126"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2.2</w:t>
            </w:r>
          </w:p>
        </w:tc>
        <w:tc>
          <w:tcPr>
            <w:tcW w:w="9444"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Измерение пульса на уроках физической культуры</w:t>
            </w:r>
          </w:p>
        </w:tc>
        <w:tc>
          <w:tcPr>
            <w:tcW w:w="2126"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2.3</w:t>
            </w:r>
          </w:p>
        </w:tc>
        <w:tc>
          <w:tcPr>
            <w:tcW w:w="944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Физическая нагрузка</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4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1.1</w:t>
            </w:r>
          </w:p>
        </w:tc>
        <w:tc>
          <w:tcPr>
            <w:tcW w:w="944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Закаливание организма</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1.2</w:t>
            </w:r>
          </w:p>
        </w:tc>
        <w:tc>
          <w:tcPr>
            <w:tcW w:w="944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Дыхательная и зрительная гимнастика</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2.1</w:t>
            </w:r>
          </w:p>
        </w:tc>
        <w:tc>
          <w:tcPr>
            <w:tcW w:w="944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Гимнастика с основами акробатики</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16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2.2</w:t>
            </w:r>
          </w:p>
        </w:tc>
        <w:tc>
          <w:tcPr>
            <w:tcW w:w="944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Легкая атлетика</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10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2.3</w:t>
            </w:r>
          </w:p>
        </w:tc>
        <w:tc>
          <w:tcPr>
            <w:tcW w:w="944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Лыжная подготовка</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12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2.4</w:t>
            </w:r>
          </w:p>
        </w:tc>
        <w:tc>
          <w:tcPr>
            <w:tcW w:w="944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Плавательная подготовка</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12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2.5</w:t>
            </w:r>
          </w:p>
        </w:tc>
        <w:tc>
          <w:tcPr>
            <w:tcW w:w="944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Подвижные и спортивные игры</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16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66 </w:t>
            </w:r>
          </w:p>
        </w:tc>
      </w:tr>
      <w:tr w:rsidR="00DF607B" w:rsidTr="000B1BF2">
        <w:trPr>
          <w:trHeight w:val="144"/>
          <w:tblCellSpacing w:w="20" w:type="nil"/>
        </w:trPr>
        <w:tc>
          <w:tcPr>
            <w:tcW w:w="1713" w:type="dxa"/>
            <w:tcMar>
              <w:top w:w="50" w:type="dxa"/>
              <w:left w:w="100" w:type="dxa"/>
            </w:tcMar>
            <w:vAlign w:val="center"/>
          </w:tcPr>
          <w:p w:rsidR="00DF607B" w:rsidRDefault="00DF607B" w:rsidP="000B1BF2">
            <w:pPr>
              <w:spacing w:after="0"/>
            </w:pPr>
            <w:r>
              <w:rPr>
                <w:rFonts w:ascii="Times New Roman" w:hAnsi="Times New Roman"/>
                <w:color w:val="000000"/>
                <w:sz w:val="24"/>
              </w:rPr>
              <w:t>3.1</w:t>
            </w:r>
          </w:p>
        </w:tc>
        <w:tc>
          <w:tcPr>
            <w:tcW w:w="9444"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Подготовка к выполнению нормативных требований комплекса ГТО</w:t>
            </w:r>
          </w:p>
        </w:tc>
        <w:tc>
          <w:tcPr>
            <w:tcW w:w="2126"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28 </w:t>
            </w:r>
          </w:p>
        </w:tc>
      </w:tr>
      <w:tr w:rsidR="00DF607B" w:rsidTr="000B1BF2">
        <w:trPr>
          <w:trHeight w:val="144"/>
          <w:tblCellSpacing w:w="20" w:type="nil"/>
        </w:trPr>
        <w:tc>
          <w:tcPr>
            <w:tcW w:w="11157"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28 </w:t>
            </w:r>
          </w:p>
        </w:tc>
      </w:tr>
      <w:tr w:rsidR="00DF607B" w:rsidTr="000B1BF2">
        <w:trPr>
          <w:trHeight w:val="144"/>
          <w:tblCellSpacing w:w="20" w:type="nil"/>
        </w:trPr>
        <w:tc>
          <w:tcPr>
            <w:tcW w:w="11157" w:type="dxa"/>
            <w:gridSpan w:val="2"/>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ОБЩЕЕ КОЛИЧЕСТВО ЧАСОВ ПО ПРОГРАММЕ</w:t>
            </w:r>
          </w:p>
        </w:tc>
        <w:tc>
          <w:tcPr>
            <w:tcW w:w="2126"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102 </w:t>
            </w:r>
          </w:p>
        </w:tc>
      </w:tr>
    </w:tbl>
    <w:p w:rsidR="00DF607B" w:rsidRDefault="00DF607B" w:rsidP="00DF607B">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8"/>
        <w:gridCol w:w="7423"/>
        <w:gridCol w:w="2043"/>
      </w:tblGrid>
      <w:tr w:rsidR="00DF607B" w:rsidTr="000B1BF2">
        <w:trPr>
          <w:trHeight w:val="144"/>
          <w:tblCellSpacing w:w="20" w:type="nil"/>
        </w:trPr>
        <w:tc>
          <w:tcPr>
            <w:tcW w:w="1421" w:type="dxa"/>
            <w:vMerge w:val="restart"/>
            <w:tcMar>
              <w:top w:w="50" w:type="dxa"/>
              <w:left w:w="100" w:type="dxa"/>
            </w:tcMar>
            <w:vAlign w:val="center"/>
          </w:tcPr>
          <w:p w:rsidR="00DF607B" w:rsidRDefault="00DF607B" w:rsidP="000B1B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DF607B" w:rsidRDefault="00DF607B" w:rsidP="000B1BF2">
            <w:pPr>
              <w:spacing w:after="0"/>
              <w:ind w:left="135"/>
            </w:pPr>
          </w:p>
        </w:tc>
        <w:tc>
          <w:tcPr>
            <w:tcW w:w="9594" w:type="dxa"/>
            <w:vMerge w:val="restart"/>
            <w:tcMar>
              <w:top w:w="50" w:type="dxa"/>
              <w:left w:w="100" w:type="dxa"/>
            </w:tcMar>
            <w:vAlign w:val="center"/>
          </w:tcPr>
          <w:p w:rsidR="00DF607B" w:rsidRDefault="00DF607B" w:rsidP="000B1BF2">
            <w:pPr>
              <w:spacing w:after="0"/>
              <w:ind w:left="135"/>
            </w:pPr>
            <w:r>
              <w:rPr>
                <w:rFonts w:ascii="Times New Roman" w:hAnsi="Times New Roman"/>
                <w:b/>
                <w:color w:val="000000"/>
                <w:sz w:val="24"/>
              </w:rPr>
              <w:t xml:space="preserve">Наименование разделов и тем программы </w:t>
            </w:r>
          </w:p>
          <w:p w:rsidR="00DF607B" w:rsidRDefault="00DF607B" w:rsidP="000B1BF2">
            <w:pPr>
              <w:spacing w:after="0"/>
              <w:ind w:left="135"/>
            </w:pPr>
          </w:p>
        </w:tc>
        <w:tc>
          <w:tcPr>
            <w:tcW w:w="2268" w:type="dxa"/>
            <w:tcMar>
              <w:top w:w="50" w:type="dxa"/>
              <w:left w:w="100" w:type="dxa"/>
            </w:tcMar>
            <w:vAlign w:val="center"/>
          </w:tcPr>
          <w:p w:rsidR="00DF607B" w:rsidRDefault="00DF607B" w:rsidP="000B1BF2">
            <w:pPr>
              <w:spacing w:after="0"/>
            </w:pPr>
            <w:r>
              <w:rPr>
                <w:rFonts w:ascii="Times New Roman" w:hAnsi="Times New Roman"/>
                <w:b/>
                <w:color w:val="000000"/>
                <w:sz w:val="24"/>
              </w:rPr>
              <w:t>Количество ч</w:t>
            </w:r>
            <w:r>
              <w:rPr>
                <w:rFonts w:ascii="Times New Roman" w:hAnsi="Times New Roman"/>
                <w:b/>
                <w:color w:val="000000"/>
                <w:sz w:val="24"/>
              </w:rPr>
              <w:t>а</w:t>
            </w:r>
            <w:r>
              <w:rPr>
                <w:rFonts w:ascii="Times New Roman" w:hAnsi="Times New Roman"/>
                <w:b/>
                <w:color w:val="000000"/>
                <w:sz w:val="24"/>
              </w:rPr>
              <w:t>сов</w:t>
            </w:r>
          </w:p>
        </w:tc>
      </w:tr>
      <w:tr w:rsidR="00DF607B" w:rsidTr="000B1BF2">
        <w:trPr>
          <w:trHeight w:val="144"/>
          <w:tblCellSpacing w:w="20" w:type="nil"/>
        </w:trPr>
        <w:tc>
          <w:tcPr>
            <w:tcW w:w="0" w:type="auto"/>
            <w:vMerge/>
            <w:tcBorders>
              <w:top w:val="nil"/>
            </w:tcBorders>
            <w:tcMar>
              <w:top w:w="50" w:type="dxa"/>
              <w:left w:w="100" w:type="dxa"/>
            </w:tcMar>
          </w:tcPr>
          <w:p w:rsidR="00DF607B" w:rsidRDefault="00DF607B" w:rsidP="000B1BF2"/>
        </w:tc>
        <w:tc>
          <w:tcPr>
            <w:tcW w:w="9594" w:type="dxa"/>
            <w:vMerge/>
            <w:tcBorders>
              <w:top w:val="nil"/>
            </w:tcBorders>
            <w:tcMar>
              <w:top w:w="50" w:type="dxa"/>
              <w:left w:w="100" w:type="dxa"/>
            </w:tcMar>
          </w:tcPr>
          <w:p w:rsidR="00DF607B" w:rsidRDefault="00DF607B" w:rsidP="000B1BF2"/>
        </w:tc>
        <w:tc>
          <w:tcPr>
            <w:tcW w:w="2268" w:type="dxa"/>
            <w:tcMar>
              <w:top w:w="50" w:type="dxa"/>
              <w:left w:w="100" w:type="dxa"/>
            </w:tcMar>
            <w:vAlign w:val="center"/>
          </w:tcPr>
          <w:p w:rsidR="00DF607B" w:rsidRDefault="00DF607B" w:rsidP="000B1BF2">
            <w:pPr>
              <w:spacing w:after="0"/>
              <w:ind w:left="135"/>
            </w:pPr>
            <w:r>
              <w:rPr>
                <w:rFonts w:ascii="Times New Roman" w:hAnsi="Times New Roman"/>
                <w:b/>
                <w:color w:val="000000"/>
                <w:sz w:val="24"/>
              </w:rPr>
              <w:t xml:space="preserve">Всего </w:t>
            </w:r>
          </w:p>
          <w:p w:rsidR="00DF607B" w:rsidRDefault="00DF607B" w:rsidP="000B1BF2">
            <w:pPr>
              <w:spacing w:after="0"/>
              <w:ind w:left="135"/>
            </w:pP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1.1</w:t>
            </w:r>
          </w:p>
        </w:tc>
        <w:tc>
          <w:tcPr>
            <w:tcW w:w="959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Знания о физической культуре</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11015"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2.1</w:t>
            </w:r>
          </w:p>
        </w:tc>
        <w:tc>
          <w:tcPr>
            <w:tcW w:w="959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Самостоятельная физическая подготовка</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3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2.2</w:t>
            </w:r>
          </w:p>
        </w:tc>
        <w:tc>
          <w:tcPr>
            <w:tcW w:w="9594"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Профилактика предупреждения травм и оказание первой помощи при их возникновении</w:t>
            </w:r>
          </w:p>
        </w:tc>
        <w:tc>
          <w:tcPr>
            <w:tcW w:w="2268"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 </w:t>
            </w:r>
          </w:p>
        </w:tc>
      </w:tr>
      <w:tr w:rsidR="00DF607B" w:rsidTr="000B1BF2">
        <w:trPr>
          <w:trHeight w:val="144"/>
          <w:tblCellSpacing w:w="20" w:type="nil"/>
        </w:trPr>
        <w:tc>
          <w:tcPr>
            <w:tcW w:w="11015"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5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1.1</w:t>
            </w:r>
          </w:p>
        </w:tc>
        <w:tc>
          <w:tcPr>
            <w:tcW w:w="9594"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Упражнения для профилактики нарушения осанки и снижения ма</w:t>
            </w:r>
            <w:r w:rsidRPr="00B06D96">
              <w:rPr>
                <w:rFonts w:ascii="Times New Roman" w:hAnsi="Times New Roman"/>
                <w:color w:val="000000"/>
                <w:sz w:val="24"/>
              </w:rPr>
              <w:t>с</w:t>
            </w:r>
            <w:r w:rsidRPr="00B06D96">
              <w:rPr>
                <w:rFonts w:ascii="Times New Roman" w:hAnsi="Times New Roman"/>
                <w:color w:val="000000"/>
                <w:sz w:val="24"/>
              </w:rPr>
              <w:t>сы тела</w:t>
            </w:r>
          </w:p>
        </w:tc>
        <w:tc>
          <w:tcPr>
            <w:tcW w:w="2268"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1.2</w:t>
            </w:r>
          </w:p>
        </w:tc>
        <w:tc>
          <w:tcPr>
            <w:tcW w:w="959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Закаливание организма</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 </w:t>
            </w:r>
          </w:p>
        </w:tc>
      </w:tr>
      <w:tr w:rsidR="00DF607B" w:rsidTr="000B1BF2">
        <w:trPr>
          <w:trHeight w:val="144"/>
          <w:tblCellSpacing w:w="20" w:type="nil"/>
        </w:trPr>
        <w:tc>
          <w:tcPr>
            <w:tcW w:w="11015"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2.1</w:t>
            </w:r>
          </w:p>
        </w:tc>
        <w:tc>
          <w:tcPr>
            <w:tcW w:w="959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Гимнастика с основами акробатики</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14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2.2</w:t>
            </w:r>
          </w:p>
        </w:tc>
        <w:tc>
          <w:tcPr>
            <w:tcW w:w="959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Легкая атлетика</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9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2.3</w:t>
            </w:r>
          </w:p>
        </w:tc>
        <w:tc>
          <w:tcPr>
            <w:tcW w:w="959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Лыжная подготовка</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12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2.4</w:t>
            </w:r>
          </w:p>
        </w:tc>
        <w:tc>
          <w:tcPr>
            <w:tcW w:w="959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Плавательная подготовка</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14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2.5</w:t>
            </w:r>
          </w:p>
        </w:tc>
        <w:tc>
          <w:tcPr>
            <w:tcW w:w="9594" w:type="dxa"/>
            <w:tcMar>
              <w:top w:w="50" w:type="dxa"/>
              <w:left w:w="100" w:type="dxa"/>
            </w:tcMar>
            <w:vAlign w:val="center"/>
          </w:tcPr>
          <w:p w:rsidR="00DF607B" w:rsidRDefault="00DF607B" w:rsidP="000B1BF2">
            <w:pPr>
              <w:spacing w:after="0"/>
              <w:ind w:left="135"/>
            </w:pPr>
            <w:r>
              <w:rPr>
                <w:rFonts w:ascii="Times New Roman" w:hAnsi="Times New Roman"/>
                <w:color w:val="000000"/>
                <w:sz w:val="24"/>
              </w:rPr>
              <w:t>Подвижные и спортивные игры</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16 </w:t>
            </w:r>
          </w:p>
        </w:tc>
      </w:tr>
      <w:tr w:rsidR="00DF607B" w:rsidTr="000B1BF2">
        <w:trPr>
          <w:trHeight w:val="144"/>
          <w:tblCellSpacing w:w="20" w:type="nil"/>
        </w:trPr>
        <w:tc>
          <w:tcPr>
            <w:tcW w:w="11015"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65 </w:t>
            </w:r>
          </w:p>
        </w:tc>
      </w:tr>
      <w:tr w:rsidR="00DF607B" w:rsidTr="000B1BF2">
        <w:trPr>
          <w:trHeight w:val="144"/>
          <w:tblCellSpacing w:w="20" w:type="nil"/>
        </w:trPr>
        <w:tc>
          <w:tcPr>
            <w:tcW w:w="1421" w:type="dxa"/>
            <w:tcMar>
              <w:top w:w="50" w:type="dxa"/>
              <w:left w:w="100" w:type="dxa"/>
            </w:tcMar>
            <w:vAlign w:val="center"/>
          </w:tcPr>
          <w:p w:rsidR="00DF607B" w:rsidRDefault="00DF607B" w:rsidP="000B1BF2">
            <w:pPr>
              <w:spacing w:after="0"/>
            </w:pPr>
            <w:r>
              <w:rPr>
                <w:rFonts w:ascii="Times New Roman" w:hAnsi="Times New Roman"/>
                <w:color w:val="000000"/>
                <w:sz w:val="24"/>
              </w:rPr>
              <w:t>3.1</w:t>
            </w:r>
          </w:p>
        </w:tc>
        <w:tc>
          <w:tcPr>
            <w:tcW w:w="9594" w:type="dxa"/>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Подготовка к выполнению нормативных требований комплекса ГТО</w:t>
            </w:r>
          </w:p>
        </w:tc>
        <w:tc>
          <w:tcPr>
            <w:tcW w:w="2268"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28 </w:t>
            </w:r>
          </w:p>
        </w:tc>
      </w:tr>
      <w:tr w:rsidR="00DF607B" w:rsidTr="000B1BF2">
        <w:trPr>
          <w:trHeight w:val="144"/>
          <w:tblCellSpacing w:w="20" w:type="nil"/>
        </w:trPr>
        <w:tc>
          <w:tcPr>
            <w:tcW w:w="11015" w:type="dxa"/>
            <w:gridSpan w:val="2"/>
            <w:tcMar>
              <w:top w:w="50" w:type="dxa"/>
              <w:left w:w="100" w:type="dxa"/>
            </w:tcMar>
            <w:vAlign w:val="center"/>
          </w:tcPr>
          <w:p w:rsidR="00DF607B" w:rsidRDefault="00DF607B" w:rsidP="000B1BF2">
            <w:pPr>
              <w:spacing w:after="0"/>
              <w:ind w:left="135"/>
            </w:pPr>
            <w:r>
              <w:rPr>
                <w:rFonts w:ascii="Times New Roman" w:hAnsi="Times New Roman"/>
                <w:color w:val="000000"/>
                <w:sz w:val="24"/>
              </w:rPr>
              <w:t>Итого по разделу</w:t>
            </w:r>
          </w:p>
        </w:tc>
        <w:tc>
          <w:tcPr>
            <w:tcW w:w="2268" w:type="dxa"/>
            <w:tcMar>
              <w:top w:w="50" w:type="dxa"/>
              <w:left w:w="100" w:type="dxa"/>
            </w:tcMar>
            <w:vAlign w:val="center"/>
          </w:tcPr>
          <w:p w:rsidR="00DF607B" w:rsidRDefault="00DF607B" w:rsidP="000B1BF2">
            <w:pPr>
              <w:spacing w:after="0"/>
              <w:ind w:left="135"/>
              <w:jc w:val="center"/>
            </w:pPr>
            <w:r>
              <w:rPr>
                <w:rFonts w:ascii="Times New Roman" w:hAnsi="Times New Roman"/>
                <w:color w:val="000000"/>
                <w:sz w:val="24"/>
              </w:rPr>
              <w:t xml:space="preserve"> 28 </w:t>
            </w:r>
          </w:p>
        </w:tc>
      </w:tr>
      <w:tr w:rsidR="00DF607B" w:rsidTr="000B1BF2">
        <w:trPr>
          <w:trHeight w:val="144"/>
          <w:tblCellSpacing w:w="20" w:type="nil"/>
        </w:trPr>
        <w:tc>
          <w:tcPr>
            <w:tcW w:w="11015" w:type="dxa"/>
            <w:gridSpan w:val="2"/>
            <w:tcMar>
              <w:top w:w="50" w:type="dxa"/>
              <w:left w:w="100" w:type="dxa"/>
            </w:tcMar>
            <w:vAlign w:val="center"/>
          </w:tcPr>
          <w:p w:rsidR="00DF607B" w:rsidRPr="00B06D96" w:rsidRDefault="00DF607B" w:rsidP="000B1BF2">
            <w:pPr>
              <w:spacing w:after="0"/>
              <w:ind w:left="135"/>
            </w:pPr>
            <w:r w:rsidRPr="00B06D96">
              <w:rPr>
                <w:rFonts w:ascii="Times New Roman" w:hAnsi="Times New Roman"/>
                <w:color w:val="000000"/>
                <w:sz w:val="24"/>
              </w:rPr>
              <w:t>ОБЩЕЕ КОЛИЧЕСТВО ЧАСОВ ПО ПРОГРАММЕ</w:t>
            </w:r>
          </w:p>
        </w:tc>
        <w:tc>
          <w:tcPr>
            <w:tcW w:w="2268" w:type="dxa"/>
            <w:tcMar>
              <w:top w:w="50" w:type="dxa"/>
              <w:left w:w="100" w:type="dxa"/>
            </w:tcMar>
            <w:vAlign w:val="center"/>
          </w:tcPr>
          <w:p w:rsidR="00DF607B" w:rsidRDefault="00DF607B" w:rsidP="000B1BF2">
            <w:pPr>
              <w:spacing w:after="0"/>
              <w:ind w:left="135"/>
              <w:jc w:val="center"/>
            </w:pPr>
            <w:r w:rsidRPr="00B06D96">
              <w:rPr>
                <w:rFonts w:ascii="Times New Roman" w:hAnsi="Times New Roman"/>
                <w:color w:val="000000"/>
                <w:sz w:val="24"/>
              </w:rPr>
              <w:t xml:space="preserve"> </w:t>
            </w:r>
            <w:r>
              <w:rPr>
                <w:rFonts w:ascii="Times New Roman" w:hAnsi="Times New Roman"/>
                <w:color w:val="000000"/>
                <w:sz w:val="24"/>
              </w:rPr>
              <w:t xml:space="preserve">102 </w:t>
            </w:r>
          </w:p>
        </w:tc>
      </w:tr>
    </w:tbl>
    <w:p w:rsidR="00DF607B" w:rsidRDefault="00DF607B" w:rsidP="00DF607B">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DF607B" w:rsidRDefault="00DF607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br w:type="page"/>
      </w:r>
    </w:p>
    <w:p w:rsidR="00D65A74" w:rsidRPr="00D65A74" w:rsidRDefault="00D65A74" w:rsidP="00DF607B">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D65A74">
        <w:rPr>
          <w:rFonts w:ascii="Times New Roman" w:eastAsia="Times New Roman" w:hAnsi="Times New Roman" w:cs="Times New Roman"/>
          <w:b/>
          <w:color w:val="000000"/>
          <w:sz w:val="24"/>
          <w:szCs w:val="24"/>
          <w:lang w:eastAsia="ru-RU"/>
        </w:rPr>
        <w:lastRenderedPageBreak/>
        <w:t>Курс внеурочной деятельности «Мое Оренбуржье»</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Пояснительная записка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Краеведение учит людей любить не только свои родные места, но и знать о них, пр</w:t>
      </w:r>
      <w:r w:rsidRPr="00560393">
        <w:rPr>
          <w:rFonts w:ascii="Times New Roman" w:hAnsi="Times New Roman"/>
          <w:color w:val="000000"/>
          <w:sz w:val="28"/>
          <w:szCs w:val="28"/>
        </w:rPr>
        <w:t>и</w:t>
      </w:r>
      <w:r w:rsidRPr="00560393">
        <w:rPr>
          <w:rFonts w:ascii="Times New Roman" w:hAnsi="Times New Roman"/>
          <w:color w:val="000000"/>
          <w:sz w:val="28"/>
          <w:szCs w:val="28"/>
        </w:rPr>
        <w:t>учает их интересоваться историей, искусством, литературой, повышать свой культу</w:t>
      </w:r>
      <w:r w:rsidRPr="00560393">
        <w:rPr>
          <w:rFonts w:ascii="Times New Roman" w:hAnsi="Times New Roman"/>
          <w:color w:val="000000"/>
          <w:sz w:val="28"/>
          <w:szCs w:val="28"/>
        </w:rPr>
        <w:t>р</w:t>
      </w:r>
      <w:r w:rsidRPr="00560393">
        <w:rPr>
          <w:rFonts w:ascii="Times New Roman" w:hAnsi="Times New Roman"/>
          <w:color w:val="000000"/>
          <w:sz w:val="28"/>
          <w:szCs w:val="28"/>
        </w:rPr>
        <w:t>ный уровень. Это – самый массовый вид науки.</w:t>
      </w:r>
    </w:p>
    <w:p w:rsidR="00701B52" w:rsidRPr="00560393" w:rsidRDefault="00701B52" w:rsidP="00701B52">
      <w:pPr>
        <w:shd w:val="clear" w:color="auto" w:fill="FFFFFF"/>
        <w:spacing w:after="0" w:line="294" w:lineRule="atLeast"/>
        <w:jc w:val="right"/>
        <w:rPr>
          <w:rFonts w:ascii="Times New Roman" w:hAnsi="Times New Roman"/>
          <w:color w:val="000000"/>
          <w:sz w:val="28"/>
          <w:szCs w:val="28"/>
        </w:rPr>
      </w:pPr>
      <w:r w:rsidRPr="00560393">
        <w:rPr>
          <w:rFonts w:ascii="Times New Roman" w:hAnsi="Times New Roman"/>
          <w:color w:val="000000"/>
          <w:sz w:val="28"/>
          <w:szCs w:val="28"/>
        </w:rPr>
        <w:t>Д.С. Лихачев</w:t>
      </w:r>
    </w:p>
    <w:p w:rsidR="00701B52" w:rsidRPr="00560393" w:rsidRDefault="00701B52" w:rsidP="00701B52">
      <w:pPr>
        <w:widowControl w:val="0"/>
        <w:autoSpaceDE w:val="0"/>
        <w:autoSpaceDN w:val="0"/>
        <w:spacing w:before="28" w:after="0" w:line="240" w:lineRule="auto"/>
        <w:rPr>
          <w:rFonts w:ascii="Times New Roman" w:hAnsi="Times New Roman"/>
          <w:sz w:val="28"/>
          <w:szCs w:val="28"/>
        </w:rPr>
      </w:pPr>
      <w:r w:rsidRPr="00560393">
        <w:rPr>
          <w:rFonts w:ascii="Times New Roman" w:hAnsi="Times New Roman"/>
          <w:color w:val="000000"/>
          <w:sz w:val="28"/>
          <w:szCs w:val="28"/>
        </w:rPr>
        <w:t xml:space="preserve">      Программа курса внеурочной деятельности «Мое Оренбуржье» 1-4 классы соста</w:t>
      </w:r>
      <w:r w:rsidRPr="00560393">
        <w:rPr>
          <w:rFonts w:ascii="Times New Roman" w:hAnsi="Times New Roman"/>
          <w:color w:val="000000"/>
          <w:sz w:val="28"/>
          <w:szCs w:val="28"/>
        </w:rPr>
        <w:t>в</w:t>
      </w:r>
      <w:r w:rsidRPr="00560393">
        <w:rPr>
          <w:rFonts w:ascii="Times New Roman" w:hAnsi="Times New Roman"/>
          <w:color w:val="000000"/>
          <w:sz w:val="28"/>
          <w:szCs w:val="28"/>
        </w:rPr>
        <w:t>лена на основе следующих документов:</w:t>
      </w:r>
    </w:p>
    <w:p w:rsidR="00701B52" w:rsidRPr="00560393" w:rsidRDefault="00701B52" w:rsidP="00701B52">
      <w:pPr>
        <w:widowControl w:val="0"/>
        <w:tabs>
          <w:tab w:val="left" w:pos="1903"/>
        </w:tabs>
        <w:autoSpaceDE w:val="0"/>
        <w:autoSpaceDN w:val="0"/>
        <w:spacing w:before="36" w:after="0" w:line="240" w:lineRule="auto"/>
        <w:ind w:right="187"/>
        <w:jc w:val="both"/>
        <w:rPr>
          <w:rFonts w:ascii="Times New Roman" w:hAnsi="Times New Roman"/>
          <w:sz w:val="28"/>
          <w:szCs w:val="28"/>
        </w:rPr>
      </w:pPr>
      <w:r w:rsidRPr="00560393">
        <w:rPr>
          <w:rFonts w:ascii="Times New Roman" w:hAnsi="Times New Roman"/>
          <w:color w:val="000009"/>
          <w:sz w:val="28"/>
          <w:szCs w:val="28"/>
        </w:rPr>
        <w:t xml:space="preserve">      - Федерального Закона 29.12.2012 № 273-ФЗ «Об образовании в Российской Ф</w:t>
      </w:r>
      <w:r w:rsidRPr="00560393">
        <w:rPr>
          <w:rFonts w:ascii="Times New Roman" w:hAnsi="Times New Roman"/>
          <w:color w:val="000009"/>
          <w:sz w:val="28"/>
          <w:szCs w:val="28"/>
        </w:rPr>
        <w:t>е</w:t>
      </w:r>
      <w:r w:rsidRPr="00560393">
        <w:rPr>
          <w:rFonts w:ascii="Times New Roman" w:hAnsi="Times New Roman"/>
          <w:color w:val="000009"/>
          <w:sz w:val="28"/>
          <w:szCs w:val="28"/>
        </w:rPr>
        <w:t>дерации»;</w:t>
      </w:r>
    </w:p>
    <w:p w:rsidR="00701B52" w:rsidRPr="00560393" w:rsidRDefault="00701B52" w:rsidP="00F76378">
      <w:pPr>
        <w:widowControl w:val="0"/>
        <w:numPr>
          <w:ilvl w:val="0"/>
          <w:numId w:val="282"/>
        </w:numPr>
        <w:autoSpaceDE w:val="0"/>
        <w:autoSpaceDN w:val="0"/>
        <w:spacing w:after="0" w:line="240" w:lineRule="auto"/>
        <w:jc w:val="both"/>
        <w:rPr>
          <w:rFonts w:ascii="Times New Roman" w:hAnsi="Times New Roman"/>
          <w:sz w:val="28"/>
          <w:szCs w:val="28"/>
        </w:rPr>
      </w:pPr>
      <w:r w:rsidRPr="00560393">
        <w:rPr>
          <w:rFonts w:ascii="Times New Roman" w:hAnsi="Times New Roman"/>
          <w:sz w:val="28"/>
          <w:szCs w:val="28"/>
        </w:rPr>
        <w:t xml:space="preserve">      Концепции дополнительного образования детей в Российской Федерации (проект)</w:t>
      </w:r>
    </w:p>
    <w:p w:rsidR="00701B52" w:rsidRPr="00560393" w:rsidRDefault="00701B52" w:rsidP="00F76378">
      <w:pPr>
        <w:widowControl w:val="0"/>
        <w:numPr>
          <w:ilvl w:val="0"/>
          <w:numId w:val="282"/>
        </w:numPr>
        <w:autoSpaceDE w:val="0"/>
        <w:autoSpaceDN w:val="0"/>
        <w:spacing w:after="0" w:line="240" w:lineRule="auto"/>
        <w:jc w:val="both"/>
        <w:rPr>
          <w:rFonts w:ascii="Times New Roman" w:hAnsi="Times New Roman"/>
          <w:sz w:val="28"/>
          <w:szCs w:val="28"/>
        </w:rPr>
      </w:pPr>
      <w:r w:rsidRPr="00560393">
        <w:rPr>
          <w:rFonts w:ascii="Times New Roman" w:hAnsi="Times New Roman"/>
          <w:sz w:val="28"/>
          <w:szCs w:val="28"/>
        </w:rPr>
        <w:t xml:space="preserve">      Приказа Министерства образования и науки российской Федерации (</w:t>
      </w:r>
      <w:proofErr w:type="spellStart"/>
      <w:r w:rsidRPr="00560393">
        <w:rPr>
          <w:rFonts w:ascii="Times New Roman" w:hAnsi="Times New Roman"/>
          <w:sz w:val="28"/>
          <w:szCs w:val="28"/>
        </w:rPr>
        <w:t>Мин</w:t>
      </w:r>
      <w:r w:rsidRPr="00560393">
        <w:rPr>
          <w:rFonts w:ascii="Times New Roman" w:hAnsi="Times New Roman"/>
          <w:sz w:val="28"/>
          <w:szCs w:val="28"/>
        </w:rPr>
        <w:t>о</w:t>
      </w:r>
      <w:r w:rsidRPr="00560393">
        <w:rPr>
          <w:rFonts w:ascii="Times New Roman" w:hAnsi="Times New Roman"/>
          <w:sz w:val="28"/>
          <w:szCs w:val="28"/>
        </w:rPr>
        <w:t>брнауки</w:t>
      </w:r>
      <w:proofErr w:type="spellEnd"/>
      <w:r w:rsidRPr="00560393">
        <w:rPr>
          <w:rFonts w:ascii="Times New Roman" w:hAnsi="Times New Roman"/>
          <w:sz w:val="28"/>
          <w:szCs w:val="28"/>
        </w:rPr>
        <w:t xml:space="preserve"> Росси) от 29 августа 2013 г. №1008 г. Москва. «Об утверждении Поря</w:t>
      </w:r>
      <w:r w:rsidRPr="00560393">
        <w:rPr>
          <w:rFonts w:ascii="Times New Roman" w:hAnsi="Times New Roman"/>
          <w:sz w:val="28"/>
          <w:szCs w:val="28"/>
        </w:rPr>
        <w:t>д</w:t>
      </w:r>
      <w:r w:rsidRPr="00560393">
        <w:rPr>
          <w:rFonts w:ascii="Times New Roman" w:hAnsi="Times New Roman"/>
          <w:sz w:val="28"/>
          <w:szCs w:val="28"/>
        </w:rPr>
        <w:t>ка организации и осуществления образовательной деятельности по дополн</w:t>
      </w:r>
      <w:r w:rsidRPr="00560393">
        <w:rPr>
          <w:rFonts w:ascii="Times New Roman" w:hAnsi="Times New Roman"/>
          <w:sz w:val="28"/>
          <w:szCs w:val="28"/>
        </w:rPr>
        <w:t>и</w:t>
      </w:r>
      <w:r w:rsidRPr="00560393">
        <w:rPr>
          <w:rFonts w:ascii="Times New Roman" w:hAnsi="Times New Roman"/>
          <w:sz w:val="28"/>
          <w:szCs w:val="28"/>
        </w:rPr>
        <w:t>тельным общеобразовательным программам».</w:t>
      </w:r>
    </w:p>
    <w:p w:rsidR="00701B52" w:rsidRPr="00560393" w:rsidRDefault="00701B52" w:rsidP="00F76378">
      <w:pPr>
        <w:widowControl w:val="0"/>
        <w:numPr>
          <w:ilvl w:val="0"/>
          <w:numId w:val="282"/>
        </w:numPr>
        <w:tabs>
          <w:tab w:val="left" w:pos="1769"/>
        </w:tabs>
        <w:autoSpaceDE w:val="0"/>
        <w:autoSpaceDN w:val="0"/>
        <w:spacing w:before="29" w:after="0" w:line="240" w:lineRule="auto"/>
        <w:ind w:right="194"/>
        <w:jc w:val="both"/>
        <w:rPr>
          <w:rFonts w:ascii="Times New Roman" w:hAnsi="Times New Roman"/>
          <w:sz w:val="28"/>
          <w:szCs w:val="28"/>
        </w:rPr>
      </w:pPr>
      <w:r w:rsidRPr="00560393">
        <w:rPr>
          <w:rFonts w:ascii="Times New Roman" w:hAnsi="Times New Roman"/>
          <w:sz w:val="28"/>
          <w:szCs w:val="28"/>
        </w:rPr>
        <w:t xml:space="preserve">методические рекомендации по развитию дополнительного образования детей в </w:t>
      </w:r>
      <w:proofErr w:type="spellStart"/>
      <w:r w:rsidRPr="00560393">
        <w:rPr>
          <w:rFonts w:ascii="Times New Roman" w:hAnsi="Times New Roman"/>
          <w:sz w:val="28"/>
          <w:szCs w:val="28"/>
        </w:rPr>
        <w:t>образовательномучреждении</w:t>
      </w:r>
      <w:proofErr w:type="spellEnd"/>
      <w:r w:rsidRPr="00560393">
        <w:rPr>
          <w:rFonts w:ascii="Times New Roman" w:hAnsi="Times New Roman"/>
          <w:sz w:val="28"/>
          <w:szCs w:val="28"/>
        </w:rPr>
        <w:t>;</w:t>
      </w:r>
    </w:p>
    <w:p w:rsidR="00701B52" w:rsidRPr="00560393" w:rsidRDefault="00701B52" w:rsidP="00F76378">
      <w:pPr>
        <w:widowControl w:val="0"/>
        <w:numPr>
          <w:ilvl w:val="0"/>
          <w:numId w:val="282"/>
        </w:numPr>
        <w:autoSpaceDE w:val="0"/>
        <w:autoSpaceDN w:val="0"/>
        <w:spacing w:after="0" w:line="240" w:lineRule="auto"/>
        <w:jc w:val="both"/>
        <w:rPr>
          <w:rFonts w:ascii="Times New Roman" w:hAnsi="Times New Roman"/>
          <w:sz w:val="28"/>
          <w:szCs w:val="28"/>
        </w:rPr>
      </w:pPr>
      <w:r w:rsidRPr="00560393">
        <w:rPr>
          <w:rFonts w:ascii="Times New Roman" w:hAnsi="Times New Roman"/>
          <w:sz w:val="28"/>
          <w:szCs w:val="28"/>
        </w:rPr>
        <w:t xml:space="preserve">    Письма </w:t>
      </w:r>
      <w:proofErr w:type="spellStart"/>
      <w:r w:rsidRPr="00560393">
        <w:rPr>
          <w:rFonts w:ascii="Times New Roman" w:hAnsi="Times New Roman"/>
          <w:sz w:val="28"/>
          <w:szCs w:val="28"/>
        </w:rPr>
        <w:t>Минобрнауки</w:t>
      </w:r>
      <w:proofErr w:type="spellEnd"/>
      <w:r w:rsidRPr="00560393">
        <w:rPr>
          <w:rFonts w:ascii="Times New Roman" w:hAnsi="Times New Roman"/>
          <w:sz w:val="28"/>
          <w:szCs w:val="28"/>
        </w:rPr>
        <w:t xml:space="preserve"> РФ от 12.05.2011 № 03 296 «Об организации внеуро</w:t>
      </w:r>
      <w:r w:rsidRPr="00560393">
        <w:rPr>
          <w:rFonts w:ascii="Times New Roman" w:hAnsi="Times New Roman"/>
          <w:sz w:val="28"/>
          <w:szCs w:val="28"/>
        </w:rPr>
        <w:t>ч</w:t>
      </w:r>
      <w:r w:rsidRPr="00560393">
        <w:rPr>
          <w:rFonts w:ascii="Times New Roman" w:hAnsi="Times New Roman"/>
          <w:sz w:val="28"/>
          <w:szCs w:val="28"/>
        </w:rPr>
        <w:t>ной деятельности при введении федерального государственного образовательн</w:t>
      </w:r>
      <w:r w:rsidRPr="00560393">
        <w:rPr>
          <w:rFonts w:ascii="Times New Roman" w:hAnsi="Times New Roman"/>
          <w:sz w:val="28"/>
          <w:szCs w:val="28"/>
        </w:rPr>
        <w:t>о</w:t>
      </w:r>
      <w:r w:rsidRPr="00560393">
        <w:rPr>
          <w:rFonts w:ascii="Times New Roman" w:hAnsi="Times New Roman"/>
          <w:sz w:val="28"/>
          <w:szCs w:val="28"/>
        </w:rPr>
        <w:t>го стандарта общего образования».</w:t>
      </w:r>
    </w:p>
    <w:p w:rsidR="00701B52" w:rsidRPr="00560393" w:rsidRDefault="00701B52" w:rsidP="00F76378">
      <w:pPr>
        <w:widowControl w:val="0"/>
        <w:numPr>
          <w:ilvl w:val="0"/>
          <w:numId w:val="282"/>
        </w:numPr>
        <w:autoSpaceDE w:val="0"/>
        <w:autoSpaceDN w:val="0"/>
        <w:spacing w:after="0" w:line="240" w:lineRule="auto"/>
        <w:jc w:val="both"/>
        <w:rPr>
          <w:rFonts w:ascii="Times New Roman" w:hAnsi="Times New Roman"/>
          <w:sz w:val="28"/>
          <w:szCs w:val="28"/>
        </w:rPr>
      </w:pPr>
      <w:r w:rsidRPr="00560393">
        <w:rPr>
          <w:rFonts w:ascii="Times New Roman" w:hAnsi="Times New Roman"/>
          <w:sz w:val="28"/>
          <w:szCs w:val="28"/>
        </w:rPr>
        <w:t xml:space="preserve">     Рекомендаций по организации внеурочной деятельности в рамках реализации федерального государственного образовательного стандарта начального и общ</w:t>
      </w:r>
      <w:r w:rsidRPr="00560393">
        <w:rPr>
          <w:rFonts w:ascii="Times New Roman" w:hAnsi="Times New Roman"/>
          <w:sz w:val="28"/>
          <w:szCs w:val="28"/>
        </w:rPr>
        <w:t>е</w:t>
      </w:r>
      <w:r w:rsidRPr="00560393">
        <w:rPr>
          <w:rFonts w:ascii="Times New Roman" w:hAnsi="Times New Roman"/>
          <w:sz w:val="28"/>
          <w:szCs w:val="28"/>
        </w:rPr>
        <w:t>го образования в Оренбургской области (письмо министерства образования Оренбургской области от 20.09.2010 г.).</w:t>
      </w:r>
    </w:p>
    <w:p w:rsidR="00701B52" w:rsidRPr="00560393" w:rsidRDefault="00701B52" w:rsidP="00F76378">
      <w:pPr>
        <w:widowControl w:val="0"/>
        <w:numPr>
          <w:ilvl w:val="0"/>
          <w:numId w:val="282"/>
        </w:numPr>
        <w:autoSpaceDE w:val="0"/>
        <w:autoSpaceDN w:val="0"/>
        <w:spacing w:after="0" w:line="240" w:lineRule="auto"/>
        <w:jc w:val="both"/>
        <w:rPr>
          <w:rFonts w:ascii="Times New Roman" w:hAnsi="Times New Roman"/>
          <w:sz w:val="28"/>
          <w:szCs w:val="28"/>
        </w:rPr>
      </w:pPr>
      <w:r w:rsidRPr="00560393">
        <w:rPr>
          <w:rFonts w:ascii="Times New Roman" w:hAnsi="Times New Roman"/>
          <w:sz w:val="28"/>
          <w:szCs w:val="28"/>
        </w:rPr>
        <w:t xml:space="preserve">  Постановления Главного Государственного санитарного врача Российской Ф</w:t>
      </w:r>
      <w:r w:rsidRPr="00560393">
        <w:rPr>
          <w:rFonts w:ascii="Times New Roman" w:hAnsi="Times New Roman"/>
          <w:sz w:val="28"/>
          <w:szCs w:val="28"/>
        </w:rPr>
        <w:t>е</w:t>
      </w:r>
      <w:r w:rsidRPr="00560393">
        <w:rPr>
          <w:rFonts w:ascii="Times New Roman" w:hAnsi="Times New Roman"/>
          <w:sz w:val="28"/>
          <w:szCs w:val="28"/>
        </w:rPr>
        <w:t xml:space="preserve">дерации «Об утверждении </w:t>
      </w:r>
      <w:proofErr w:type="spellStart"/>
      <w:r w:rsidRPr="00560393">
        <w:rPr>
          <w:rFonts w:ascii="Times New Roman" w:hAnsi="Times New Roman"/>
          <w:sz w:val="28"/>
          <w:szCs w:val="28"/>
        </w:rPr>
        <w:t>СанПин</w:t>
      </w:r>
      <w:proofErr w:type="spellEnd"/>
      <w:r w:rsidRPr="00560393">
        <w:rPr>
          <w:rFonts w:ascii="Times New Roman" w:hAnsi="Times New Roman"/>
          <w:sz w:val="28"/>
          <w:szCs w:val="28"/>
        </w:rPr>
        <w:t xml:space="preserve"> 2.4.2821-10 «Санитарно - эпидемиологич</w:t>
      </w:r>
      <w:r w:rsidRPr="00560393">
        <w:rPr>
          <w:rFonts w:ascii="Times New Roman" w:hAnsi="Times New Roman"/>
          <w:sz w:val="28"/>
          <w:szCs w:val="28"/>
        </w:rPr>
        <w:t>е</w:t>
      </w:r>
      <w:r w:rsidRPr="00560393">
        <w:rPr>
          <w:rFonts w:ascii="Times New Roman" w:hAnsi="Times New Roman"/>
          <w:sz w:val="28"/>
          <w:szCs w:val="28"/>
        </w:rPr>
        <w:t>ские требования к условиям и организации обучения в общеобразовательных учреждениях» от 29.12.2010 №189;</w:t>
      </w:r>
    </w:p>
    <w:p w:rsidR="00701B52" w:rsidRPr="00560393" w:rsidRDefault="00701B52" w:rsidP="00F76378">
      <w:pPr>
        <w:widowControl w:val="0"/>
        <w:numPr>
          <w:ilvl w:val="0"/>
          <w:numId w:val="282"/>
        </w:numPr>
        <w:autoSpaceDE w:val="0"/>
        <w:autoSpaceDN w:val="0"/>
        <w:spacing w:after="0" w:line="240" w:lineRule="auto"/>
        <w:jc w:val="both"/>
        <w:rPr>
          <w:rFonts w:ascii="Times New Roman" w:hAnsi="Times New Roman"/>
          <w:sz w:val="28"/>
          <w:szCs w:val="28"/>
        </w:rPr>
      </w:pPr>
      <w:r w:rsidRPr="00560393">
        <w:rPr>
          <w:rFonts w:ascii="Times New Roman" w:hAnsi="Times New Roman"/>
          <w:sz w:val="28"/>
          <w:szCs w:val="28"/>
        </w:rPr>
        <w:t>Федерального  государственного образовательного стандарта начального общ</w:t>
      </w:r>
      <w:r w:rsidRPr="00560393">
        <w:rPr>
          <w:rFonts w:ascii="Times New Roman" w:hAnsi="Times New Roman"/>
          <w:sz w:val="28"/>
          <w:szCs w:val="28"/>
        </w:rPr>
        <w:t>е</w:t>
      </w:r>
      <w:r w:rsidRPr="00560393">
        <w:rPr>
          <w:rFonts w:ascii="Times New Roman" w:hAnsi="Times New Roman"/>
          <w:sz w:val="28"/>
          <w:szCs w:val="28"/>
        </w:rPr>
        <w:t xml:space="preserve">го образования, </w:t>
      </w:r>
      <w:proofErr w:type="gramStart"/>
      <w:r w:rsidRPr="00560393">
        <w:rPr>
          <w:rFonts w:ascii="Times New Roman" w:hAnsi="Times New Roman"/>
          <w:sz w:val="28"/>
          <w:szCs w:val="28"/>
        </w:rPr>
        <w:t>утвержденный</w:t>
      </w:r>
      <w:proofErr w:type="gramEnd"/>
      <w:r w:rsidRPr="00560393">
        <w:rPr>
          <w:rFonts w:ascii="Times New Roman" w:hAnsi="Times New Roman"/>
          <w:sz w:val="28"/>
          <w:szCs w:val="28"/>
        </w:rPr>
        <w:t xml:space="preserve"> приказом Министерства образования и науки Российской Федерации от 06.10.2009 № 373 (далее - ФГОС НОО); </w:t>
      </w:r>
    </w:p>
    <w:p w:rsidR="00701B52" w:rsidRPr="00560393" w:rsidRDefault="00701B52" w:rsidP="00F76378">
      <w:pPr>
        <w:widowControl w:val="0"/>
        <w:numPr>
          <w:ilvl w:val="0"/>
          <w:numId w:val="282"/>
        </w:numPr>
        <w:autoSpaceDE w:val="0"/>
        <w:autoSpaceDN w:val="0"/>
        <w:spacing w:after="0" w:line="240" w:lineRule="auto"/>
        <w:jc w:val="both"/>
        <w:rPr>
          <w:rFonts w:ascii="Times New Roman" w:hAnsi="Times New Roman"/>
          <w:sz w:val="28"/>
          <w:szCs w:val="28"/>
        </w:rPr>
      </w:pPr>
      <w:r w:rsidRPr="00560393">
        <w:rPr>
          <w:rFonts w:ascii="Times New Roman" w:hAnsi="Times New Roman"/>
          <w:sz w:val="28"/>
          <w:szCs w:val="28"/>
        </w:rPr>
        <w:t>Федерального  государственного образовательного стандарта начального общ</w:t>
      </w:r>
      <w:r w:rsidRPr="00560393">
        <w:rPr>
          <w:rFonts w:ascii="Times New Roman" w:hAnsi="Times New Roman"/>
          <w:sz w:val="28"/>
          <w:szCs w:val="28"/>
        </w:rPr>
        <w:t>е</w:t>
      </w:r>
      <w:r w:rsidRPr="00560393">
        <w:rPr>
          <w:rFonts w:ascii="Times New Roman" w:hAnsi="Times New Roman"/>
          <w:sz w:val="28"/>
          <w:szCs w:val="28"/>
        </w:rPr>
        <w:t xml:space="preserve">го образования </w:t>
      </w:r>
      <w:proofErr w:type="gramStart"/>
      <w:r w:rsidRPr="00560393">
        <w:rPr>
          <w:rFonts w:ascii="Times New Roman" w:hAnsi="Times New Roman"/>
          <w:sz w:val="28"/>
          <w:szCs w:val="28"/>
        </w:rPr>
        <w:t>обучающихся</w:t>
      </w:r>
      <w:proofErr w:type="gramEnd"/>
      <w:r w:rsidRPr="00560393">
        <w:rPr>
          <w:rFonts w:ascii="Times New Roman" w:hAnsi="Times New Roman"/>
          <w:sz w:val="28"/>
          <w:szCs w:val="28"/>
        </w:rPr>
        <w:t xml:space="preserve"> с ограниченными возможностями здоровья, утвержденным приказом Министерства образования и науки Российской Фед</w:t>
      </w:r>
      <w:r w:rsidRPr="00560393">
        <w:rPr>
          <w:rFonts w:ascii="Times New Roman" w:hAnsi="Times New Roman"/>
          <w:sz w:val="28"/>
          <w:szCs w:val="28"/>
        </w:rPr>
        <w:t>е</w:t>
      </w:r>
      <w:r w:rsidRPr="00560393">
        <w:rPr>
          <w:rFonts w:ascii="Times New Roman" w:hAnsi="Times New Roman"/>
          <w:sz w:val="28"/>
          <w:szCs w:val="28"/>
        </w:rPr>
        <w:t xml:space="preserve">рации от 19.12.2014 № 1598 (далее - ФГОС с ОВЗ); </w:t>
      </w:r>
    </w:p>
    <w:p w:rsidR="00701B52" w:rsidRPr="00560393" w:rsidRDefault="00701B52" w:rsidP="00F76378">
      <w:pPr>
        <w:widowControl w:val="0"/>
        <w:numPr>
          <w:ilvl w:val="0"/>
          <w:numId w:val="282"/>
        </w:numPr>
        <w:autoSpaceDE w:val="0"/>
        <w:autoSpaceDN w:val="0"/>
        <w:spacing w:after="0" w:line="240" w:lineRule="auto"/>
        <w:jc w:val="both"/>
        <w:rPr>
          <w:rFonts w:ascii="Times New Roman" w:hAnsi="Times New Roman"/>
          <w:sz w:val="28"/>
          <w:szCs w:val="28"/>
        </w:rPr>
      </w:pPr>
      <w:r w:rsidRPr="00560393">
        <w:rPr>
          <w:rFonts w:ascii="Times New Roman" w:hAnsi="Times New Roman"/>
          <w:sz w:val="28"/>
          <w:szCs w:val="28"/>
        </w:rPr>
        <w:t>Федерального  государственного образовательного стандарта начального обр</w:t>
      </w:r>
      <w:r w:rsidRPr="00560393">
        <w:rPr>
          <w:rFonts w:ascii="Times New Roman" w:hAnsi="Times New Roman"/>
          <w:sz w:val="28"/>
          <w:szCs w:val="28"/>
        </w:rPr>
        <w:t>а</w:t>
      </w:r>
      <w:r w:rsidRPr="00560393">
        <w:rPr>
          <w:rFonts w:ascii="Times New Roman" w:hAnsi="Times New Roman"/>
          <w:sz w:val="28"/>
          <w:szCs w:val="28"/>
        </w:rPr>
        <w:t xml:space="preserve">зования </w:t>
      </w:r>
      <w:proofErr w:type="gramStart"/>
      <w:r w:rsidRPr="00560393">
        <w:rPr>
          <w:rFonts w:ascii="Times New Roman" w:hAnsi="Times New Roman"/>
          <w:sz w:val="28"/>
          <w:szCs w:val="28"/>
        </w:rPr>
        <w:t>обучающихся</w:t>
      </w:r>
      <w:proofErr w:type="gramEnd"/>
      <w:r w:rsidRPr="00560393">
        <w:rPr>
          <w:rFonts w:ascii="Times New Roman" w:hAnsi="Times New Roman"/>
          <w:sz w:val="28"/>
          <w:szCs w:val="28"/>
        </w:rPr>
        <w:t xml:space="preserve"> с умственной отсталостью (интеллектуальными наруш</w:t>
      </w:r>
      <w:r w:rsidRPr="00560393">
        <w:rPr>
          <w:rFonts w:ascii="Times New Roman" w:hAnsi="Times New Roman"/>
          <w:sz w:val="28"/>
          <w:szCs w:val="28"/>
        </w:rPr>
        <w:t>е</w:t>
      </w:r>
      <w:r w:rsidRPr="00560393">
        <w:rPr>
          <w:rFonts w:ascii="Times New Roman" w:hAnsi="Times New Roman"/>
          <w:sz w:val="28"/>
          <w:szCs w:val="28"/>
        </w:rPr>
        <w:t>ниями), утвержденным приказом Министерства образования и науки Росси</w:t>
      </w:r>
      <w:r w:rsidRPr="00560393">
        <w:rPr>
          <w:rFonts w:ascii="Times New Roman" w:hAnsi="Times New Roman"/>
          <w:sz w:val="28"/>
          <w:szCs w:val="28"/>
        </w:rPr>
        <w:t>й</w:t>
      </w:r>
      <w:r w:rsidRPr="00560393">
        <w:rPr>
          <w:rFonts w:ascii="Times New Roman" w:hAnsi="Times New Roman"/>
          <w:sz w:val="28"/>
          <w:szCs w:val="28"/>
        </w:rPr>
        <w:t xml:space="preserve">ской Федерации от19.12.2014 № 1599 (далее ФГОС с ИН); </w:t>
      </w:r>
    </w:p>
    <w:p w:rsidR="00701B52" w:rsidRPr="00560393" w:rsidRDefault="00701B52" w:rsidP="00F76378">
      <w:pPr>
        <w:widowControl w:val="0"/>
        <w:numPr>
          <w:ilvl w:val="0"/>
          <w:numId w:val="282"/>
        </w:numPr>
        <w:autoSpaceDE w:val="0"/>
        <w:autoSpaceDN w:val="0"/>
        <w:spacing w:after="0" w:line="240" w:lineRule="auto"/>
        <w:jc w:val="both"/>
        <w:rPr>
          <w:rFonts w:ascii="Times New Roman" w:hAnsi="Times New Roman"/>
          <w:sz w:val="28"/>
          <w:szCs w:val="28"/>
        </w:rPr>
      </w:pPr>
      <w:r w:rsidRPr="00560393">
        <w:rPr>
          <w:rFonts w:ascii="Times New Roman" w:hAnsi="Times New Roman"/>
          <w:sz w:val="28"/>
          <w:szCs w:val="28"/>
        </w:rPr>
        <w:t>Примерной  основной  образовательной  программы  начального общего образ</w:t>
      </w:r>
      <w:r w:rsidRPr="00560393">
        <w:rPr>
          <w:rFonts w:ascii="Times New Roman" w:hAnsi="Times New Roman"/>
          <w:sz w:val="28"/>
          <w:szCs w:val="28"/>
        </w:rPr>
        <w:t>о</w:t>
      </w:r>
      <w:r w:rsidRPr="00560393">
        <w:rPr>
          <w:rFonts w:ascii="Times New Roman" w:hAnsi="Times New Roman"/>
          <w:sz w:val="28"/>
          <w:szCs w:val="28"/>
        </w:rPr>
        <w:t>вания (далее ПООП НОО) (</w:t>
      </w:r>
      <w:proofErr w:type="gramStart"/>
      <w:r w:rsidRPr="00560393">
        <w:rPr>
          <w:rFonts w:ascii="Times New Roman" w:hAnsi="Times New Roman"/>
          <w:sz w:val="28"/>
          <w:szCs w:val="28"/>
        </w:rPr>
        <w:t>одобрена</w:t>
      </w:r>
      <w:proofErr w:type="gramEnd"/>
      <w:r w:rsidRPr="00560393">
        <w:rPr>
          <w:rFonts w:ascii="Times New Roman" w:hAnsi="Times New Roman"/>
          <w:sz w:val="28"/>
          <w:szCs w:val="28"/>
        </w:rPr>
        <w:t xml:space="preserve"> решением федерального учебно-методического объединения по общему образованию (протокол от 8 апреля 2015 г. № 1/15));</w:t>
      </w:r>
    </w:p>
    <w:p w:rsidR="00701B52" w:rsidRPr="00560393" w:rsidRDefault="00701B52" w:rsidP="00F76378">
      <w:pPr>
        <w:widowControl w:val="0"/>
        <w:numPr>
          <w:ilvl w:val="0"/>
          <w:numId w:val="282"/>
        </w:numPr>
        <w:tabs>
          <w:tab w:val="left" w:pos="1769"/>
        </w:tabs>
        <w:autoSpaceDE w:val="0"/>
        <w:autoSpaceDN w:val="0"/>
        <w:spacing w:before="33" w:after="0" w:line="240" w:lineRule="auto"/>
        <w:ind w:right="185"/>
        <w:jc w:val="both"/>
        <w:rPr>
          <w:rFonts w:ascii="Times New Roman" w:hAnsi="Times New Roman"/>
          <w:sz w:val="28"/>
          <w:szCs w:val="28"/>
        </w:rPr>
      </w:pPr>
      <w:r w:rsidRPr="00560393">
        <w:rPr>
          <w:rFonts w:ascii="Times New Roman" w:hAnsi="Times New Roman"/>
          <w:color w:val="000009"/>
          <w:sz w:val="28"/>
          <w:szCs w:val="28"/>
        </w:rPr>
        <w:t xml:space="preserve">письма Министерства образования РФ от 2.04.2002 № 13-51-28/13 </w:t>
      </w:r>
      <w:r w:rsidRPr="00560393">
        <w:rPr>
          <w:rFonts w:ascii="Times New Roman" w:hAnsi="Times New Roman"/>
          <w:color w:val="000009"/>
          <w:spacing w:val="-3"/>
          <w:sz w:val="28"/>
          <w:szCs w:val="28"/>
        </w:rPr>
        <w:t xml:space="preserve">«О </w:t>
      </w:r>
      <w:r w:rsidRPr="00560393">
        <w:rPr>
          <w:rFonts w:ascii="Times New Roman" w:hAnsi="Times New Roman"/>
          <w:color w:val="000009"/>
          <w:sz w:val="28"/>
          <w:szCs w:val="28"/>
        </w:rPr>
        <w:t>повыш</w:t>
      </w:r>
      <w:r w:rsidRPr="00560393">
        <w:rPr>
          <w:rFonts w:ascii="Times New Roman" w:hAnsi="Times New Roman"/>
          <w:color w:val="000009"/>
          <w:sz w:val="28"/>
          <w:szCs w:val="28"/>
        </w:rPr>
        <w:t>е</w:t>
      </w:r>
      <w:r w:rsidRPr="00560393">
        <w:rPr>
          <w:rFonts w:ascii="Times New Roman" w:hAnsi="Times New Roman"/>
          <w:color w:val="000009"/>
          <w:sz w:val="28"/>
          <w:szCs w:val="28"/>
        </w:rPr>
        <w:t>нии воспитательного потенциала общеобразовательного процесса в образов</w:t>
      </w:r>
      <w:r w:rsidRPr="00560393">
        <w:rPr>
          <w:rFonts w:ascii="Times New Roman" w:hAnsi="Times New Roman"/>
          <w:color w:val="000009"/>
          <w:sz w:val="28"/>
          <w:szCs w:val="28"/>
        </w:rPr>
        <w:t>а</w:t>
      </w:r>
      <w:r w:rsidRPr="00560393">
        <w:rPr>
          <w:rFonts w:ascii="Times New Roman" w:hAnsi="Times New Roman"/>
          <w:color w:val="000009"/>
          <w:sz w:val="28"/>
          <w:szCs w:val="28"/>
        </w:rPr>
        <w:lastRenderedPageBreak/>
        <w:t>тельном учреждении»;</w:t>
      </w:r>
    </w:p>
    <w:p w:rsidR="00701B52" w:rsidRPr="00560393" w:rsidRDefault="00701B52" w:rsidP="00F76378">
      <w:pPr>
        <w:widowControl w:val="0"/>
        <w:numPr>
          <w:ilvl w:val="0"/>
          <w:numId w:val="282"/>
        </w:numPr>
        <w:tabs>
          <w:tab w:val="left" w:pos="1769"/>
        </w:tabs>
        <w:autoSpaceDE w:val="0"/>
        <w:autoSpaceDN w:val="0"/>
        <w:spacing w:before="28" w:after="0" w:line="240" w:lineRule="auto"/>
        <w:ind w:right="185"/>
        <w:jc w:val="both"/>
        <w:rPr>
          <w:rFonts w:ascii="Times New Roman" w:hAnsi="Times New Roman"/>
          <w:sz w:val="28"/>
          <w:szCs w:val="28"/>
        </w:rPr>
      </w:pPr>
      <w:r w:rsidRPr="00560393">
        <w:rPr>
          <w:rFonts w:ascii="Times New Roman" w:hAnsi="Times New Roman"/>
          <w:color w:val="000009"/>
          <w:sz w:val="28"/>
          <w:szCs w:val="28"/>
        </w:rPr>
        <w:t>методических рекомендаций о расширении деятельности детских и молоде</w:t>
      </w:r>
      <w:r w:rsidRPr="00560393">
        <w:rPr>
          <w:rFonts w:ascii="Times New Roman" w:hAnsi="Times New Roman"/>
          <w:color w:val="000009"/>
          <w:sz w:val="28"/>
          <w:szCs w:val="28"/>
        </w:rPr>
        <w:t>ж</w:t>
      </w:r>
      <w:r w:rsidRPr="00560393">
        <w:rPr>
          <w:rFonts w:ascii="Times New Roman" w:hAnsi="Times New Roman"/>
          <w:color w:val="000009"/>
          <w:sz w:val="28"/>
          <w:szCs w:val="28"/>
        </w:rPr>
        <w:t>ных объединений в образовательном учреждении (письмо Минобразования России от 11.02.2000 № 101/28-16);</w:t>
      </w:r>
    </w:p>
    <w:p w:rsidR="00701B52" w:rsidRPr="00560393" w:rsidRDefault="00701B52" w:rsidP="00701B52">
      <w:pPr>
        <w:widowControl w:val="0"/>
        <w:autoSpaceDE w:val="0"/>
        <w:autoSpaceDN w:val="0"/>
        <w:spacing w:after="0" w:line="240" w:lineRule="auto"/>
        <w:rPr>
          <w:rFonts w:ascii="Times New Roman" w:hAnsi="Times New Roman"/>
          <w:sz w:val="28"/>
          <w:szCs w:val="28"/>
        </w:rPr>
      </w:pPr>
      <w:r w:rsidRPr="00560393">
        <w:rPr>
          <w:rFonts w:ascii="Times New Roman" w:hAnsi="Times New Roman"/>
          <w:sz w:val="28"/>
          <w:szCs w:val="28"/>
        </w:rPr>
        <w:t xml:space="preserve">    - Учебного  плана  МБОУ «Мансуровская СОШ» на 2019-2020  уч. г.</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 xml:space="preserve">                Актуальность программы.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Актуальность данной программы заключается в том, что в настоящее время, в связи с переходом образования на федеральные государственные образовательные стандарты, к числу наиболее актуальных вопросов образования относится воспитание патриота и гражданина своей страны. Стандарт ориентирован, в том числе, и на становление ли</w:t>
      </w:r>
      <w:r w:rsidRPr="00560393">
        <w:rPr>
          <w:rFonts w:ascii="Times New Roman" w:hAnsi="Times New Roman"/>
          <w:color w:val="000000"/>
          <w:sz w:val="28"/>
          <w:szCs w:val="28"/>
        </w:rPr>
        <w:t>ч</w:t>
      </w:r>
      <w:r w:rsidRPr="00560393">
        <w:rPr>
          <w:rFonts w:ascii="Times New Roman" w:hAnsi="Times New Roman"/>
          <w:color w:val="000000"/>
          <w:sz w:val="28"/>
          <w:szCs w:val="28"/>
        </w:rPr>
        <w:t xml:space="preserve">ностных характеристик школьника, среди которых на первое место ставится </w:t>
      </w:r>
      <w:proofErr w:type="gramStart"/>
      <w:r w:rsidRPr="00560393">
        <w:rPr>
          <w:rFonts w:ascii="Times New Roman" w:hAnsi="Times New Roman"/>
          <w:color w:val="000000"/>
          <w:sz w:val="28"/>
          <w:szCs w:val="28"/>
        </w:rPr>
        <w:t>следу</w:t>
      </w:r>
      <w:r w:rsidRPr="00560393">
        <w:rPr>
          <w:rFonts w:ascii="Times New Roman" w:hAnsi="Times New Roman"/>
          <w:color w:val="000000"/>
          <w:sz w:val="28"/>
          <w:szCs w:val="28"/>
        </w:rPr>
        <w:t>ю</w:t>
      </w:r>
      <w:r w:rsidRPr="00560393">
        <w:rPr>
          <w:rFonts w:ascii="Times New Roman" w:hAnsi="Times New Roman"/>
          <w:color w:val="000000"/>
          <w:sz w:val="28"/>
          <w:szCs w:val="28"/>
        </w:rPr>
        <w:t>щая</w:t>
      </w:r>
      <w:proofErr w:type="gramEnd"/>
      <w:r w:rsidRPr="00560393">
        <w:rPr>
          <w:rFonts w:ascii="Times New Roman" w:hAnsi="Times New Roman"/>
          <w:color w:val="000000"/>
          <w:sz w:val="28"/>
          <w:szCs w:val="28"/>
        </w:rPr>
        <w:t>: «любящий свой народ, свой край, свою Родину». Особая роль в формировании данной характеристики в условиях внедрения нового стандарта отводится краевед</w:t>
      </w:r>
      <w:r w:rsidRPr="00560393">
        <w:rPr>
          <w:rFonts w:ascii="Times New Roman" w:hAnsi="Times New Roman"/>
          <w:color w:val="000000"/>
          <w:sz w:val="28"/>
          <w:szCs w:val="28"/>
        </w:rPr>
        <w:t>е</w:t>
      </w:r>
      <w:r w:rsidRPr="00560393">
        <w:rPr>
          <w:rFonts w:ascii="Times New Roman" w:hAnsi="Times New Roman"/>
          <w:color w:val="000000"/>
          <w:sz w:val="28"/>
          <w:szCs w:val="28"/>
        </w:rPr>
        <w:t>нию.</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Изучение краеведения в начальной школе является одним из основных источников обогащения учащихся знаниями о родном крае, воспитания любви к нему, формир</w:t>
      </w:r>
      <w:r w:rsidRPr="00560393">
        <w:rPr>
          <w:rFonts w:ascii="Times New Roman" w:hAnsi="Times New Roman"/>
          <w:color w:val="000000"/>
          <w:sz w:val="28"/>
          <w:szCs w:val="28"/>
        </w:rPr>
        <w:t>о</w:t>
      </w:r>
      <w:r w:rsidRPr="00560393">
        <w:rPr>
          <w:rFonts w:ascii="Times New Roman" w:hAnsi="Times New Roman"/>
          <w:color w:val="000000"/>
          <w:sz w:val="28"/>
          <w:szCs w:val="28"/>
        </w:rPr>
        <w:t>вания гражданских позиций и навыков. Оно играет существенную педагогическую роль в нравственном, эстетическом, трудовом, политическом воспитании, является и</w:t>
      </w:r>
      <w:r w:rsidRPr="00560393">
        <w:rPr>
          <w:rFonts w:ascii="Times New Roman" w:hAnsi="Times New Roman"/>
          <w:color w:val="000000"/>
          <w:sz w:val="28"/>
          <w:szCs w:val="28"/>
        </w:rPr>
        <w:t>н</w:t>
      </w:r>
      <w:r w:rsidRPr="00560393">
        <w:rPr>
          <w:rFonts w:ascii="Times New Roman" w:hAnsi="Times New Roman"/>
          <w:color w:val="000000"/>
          <w:sz w:val="28"/>
          <w:szCs w:val="28"/>
        </w:rPr>
        <w:t>тегрирующим звеном между учебной и воспитательной деятельностью школы и обе</w:t>
      </w:r>
      <w:r w:rsidRPr="00560393">
        <w:rPr>
          <w:rFonts w:ascii="Times New Roman" w:hAnsi="Times New Roman"/>
          <w:color w:val="000000"/>
          <w:sz w:val="28"/>
          <w:szCs w:val="28"/>
        </w:rPr>
        <w:t>с</w:t>
      </w:r>
      <w:r w:rsidRPr="00560393">
        <w:rPr>
          <w:rFonts w:ascii="Times New Roman" w:hAnsi="Times New Roman"/>
          <w:color w:val="000000"/>
          <w:sz w:val="28"/>
          <w:szCs w:val="28"/>
        </w:rPr>
        <w:t xml:space="preserve">печивает </w:t>
      </w:r>
      <w:proofErr w:type="spellStart"/>
      <w:r w:rsidRPr="00560393">
        <w:rPr>
          <w:rFonts w:ascii="Times New Roman" w:hAnsi="Times New Roman"/>
          <w:color w:val="000000"/>
          <w:sz w:val="28"/>
          <w:szCs w:val="28"/>
        </w:rPr>
        <w:t>межпредметные</w:t>
      </w:r>
      <w:proofErr w:type="spellEnd"/>
      <w:r w:rsidRPr="00560393">
        <w:rPr>
          <w:rFonts w:ascii="Times New Roman" w:hAnsi="Times New Roman"/>
          <w:color w:val="000000"/>
          <w:sz w:val="28"/>
          <w:szCs w:val="28"/>
        </w:rPr>
        <w:t xml:space="preserve"> связи.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Очень важно начать возрождение воспитания патриотизма в лучших его традициях, создать условия для осознанного изучения младшими школьниками истории родного города, улицы, дома. Программа «Мое Оренбуржье» позволяет пробудить интерес младших школьников к истории родного города, начать формирование коммуник</w:t>
      </w:r>
      <w:r w:rsidRPr="00560393">
        <w:rPr>
          <w:rFonts w:ascii="Times New Roman" w:hAnsi="Times New Roman"/>
          <w:color w:val="000000"/>
          <w:sz w:val="28"/>
          <w:szCs w:val="28"/>
        </w:rPr>
        <w:t>а</w:t>
      </w:r>
      <w:r w:rsidRPr="00560393">
        <w:rPr>
          <w:rFonts w:ascii="Times New Roman" w:hAnsi="Times New Roman"/>
          <w:color w:val="000000"/>
          <w:sz w:val="28"/>
          <w:szCs w:val="28"/>
        </w:rPr>
        <w:t>тивных и организаторских навыков, способствует развитию творческих способностей обучающихся.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Особый акцент в программе сделан на использование краеведческого материала, что является очевидным признаком соответствия современным требованиям к организ</w:t>
      </w:r>
      <w:r w:rsidRPr="00560393">
        <w:rPr>
          <w:rFonts w:ascii="Times New Roman" w:hAnsi="Times New Roman"/>
          <w:color w:val="000000"/>
          <w:sz w:val="28"/>
          <w:szCs w:val="28"/>
        </w:rPr>
        <w:t>а</w:t>
      </w:r>
      <w:r w:rsidRPr="00560393">
        <w:rPr>
          <w:rFonts w:ascii="Times New Roman" w:hAnsi="Times New Roman"/>
          <w:color w:val="000000"/>
          <w:sz w:val="28"/>
          <w:szCs w:val="28"/>
        </w:rPr>
        <w:t>ции учебного процесса. Изучение данного курса тесно связано с такими дисциплин</w:t>
      </w:r>
      <w:r w:rsidRPr="00560393">
        <w:rPr>
          <w:rFonts w:ascii="Times New Roman" w:hAnsi="Times New Roman"/>
          <w:color w:val="000000"/>
          <w:sz w:val="28"/>
          <w:szCs w:val="28"/>
        </w:rPr>
        <w:t>а</w:t>
      </w:r>
      <w:r w:rsidRPr="00560393">
        <w:rPr>
          <w:rFonts w:ascii="Times New Roman" w:hAnsi="Times New Roman"/>
          <w:color w:val="000000"/>
          <w:sz w:val="28"/>
          <w:szCs w:val="28"/>
        </w:rPr>
        <w:t>ми как география, история, биология (т.е. предметом окружающий мир). И это поня</w:t>
      </w:r>
      <w:r w:rsidRPr="00560393">
        <w:rPr>
          <w:rFonts w:ascii="Times New Roman" w:hAnsi="Times New Roman"/>
          <w:color w:val="000000"/>
          <w:sz w:val="28"/>
          <w:szCs w:val="28"/>
        </w:rPr>
        <w:t>т</w:t>
      </w:r>
      <w:r w:rsidRPr="00560393">
        <w:rPr>
          <w:rFonts w:ascii="Times New Roman" w:hAnsi="Times New Roman"/>
          <w:color w:val="000000"/>
          <w:sz w:val="28"/>
          <w:szCs w:val="28"/>
        </w:rPr>
        <w:t>но, так как каждому человеку, каждому народу надо осознавать себя и своё место в мире природы, среди других людей, среди других народов, а это невозможно без зн</w:t>
      </w:r>
      <w:r w:rsidRPr="00560393">
        <w:rPr>
          <w:rFonts w:ascii="Times New Roman" w:hAnsi="Times New Roman"/>
          <w:color w:val="000000"/>
          <w:sz w:val="28"/>
          <w:szCs w:val="28"/>
        </w:rPr>
        <w:t>а</w:t>
      </w:r>
      <w:r w:rsidRPr="00560393">
        <w:rPr>
          <w:rFonts w:ascii="Times New Roman" w:hAnsi="Times New Roman"/>
          <w:color w:val="000000"/>
          <w:sz w:val="28"/>
          <w:szCs w:val="28"/>
        </w:rPr>
        <w:t>ния истории, без изучения культуры, обычаев и традиций своей Родины. Каждый ч</w:t>
      </w:r>
      <w:r w:rsidRPr="00560393">
        <w:rPr>
          <w:rFonts w:ascii="Times New Roman" w:hAnsi="Times New Roman"/>
          <w:color w:val="000000"/>
          <w:sz w:val="28"/>
          <w:szCs w:val="28"/>
        </w:rPr>
        <w:t>е</w:t>
      </w:r>
      <w:r w:rsidRPr="00560393">
        <w:rPr>
          <w:rFonts w:ascii="Times New Roman" w:hAnsi="Times New Roman"/>
          <w:color w:val="000000"/>
          <w:sz w:val="28"/>
          <w:szCs w:val="28"/>
        </w:rPr>
        <w:t>ловек связан с прошлым, настоящим и будущим своей страны, поэтому необходимо, чтобы дети хорошо знали свои истоки, историю, культуру своего края.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Известно, что этому нельзя научить, ограничиваясь рассказом или показом. Для этого нужна соответствующая деятельность учащихся.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 xml:space="preserve">     Место учебного курса внеурочной деятельности</w:t>
      </w:r>
      <w:r w:rsidRPr="00560393">
        <w:rPr>
          <w:rFonts w:ascii="Times New Roman" w:hAnsi="Times New Roman"/>
          <w:color w:val="000000"/>
          <w:sz w:val="28"/>
          <w:szCs w:val="28"/>
        </w:rPr>
        <w:t> «Мое Оренбуржье», 1-4 класс, в плане внеурочной деятельности.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Данный курс рассчитан на преподавание в 1х – 4х классах начальной школы, 33 (в 1х классе) и 34 часа (во 2х-4х классах) в год (1 час в неделю)  и содержит три раздела: «Край, в котором мы живем», «Село, в котором мы живем», «Повторение». Каждый раздел поделен на темы – модули, ежегодно он расширяется и конкретизируется в с</w:t>
      </w:r>
      <w:r w:rsidRPr="00560393">
        <w:rPr>
          <w:rFonts w:ascii="Times New Roman" w:hAnsi="Times New Roman"/>
          <w:color w:val="000000"/>
          <w:sz w:val="28"/>
          <w:szCs w:val="28"/>
        </w:rPr>
        <w:t>о</w:t>
      </w:r>
      <w:r w:rsidRPr="00560393">
        <w:rPr>
          <w:rFonts w:ascii="Times New Roman" w:hAnsi="Times New Roman"/>
          <w:color w:val="000000"/>
          <w:sz w:val="28"/>
          <w:szCs w:val="28"/>
        </w:rPr>
        <w:t>ответствии с возрастными особенностями учащихся начальной школы.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1 класс – 33 часа, 1 час в неделю</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2 класс - 34 часа, 1 час в неделю</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3 класс - 34 часа, 1 час в неделю</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lastRenderedPageBreak/>
        <w:t>4класс - 34 часа, 1 час в неделю</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Структура каждого отдельного занятия построена с учетом возрастных и индивид</w:t>
      </w:r>
      <w:r w:rsidRPr="00560393">
        <w:rPr>
          <w:rFonts w:ascii="Times New Roman" w:hAnsi="Times New Roman"/>
          <w:color w:val="000000"/>
          <w:sz w:val="28"/>
          <w:szCs w:val="28"/>
        </w:rPr>
        <w:t>у</w:t>
      </w:r>
      <w:r w:rsidRPr="00560393">
        <w:rPr>
          <w:rFonts w:ascii="Times New Roman" w:hAnsi="Times New Roman"/>
          <w:color w:val="000000"/>
          <w:sz w:val="28"/>
          <w:szCs w:val="28"/>
        </w:rPr>
        <w:t>альных особенностей детей, их увлечениями, необходимостью регулярной работы с наблюдаемыми объектами, разрядки и восстановления сил после школьного дня.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Цель деятельности педагога</w:t>
      </w:r>
      <w:r w:rsidRPr="00560393">
        <w:rPr>
          <w:rFonts w:ascii="Times New Roman" w:hAnsi="Times New Roman"/>
          <w:b/>
          <w:bCs/>
          <w:color w:val="000000"/>
          <w:sz w:val="28"/>
          <w:szCs w:val="28"/>
        </w:rPr>
        <w:t> - </w:t>
      </w:r>
      <w:r w:rsidRPr="00560393">
        <w:rPr>
          <w:rFonts w:ascii="Times New Roman" w:hAnsi="Times New Roman"/>
          <w:color w:val="000000"/>
          <w:sz w:val="28"/>
          <w:szCs w:val="28"/>
        </w:rPr>
        <w:t>создание условий для духовно–ценностной ориентации ребёнка в окружающем мире, воспитания его гражданского самосознания через озн</w:t>
      </w:r>
      <w:r w:rsidRPr="00560393">
        <w:rPr>
          <w:rFonts w:ascii="Times New Roman" w:hAnsi="Times New Roman"/>
          <w:color w:val="000000"/>
          <w:sz w:val="28"/>
          <w:szCs w:val="28"/>
        </w:rPr>
        <w:t>а</w:t>
      </w:r>
      <w:r w:rsidRPr="00560393">
        <w:rPr>
          <w:rFonts w:ascii="Times New Roman" w:hAnsi="Times New Roman"/>
          <w:color w:val="000000"/>
          <w:sz w:val="28"/>
          <w:szCs w:val="28"/>
        </w:rPr>
        <w:t>комление с историей, природой и культурой родного края.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 xml:space="preserve">     Цель и задачи программы</w:t>
      </w:r>
      <w:r w:rsidRPr="00560393">
        <w:rPr>
          <w:rFonts w:ascii="Times New Roman" w:hAnsi="Times New Roman"/>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Цель</w:t>
      </w:r>
      <w:r w:rsidRPr="00560393">
        <w:rPr>
          <w:rFonts w:ascii="Times New Roman" w:hAnsi="Times New Roman"/>
          <w:i/>
          <w:iCs/>
          <w:color w:val="000000"/>
          <w:sz w:val="28"/>
          <w:szCs w:val="28"/>
        </w:rPr>
        <w:t>:</w:t>
      </w:r>
      <w:r w:rsidRPr="00560393">
        <w:rPr>
          <w:rFonts w:ascii="Times New Roman" w:hAnsi="Times New Roman"/>
          <w:color w:val="000000"/>
          <w:sz w:val="28"/>
          <w:szCs w:val="28"/>
        </w:rPr>
        <w:t> знакомство младших школьников с основными сведениями из истории своего села, родного края, с культурными, политическими, экономическими особенностями Оренбургской области, достопримечательностями Оренбуржья и людьми, строивш</w:t>
      </w:r>
      <w:r w:rsidRPr="00560393">
        <w:rPr>
          <w:rFonts w:ascii="Times New Roman" w:hAnsi="Times New Roman"/>
          <w:color w:val="000000"/>
          <w:sz w:val="28"/>
          <w:szCs w:val="28"/>
        </w:rPr>
        <w:t>и</w:t>
      </w:r>
      <w:r w:rsidRPr="00560393">
        <w:rPr>
          <w:rFonts w:ascii="Times New Roman" w:hAnsi="Times New Roman"/>
          <w:color w:val="000000"/>
          <w:sz w:val="28"/>
          <w:szCs w:val="28"/>
        </w:rPr>
        <w:t>ми и прославившими родной край.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Реализация данной цели осуществляется посредством решения следующих осно</w:t>
      </w:r>
      <w:r w:rsidRPr="00560393">
        <w:rPr>
          <w:rFonts w:ascii="Times New Roman" w:hAnsi="Times New Roman"/>
          <w:color w:val="000000"/>
          <w:sz w:val="28"/>
          <w:szCs w:val="28"/>
        </w:rPr>
        <w:t>в</w:t>
      </w:r>
      <w:r w:rsidRPr="00560393">
        <w:rPr>
          <w:rFonts w:ascii="Times New Roman" w:hAnsi="Times New Roman"/>
          <w:color w:val="000000"/>
          <w:sz w:val="28"/>
          <w:szCs w:val="28"/>
        </w:rPr>
        <w:t>ных </w:t>
      </w:r>
      <w:r w:rsidRPr="00560393">
        <w:rPr>
          <w:rFonts w:ascii="Times New Roman" w:hAnsi="Times New Roman"/>
          <w:b/>
          <w:bCs/>
          <w:i/>
          <w:iCs/>
          <w:color w:val="000000"/>
          <w:sz w:val="28"/>
          <w:szCs w:val="28"/>
        </w:rPr>
        <w:t>задач</w:t>
      </w:r>
      <w:r w:rsidRPr="00560393">
        <w:rPr>
          <w:rFonts w:ascii="Times New Roman" w:hAnsi="Times New Roman"/>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1. Формирование представлений о краеведении, как предмете исторического и кул</w:t>
      </w:r>
      <w:r w:rsidRPr="00560393">
        <w:rPr>
          <w:rFonts w:ascii="Times New Roman" w:hAnsi="Times New Roman"/>
          <w:color w:val="000000"/>
          <w:sz w:val="28"/>
          <w:szCs w:val="28"/>
        </w:rPr>
        <w:t>ь</w:t>
      </w:r>
      <w:r w:rsidRPr="00560393">
        <w:rPr>
          <w:rFonts w:ascii="Times New Roman" w:hAnsi="Times New Roman"/>
          <w:color w:val="000000"/>
          <w:sz w:val="28"/>
          <w:szCs w:val="28"/>
        </w:rPr>
        <w:t>турного развития общества;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2. Приобретение знаний о природе родного края, о культуре, обычаях и традициях своего народа;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3. Формирование уважительного, бережного отношения к историческому наследию своего края, его истории, культуре, природе;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4. Воспитание уважительного отношения к окружающим людям, усвоение общепр</w:t>
      </w:r>
      <w:r w:rsidRPr="00560393">
        <w:rPr>
          <w:rFonts w:ascii="Times New Roman" w:hAnsi="Times New Roman"/>
          <w:color w:val="000000"/>
          <w:sz w:val="28"/>
          <w:szCs w:val="28"/>
        </w:rPr>
        <w:t>и</w:t>
      </w:r>
      <w:r w:rsidRPr="00560393">
        <w:rPr>
          <w:rFonts w:ascii="Times New Roman" w:hAnsi="Times New Roman"/>
          <w:color w:val="000000"/>
          <w:sz w:val="28"/>
          <w:szCs w:val="28"/>
        </w:rPr>
        <w:t>нятых норм поведения в общественных местах, в кругу знакомых и близких;</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5. Умение анализировать своё поведение и принимать правильное решение в разли</w:t>
      </w:r>
      <w:r w:rsidRPr="00560393">
        <w:rPr>
          <w:rFonts w:ascii="Times New Roman" w:hAnsi="Times New Roman"/>
          <w:color w:val="000000"/>
          <w:sz w:val="28"/>
          <w:szCs w:val="28"/>
        </w:rPr>
        <w:t>ч</w:t>
      </w:r>
      <w:r w:rsidRPr="00560393">
        <w:rPr>
          <w:rFonts w:ascii="Times New Roman" w:hAnsi="Times New Roman"/>
          <w:color w:val="000000"/>
          <w:sz w:val="28"/>
          <w:szCs w:val="28"/>
        </w:rPr>
        <w:t>ных жизненных ситуациях.</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6</w:t>
      </w:r>
      <w:r w:rsidRPr="00560393">
        <w:rPr>
          <w:rFonts w:ascii="Times New Roman" w:hAnsi="Times New Roman"/>
          <w:b/>
          <w:bCs/>
          <w:color w:val="000000"/>
          <w:sz w:val="28"/>
          <w:szCs w:val="28"/>
        </w:rPr>
        <w:t>. </w:t>
      </w:r>
      <w:proofErr w:type="gramStart"/>
      <w:r w:rsidRPr="00560393">
        <w:rPr>
          <w:rFonts w:ascii="Times New Roman" w:hAnsi="Times New Roman"/>
          <w:color w:val="000000"/>
          <w:sz w:val="28"/>
          <w:szCs w:val="28"/>
        </w:rPr>
        <w:t>Развитие психических процессов (внимание, воображение, память, мышление, речь и т.д.)</w:t>
      </w:r>
      <w:proofErr w:type="gramEnd"/>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7</w:t>
      </w:r>
      <w:r w:rsidRPr="00560393">
        <w:rPr>
          <w:rFonts w:ascii="Times New Roman" w:hAnsi="Times New Roman"/>
          <w:color w:val="000000"/>
          <w:sz w:val="28"/>
          <w:szCs w:val="28"/>
        </w:rPr>
        <w:t>. Развитие кругозора учащихся.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 xml:space="preserve">     </w:t>
      </w:r>
      <w:r w:rsidRPr="00560393">
        <w:rPr>
          <w:rFonts w:ascii="Times New Roman" w:hAnsi="Times New Roman"/>
          <w:color w:val="000000"/>
          <w:sz w:val="28"/>
          <w:szCs w:val="28"/>
        </w:rPr>
        <w:t>Обязательным требованием достижения поставленных задач является соблюд</w:t>
      </w:r>
      <w:r w:rsidRPr="00560393">
        <w:rPr>
          <w:rFonts w:ascii="Times New Roman" w:hAnsi="Times New Roman"/>
          <w:color w:val="000000"/>
          <w:sz w:val="28"/>
          <w:szCs w:val="28"/>
        </w:rPr>
        <w:t>е</w:t>
      </w:r>
      <w:r w:rsidRPr="00560393">
        <w:rPr>
          <w:rFonts w:ascii="Times New Roman" w:hAnsi="Times New Roman"/>
          <w:color w:val="000000"/>
          <w:sz w:val="28"/>
          <w:szCs w:val="28"/>
        </w:rPr>
        <w:t>ние </w:t>
      </w:r>
      <w:r w:rsidRPr="00560393">
        <w:rPr>
          <w:rFonts w:ascii="Times New Roman" w:hAnsi="Times New Roman"/>
          <w:b/>
          <w:bCs/>
          <w:color w:val="000000"/>
          <w:sz w:val="28"/>
          <w:szCs w:val="28"/>
          <w:u w:val="single"/>
        </w:rPr>
        <w:t>следующих принципов:</w:t>
      </w:r>
    </w:p>
    <w:p w:rsidR="00701B52" w:rsidRPr="00560393" w:rsidRDefault="00701B52" w:rsidP="00F76378">
      <w:pPr>
        <w:numPr>
          <w:ilvl w:val="0"/>
          <w:numId w:val="262"/>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i/>
          <w:iCs/>
          <w:color w:val="000000"/>
          <w:sz w:val="28"/>
          <w:szCs w:val="28"/>
        </w:rPr>
        <w:t>системность и последовательность занятий:</w:t>
      </w:r>
      <w:r w:rsidRPr="00560393">
        <w:rPr>
          <w:rFonts w:ascii="Times New Roman" w:hAnsi="Times New Roman"/>
          <w:color w:val="000000"/>
          <w:sz w:val="28"/>
          <w:szCs w:val="28"/>
        </w:rPr>
        <w:t xml:space="preserve">1 раз в неделю по 1 часу в 1-4 </w:t>
      </w:r>
      <w:proofErr w:type="spellStart"/>
      <w:r w:rsidRPr="00560393">
        <w:rPr>
          <w:rFonts w:ascii="Times New Roman" w:hAnsi="Times New Roman"/>
          <w:color w:val="000000"/>
          <w:sz w:val="28"/>
          <w:szCs w:val="28"/>
        </w:rPr>
        <w:t>кл</w:t>
      </w:r>
      <w:proofErr w:type="spellEnd"/>
      <w:r w:rsidRPr="00560393">
        <w:rPr>
          <w:rFonts w:ascii="Times New Roman" w:hAnsi="Times New Roman"/>
          <w:color w:val="000000"/>
          <w:sz w:val="28"/>
          <w:szCs w:val="28"/>
        </w:rPr>
        <w:t>.; обе</w:t>
      </w:r>
      <w:r w:rsidRPr="00560393">
        <w:rPr>
          <w:rFonts w:ascii="Times New Roman" w:hAnsi="Times New Roman"/>
          <w:color w:val="000000"/>
          <w:sz w:val="28"/>
          <w:szCs w:val="28"/>
        </w:rPr>
        <w:t>с</w:t>
      </w:r>
      <w:r w:rsidRPr="00560393">
        <w:rPr>
          <w:rFonts w:ascii="Times New Roman" w:hAnsi="Times New Roman"/>
          <w:color w:val="000000"/>
          <w:sz w:val="28"/>
          <w:szCs w:val="28"/>
        </w:rPr>
        <w:t>печение преемственности обучения;</w:t>
      </w:r>
    </w:p>
    <w:p w:rsidR="00701B52" w:rsidRPr="00560393" w:rsidRDefault="00701B52" w:rsidP="00F76378">
      <w:pPr>
        <w:numPr>
          <w:ilvl w:val="0"/>
          <w:numId w:val="263"/>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i/>
          <w:iCs/>
          <w:color w:val="000000"/>
          <w:sz w:val="28"/>
          <w:szCs w:val="28"/>
        </w:rPr>
        <w:t xml:space="preserve">научность: </w:t>
      </w:r>
      <w:r w:rsidRPr="00560393">
        <w:rPr>
          <w:rFonts w:ascii="Times New Roman" w:hAnsi="Times New Roman"/>
          <w:color w:val="000000"/>
          <w:sz w:val="28"/>
          <w:szCs w:val="28"/>
        </w:rPr>
        <w:t>соблюдение логики изложения материала в соответствии с развитием современных научных знаний;</w:t>
      </w:r>
    </w:p>
    <w:p w:rsidR="00701B52" w:rsidRPr="00560393" w:rsidRDefault="00701B52" w:rsidP="00F76378">
      <w:pPr>
        <w:numPr>
          <w:ilvl w:val="0"/>
          <w:numId w:val="264"/>
        </w:numPr>
        <w:shd w:val="clear" w:color="auto" w:fill="FFFFFF"/>
        <w:spacing w:after="0" w:line="294" w:lineRule="atLeast"/>
        <w:ind w:left="0"/>
        <w:rPr>
          <w:rFonts w:ascii="Times New Roman" w:hAnsi="Times New Roman"/>
          <w:color w:val="000000"/>
          <w:sz w:val="28"/>
          <w:szCs w:val="28"/>
        </w:rPr>
      </w:pPr>
      <w:proofErr w:type="gramStart"/>
      <w:r w:rsidRPr="00560393">
        <w:rPr>
          <w:rFonts w:ascii="Times New Roman" w:hAnsi="Times New Roman"/>
          <w:i/>
          <w:iCs/>
          <w:color w:val="000000"/>
          <w:sz w:val="28"/>
          <w:szCs w:val="28"/>
        </w:rPr>
        <w:t>доступность</w:t>
      </w:r>
      <w:r w:rsidRPr="00560393">
        <w:rPr>
          <w:rFonts w:ascii="Times New Roman" w:hAnsi="Times New Roman"/>
          <w:b/>
          <w:bCs/>
          <w:color w:val="000000"/>
          <w:sz w:val="28"/>
          <w:szCs w:val="28"/>
        </w:rPr>
        <w:t>: </w:t>
      </w:r>
      <w:r w:rsidRPr="00560393">
        <w:rPr>
          <w:rFonts w:ascii="Times New Roman" w:hAnsi="Times New Roman"/>
          <w:color w:val="000000"/>
          <w:sz w:val="28"/>
          <w:szCs w:val="28"/>
        </w:rPr>
        <w:t>от легкого к трудному, от простого к сложному, от неизвестного к известному, использование методов, соответствующих данному возрасту детей и их развитию;</w:t>
      </w:r>
      <w:proofErr w:type="gramEnd"/>
    </w:p>
    <w:p w:rsidR="00701B52" w:rsidRPr="00560393" w:rsidRDefault="00701B52" w:rsidP="00F76378">
      <w:pPr>
        <w:numPr>
          <w:ilvl w:val="0"/>
          <w:numId w:val="265"/>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i/>
          <w:iCs/>
          <w:color w:val="000000"/>
          <w:sz w:val="28"/>
          <w:szCs w:val="28"/>
        </w:rPr>
        <w:t>наглядность</w:t>
      </w:r>
      <w:r w:rsidRPr="00560393">
        <w:rPr>
          <w:rFonts w:ascii="Times New Roman" w:hAnsi="Times New Roman"/>
          <w:b/>
          <w:bCs/>
          <w:color w:val="000000"/>
          <w:sz w:val="28"/>
          <w:szCs w:val="28"/>
        </w:rPr>
        <w:t>: </w:t>
      </w:r>
      <w:r w:rsidRPr="00560393">
        <w:rPr>
          <w:rFonts w:ascii="Times New Roman" w:hAnsi="Times New Roman"/>
          <w:color w:val="000000"/>
          <w:sz w:val="28"/>
          <w:szCs w:val="28"/>
        </w:rPr>
        <w:t>использование наглядных пособий, иллюстраций, авторских работ, дополнительной научной и справочной литературы;</w:t>
      </w:r>
    </w:p>
    <w:p w:rsidR="00701B52" w:rsidRPr="00560393" w:rsidRDefault="00701B52" w:rsidP="00F76378">
      <w:pPr>
        <w:numPr>
          <w:ilvl w:val="0"/>
          <w:numId w:val="265"/>
        </w:numPr>
        <w:shd w:val="clear" w:color="auto" w:fill="FFFFFF"/>
        <w:spacing w:after="0" w:line="294" w:lineRule="atLeast"/>
        <w:ind w:left="0"/>
        <w:rPr>
          <w:rFonts w:ascii="Times New Roman" w:hAnsi="Times New Roman"/>
          <w:color w:val="000000"/>
          <w:sz w:val="28"/>
          <w:szCs w:val="28"/>
        </w:rPr>
      </w:pPr>
      <w:proofErr w:type="spellStart"/>
      <w:r w:rsidRPr="00560393">
        <w:rPr>
          <w:rFonts w:ascii="Times New Roman" w:hAnsi="Times New Roman"/>
          <w:i/>
          <w:iCs/>
          <w:color w:val="000000"/>
          <w:sz w:val="28"/>
          <w:szCs w:val="28"/>
        </w:rPr>
        <w:t>проблемность</w:t>
      </w:r>
      <w:proofErr w:type="spellEnd"/>
      <w:r w:rsidRPr="00560393">
        <w:rPr>
          <w:rFonts w:ascii="Times New Roman" w:hAnsi="Times New Roman"/>
          <w:i/>
          <w:iCs/>
          <w:color w:val="000000"/>
          <w:sz w:val="28"/>
          <w:szCs w:val="28"/>
        </w:rPr>
        <w:t xml:space="preserve">: </w:t>
      </w:r>
      <w:r w:rsidRPr="00560393">
        <w:rPr>
          <w:rFonts w:ascii="Times New Roman" w:hAnsi="Times New Roman"/>
          <w:color w:val="000000"/>
          <w:sz w:val="28"/>
          <w:szCs w:val="28"/>
        </w:rPr>
        <w:t>использование проблемного материала, постановка проблемы, поиск решения проблемы с учителем и самостоятельно;</w:t>
      </w:r>
    </w:p>
    <w:p w:rsidR="00701B52" w:rsidRPr="00560393" w:rsidRDefault="00701B52" w:rsidP="00F76378">
      <w:pPr>
        <w:numPr>
          <w:ilvl w:val="0"/>
          <w:numId w:val="265"/>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i/>
          <w:iCs/>
          <w:color w:val="000000"/>
          <w:sz w:val="28"/>
          <w:szCs w:val="28"/>
        </w:rPr>
        <w:t xml:space="preserve">активность и сознательность: </w:t>
      </w:r>
      <w:r w:rsidRPr="00560393">
        <w:rPr>
          <w:rFonts w:ascii="Times New Roman" w:hAnsi="Times New Roman"/>
          <w:color w:val="000000"/>
          <w:sz w:val="28"/>
          <w:szCs w:val="28"/>
        </w:rPr>
        <w:t>понимаются цели и задачи учеником, ученик обучае</w:t>
      </w:r>
      <w:r w:rsidRPr="00560393">
        <w:rPr>
          <w:rFonts w:ascii="Times New Roman" w:hAnsi="Times New Roman"/>
          <w:color w:val="000000"/>
          <w:sz w:val="28"/>
          <w:szCs w:val="28"/>
        </w:rPr>
        <w:t>т</w:t>
      </w:r>
      <w:r w:rsidRPr="00560393">
        <w:rPr>
          <w:rFonts w:ascii="Times New Roman" w:hAnsi="Times New Roman"/>
          <w:color w:val="000000"/>
          <w:sz w:val="28"/>
          <w:szCs w:val="28"/>
        </w:rPr>
        <w:t>ся самоанализу и самооценке, думает и действует самостоятельно, опираясь не на а</w:t>
      </w:r>
      <w:r w:rsidRPr="00560393">
        <w:rPr>
          <w:rFonts w:ascii="Times New Roman" w:hAnsi="Times New Roman"/>
          <w:color w:val="000000"/>
          <w:sz w:val="28"/>
          <w:szCs w:val="28"/>
        </w:rPr>
        <w:t>в</w:t>
      </w:r>
      <w:r w:rsidRPr="00560393">
        <w:rPr>
          <w:rFonts w:ascii="Times New Roman" w:hAnsi="Times New Roman"/>
          <w:color w:val="000000"/>
          <w:sz w:val="28"/>
          <w:szCs w:val="28"/>
        </w:rPr>
        <w:t>торитет учителя, а на доказательства и логику мышления;</w:t>
      </w:r>
    </w:p>
    <w:p w:rsidR="00701B52" w:rsidRPr="00560393" w:rsidRDefault="00701B52" w:rsidP="00F76378">
      <w:pPr>
        <w:numPr>
          <w:ilvl w:val="0"/>
          <w:numId w:val="265"/>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i/>
          <w:iCs/>
          <w:color w:val="000000"/>
          <w:sz w:val="28"/>
          <w:szCs w:val="28"/>
        </w:rPr>
        <w:t>прочность знаний (завершённость обучения</w:t>
      </w:r>
      <w:r w:rsidRPr="00560393">
        <w:rPr>
          <w:rFonts w:ascii="Times New Roman" w:hAnsi="Times New Roman"/>
          <w:b/>
          <w:bCs/>
          <w:color w:val="000000"/>
          <w:sz w:val="28"/>
          <w:szCs w:val="28"/>
        </w:rPr>
        <w:t>):</w:t>
      </w:r>
      <w:r w:rsidRPr="00560393">
        <w:rPr>
          <w:rFonts w:ascii="Times New Roman" w:hAnsi="Times New Roman"/>
          <w:color w:val="000000"/>
          <w:sz w:val="28"/>
          <w:szCs w:val="28"/>
        </w:rPr>
        <w:t> завершение каждой темы итоговым занятием, призванным закрепить полученные знания и навыки, и подготовить уч</w:t>
      </w:r>
      <w:r w:rsidRPr="00560393">
        <w:rPr>
          <w:rFonts w:ascii="Times New Roman" w:hAnsi="Times New Roman"/>
          <w:color w:val="000000"/>
          <w:sz w:val="28"/>
          <w:szCs w:val="28"/>
        </w:rPr>
        <w:t>а</w:t>
      </w:r>
      <w:r w:rsidRPr="00560393">
        <w:rPr>
          <w:rFonts w:ascii="Times New Roman" w:hAnsi="Times New Roman"/>
          <w:color w:val="000000"/>
          <w:sz w:val="28"/>
          <w:szCs w:val="28"/>
        </w:rPr>
        <w:t>щихся к восприятию материала следующей темы, применение технологии сравнения, сопоставления, противопоставления;</w:t>
      </w:r>
    </w:p>
    <w:p w:rsidR="00701B52" w:rsidRPr="00560393" w:rsidRDefault="00701B52" w:rsidP="00F76378">
      <w:pPr>
        <w:numPr>
          <w:ilvl w:val="0"/>
          <w:numId w:val="266"/>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i/>
          <w:iCs/>
          <w:color w:val="000000"/>
          <w:sz w:val="28"/>
          <w:szCs w:val="28"/>
        </w:rPr>
        <w:lastRenderedPageBreak/>
        <w:t>принципы уважительного отношения к детскому творчеству</w:t>
      </w:r>
      <w:r w:rsidRPr="00560393">
        <w:rPr>
          <w:rFonts w:ascii="Times New Roman" w:hAnsi="Times New Roman"/>
          <w:b/>
          <w:bCs/>
          <w:color w:val="000000"/>
          <w:sz w:val="28"/>
          <w:szCs w:val="28"/>
        </w:rPr>
        <w:t>:</w:t>
      </w:r>
      <w:r w:rsidRPr="00560393">
        <w:rPr>
          <w:rFonts w:ascii="Times New Roman" w:hAnsi="Times New Roman"/>
          <w:color w:val="000000"/>
          <w:sz w:val="28"/>
          <w:szCs w:val="28"/>
        </w:rPr>
        <w:t> представление своб</w:t>
      </w:r>
      <w:r w:rsidRPr="00560393">
        <w:rPr>
          <w:rFonts w:ascii="Times New Roman" w:hAnsi="Times New Roman"/>
          <w:color w:val="000000"/>
          <w:sz w:val="28"/>
          <w:szCs w:val="28"/>
        </w:rPr>
        <w:t>о</w:t>
      </w:r>
      <w:r w:rsidRPr="00560393">
        <w:rPr>
          <w:rFonts w:ascii="Times New Roman" w:hAnsi="Times New Roman"/>
          <w:color w:val="000000"/>
          <w:sz w:val="28"/>
          <w:szCs w:val="28"/>
        </w:rPr>
        <w:t>ды выбора, создание атмосферы раскованности и талантливости, умение педагога оценить художественные достоинства детских работ.</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 xml:space="preserve">    Формы организации образовательного процесса.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Программа предусматривает проведение занятий в группах, подгруппах, работа с пр</w:t>
      </w:r>
      <w:r w:rsidRPr="00560393">
        <w:rPr>
          <w:rFonts w:ascii="Times New Roman" w:hAnsi="Times New Roman"/>
          <w:color w:val="000000"/>
          <w:sz w:val="28"/>
          <w:szCs w:val="28"/>
        </w:rPr>
        <w:t>и</w:t>
      </w:r>
      <w:r w:rsidRPr="00560393">
        <w:rPr>
          <w:rFonts w:ascii="Times New Roman" w:hAnsi="Times New Roman"/>
          <w:color w:val="000000"/>
          <w:sz w:val="28"/>
          <w:szCs w:val="28"/>
        </w:rPr>
        <w:t xml:space="preserve">влечением родителей. Занятия проводятся 1 раз в неделю в учебном кабинете, в музее, библиотеках, на открытой площадке. Во внеурочной деятельности спектр занятий по изучению краеведения обширен. </w:t>
      </w:r>
      <w:proofErr w:type="gramStart"/>
      <w:r w:rsidRPr="00560393">
        <w:rPr>
          <w:rFonts w:ascii="Times New Roman" w:hAnsi="Times New Roman"/>
          <w:color w:val="000000"/>
          <w:sz w:val="28"/>
          <w:szCs w:val="28"/>
        </w:rPr>
        <w:t xml:space="preserve">Формы </w:t>
      </w:r>
      <w:proofErr w:type="spellStart"/>
      <w:r w:rsidRPr="00560393">
        <w:rPr>
          <w:rFonts w:ascii="Times New Roman" w:hAnsi="Times New Roman"/>
          <w:color w:val="000000"/>
          <w:sz w:val="28"/>
          <w:szCs w:val="28"/>
        </w:rPr>
        <w:t>внеучебной</w:t>
      </w:r>
      <w:proofErr w:type="spellEnd"/>
      <w:r w:rsidRPr="00560393">
        <w:rPr>
          <w:rFonts w:ascii="Times New Roman" w:hAnsi="Times New Roman"/>
          <w:color w:val="000000"/>
          <w:sz w:val="28"/>
          <w:szCs w:val="28"/>
        </w:rPr>
        <w:t xml:space="preserve"> работы весьма разнообразны: пешие прогулки по поселку, походы, викторины, тематические экскурсии, уроки-беседы, уроки-сообщения, марафоны, конкурсы, встречи с интересными людьми, и</w:t>
      </w:r>
      <w:r w:rsidRPr="00560393">
        <w:rPr>
          <w:rFonts w:ascii="Times New Roman" w:hAnsi="Times New Roman"/>
          <w:color w:val="000000"/>
          <w:sz w:val="28"/>
          <w:szCs w:val="28"/>
        </w:rPr>
        <w:t>с</w:t>
      </w:r>
      <w:r w:rsidRPr="00560393">
        <w:rPr>
          <w:rFonts w:ascii="Times New Roman" w:hAnsi="Times New Roman"/>
          <w:color w:val="000000"/>
          <w:sz w:val="28"/>
          <w:szCs w:val="28"/>
        </w:rPr>
        <w:t>следовательские работы и проекты, подготовка и проведение тематических меропри</w:t>
      </w:r>
      <w:r w:rsidRPr="00560393">
        <w:rPr>
          <w:rFonts w:ascii="Times New Roman" w:hAnsi="Times New Roman"/>
          <w:color w:val="000000"/>
          <w:sz w:val="28"/>
          <w:szCs w:val="28"/>
        </w:rPr>
        <w:t>я</w:t>
      </w:r>
      <w:r w:rsidRPr="00560393">
        <w:rPr>
          <w:rFonts w:ascii="Times New Roman" w:hAnsi="Times New Roman"/>
          <w:color w:val="000000"/>
          <w:sz w:val="28"/>
          <w:szCs w:val="28"/>
        </w:rPr>
        <w:t>тий, посвященных юбилейным событиям и т. д. Форма организации работы по пр</w:t>
      </w:r>
      <w:r w:rsidRPr="00560393">
        <w:rPr>
          <w:rFonts w:ascii="Times New Roman" w:hAnsi="Times New Roman"/>
          <w:color w:val="000000"/>
          <w:sz w:val="28"/>
          <w:szCs w:val="28"/>
        </w:rPr>
        <w:t>о</w:t>
      </w:r>
      <w:r w:rsidRPr="00560393">
        <w:rPr>
          <w:rFonts w:ascii="Times New Roman" w:hAnsi="Times New Roman"/>
          <w:color w:val="000000"/>
          <w:sz w:val="28"/>
          <w:szCs w:val="28"/>
        </w:rPr>
        <w:t>грамме в основном – коллективная, а также используется групповая и индивидуальная формы работы.</w:t>
      </w:r>
      <w:proofErr w:type="gramEnd"/>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Теоретические занятия (</w:t>
      </w:r>
      <w:proofErr w:type="gramStart"/>
      <w:r w:rsidRPr="00560393">
        <w:rPr>
          <w:rFonts w:ascii="Times New Roman" w:hAnsi="Times New Roman"/>
          <w:i/>
          <w:iCs/>
          <w:color w:val="000000"/>
          <w:sz w:val="28"/>
          <w:szCs w:val="28"/>
        </w:rPr>
        <w:t>урочная</w:t>
      </w:r>
      <w:proofErr w:type="gramEnd"/>
      <w:r w:rsidRPr="00560393">
        <w:rPr>
          <w:rFonts w:ascii="Times New Roman" w:hAnsi="Times New Roman"/>
          <w:i/>
          <w:iCs/>
          <w:color w:val="000000"/>
          <w:sz w:val="28"/>
          <w:szCs w:val="28"/>
        </w:rPr>
        <w:t>, внеурочная, внешкольная):</w:t>
      </w:r>
    </w:p>
    <w:p w:rsidR="00701B52" w:rsidRPr="00560393" w:rsidRDefault="00701B52" w:rsidP="00F76378">
      <w:pPr>
        <w:numPr>
          <w:ilvl w:val="0"/>
          <w:numId w:val="267"/>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 xml:space="preserve">Предметные уроки (литературное чтение, русский язык, окружающий мир, музыка, </w:t>
      </w:r>
      <w:proofErr w:type="gramStart"/>
      <w:r w:rsidRPr="00560393">
        <w:rPr>
          <w:rFonts w:ascii="Times New Roman" w:hAnsi="Times New Roman"/>
          <w:color w:val="000000"/>
          <w:sz w:val="28"/>
          <w:szCs w:val="28"/>
        </w:rPr>
        <w:t>ИЗО</w:t>
      </w:r>
      <w:proofErr w:type="gramEnd"/>
      <w:r w:rsidRPr="00560393">
        <w:rPr>
          <w:rFonts w:ascii="Times New Roman" w:hAnsi="Times New Roman"/>
          <w:color w:val="000000"/>
          <w:sz w:val="28"/>
          <w:szCs w:val="28"/>
        </w:rPr>
        <w:t>)</w:t>
      </w:r>
    </w:p>
    <w:p w:rsidR="00701B52" w:rsidRPr="00560393" w:rsidRDefault="00701B52" w:rsidP="00F76378">
      <w:pPr>
        <w:numPr>
          <w:ilvl w:val="0"/>
          <w:numId w:val="267"/>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Сообщения</w:t>
      </w:r>
    </w:p>
    <w:p w:rsidR="00701B52" w:rsidRPr="00560393" w:rsidRDefault="00701B52" w:rsidP="00F76378">
      <w:pPr>
        <w:numPr>
          <w:ilvl w:val="0"/>
          <w:numId w:val="267"/>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Встречи с интересными людьми</w:t>
      </w:r>
    </w:p>
    <w:p w:rsidR="00701B52" w:rsidRPr="00560393" w:rsidRDefault="00701B52" w:rsidP="00F76378">
      <w:pPr>
        <w:numPr>
          <w:ilvl w:val="0"/>
          <w:numId w:val="267"/>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Литературно – музыкальные композиции</w:t>
      </w:r>
    </w:p>
    <w:p w:rsidR="00701B52" w:rsidRPr="00560393" w:rsidRDefault="00701B52" w:rsidP="00F76378">
      <w:pPr>
        <w:numPr>
          <w:ilvl w:val="0"/>
          <w:numId w:val="267"/>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Просмотр и обсуждение видеоматериала</w:t>
      </w:r>
    </w:p>
    <w:p w:rsidR="00701B52" w:rsidRPr="00560393" w:rsidRDefault="00701B52" w:rsidP="00F76378">
      <w:pPr>
        <w:numPr>
          <w:ilvl w:val="0"/>
          <w:numId w:val="267"/>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Экскурсии (урочная, внеурочная, внешкольная)</w:t>
      </w:r>
    </w:p>
    <w:p w:rsidR="00701B52" w:rsidRPr="00560393" w:rsidRDefault="00701B52" w:rsidP="00F76378">
      <w:pPr>
        <w:numPr>
          <w:ilvl w:val="0"/>
          <w:numId w:val="267"/>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Поездки, походы по историческим и памятным местам</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Практические заняти</w:t>
      </w:r>
      <w:proofErr w:type="gramStart"/>
      <w:r w:rsidRPr="00560393">
        <w:rPr>
          <w:rFonts w:ascii="Times New Roman" w:hAnsi="Times New Roman"/>
          <w:i/>
          <w:iCs/>
          <w:color w:val="000000"/>
          <w:sz w:val="28"/>
          <w:szCs w:val="28"/>
        </w:rPr>
        <w:t>я(</w:t>
      </w:r>
      <w:proofErr w:type="gramEnd"/>
      <w:r w:rsidRPr="00560393">
        <w:rPr>
          <w:rFonts w:ascii="Times New Roman" w:hAnsi="Times New Roman"/>
          <w:i/>
          <w:iCs/>
          <w:color w:val="000000"/>
          <w:sz w:val="28"/>
          <w:szCs w:val="28"/>
        </w:rPr>
        <w:t>урочная, внеурочная, внешкольная):</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Творческие конкурсы</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Выставки декоративно-прикладного искусства</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Коллективные творческие дела</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Соревнования</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Показательные выступления</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Праздники</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Викторины</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Интеллектуально-познавательные игры</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Трудовые дела</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Тренинги</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Наблюдение учащихся за событиями в городе, стране</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Обсуждение, обыгрывание проблемных ситуаций</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Заочные путешествия</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Акции благотворительности, милосердия</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Творческие проекты, презентации</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Проведение выставок семейного художественного творчества, музыкальных вечеров</w:t>
      </w:r>
    </w:p>
    <w:p w:rsidR="00701B52" w:rsidRPr="00560393" w:rsidRDefault="00701B52" w:rsidP="00F76378">
      <w:pPr>
        <w:numPr>
          <w:ilvl w:val="0"/>
          <w:numId w:val="26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color w:val="000000"/>
          <w:sz w:val="28"/>
          <w:szCs w:val="28"/>
        </w:rPr>
        <w:t>Сюжетно - ролевые игры гражданского и историко-патриотического содержания (урочная, внеурочная, внешкольная)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В программах для каждого класса прослеживается:</w:t>
      </w:r>
    </w:p>
    <w:p w:rsidR="00701B52" w:rsidRPr="00560393" w:rsidRDefault="00701B52" w:rsidP="00F76378">
      <w:pPr>
        <w:numPr>
          <w:ilvl w:val="0"/>
          <w:numId w:val="269"/>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i/>
          <w:iCs/>
          <w:color w:val="000000"/>
          <w:sz w:val="28"/>
          <w:szCs w:val="28"/>
        </w:rPr>
        <w:t>преемственность:</w:t>
      </w:r>
      <w:r w:rsidRPr="00560393">
        <w:rPr>
          <w:rFonts w:ascii="Times New Roman" w:hAnsi="Times New Roman"/>
          <w:color w:val="000000"/>
          <w:sz w:val="28"/>
          <w:szCs w:val="28"/>
        </w:rPr>
        <w:t> происходит повторение тем основных разделов, где в каждый последующий год обучения осуществляется более глубокое изучение предмета с в</w:t>
      </w:r>
      <w:r w:rsidRPr="00560393">
        <w:rPr>
          <w:rFonts w:ascii="Times New Roman" w:hAnsi="Times New Roman"/>
          <w:color w:val="000000"/>
          <w:sz w:val="28"/>
          <w:szCs w:val="28"/>
        </w:rPr>
        <w:t>ы</w:t>
      </w:r>
      <w:r w:rsidRPr="00560393">
        <w:rPr>
          <w:rFonts w:ascii="Times New Roman" w:hAnsi="Times New Roman"/>
          <w:color w:val="000000"/>
          <w:sz w:val="28"/>
          <w:szCs w:val="28"/>
        </w:rPr>
        <w:t>полнением творческих заданий на более высоком уровне.</w:t>
      </w:r>
    </w:p>
    <w:p w:rsidR="00701B52" w:rsidRPr="00560393" w:rsidRDefault="00701B52" w:rsidP="00F76378">
      <w:pPr>
        <w:numPr>
          <w:ilvl w:val="0"/>
          <w:numId w:val="269"/>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i/>
          <w:iCs/>
          <w:color w:val="000000"/>
          <w:sz w:val="28"/>
          <w:szCs w:val="28"/>
        </w:rPr>
        <w:lastRenderedPageBreak/>
        <w:t>теоретические сведения связаны с практической деятельностью</w:t>
      </w:r>
      <w:r w:rsidRPr="00560393">
        <w:rPr>
          <w:rFonts w:ascii="Times New Roman" w:hAnsi="Times New Roman"/>
          <w:color w:val="000000"/>
          <w:sz w:val="28"/>
          <w:szCs w:val="28"/>
        </w:rPr>
        <w:t>, что помогает детям творчески подходить к выполнению разного рода занятий.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Всё это помогает правильному восприятию окружающего мира, бережному отнош</w:t>
      </w:r>
      <w:r w:rsidRPr="00560393">
        <w:rPr>
          <w:rFonts w:ascii="Times New Roman" w:hAnsi="Times New Roman"/>
          <w:color w:val="000000"/>
          <w:sz w:val="28"/>
          <w:szCs w:val="28"/>
        </w:rPr>
        <w:t>е</w:t>
      </w:r>
      <w:r w:rsidRPr="00560393">
        <w:rPr>
          <w:rFonts w:ascii="Times New Roman" w:hAnsi="Times New Roman"/>
          <w:color w:val="000000"/>
          <w:sz w:val="28"/>
          <w:szCs w:val="28"/>
        </w:rPr>
        <w:t>нию к природе, к людям.</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Программа предполагает работу по следующим направлениям деятельности: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w:t>
      </w:r>
      <w:r w:rsidRPr="00560393">
        <w:rPr>
          <w:rFonts w:ascii="Times New Roman" w:hAnsi="Times New Roman"/>
          <w:b/>
          <w:bCs/>
          <w:color w:val="000000"/>
          <w:sz w:val="28"/>
          <w:szCs w:val="28"/>
        </w:rPr>
        <w:t>исследовательская</w:t>
      </w:r>
      <w:r w:rsidRPr="00560393">
        <w:rPr>
          <w:rFonts w:ascii="Times New Roman" w:hAnsi="Times New Roman"/>
          <w:color w:val="000000"/>
          <w:sz w:val="28"/>
          <w:szCs w:val="28"/>
        </w:rPr>
        <w:t> (сбор материалов, отражающих историю села в частности и страны в целом их обработка),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w:t>
      </w:r>
      <w:r w:rsidRPr="00560393">
        <w:rPr>
          <w:rFonts w:ascii="Times New Roman" w:hAnsi="Times New Roman"/>
          <w:b/>
          <w:bCs/>
          <w:color w:val="000000"/>
          <w:sz w:val="28"/>
          <w:szCs w:val="28"/>
        </w:rPr>
        <w:t>практическая </w:t>
      </w:r>
      <w:r w:rsidRPr="00560393">
        <w:rPr>
          <w:rFonts w:ascii="Times New Roman" w:hAnsi="Times New Roman"/>
          <w:color w:val="000000"/>
          <w:sz w:val="28"/>
          <w:szCs w:val="28"/>
        </w:rPr>
        <w:t>(проведение тематических экскурсий и пеших прогулок по селу, в</w:t>
      </w:r>
      <w:r w:rsidRPr="00560393">
        <w:rPr>
          <w:rFonts w:ascii="Times New Roman" w:hAnsi="Times New Roman"/>
          <w:color w:val="000000"/>
          <w:sz w:val="28"/>
          <w:szCs w:val="28"/>
        </w:rPr>
        <w:t>ы</w:t>
      </w:r>
      <w:r w:rsidRPr="00560393">
        <w:rPr>
          <w:rFonts w:ascii="Times New Roman" w:hAnsi="Times New Roman"/>
          <w:color w:val="000000"/>
          <w:sz w:val="28"/>
          <w:szCs w:val="28"/>
        </w:rPr>
        <w:t>ездные экскурсии по Оренбургской области организация встреч с интересными люд</w:t>
      </w:r>
      <w:r w:rsidRPr="00560393">
        <w:rPr>
          <w:rFonts w:ascii="Times New Roman" w:hAnsi="Times New Roman"/>
          <w:color w:val="000000"/>
          <w:sz w:val="28"/>
          <w:szCs w:val="28"/>
        </w:rPr>
        <w:t>ь</w:t>
      </w:r>
      <w:r w:rsidRPr="00560393">
        <w:rPr>
          <w:rFonts w:ascii="Times New Roman" w:hAnsi="Times New Roman"/>
          <w:color w:val="000000"/>
          <w:sz w:val="28"/>
          <w:szCs w:val="28"/>
        </w:rPr>
        <w:t>ми),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w:t>
      </w:r>
      <w:proofErr w:type="gramStart"/>
      <w:r w:rsidRPr="00560393">
        <w:rPr>
          <w:rFonts w:ascii="Times New Roman" w:hAnsi="Times New Roman"/>
          <w:b/>
          <w:bCs/>
          <w:color w:val="000000"/>
          <w:sz w:val="28"/>
          <w:szCs w:val="28"/>
        </w:rPr>
        <w:t>воспитательная</w:t>
      </w:r>
      <w:proofErr w:type="gramEnd"/>
      <w:r w:rsidRPr="00560393">
        <w:rPr>
          <w:rFonts w:ascii="Times New Roman" w:hAnsi="Times New Roman"/>
          <w:b/>
          <w:bCs/>
          <w:color w:val="000000"/>
          <w:sz w:val="28"/>
          <w:szCs w:val="28"/>
        </w:rPr>
        <w:t xml:space="preserve"> (</w:t>
      </w:r>
      <w:r w:rsidRPr="00560393">
        <w:rPr>
          <w:rFonts w:ascii="Times New Roman" w:hAnsi="Times New Roman"/>
          <w:color w:val="000000"/>
          <w:sz w:val="28"/>
          <w:szCs w:val="28"/>
        </w:rPr>
        <w:t xml:space="preserve">проведение </w:t>
      </w:r>
      <w:proofErr w:type="spellStart"/>
      <w:r w:rsidRPr="00560393">
        <w:rPr>
          <w:rFonts w:ascii="Times New Roman" w:hAnsi="Times New Roman"/>
          <w:color w:val="000000"/>
          <w:sz w:val="28"/>
          <w:szCs w:val="28"/>
        </w:rPr>
        <w:t>внутримузейных</w:t>
      </w:r>
      <w:proofErr w:type="spellEnd"/>
      <w:r w:rsidRPr="00560393">
        <w:rPr>
          <w:rFonts w:ascii="Times New Roman" w:hAnsi="Times New Roman"/>
          <w:color w:val="000000"/>
          <w:sz w:val="28"/>
          <w:szCs w:val="28"/>
        </w:rPr>
        <w:t xml:space="preserve"> мероприятий, участие в городских конкурсах, посвященных изучению истории города).</w:t>
      </w:r>
    </w:p>
    <w:p w:rsidR="00701B52" w:rsidRPr="00560393" w:rsidRDefault="00701B52" w:rsidP="00701B52">
      <w:pPr>
        <w:shd w:val="clear" w:color="auto" w:fill="FFFFFF"/>
        <w:spacing w:after="0" w:line="294" w:lineRule="atLeast"/>
        <w:rPr>
          <w:rFonts w:ascii="Times New Roman" w:hAnsi="Times New Roman"/>
          <w:color w:val="000000"/>
          <w:sz w:val="28"/>
          <w:szCs w:val="28"/>
        </w:rPr>
      </w:pPr>
      <w:proofErr w:type="gramStart"/>
      <w:r w:rsidRPr="00560393">
        <w:rPr>
          <w:rFonts w:ascii="Times New Roman" w:hAnsi="Times New Roman"/>
          <w:color w:val="000000"/>
          <w:sz w:val="28"/>
          <w:szCs w:val="28"/>
        </w:rPr>
        <w:t xml:space="preserve">Особенности программы - </w:t>
      </w:r>
      <w:proofErr w:type="spellStart"/>
      <w:r w:rsidRPr="00560393">
        <w:rPr>
          <w:rFonts w:ascii="Times New Roman" w:hAnsi="Times New Roman"/>
          <w:color w:val="000000"/>
          <w:sz w:val="28"/>
          <w:szCs w:val="28"/>
        </w:rPr>
        <w:t>интегративность</w:t>
      </w:r>
      <w:proofErr w:type="spellEnd"/>
      <w:r w:rsidRPr="00560393">
        <w:rPr>
          <w:rFonts w:ascii="Times New Roman" w:hAnsi="Times New Roman"/>
          <w:color w:val="000000"/>
          <w:sz w:val="28"/>
          <w:szCs w:val="28"/>
        </w:rPr>
        <w:t xml:space="preserve">:  </w:t>
      </w:r>
      <w:proofErr w:type="spellStart"/>
      <w:r w:rsidRPr="00560393">
        <w:rPr>
          <w:rFonts w:ascii="Times New Roman" w:hAnsi="Times New Roman"/>
          <w:color w:val="000000"/>
          <w:sz w:val="28"/>
          <w:szCs w:val="28"/>
        </w:rPr>
        <w:t>межпредметная</w:t>
      </w:r>
      <w:proofErr w:type="spellEnd"/>
      <w:r w:rsidRPr="00560393">
        <w:rPr>
          <w:rFonts w:ascii="Times New Roman" w:hAnsi="Times New Roman"/>
          <w:color w:val="000000"/>
          <w:sz w:val="28"/>
          <w:szCs w:val="28"/>
        </w:rPr>
        <w:t xml:space="preserve"> интеграция (Предметы:</w:t>
      </w:r>
      <w:proofErr w:type="gramEnd"/>
      <w:r w:rsidRPr="00560393">
        <w:rPr>
          <w:rFonts w:ascii="Times New Roman" w:hAnsi="Times New Roman"/>
          <w:color w:val="000000"/>
          <w:sz w:val="28"/>
          <w:szCs w:val="28"/>
        </w:rPr>
        <w:t xml:space="preserve"> </w:t>
      </w:r>
      <w:proofErr w:type="gramStart"/>
      <w:r w:rsidRPr="00560393">
        <w:rPr>
          <w:rFonts w:ascii="Times New Roman" w:hAnsi="Times New Roman"/>
          <w:color w:val="000000"/>
          <w:sz w:val="28"/>
          <w:szCs w:val="28"/>
        </w:rPr>
        <w:t>«Окружающий мир», «Литературное чтение», «Технология»), интеграция классных и внешкольных форм образования, в том числе - музейного.</w:t>
      </w:r>
      <w:proofErr w:type="gramEnd"/>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Источником нужной информации могут быть взрослые: представители различных профессий, родители, увлеченные люди, а также другие дети. В течение 4 лет обуч</w:t>
      </w:r>
      <w:r w:rsidRPr="00560393">
        <w:rPr>
          <w:rFonts w:ascii="Times New Roman" w:hAnsi="Times New Roman"/>
          <w:color w:val="000000"/>
          <w:sz w:val="28"/>
          <w:szCs w:val="28"/>
        </w:rPr>
        <w:t>е</w:t>
      </w:r>
      <w:r w:rsidRPr="00560393">
        <w:rPr>
          <w:rFonts w:ascii="Times New Roman" w:hAnsi="Times New Roman"/>
          <w:color w:val="000000"/>
          <w:sz w:val="28"/>
          <w:szCs w:val="28"/>
        </w:rPr>
        <w:t>ния осуществляется учёт индивидуальных особенностей учащихся через подбор инд</w:t>
      </w:r>
      <w:r w:rsidRPr="00560393">
        <w:rPr>
          <w:rFonts w:ascii="Times New Roman" w:hAnsi="Times New Roman"/>
          <w:color w:val="000000"/>
          <w:sz w:val="28"/>
          <w:szCs w:val="28"/>
        </w:rPr>
        <w:t>и</w:t>
      </w:r>
      <w:r w:rsidRPr="00560393">
        <w:rPr>
          <w:rFonts w:ascii="Times New Roman" w:hAnsi="Times New Roman"/>
          <w:color w:val="000000"/>
          <w:sz w:val="28"/>
          <w:szCs w:val="28"/>
        </w:rPr>
        <w:t>видуальных заданий разного уровня сложностей, направленных на развитие мет</w:t>
      </w:r>
      <w:r w:rsidRPr="00560393">
        <w:rPr>
          <w:rFonts w:ascii="Times New Roman" w:hAnsi="Times New Roman"/>
          <w:color w:val="000000"/>
          <w:sz w:val="28"/>
          <w:szCs w:val="28"/>
        </w:rPr>
        <w:t>а</w:t>
      </w:r>
      <w:r w:rsidRPr="00560393">
        <w:rPr>
          <w:rFonts w:ascii="Times New Roman" w:hAnsi="Times New Roman"/>
          <w:color w:val="000000"/>
          <w:sz w:val="28"/>
          <w:szCs w:val="28"/>
        </w:rPr>
        <w:t>предметных умений (оформлять результаты, описывать, характеризовать объекты, формулировать проблемы, ставить цели, планировать задачи, выдвигать гипотезы, классифицировать и систематизировать факты, явления, объекты, обобщать получе</w:t>
      </w:r>
      <w:r w:rsidRPr="00560393">
        <w:rPr>
          <w:rFonts w:ascii="Times New Roman" w:hAnsi="Times New Roman"/>
          <w:color w:val="000000"/>
          <w:sz w:val="28"/>
          <w:szCs w:val="28"/>
        </w:rPr>
        <w:t>н</w:t>
      </w:r>
      <w:r w:rsidRPr="00560393">
        <w:rPr>
          <w:rFonts w:ascii="Times New Roman" w:hAnsi="Times New Roman"/>
          <w:color w:val="000000"/>
          <w:sz w:val="28"/>
          <w:szCs w:val="28"/>
        </w:rPr>
        <w:t>ные знания, делать выводы). Учитывая возрастные и психологические особенности детей, специфику курса «Мое Оренбуржье» необходимо использовать такие формы проведения занятий как экскурсии, занятия-встречи с информантами, проведение праздников, проработка индивидуальных исследовательских тем, конференции, по</w:t>
      </w:r>
      <w:r w:rsidRPr="00560393">
        <w:rPr>
          <w:rFonts w:ascii="Times New Roman" w:hAnsi="Times New Roman"/>
          <w:color w:val="000000"/>
          <w:sz w:val="28"/>
          <w:szCs w:val="28"/>
        </w:rPr>
        <w:t>д</w:t>
      </w:r>
      <w:r w:rsidRPr="00560393">
        <w:rPr>
          <w:rFonts w:ascii="Times New Roman" w:hAnsi="Times New Roman"/>
          <w:color w:val="000000"/>
          <w:sz w:val="28"/>
          <w:szCs w:val="28"/>
        </w:rPr>
        <w:t>готовка и организация школьниками акций, подготовка и проведение классных часов.</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Такие формы работы позволяют детям почувствовать их причастность к культурному наследию народа, его ценностям.</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  При изучении материала для достижения высоких результатов рекомендуется и</w:t>
      </w:r>
      <w:r w:rsidRPr="00560393">
        <w:rPr>
          <w:rFonts w:ascii="Times New Roman" w:hAnsi="Times New Roman"/>
          <w:color w:val="000000"/>
          <w:sz w:val="28"/>
          <w:szCs w:val="28"/>
        </w:rPr>
        <w:t>с</w:t>
      </w:r>
      <w:r w:rsidRPr="00560393">
        <w:rPr>
          <w:rFonts w:ascii="Times New Roman" w:hAnsi="Times New Roman"/>
          <w:color w:val="000000"/>
          <w:sz w:val="28"/>
          <w:szCs w:val="28"/>
        </w:rPr>
        <w:t>пользовать следующие </w:t>
      </w:r>
      <w:r w:rsidRPr="00560393">
        <w:rPr>
          <w:rFonts w:ascii="Times New Roman" w:hAnsi="Times New Roman"/>
          <w:b/>
          <w:bCs/>
          <w:i/>
          <w:iCs/>
          <w:color w:val="000000"/>
          <w:sz w:val="28"/>
          <w:szCs w:val="28"/>
          <w:u w:val="single"/>
        </w:rPr>
        <w:t>методы обучения:</w:t>
      </w:r>
    </w:p>
    <w:p w:rsidR="00701B52" w:rsidRPr="00560393" w:rsidRDefault="00701B52" w:rsidP="00F76378">
      <w:pPr>
        <w:numPr>
          <w:ilvl w:val="0"/>
          <w:numId w:val="270"/>
        </w:numPr>
        <w:shd w:val="clear" w:color="auto" w:fill="FFFFFF"/>
        <w:spacing w:after="0" w:line="294" w:lineRule="atLeast"/>
        <w:ind w:left="0"/>
        <w:rPr>
          <w:rFonts w:ascii="Times New Roman" w:hAnsi="Times New Roman"/>
          <w:color w:val="000000"/>
          <w:sz w:val="28"/>
          <w:szCs w:val="28"/>
        </w:rPr>
      </w:pPr>
      <w:proofErr w:type="gramStart"/>
      <w:r w:rsidRPr="00560393">
        <w:rPr>
          <w:rFonts w:ascii="Times New Roman" w:hAnsi="Times New Roman"/>
          <w:b/>
          <w:bCs/>
          <w:i/>
          <w:iCs/>
          <w:color w:val="000000"/>
          <w:sz w:val="28"/>
          <w:szCs w:val="28"/>
        </w:rPr>
        <w:t>объяснительно-иллюстративный</w:t>
      </w:r>
      <w:proofErr w:type="gramEnd"/>
      <w:r w:rsidRPr="00560393">
        <w:rPr>
          <w:rFonts w:ascii="Times New Roman" w:hAnsi="Times New Roman"/>
          <w:b/>
          <w:bCs/>
          <w:i/>
          <w:iCs/>
          <w:color w:val="000000"/>
          <w:sz w:val="28"/>
          <w:szCs w:val="28"/>
        </w:rPr>
        <w:t>:</w:t>
      </w:r>
      <w:r w:rsidRPr="00560393">
        <w:rPr>
          <w:rFonts w:ascii="Times New Roman" w:hAnsi="Times New Roman"/>
          <w:color w:val="000000"/>
          <w:sz w:val="28"/>
          <w:szCs w:val="28"/>
        </w:rPr>
        <w:t> предъявление информации учителем, дети во</w:t>
      </w:r>
      <w:r w:rsidRPr="00560393">
        <w:rPr>
          <w:rFonts w:ascii="Times New Roman" w:hAnsi="Times New Roman"/>
          <w:color w:val="000000"/>
          <w:sz w:val="28"/>
          <w:szCs w:val="28"/>
        </w:rPr>
        <w:t>с</w:t>
      </w:r>
      <w:r w:rsidRPr="00560393">
        <w:rPr>
          <w:rFonts w:ascii="Times New Roman" w:hAnsi="Times New Roman"/>
          <w:color w:val="000000"/>
          <w:sz w:val="28"/>
          <w:szCs w:val="28"/>
        </w:rPr>
        <w:t>производят, осознают знания, запоминают произвольно;</w:t>
      </w:r>
    </w:p>
    <w:p w:rsidR="00701B52" w:rsidRPr="00560393" w:rsidRDefault="00701B52" w:rsidP="00F76378">
      <w:pPr>
        <w:numPr>
          <w:ilvl w:val="0"/>
          <w:numId w:val="271"/>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i/>
          <w:iCs/>
          <w:color w:val="000000"/>
          <w:sz w:val="28"/>
          <w:szCs w:val="28"/>
        </w:rPr>
        <w:t>репродуктивный:</w:t>
      </w:r>
      <w:r w:rsidRPr="00560393">
        <w:rPr>
          <w:rFonts w:ascii="Times New Roman" w:hAnsi="Times New Roman"/>
          <w:color w:val="000000"/>
          <w:sz w:val="28"/>
          <w:szCs w:val="28"/>
        </w:rPr>
        <w:t> воспроизведение знаний и способов действий по образцу, актуал</w:t>
      </w:r>
      <w:r w:rsidRPr="00560393">
        <w:rPr>
          <w:rFonts w:ascii="Times New Roman" w:hAnsi="Times New Roman"/>
          <w:color w:val="000000"/>
          <w:sz w:val="28"/>
          <w:szCs w:val="28"/>
        </w:rPr>
        <w:t>и</w:t>
      </w:r>
      <w:r w:rsidRPr="00560393">
        <w:rPr>
          <w:rFonts w:ascii="Times New Roman" w:hAnsi="Times New Roman"/>
          <w:color w:val="000000"/>
          <w:sz w:val="28"/>
          <w:szCs w:val="28"/>
        </w:rPr>
        <w:t>зация знаний, дети произвольно и непроизвольно запоминают, учитель руководит и контролирует выполнение заданий;</w:t>
      </w:r>
    </w:p>
    <w:p w:rsidR="00701B52" w:rsidRPr="00560393" w:rsidRDefault="00701B52" w:rsidP="00F76378">
      <w:pPr>
        <w:numPr>
          <w:ilvl w:val="0"/>
          <w:numId w:val="272"/>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i/>
          <w:iCs/>
          <w:color w:val="000000"/>
          <w:sz w:val="28"/>
          <w:szCs w:val="28"/>
        </w:rPr>
        <w:t>исследовательский:</w:t>
      </w:r>
      <w:r w:rsidRPr="00560393">
        <w:rPr>
          <w:rFonts w:ascii="Times New Roman" w:hAnsi="Times New Roman"/>
          <w:color w:val="000000"/>
          <w:sz w:val="28"/>
          <w:szCs w:val="28"/>
        </w:rPr>
        <w:t> самостоятельное рассмотрение задачи, осмысление условий задачи, планирование исследования, самоконтроль и его завершение, непроизвольное запоминание, воспроизведение и мотивирование результата;</w:t>
      </w:r>
    </w:p>
    <w:p w:rsidR="00701B52" w:rsidRPr="00560393" w:rsidRDefault="00701B52" w:rsidP="00F76378">
      <w:pPr>
        <w:numPr>
          <w:ilvl w:val="0"/>
          <w:numId w:val="273"/>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i/>
          <w:iCs/>
          <w:color w:val="000000"/>
          <w:sz w:val="28"/>
          <w:szCs w:val="28"/>
        </w:rPr>
        <w:t>частично-поисковый:</w:t>
      </w:r>
      <w:r w:rsidRPr="00560393">
        <w:rPr>
          <w:rFonts w:ascii="Times New Roman" w:hAnsi="Times New Roman"/>
          <w:color w:val="000000"/>
          <w:sz w:val="28"/>
          <w:szCs w:val="28"/>
        </w:rPr>
        <w:t> восприятие, осмысление, актуализация, самостоятельное р</w:t>
      </w:r>
      <w:r w:rsidRPr="00560393">
        <w:rPr>
          <w:rFonts w:ascii="Times New Roman" w:hAnsi="Times New Roman"/>
          <w:color w:val="000000"/>
          <w:sz w:val="28"/>
          <w:szCs w:val="28"/>
        </w:rPr>
        <w:t>е</w:t>
      </w:r>
      <w:r w:rsidRPr="00560393">
        <w:rPr>
          <w:rFonts w:ascii="Times New Roman" w:hAnsi="Times New Roman"/>
          <w:color w:val="000000"/>
          <w:sz w:val="28"/>
          <w:szCs w:val="28"/>
        </w:rPr>
        <w:t>шение части задачи, самоконтроль, проверка результатов, непроизвольное запомин</w:t>
      </w:r>
      <w:r w:rsidRPr="00560393">
        <w:rPr>
          <w:rFonts w:ascii="Times New Roman" w:hAnsi="Times New Roman"/>
          <w:color w:val="000000"/>
          <w:sz w:val="28"/>
          <w:szCs w:val="28"/>
        </w:rPr>
        <w:t>а</w:t>
      </w:r>
      <w:r w:rsidRPr="00560393">
        <w:rPr>
          <w:rFonts w:ascii="Times New Roman" w:hAnsi="Times New Roman"/>
          <w:color w:val="000000"/>
          <w:sz w:val="28"/>
          <w:szCs w:val="28"/>
        </w:rPr>
        <w:t>ние, воспроизведение хода решения, учитель ставит проблему и корректирует пути решения задачи;</w:t>
      </w:r>
    </w:p>
    <w:p w:rsidR="00701B52" w:rsidRPr="00560393" w:rsidRDefault="00701B52" w:rsidP="00F76378">
      <w:pPr>
        <w:numPr>
          <w:ilvl w:val="0"/>
          <w:numId w:val="273"/>
        </w:numPr>
        <w:shd w:val="clear" w:color="auto" w:fill="FFFFFF"/>
        <w:spacing w:after="0" w:line="294" w:lineRule="atLeast"/>
        <w:ind w:left="0"/>
        <w:rPr>
          <w:rFonts w:ascii="Times New Roman" w:hAnsi="Times New Roman"/>
          <w:color w:val="000000"/>
          <w:sz w:val="28"/>
          <w:szCs w:val="28"/>
        </w:rPr>
      </w:pPr>
      <w:proofErr w:type="gramStart"/>
      <w:r w:rsidRPr="00560393">
        <w:rPr>
          <w:rFonts w:ascii="Times New Roman" w:hAnsi="Times New Roman"/>
          <w:b/>
          <w:bCs/>
          <w:i/>
          <w:iCs/>
          <w:color w:val="000000"/>
          <w:sz w:val="28"/>
          <w:szCs w:val="28"/>
        </w:rPr>
        <w:t>конструктивный</w:t>
      </w:r>
      <w:proofErr w:type="gramEnd"/>
      <w:r w:rsidRPr="00560393">
        <w:rPr>
          <w:rFonts w:ascii="Times New Roman" w:hAnsi="Times New Roman"/>
          <w:b/>
          <w:bCs/>
          <w:i/>
          <w:iCs/>
          <w:color w:val="000000"/>
          <w:sz w:val="28"/>
          <w:szCs w:val="28"/>
        </w:rPr>
        <w:t>:</w:t>
      </w:r>
      <w:r w:rsidRPr="00560393">
        <w:rPr>
          <w:rFonts w:ascii="Times New Roman" w:hAnsi="Times New Roman"/>
          <w:color w:val="000000"/>
          <w:sz w:val="28"/>
          <w:szCs w:val="28"/>
        </w:rPr>
        <w:t> применение знаний в знакомой ситуации;</w:t>
      </w:r>
    </w:p>
    <w:p w:rsidR="00701B52" w:rsidRPr="00560393" w:rsidRDefault="00701B52" w:rsidP="00F76378">
      <w:pPr>
        <w:numPr>
          <w:ilvl w:val="0"/>
          <w:numId w:val="273"/>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i/>
          <w:iCs/>
          <w:color w:val="000000"/>
          <w:sz w:val="28"/>
          <w:szCs w:val="28"/>
        </w:rPr>
        <w:t>метод творческих заданий</w:t>
      </w:r>
      <w:r w:rsidRPr="00560393">
        <w:rPr>
          <w:rFonts w:ascii="Times New Roman" w:hAnsi="Times New Roman"/>
          <w:color w:val="000000"/>
          <w:sz w:val="28"/>
          <w:szCs w:val="28"/>
        </w:rPr>
        <w:t>: применение знаний в измененной и новой ситуации.</w:t>
      </w:r>
    </w:p>
    <w:p w:rsidR="00701B52" w:rsidRPr="00560393" w:rsidRDefault="00701B52" w:rsidP="00701B52">
      <w:pPr>
        <w:shd w:val="clear" w:color="auto" w:fill="FFFFFF"/>
        <w:spacing w:after="0" w:line="240" w:lineRule="auto"/>
        <w:rPr>
          <w:rFonts w:ascii="Times New Roman" w:hAnsi="Times New Roman"/>
          <w:color w:val="000000"/>
          <w:sz w:val="28"/>
          <w:szCs w:val="28"/>
        </w:rPr>
      </w:pPr>
      <w:r w:rsidRPr="00560393">
        <w:rPr>
          <w:rFonts w:ascii="Times New Roman" w:hAnsi="Times New Roman"/>
          <w:color w:val="000000"/>
          <w:sz w:val="28"/>
          <w:szCs w:val="28"/>
        </w:rPr>
        <w:t xml:space="preserve">        </w:t>
      </w:r>
      <w:r w:rsidRPr="00560393">
        <w:rPr>
          <w:rFonts w:ascii="Times New Roman" w:hAnsi="Times New Roman"/>
          <w:b/>
          <w:bCs/>
          <w:color w:val="000000"/>
          <w:sz w:val="28"/>
          <w:szCs w:val="28"/>
        </w:rPr>
        <w:t>Адресат программы.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Программа рассчитана на учащихся 6-11 лет</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lastRenderedPageBreak/>
        <w:t xml:space="preserve">        </w:t>
      </w:r>
      <w:r w:rsidRPr="00560393">
        <w:rPr>
          <w:rFonts w:ascii="Times New Roman" w:hAnsi="Times New Roman"/>
          <w:b/>
          <w:bCs/>
          <w:color w:val="000000"/>
          <w:sz w:val="28"/>
          <w:szCs w:val="28"/>
        </w:rPr>
        <w:t>Срок реализация</w:t>
      </w:r>
      <w:r w:rsidRPr="00560393">
        <w:rPr>
          <w:rFonts w:ascii="Times New Roman" w:hAnsi="Times New Roman"/>
          <w:i/>
          <w:iCs/>
          <w:color w:val="000000"/>
          <w:sz w:val="28"/>
          <w:szCs w:val="28"/>
        </w:rPr>
        <w:t> -4 года: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 xml:space="preserve">       Планируемые результаты освоения курса внеурочной деятельности.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Федеральные государственные образовательные стандарты предполагают, что «ит</w:t>
      </w:r>
      <w:r w:rsidRPr="00560393">
        <w:rPr>
          <w:rFonts w:ascii="Times New Roman" w:hAnsi="Times New Roman"/>
          <w:color w:val="000000"/>
          <w:sz w:val="28"/>
          <w:szCs w:val="28"/>
        </w:rPr>
        <w:t>о</w:t>
      </w:r>
      <w:r w:rsidRPr="00560393">
        <w:rPr>
          <w:rFonts w:ascii="Times New Roman" w:hAnsi="Times New Roman"/>
          <w:color w:val="000000"/>
          <w:sz w:val="28"/>
          <w:szCs w:val="28"/>
        </w:rPr>
        <w:t>гом обучения станут личностные, метапредметные и предметные результаты каждого ученика, выражающиеся в определенных качествах». Предполагаемые результаты освоения программы «Мое Оренбуржье»:</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1-й класс</w:t>
      </w:r>
    </w:p>
    <w:p w:rsidR="00701B52" w:rsidRPr="00560393" w:rsidRDefault="00701B52" w:rsidP="00701B52">
      <w:pPr>
        <w:shd w:val="clear" w:color="auto" w:fill="FFFFFF"/>
        <w:spacing w:after="0" w:line="294" w:lineRule="atLeast"/>
        <w:rPr>
          <w:rFonts w:ascii="Times New Roman" w:hAnsi="Times New Roman"/>
          <w:color w:val="000000"/>
          <w:sz w:val="28"/>
          <w:szCs w:val="28"/>
        </w:rPr>
      </w:pPr>
      <w:proofErr w:type="spellStart"/>
      <w:r w:rsidRPr="00560393">
        <w:rPr>
          <w:rFonts w:ascii="Times New Roman" w:hAnsi="Times New Roman"/>
          <w:b/>
          <w:bCs/>
          <w:color w:val="000000"/>
          <w:sz w:val="28"/>
          <w:szCs w:val="28"/>
        </w:rPr>
        <w:t>Личностны</w:t>
      </w:r>
      <w:proofErr w:type="gramStart"/>
      <w:r w:rsidRPr="00560393">
        <w:rPr>
          <w:rFonts w:ascii="Times New Roman" w:hAnsi="Times New Roman"/>
          <w:b/>
          <w:bCs/>
          <w:color w:val="000000"/>
          <w:sz w:val="28"/>
          <w:szCs w:val="28"/>
        </w:rPr>
        <w:t>e</w:t>
      </w:r>
      <w:proofErr w:type="spellEnd"/>
      <w:proofErr w:type="gramEnd"/>
      <w:r w:rsidRPr="00560393">
        <w:rPr>
          <w:rFonts w:ascii="Times New Roman" w:hAnsi="Times New Roman"/>
          <w:b/>
          <w:bCs/>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xml:space="preserve">- Оценивать </w:t>
      </w:r>
      <w:r w:rsidRPr="00560393">
        <w:rPr>
          <w:rFonts w:ascii="Times New Roman" w:hAnsi="Times New Roman"/>
          <w:color w:val="000000"/>
          <w:sz w:val="28"/>
          <w:szCs w:val="28"/>
        </w:rPr>
        <w:t>жизненные ситуации (поступки людей) с точки зрения общепринятых норм и ценностей: в предложенных ситуациях отмечать конкретные поступки, кот</w:t>
      </w:r>
      <w:r w:rsidRPr="00560393">
        <w:rPr>
          <w:rFonts w:ascii="Times New Roman" w:hAnsi="Times New Roman"/>
          <w:color w:val="000000"/>
          <w:sz w:val="28"/>
          <w:szCs w:val="28"/>
        </w:rPr>
        <w:t>о</w:t>
      </w:r>
      <w:r w:rsidRPr="00560393">
        <w:rPr>
          <w:rFonts w:ascii="Times New Roman" w:hAnsi="Times New Roman"/>
          <w:color w:val="000000"/>
          <w:sz w:val="28"/>
          <w:szCs w:val="28"/>
        </w:rPr>
        <w:t xml:space="preserve">рые можно </w:t>
      </w:r>
      <w:r w:rsidRPr="00560393">
        <w:rPr>
          <w:rFonts w:ascii="Times New Roman" w:hAnsi="Times New Roman"/>
          <w:i/>
          <w:iCs/>
          <w:color w:val="000000"/>
          <w:sz w:val="28"/>
          <w:szCs w:val="28"/>
        </w:rPr>
        <w:t>оценить</w:t>
      </w:r>
      <w:r w:rsidRPr="00560393">
        <w:rPr>
          <w:rFonts w:ascii="Times New Roman" w:hAnsi="Times New Roman"/>
          <w:color w:val="000000"/>
          <w:sz w:val="28"/>
          <w:szCs w:val="28"/>
        </w:rPr>
        <w:t> как хорошие или плохие.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Самостоятельно </w:t>
      </w:r>
      <w:r w:rsidRPr="00560393">
        <w:rPr>
          <w:rFonts w:ascii="Times New Roman" w:hAnsi="Times New Roman"/>
          <w:i/>
          <w:iCs/>
          <w:color w:val="000000"/>
          <w:sz w:val="28"/>
          <w:szCs w:val="28"/>
        </w:rPr>
        <w:t>определять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высказывать</w:t>
      </w:r>
      <w:r w:rsidRPr="00560393">
        <w:rPr>
          <w:rFonts w:ascii="Times New Roman" w:hAnsi="Times New Roman"/>
          <w:color w:val="000000"/>
          <w:sz w:val="28"/>
          <w:szCs w:val="28"/>
        </w:rPr>
        <w:t> самые простые общие для всех людей правила поведения (основы общечеловеческих нравственных ценностей).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Метапредметные (УУД):</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u w:val="single"/>
        </w:rPr>
        <w:t>Регулятивные УУД</w:t>
      </w:r>
      <w:r w:rsidRPr="00560393">
        <w:rPr>
          <w:rFonts w:ascii="Times New Roman" w:hAnsi="Times New Roman"/>
          <w:color w:val="000000"/>
          <w:sz w:val="28"/>
          <w:szCs w:val="28"/>
          <w:u w:val="single"/>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Определять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формулировать</w:t>
      </w:r>
      <w:r w:rsidRPr="00560393">
        <w:rPr>
          <w:rFonts w:ascii="Times New Roman" w:hAnsi="Times New Roman"/>
          <w:color w:val="000000"/>
          <w:sz w:val="28"/>
          <w:szCs w:val="28"/>
        </w:rPr>
        <w:t> цель деятельности с помощью учителя.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Учиться </w:t>
      </w:r>
      <w:r w:rsidRPr="00560393">
        <w:rPr>
          <w:rFonts w:ascii="Times New Roman" w:hAnsi="Times New Roman"/>
          <w:i/>
          <w:iCs/>
          <w:color w:val="000000"/>
          <w:sz w:val="28"/>
          <w:szCs w:val="28"/>
        </w:rPr>
        <w:t>высказывать</w:t>
      </w:r>
      <w:r w:rsidRPr="00560393">
        <w:rPr>
          <w:rFonts w:ascii="Times New Roman" w:hAnsi="Times New Roman"/>
          <w:color w:val="000000"/>
          <w:sz w:val="28"/>
          <w:szCs w:val="28"/>
        </w:rPr>
        <w:t> своё предположение (версию) на основе работы с предложе</w:t>
      </w:r>
      <w:r w:rsidRPr="00560393">
        <w:rPr>
          <w:rFonts w:ascii="Times New Roman" w:hAnsi="Times New Roman"/>
          <w:color w:val="000000"/>
          <w:sz w:val="28"/>
          <w:szCs w:val="28"/>
        </w:rPr>
        <w:t>н</w:t>
      </w:r>
      <w:r w:rsidRPr="00560393">
        <w:rPr>
          <w:rFonts w:ascii="Times New Roman" w:hAnsi="Times New Roman"/>
          <w:color w:val="000000"/>
          <w:sz w:val="28"/>
          <w:szCs w:val="28"/>
        </w:rPr>
        <w:t>ной литературой.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Учиться </w:t>
      </w:r>
      <w:r w:rsidRPr="00560393">
        <w:rPr>
          <w:rFonts w:ascii="Times New Roman" w:hAnsi="Times New Roman"/>
          <w:i/>
          <w:iCs/>
          <w:color w:val="000000"/>
          <w:sz w:val="28"/>
          <w:szCs w:val="28"/>
        </w:rPr>
        <w:t>работать</w:t>
      </w:r>
      <w:r w:rsidRPr="00560393">
        <w:rPr>
          <w:rFonts w:ascii="Times New Roman" w:hAnsi="Times New Roman"/>
          <w:color w:val="000000"/>
          <w:sz w:val="28"/>
          <w:szCs w:val="28"/>
        </w:rPr>
        <w:t> по предложенному учителем плану.</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u w:val="single"/>
        </w:rPr>
        <w:t>Познавательные УУД</w:t>
      </w:r>
      <w:r w:rsidRPr="00560393">
        <w:rPr>
          <w:rFonts w:ascii="Times New Roman" w:hAnsi="Times New Roman"/>
          <w:color w:val="000000"/>
          <w:sz w:val="28"/>
          <w:szCs w:val="28"/>
          <w:u w:val="single"/>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Ориентироваться в своей системе знаний: </w:t>
      </w:r>
      <w:r w:rsidRPr="00560393">
        <w:rPr>
          <w:rFonts w:ascii="Times New Roman" w:hAnsi="Times New Roman"/>
          <w:i/>
          <w:iCs/>
          <w:color w:val="000000"/>
          <w:sz w:val="28"/>
          <w:szCs w:val="28"/>
        </w:rPr>
        <w:t>отличать</w:t>
      </w:r>
      <w:r w:rsidRPr="00560393">
        <w:rPr>
          <w:rFonts w:ascii="Times New Roman" w:hAnsi="Times New Roman"/>
          <w:color w:val="000000"/>
          <w:sz w:val="28"/>
          <w:szCs w:val="28"/>
        </w:rPr>
        <w:t> новое от уже известного с п</w:t>
      </w:r>
      <w:r w:rsidRPr="00560393">
        <w:rPr>
          <w:rFonts w:ascii="Times New Roman" w:hAnsi="Times New Roman"/>
          <w:color w:val="000000"/>
          <w:sz w:val="28"/>
          <w:szCs w:val="28"/>
        </w:rPr>
        <w:t>о</w:t>
      </w:r>
      <w:r w:rsidRPr="00560393">
        <w:rPr>
          <w:rFonts w:ascii="Times New Roman" w:hAnsi="Times New Roman"/>
          <w:color w:val="000000"/>
          <w:sz w:val="28"/>
          <w:szCs w:val="28"/>
        </w:rPr>
        <w:t>мощью учителя.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 Делать предварительный отбор источников информации: </w:t>
      </w:r>
      <w:r w:rsidRPr="00560393">
        <w:rPr>
          <w:rFonts w:ascii="Times New Roman" w:hAnsi="Times New Roman"/>
          <w:i/>
          <w:iCs/>
          <w:color w:val="000000"/>
          <w:sz w:val="28"/>
          <w:szCs w:val="28"/>
        </w:rPr>
        <w:t>ориентироваться</w:t>
      </w:r>
      <w:r w:rsidRPr="00560393">
        <w:rPr>
          <w:rFonts w:ascii="Times New Roman" w:hAnsi="Times New Roman"/>
          <w:color w:val="000000"/>
          <w:sz w:val="28"/>
          <w:szCs w:val="28"/>
        </w:rPr>
        <w:t> в книге (на развороте, в оглавлении, в словаре).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Добывать новые знания:</w:t>
      </w:r>
      <w:r w:rsidRPr="00560393">
        <w:rPr>
          <w:rFonts w:ascii="Times New Roman" w:hAnsi="Times New Roman"/>
          <w:i/>
          <w:iCs/>
          <w:color w:val="000000"/>
          <w:sz w:val="28"/>
          <w:szCs w:val="28"/>
        </w:rPr>
        <w:t> находить ответы</w:t>
      </w:r>
      <w:r w:rsidRPr="00560393">
        <w:rPr>
          <w:rFonts w:ascii="Times New Roman" w:hAnsi="Times New Roman"/>
          <w:color w:val="000000"/>
          <w:sz w:val="28"/>
          <w:szCs w:val="28"/>
        </w:rPr>
        <w:t> на вопросы, используя дополнительную литературу, свой жизненный опыт и информацию, полученную на занятии.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Перерабатывать полученную информацию:</w:t>
      </w:r>
      <w:r w:rsidRPr="00560393">
        <w:rPr>
          <w:rFonts w:ascii="Times New Roman" w:hAnsi="Times New Roman"/>
          <w:i/>
          <w:iCs/>
          <w:color w:val="000000"/>
          <w:sz w:val="28"/>
          <w:szCs w:val="28"/>
        </w:rPr>
        <w:t> делать выводы</w:t>
      </w:r>
      <w:r w:rsidRPr="00560393">
        <w:rPr>
          <w:rFonts w:ascii="Times New Roman" w:hAnsi="Times New Roman"/>
          <w:color w:val="000000"/>
          <w:sz w:val="28"/>
          <w:szCs w:val="28"/>
        </w:rPr>
        <w:t> в результате совместной работы всего класса.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Перерабатывать полученную информацию: </w:t>
      </w:r>
      <w:r w:rsidRPr="00560393">
        <w:rPr>
          <w:rFonts w:ascii="Times New Roman" w:hAnsi="Times New Roman"/>
          <w:i/>
          <w:iCs/>
          <w:color w:val="000000"/>
          <w:sz w:val="28"/>
          <w:szCs w:val="28"/>
        </w:rPr>
        <w:t>сравнивать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группировать</w:t>
      </w:r>
      <w:r w:rsidRPr="00560393">
        <w:rPr>
          <w:rFonts w:ascii="Times New Roman" w:hAnsi="Times New Roman"/>
          <w:color w:val="000000"/>
          <w:sz w:val="28"/>
          <w:szCs w:val="28"/>
        </w:rPr>
        <w:t> предметы и их образы.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u w:val="single"/>
        </w:rPr>
        <w:t>Коммуникативные УУД</w:t>
      </w:r>
      <w:r w:rsidRPr="00560393">
        <w:rPr>
          <w:rFonts w:ascii="Times New Roman" w:hAnsi="Times New Roman"/>
          <w:color w:val="000000"/>
          <w:sz w:val="28"/>
          <w:szCs w:val="28"/>
          <w:u w:val="single"/>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Донести свою позицию до других:</w:t>
      </w:r>
      <w:r w:rsidRPr="00560393">
        <w:rPr>
          <w:rFonts w:ascii="Times New Roman" w:hAnsi="Times New Roman"/>
          <w:i/>
          <w:iCs/>
          <w:color w:val="000000"/>
          <w:sz w:val="28"/>
          <w:szCs w:val="28"/>
        </w:rPr>
        <w:t> оформлять</w:t>
      </w:r>
      <w:r w:rsidRPr="00560393">
        <w:rPr>
          <w:rFonts w:ascii="Times New Roman" w:hAnsi="Times New Roman"/>
          <w:color w:val="000000"/>
          <w:sz w:val="28"/>
          <w:szCs w:val="28"/>
        </w:rPr>
        <w:t> свою мысль в устной и письменной речи (на уровне предложения или небольшого текста).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Слушать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понимать</w:t>
      </w:r>
      <w:r w:rsidRPr="00560393">
        <w:rPr>
          <w:rFonts w:ascii="Times New Roman" w:hAnsi="Times New Roman"/>
          <w:color w:val="000000"/>
          <w:sz w:val="28"/>
          <w:szCs w:val="28"/>
        </w:rPr>
        <w:t> речь других.</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Выразительно </w:t>
      </w:r>
      <w:r w:rsidRPr="00560393">
        <w:rPr>
          <w:rFonts w:ascii="Times New Roman" w:hAnsi="Times New Roman"/>
          <w:i/>
          <w:iCs/>
          <w:color w:val="000000"/>
          <w:sz w:val="28"/>
          <w:szCs w:val="28"/>
        </w:rPr>
        <w:t>читать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пересказывать</w:t>
      </w:r>
      <w:r w:rsidRPr="00560393">
        <w:rPr>
          <w:rFonts w:ascii="Times New Roman" w:hAnsi="Times New Roman"/>
          <w:color w:val="000000"/>
          <w:sz w:val="28"/>
          <w:szCs w:val="28"/>
        </w:rPr>
        <w:t> текст.</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Учиться выполнять различные роли в группе (лидера, исполнителя, критика).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Предметные</w:t>
      </w:r>
      <w:r w:rsidRPr="00560393">
        <w:rPr>
          <w:rFonts w:ascii="Times New Roman" w:hAnsi="Times New Roman"/>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u w:val="single"/>
        </w:rPr>
        <w:t>Знать: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что такое краеведение;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историю возникновения села Пономаревка;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символику с. Пономаревки;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достопримечательности села;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историю названия улиц;</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историю возникновения школы;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некоторые виды растений нашего края;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животный мир нашего края;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жизнь животных в разные времена года.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u w:val="single"/>
        </w:rPr>
        <w:lastRenderedPageBreak/>
        <w:t>Уметь: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объяснять значения слов: Родина, край, область, район;</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находить положение села на карте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 ориентироваться </w:t>
      </w:r>
      <w:proofErr w:type="gramStart"/>
      <w:r w:rsidRPr="00560393">
        <w:rPr>
          <w:rFonts w:ascii="Times New Roman" w:hAnsi="Times New Roman"/>
          <w:color w:val="000000"/>
          <w:sz w:val="28"/>
          <w:szCs w:val="28"/>
        </w:rPr>
        <w:t>в</w:t>
      </w:r>
      <w:proofErr w:type="gramEnd"/>
      <w:r w:rsidRPr="00560393">
        <w:rPr>
          <w:rFonts w:ascii="Times New Roman" w:hAnsi="Times New Roman"/>
          <w:color w:val="000000"/>
          <w:sz w:val="28"/>
          <w:szCs w:val="28"/>
        </w:rPr>
        <w:t xml:space="preserve"> с. Пономаревка;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составлять план маршрута движения от дома до школы и обратно;</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анализировать жизнь животных в разные времена года;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составлять рассказ о некоторых растениях нашего края.</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2-й класс</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Личностные</w:t>
      </w:r>
      <w:r w:rsidRPr="00560393">
        <w:rPr>
          <w:rFonts w:ascii="Times New Roman" w:hAnsi="Times New Roman"/>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Объяснять</w:t>
      </w:r>
      <w:r w:rsidRPr="00560393">
        <w:rPr>
          <w:rFonts w:ascii="Times New Roman" w:hAnsi="Times New Roman"/>
          <w:color w:val="000000"/>
          <w:sz w:val="28"/>
          <w:szCs w:val="28"/>
        </w:rPr>
        <w:t> с позиции общечеловеческих нравственных ценностей, почему конкре</w:t>
      </w:r>
      <w:r w:rsidRPr="00560393">
        <w:rPr>
          <w:rFonts w:ascii="Times New Roman" w:hAnsi="Times New Roman"/>
          <w:color w:val="000000"/>
          <w:sz w:val="28"/>
          <w:szCs w:val="28"/>
        </w:rPr>
        <w:t>т</w:t>
      </w:r>
      <w:r w:rsidRPr="00560393">
        <w:rPr>
          <w:rFonts w:ascii="Times New Roman" w:hAnsi="Times New Roman"/>
          <w:color w:val="000000"/>
          <w:sz w:val="28"/>
          <w:szCs w:val="28"/>
        </w:rPr>
        <w:t>ные простые поступки можно оценить как хорошие или плохие.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Оценивать</w:t>
      </w:r>
      <w:r w:rsidRPr="00560393">
        <w:rPr>
          <w:rFonts w:ascii="Times New Roman" w:hAnsi="Times New Roman"/>
          <w:color w:val="000000"/>
          <w:sz w:val="28"/>
          <w:szCs w:val="28"/>
        </w:rPr>
        <w:t> жизненные ситуации (поступки людей) с точки зрения общепринятых норм и ценностей: в предложенных ситуациях отмечать конкретные поступки, кот</w:t>
      </w:r>
      <w:r w:rsidRPr="00560393">
        <w:rPr>
          <w:rFonts w:ascii="Times New Roman" w:hAnsi="Times New Roman"/>
          <w:color w:val="000000"/>
          <w:sz w:val="28"/>
          <w:szCs w:val="28"/>
        </w:rPr>
        <w:t>о</w:t>
      </w:r>
      <w:r w:rsidRPr="00560393">
        <w:rPr>
          <w:rFonts w:ascii="Times New Roman" w:hAnsi="Times New Roman"/>
          <w:color w:val="000000"/>
          <w:sz w:val="28"/>
          <w:szCs w:val="28"/>
        </w:rPr>
        <w:t>рые можно </w:t>
      </w:r>
      <w:r w:rsidRPr="00560393">
        <w:rPr>
          <w:rFonts w:ascii="Times New Roman" w:hAnsi="Times New Roman"/>
          <w:i/>
          <w:iCs/>
          <w:color w:val="000000"/>
          <w:sz w:val="28"/>
          <w:szCs w:val="28"/>
        </w:rPr>
        <w:t>оценить</w:t>
      </w:r>
      <w:r w:rsidRPr="00560393">
        <w:rPr>
          <w:rFonts w:ascii="Times New Roman" w:hAnsi="Times New Roman"/>
          <w:color w:val="000000"/>
          <w:sz w:val="28"/>
          <w:szCs w:val="28"/>
        </w:rPr>
        <w:t> как хорошие или плохие.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Самостоятельно </w:t>
      </w:r>
      <w:r w:rsidRPr="00560393">
        <w:rPr>
          <w:rFonts w:ascii="Times New Roman" w:hAnsi="Times New Roman"/>
          <w:i/>
          <w:iCs/>
          <w:color w:val="000000"/>
          <w:sz w:val="28"/>
          <w:szCs w:val="28"/>
        </w:rPr>
        <w:t>определять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высказывать</w:t>
      </w:r>
      <w:r w:rsidRPr="00560393">
        <w:rPr>
          <w:rFonts w:ascii="Times New Roman" w:hAnsi="Times New Roman"/>
          <w:color w:val="000000"/>
          <w:sz w:val="28"/>
          <w:szCs w:val="28"/>
        </w:rPr>
        <w:t> самые простые общие для всех людей правила поведения (основы общечеловеческих нравственных ценностей).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В предложенных ситуациях, опираясь на общие для всех простые правила повед</w:t>
      </w:r>
      <w:r w:rsidRPr="00560393">
        <w:rPr>
          <w:rFonts w:ascii="Times New Roman" w:hAnsi="Times New Roman"/>
          <w:color w:val="000000"/>
          <w:sz w:val="28"/>
          <w:szCs w:val="28"/>
        </w:rPr>
        <w:t>е</w:t>
      </w:r>
      <w:r w:rsidRPr="00560393">
        <w:rPr>
          <w:rFonts w:ascii="Times New Roman" w:hAnsi="Times New Roman"/>
          <w:color w:val="000000"/>
          <w:sz w:val="28"/>
          <w:szCs w:val="28"/>
        </w:rPr>
        <w:t>ния, </w:t>
      </w:r>
      <w:r w:rsidRPr="00560393">
        <w:rPr>
          <w:rFonts w:ascii="Times New Roman" w:hAnsi="Times New Roman"/>
          <w:i/>
          <w:iCs/>
          <w:color w:val="000000"/>
          <w:sz w:val="28"/>
          <w:szCs w:val="28"/>
        </w:rPr>
        <w:t>делать выбор</w:t>
      </w:r>
      <w:r w:rsidRPr="00560393">
        <w:rPr>
          <w:rFonts w:ascii="Times New Roman" w:hAnsi="Times New Roman"/>
          <w:color w:val="000000"/>
          <w:sz w:val="28"/>
          <w:szCs w:val="28"/>
        </w:rPr>
        <w:t>, какой поступок совершить.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Метапредметные (УУД):</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u w:val="single"/>
        </w:rPr>
        <w:t>Регулятивные УУД</w:t>
      </w:r>
      <w:r w:rsidRPr="00560393">
        <w:rPr>
          <w:rFonts w:ascii="Times New Roman" w:hAnsi="Times New Roman"/>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Определять</w:t>
      </w:r>
      <w:r w:rsidRPr="00560393">
        <w:rPr>
          <w:rFonts w:ascii="Times New Roman" w:hAnsi="Times New Roman"/>
          <w:color w:val="000000"/>
          <w:sz w:val="28"/>
          <w:szCs w:val="28"/>
        </w:rPr>
        <w:t> цель деятельности на занятии с помощью учителя и самостоятельно.</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Учиться </w:t>
      </w:r>
      <w:r w:rsidRPr="00560393">
        <w:rPr>
          <w:rFonts w:ascii="Times New Roman" w:hAnsi="Times New Roman"/>
          <w:i/>
          <w:iCs/>
          <w:color w:val="000000"/>
          <w:sz w:val="28"/>
          <w:szCs w:val="28"/>
        </w:rPr>
        <w:t>планировать</w:t>
      </w:r>
      <w:r w:rsidRPr="00560393">
        <w:rPr>
          <w:rFonts w:ascii="Times New Roman" w:hAnsi="Times New Roman"/>
          <w:color w:val="000000"/>
          <w:sz w:val="28"/>
          <w:szCs w:val="28"/>
        </w:rPr>
        <w:t> учебную деятельность на занятии.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Высказывать</w:t>
      </w:r>
      <w:r w:rsidRPr="00560393">
        <w:rPr>
          <w:rFonts w:ascii="Times New Roman" w:hAnsi="Times New Roman"/>
          <w:color w:val="000000"/>
          <w:sz w:val="28"/>
          <w:szCs w:val="28"/>
        </w:rPr>
        <w:t> свою версию, пытаться предлагать способ её проверки.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Работая по предложенному плану, </w:t>
      </w:r>
      <w:r w:rsidRPr="00560393">
        <w:rPr>
          <w:rFonts w:ascii="Times New Roman" w:hAnsi="Times New Roman"/>
          <w:i/>
          <w:iCs/>
          <w:color w:val="000000"/>
          <w:sz w:val="28"/>
          <w:szCs w:val="28"/>
        </w:rPr>
        <w:t>использовать</w:t>
      </w:r>
      <w:r w:rsidRPr="00560393">
        <w:rPr>
          <w:rFonts w:ascii="Times New Roman" w:hAnsi="Times New Roman"/>
          <w:color w:val="000000"/>
          <w:sz w:val="28"/>
          <w:szCs w:val="28"/>
        </w:rPr>
        <w:t> необходимые средства (дополн</w:t>
      </w:r>
      <w:r w:rsidRPr="00560393">
        <w:rPr>
          <w:rFonts w:ascii="Times New Roman" w:hAnsi="Times New Roman"/>
          <w:color w:val="000000"/>
          <w:sz w:val="28"/>
          <w:szCs w:val="28"/>
        </w:rPr>
        <w:t>и</w:t>
      </w:r>
      <w:r w:rsidRPr="00560393">
        <w:rPr>
          <w:rFonts w:ascii="Times New Roman" w:hAnsi="Times New Roman"/>
          <w:color w:val="000000"/>
          <w:sz w:val="28"/>
          <w:szCs w:val="28"/>
        </w:rPr>
        <w:t>тельную литературу, простейшие приборы и инструменты).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Определять</w:t>
      </w:r>
      <w:r w:rsidRPr="00560393">
        <w:rPr>
          <w:rFonts w:ascii="Times New Roman" w:hAnsi="Times New Roman"/>
          <w:color w:val="000000"/>
          <w:sz w:val="28"/>
          <w:szCs w:val="28"/>
        </w:rPr>
        <w:t> успешность выполнения своего задания в диалоге с учителем.</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u w:val="single"/>
        </w:rPr>
        <w:t>Познавательные УУД</w:t>
      </w:r>
      <w:r w:rsidRPr="00560393">
        <w:rPr>
          <w:rFonts w:ascii="Times New Roman" w:hAnsi="Times New Roman"/>
          <w:color w:val="000000"/>
          <w:sz w:val="28"/>
          <w:szCs w:val="28"/>
          <w:u w:val="single"/>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Ориентироваться в своей системе знаний: </w:t>
      </w:r>
      <w:r w:rsidRPr="00560393">
        <w:rPr>
          <w:rFonts w:ascii="Times New Roman" w:hAnsi="Times New Roman"/>
          <w:i/>
          <w:iCs/>
          <w:color w:val="000000"/>
          <w:sz w:val="28"/>
          <w:szCs w:val="28"/>
        </w:rPr>
        <w:t>понимать</w:t>
      </w:r>
      <w:r w:rsidRPr="00560393">
        <w:rPr>
          <w:rFonts w:ascii="Times New Roman" w:hAnsi="Times New Roman"/>
          <w:color w:val="000000"/>
          <w:sz w:val="28"/>
          <w:szCs w:val="28"/>
        </w:rPr>
        <w:t>, что нужна дополнительная и</w:t>
      </w:r>
      <w:r w:rsidRPr="00560393">
        <w:rPr>
          <w:rFonts w:ascii="Times New Roman" w:hAnsi="Times New Roman"/>
          <w:color w:val="000000"/>
          <w:sz w:val="28"/>
          <w:szCs w:val="28"/>
        </w:rPr>
        <w:t>н</w:t>
      </w:r>
      <w:r w:rsidRPr="00560393">
        <w:rPr>
          <w:rFonts w:ascii="Times New Roman" w:hAnsi="Times New Roman"/>
          <w:color w:val="000000"/>
          <w:sz w:val="28"/>
          <w:szCs w:val="28"/>
        </w:rPr>
        <w:t>формация (знания) для решения поставленной задачи в один шаг.</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Делать</w:t>
      </w:r>
      <w:r w:rsidRPr="00560393">
        <w:rPr>
          <w:rFonts w:ascii="Times New Roman" w:hAnsi="Times New Roman"/>
          <w:color w:val="000000"/>
          <w:sz w:val="28"/>
          <w:szCs w:val="28"/>
        </w:rPr>
        <w:t> предварительный </w:t>
      </w:r>
      <w:r w:rsidRPr="00560393">
        <w:rPr>
          <w:rFonts w:ascii="Times New Roman" w:hAnsi="Times New Roman"/>
          <w:i/>
          <w:iCs/>
          <w:color w:val="000000"/>
          <w:sz w:val="28"/>
          <w:szCs w:val="28"/>
        </w:rPr>
        <w:t>отбор</w:t>
      </w:r>
      <w:r w:rsidRPr="00560393">
        <w:rPr>
          <w:rFonts w:ascii="Times New Roman" w:hAnsi="Times New Roman"/>
          <w:color w:val="000000"/>
          <w:sz w:val="28"/>
          <w:szCs w:val="28"/>
        </w:rPr>
        <w:t> источников информации для решения поставленной задачи.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Добывать новые знания: </w:t>
      </w:r>
      <w:r w:rsidRPr="00560393">
        <w:rPr>
          <w:rFonts w:ascii="Times New Roman" w:hAnsi="Times New Roman"/>
          <w:i/>
          <w:iCs/>
          <w:color w:val="000000"/>
          <w:sz w:val="28"/>
          <w:szCs w:val="28"/>
        </w:rPr>
        <w:t>находить</w:t>
      </w:r>
      <w:r w:rsidRPr="00560393">
        <w:rPr>
          <w:rFonts w:ascii="Times New Roman" w:hAnsi="Times New Roman"/>
          <w:color w:val="000000"/>
          <w:sz w:val="28"/>
          <w:szCs w:val="28"/>
        </w:rPr>
        <w:t> необходимую информацию в предложенных уч</w:t>
      </w:r>
      <w:r w:rsidRPr="00560393">
        <w:rPr>
          <w:rFonts w:ascii="Times New Roman" w:hAnsi="Times New Roman"/>
          <w:color w:val="000000"/>
          <w:sz w:val="28"/>
          <w:szCs w:val="28"/>
        </w:rPr>
        <w:t>и</w:t>
      </w:r>
      <w:r w:rsidRPr="00560393">
        <w:rPr>
          <w:rFonts w:ascii="Times New Roman" w:hAnsi="Times New Roman"/>
          <w:color w:val="000000"/>
          <w:sz w:val="28"/>
          <w:szCs w:val="28"/>
        </w:rPr>
        <w:t>телем словарях и энциклопедиях.</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Добывать новые знания: </w:t>
      </w:r>
      <w:r w:rsidRPr="00560393">
        <w:rPr>
          <w:rFonts w:ascii="Times New Roman" w:hAnsi="Times New Roman"/>
          <w:i/>
          <w:iCs/>
          <w:color w:val="000000"/>
          <w:sz w:val="28"/>
          <w:szCs w:val="28"/>
        </w:rPr>
        <w:t>извлекать</w:t>
      </w:r>
      <w:r w:rsidRPr="00560393">
        <w:rPr>
          <w:rFonts w:ascii="Times New Roman" w:hAnsi="Times New Roman"/>
          <w:color w:val="000000"/>
          <w:sz w:val="28"/>
          <w:szCs w:val="28"/>
        </w:rPr>
        <w:t> информацию, представленную в разных формах (текст, таблица, схема, иллюстрация и др.).</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Перерабатывать полученную информацию: </w:t>
      </w:r>
      <w:r w:rsidRPr="00560393">
        <w:rPr>
          <w:rFonts w:ascii="Times New Roman" w:hAnsi="Times New Roman"/>
          <w:i/>
          <w:iCs/>
          <w:color w:val="000000"/>
          <w:sz w:val="28"/>
          <w:szCs w:val="28"/>
        </w:rPr>
        <w:t>наблюдать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делать</w:t>
      </w:r>
      <w:r w:rsidRPr="00560393">
        <w:rPr>
          <w:rFonts w:ascii="Times New Roman" w:hAnsi="Times New Roman"/>
          <w:color w:val="000000"/>
          <w:sz w:val="28"/>
          <w:szCs w:val="28"/>
        </w:rPr>
        <w:t> самостоятельные выводы.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u w:val="single"/>
        </w:rPr>
        <w:t>Коммуникативные УУД</w:t>
      </w:r>
      <w:r w:rsidRPr="00560393">
        <w:rPr>
          <w:rFonts w:ascii="Times New Roman" w:hAnsi="Times New Roman"/>
          <w:color w:val="000000"/>
          <w:sz w:val="28"/>
          <w:szCs w:val="28"/>
          <w:u w:val="single"/>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Донести свою позицию до других:</w:t>
      </w:r>
      <w:r w:rsidRPr="00560393">
        <w:rPr>
          <w:rFonts w:ascii="Times New Roman" w:hAnsi="Times New Roman"/>
          <w:i/>
          <w:iCs/>
          <w:color w:val="000000"/>
          <w:sz w:val="28"/>
          <w:szCs w:val="28"/>
        </w:rPr>
        <w:t> оформлять</w:t>
      </w:r>
      <w:r w:rsidRPr="00560393">
        <w:rPr>
          <w:rFonts w:ascii="Times New Roman" w:hAnsi="Times New Roman"/>
          <w:color w:val="000000"/>
          <w:sz w:val="28"/>
          <w:szCs w:val="28"/>
        </w:rPr>
        <w:t> свою мысль в устной и письменной речи (на уровне одного предложения или небольшого текста).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Слушать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понимать</w:t>
      </w:r>
      <w:r w:rsidRPr="00560393">
        <w:rPr>
          <w:rFonts w:ascii="Times New Roman" w:hAnsi="Times New Roman"/>
          <w:color w:val="000000"/>
          <w:sz w:val="28"/>
          <w:szCs w:val="28"/>
        </w:rPr>
        <w:t> речь других.</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Выразительно </w:t>
      </w:r>
      <w:r w:rsidRPr="00560393">
        <w:rPr>
          <w:rFonts w:ascii="Times New Roman" w:hAnsi="Times New Roman"/>
          <w:i/>
          <w:iCs/>
          <w:color w:val="000000"/>
          <w:sz w:val="28"/>
          <w:szCs w:val="28"/>
        </w:rPr>
        <w:t>читать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пересказывать</w:t>
      </w:r>
      <w:r w:rsidRPr="00560393">
        <w:rPr>
          <w:rFonts w:ascii="Times New Roman" w:hAnsi="Times New Roman"/>
          <w:color w:val="000000"/>
          <w:sz w:val="28"/>
          <w:szCs w:val="28"/>
        </w:rPr>
        <w:t> текст.</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Вступать</w:t>
      </w:r>
      <w:r w:rsidRPr="00560393">
        <w:rPr>
          <w:rFonts w:ascii="Times New Roman" w:hAnsi="Times New Roman"/>
          <w:color w:val="000000"/>
          <w:sz w:val="28"/>
          <w:szCs w:val="28"/>
        </w:rPr>
        <w:t> в беседу на занятии и в жизни.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Совместно договариваться о правилах общения и поведения в школе и следовать им.</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Учиться выполнять различные роли в группе (лидера, исполнителя, критика).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Предметные: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u w:val="single"/>
        </w:rPr>
        <w:t>Знать: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lastRenderedPageBreak/>
        <w:t>- рельеф, горы, равнины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климат и погоду;</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реки и озера;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необходимость охраны природы;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некоторые виды растений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о растениях, которые занесены в Красную книгу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 историю развития г. Оренбурга и с. </w:t>
      </w:r>
      <w:proofErr w:type="spellStart"/>
      <w:r w:rsidRPr="00560393">
        <w:rPr>
          <w:rFonts w:ascii="Times New Roman" w:hAnsi="Times New Roman"/>
          <w:color w:val="000000"/>
          <w:sz w:val="28"/>
          <w:szCs w:val="28"/>
        </w:rPr>
        <w:t>Мансурово</w:t>
      </w:r>
      <w:proofErr w:type="spellEnd"/>
      <w:r w:rsidRPr="00560393">
        <w:rPr>
          <w:rFonts w:ascii="Times New Roman" w:hAnsi="Times New Roman"/>
          <w:color w:val="000000"/>
          <w:sz w:val="28"/>
          <w:szCs w:val="28"/>
        </w:rPr>
        <w:t xml:space="preserve"> (население, промышленные предпр</w:t>
      </w:r>
      <w:r w:rsidRPr="00560393">
        <w:rPr>
          <w:rFonts w:ascii="Times New Roman" w:hAnsi="Times New Roman"/>
          <w:color w:val="000000"/>
          <w:sz w:val="28"/>
          <w:szCs w:val="28"/>
        </w:rPr>
        <w:t>и</w:t>
      </w:r>
      <w:r w:rsidRPr="00560393">
        <w:rPr>
          <w:rFonts w:ascii="Times New Roman" w:hAnsi="Times New Roman"/>
          <w:color w:val="000000"/>
          <w:sz w:val="28"/>
          <w:szCs w:val="28"/>
        </w:rPr>
        <w:t>ятия, сельское хозяйство, здравоохранение);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u w:val="single"/>
        </w:rPr>
        <w:t>Уметь: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работать с контурной картой;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составлять брошюры народных примет погоды;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составлять памятки: «Правила поведения на водоёмах», «Правила поведения в пр</w:t>
      </w:r>
      <w:r w:rsidRPr="00560393">
        <w:rPr>
          <w:rFonts w:ascii="Times New Roman" w:hAnsi="Times New Roman"/>
          <w:color w:val="000000"/>
          <w:sz w:val="28"/>
          <w:szCs w:val="28"/>
        </w:rPr>
        <w:t>и</w:t>
      </w:r>
      <w:r w:rsidRPr="00560393">
        <w:rPr>
          <w:rFonts w:ascii="Times New Roman" w:hAnsi="Times New Roman"/>
          <w:color w:val="000000"/>
          <w:sz w:val="28"/>
          <w:szCs w:val="28"/>
        </w:rPr>
        <w:t>роде»;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составлять гербарии растений;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составлять рассказ о семейных традициях, о профессиях родителей;</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3-4-й класс</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Личностные</w:t>
      </w:r>
      <w:r w:rsidRPr="00560393">
        <w:rPr>
          <w:rFonts w:ascii="Times New Roman" w:hAnsi="Times New Roman"/>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xml:space="preserve">- Оценивать </w:t>
      </w:r>
      <w:r w:rsidRPr="00560393">
        <w:rPr>
          <w:rFonts w:ascii="Times New Roman" w:hAnsi="Times New Roman"/>
          <w:color w:val="000000"/>
          <w:sz w:val="28"/>
          <w:szCs w:val="28"/>
        </w:rPr>
        <w:t>жизненные ситуации (поступки людей) с точки зрения общепринятых норм и ценностей: учиться отделять поступки от самого человека.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Объяснять</w:t>
      </w:r>
      <w:r w:rsidRPr="00560393">
        <w:rPr>
          <w:rFonts w:ascii="Times New Roman" w:hAnsi="Times New Roman"/>
          <w:color w:val="000000"/>
          <w:sz w:val="28"/>
          <w:szCs w:val="28"/>
        </w:rPr>
        <w:t> с позиции общечеловеческих нравственных ценностей, почему конкре</w:t>
      </w:r>
      <w:r w:rsidRPr="00560393">
        <w:rPr>
          <w:rFonts w:ascii="Times New Roman" w:hAnsi="Times New Roman"/>
          <w:color w:val="000000"/>
          <w:sz w:val="28"/>
          <w:szCs w:val="28"/>
        </w:rPr>
        <w:t>т</w:t>
      </w:r>
      <w:r w:rsidRPr="00560393">
        <w:rPr>
          <w:rFonts w:ascii="Times New Roman" w:hAnsi="Times New Roman"/>
          <w:color w:val="000000"/>
          <w:sz w:val="28"/>
          <w:szCs w:val="28"/>
        </w:rPr>
        <w:t>ные простые поступки можно оценить как хорошие или плохие.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Самостоятельно </w:t>
      </w:r>
      <w:r w:rsidRPr="00560393">
        <w:rPr>
          <w:rFonts w:ascii="Times New Roman" w:hAnsi="Times New Roman"/>
          <w:i/>
          <w:iCs/>
          <w:color w:val="000000"/>
          <w:sz w:val="28"/>
          <w:szCs w:val="28"/>
        </w:rPr>
        <w:t>определять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высказывать</w:t>
      </w:r>
      <w:r w:rsidRPr="00560393">
        <w:rPr>
          <w:rFonts w:ascii="Times New Roman" w:hAnsi="Times New Roman"/>
          <w:color w:val="000000"/>
          <w:sz w:val="28"/>
          <w:szCs w:val="28"/>
        </w:rPr>
        <w:t> самые простые общие для всех людей правила поведения (основы общечеловеческих нравственных ценностей).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В предложенных ситуациях, опираясь на общие для всех правила поведения, д</w:t>
      </w:r>
      <w:r w:rsidRPr="00560393">
        <w:rPr>
          <w:rFonts w:ascii="Times New Roman" w:hAnsi="Times New Roman"/>
          <w:color w:val="000000"/>
          <w:sz w:val="28"/>
          <w:szCs w:val="28"/>
        </w:rPr>
        <w:t>е</w:t>
      </w:r>
      <w:r w:rsidRPr="00560393">
        <w:rPr>
          <w:rFonts w:ascii="Times New Roman" w:hAnsi="Times New Roman"/>
          <w:color w:val="000000"/>
          <w:sz w:val="28"/>
          <w:szCs w:val="28"/>
        </w:rPr>
        <w:t>лать</w:t>
      </w:r>
      <w:r w:rsidRPr="00560393">
        <w:rPr>
          <w:rFonts w:ascii="Times New Roman" w:hAnsi="Times New Roman"/>
          <w:i/>
          <w:iCs/>
          <w:color w:val="000000"/>
          <w:sz w:val="28"/>
          <w:szCs w:val="28"/>
        </w:rPr>
        <w:t> выбор</w:t>
      </w:r>
      <w:r w:rsidRPr="00560393">
        <w:rPr>
          <w:rFonts w:ascii="Times New Roman" w:hAnsi="Times New Roman"/>
          <w:color w:val="000000"/>
          <w:sz w:val="28"/>
          <w:szCs w:val="28"/>
        </w:rPr>
        <w:t>, какой поступок совершить.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Метапредметные: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u w:val="single"/>
        </w:rPr>
        <w:t>Регулятивные УУД</w:t>
      </w:r>
      <w:r w:rsidRPr="00560393">
        <w:rPr>
          <w:rFonts w:ascii="Times New Roman" w:hAnsi="Times New Roman"/>
          <w:color w:val="000000"/>
          <w:sz w:val="28"/>
          <w:szCs w:val="28"/>
          <w:u w:val="single"/>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Самостоятельно формулировать цели занятия после предварительного обсуждения.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Совместно с учителем обнаруживать и формулировать проблему.</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Составлять план решения проблемы (задачи) совместно с учителем.</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Работая по плану, сверять свои действия с целью и, при необходимости, исправлять ошибки с помощью учителя.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В диалоге с учителем вырабатывать критерии оценки и определять степень успешн</w:t>
      </w:r>
      <w:r w:rsidRPr="00560393">
        <w:rPr>
          <w:rFonts w:ascii="Times New Roman" w:hAnsi="Times New Roman"/>
          <w:color w:val="000000"/>
          <w:sz w:val="28"/>
          <w:szCs w:val="28"/>
        </w:rPr>
        <w:t>о</w:t>
      </w:r>
      <w:r w:rsidRPr="00560393">
        <w:rPr>
          <w:rFonts w:ascii="Times New Roman" w:hAnsi="Times New Roman"/>
          <w:color w:val="000000"/>
          <w:sz w:val="28"/>
          <w:szCs w:val="28"/>
        </w:rPr>
        <w:t>сти выполнения своей работы и работы всех, исходя из имеющихся критериев.</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u w:val="single"/>
        </w:rPr>
        <w:t>Познавательные УУД</w:t>
      </w:r>
      <w:r w:rsidRPr="00560393">
        <w:rPr>
          <w:rFonts w:ascii="Times New Roman" w:hAnsi="Times New Roman"/>
          <w:color w:val="000000"/>
          <w:sz w:val="28"/>
          <w:szCs w:val="28"/>
          <w:u w:val="single"/>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Ориентироваться в своей системе знаний: самостоятельно </w:t>
      </w:r>
      <w:r w:rsidRPr="00560393">
        <w:rPr>
          <w:rFonts w:ascii="Times New Roman" w:hAnsi="Times New Roman"/>
          <w:i/>
          <w:iCs/>
          <w:color w:val="000000"/>
          <w:sz w:val="28"/>
          <w:szCs w:val="28"/>
        </w:rPr>
        <w:t>предполагать</w:t>
      </w:r>
      <w:r w:rsidRPr="00560393">
        <w:rPr>
          <w:rFonts w:ascii="Times New Roman" w:hAnsi="Times New Roman"/>
          <w:color w:val="000000"/>
          <w:sz w:val="28"/>
          <w:szCs w:val="28"/>
        </w:rPr>
        <w:t>, какая и</w:t>
      </w:r>
      <w:r w:rsidRPr="00560393">
        <w:rPr>
          <w:rFonts w:ascii="Times New Roman" w:hAnsi="Times New Roman"/>
          <w:color w:val="000000"/>
          <w:sz w:val="28"/>
          <w:szCs w:val="28"/>
        </w:rPr>
        <w:t>н</w:t>
      </w:r>
      <w:r w:rsidRPr="00560393">
        <w:rPr>
          <w:rFonts w:ascii="Times New Roman" w:hAnsi="Times New Roman"/>
          <w:color w:val="000000"/>
          <w:sz w:val="28"/>
          <w:szCs w:val="28"/>
        </w:rPr>
        <w:t>формация нужна для решения задачи в один шаг.</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rPr>
        <w:t>- Отбирать</w:t>
      </w:r>
      <w:r w:rsidRPr="00560393">
        <w:rPr>
          <w:rFonts w:ascii="Times New Roman" w:hAnsi="Times New Roman"/>
          <w:color w:val="000000"/>
          <w:sz w:val="28"/>
          <w:szCs w:val="28"/>
        </w:rPr>
        <w:t> необходимые для решения задачи источники информации среди предл</w:t>
      </w:r>
      <w:r w:rsidRPr="00560393">
        <w:rPr>
          <w:rFonts w:ascii="Times New Roman" w:hAnsi="Times New Roman"/>
          <w:color w:val="000000"/>
          <w:sz w:val="28"/>
          <w:szCs w:val="28"/>
        </w:rPr>
        <w:t>о</w:t>
      </w:r>
      <w:r w:rsidRPr="00560393">
        <w:rPr>
          <w:rFonts w:ascii="Times New Roman" w:hAnsi="Times New Roman"/>
          <w:color w:val="000000"/>
          <w:sz w:val="28"/>
          <w:szCs w:val="28"/>
        </w:rPr>
        <w:t>женных учителем словарей, энциклопедий, справочников.</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Добывать новые знания: </w:t>
      </w:r>
      <w:r w:rsidRPr="00560393">
        <w:rPr>
          <w:rFonts w:ascii="Times New Roman" w:hAnsi="Times New Roman"/>
          <w:i/>
          <w:iCs/>
          <w:color w:val="000000"/>
          <w:sz w:val="28"/>
          <w:szCs w:val="28"/>
        </w:rPr>
        <w:t>извлекать</w:t>
      </w:r>
      <w:r w:rsidRPr="00560393">
        <w:rPr>
          <w:rFonts w:ascii="Times New Roman" w:hAnsi="Times New Roman"/>
          <w:color w:val="000000"/>
          <w:sz w:val="28"/>
          <w:szCs w:val="28"/>
        </w:rPr>
        <w:t> информацию, представленную в разных формах (текст, таблица, схема, иллюстрация и др.).</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Перерабатывать полученную информацию: </w:t>
      </w:r>
      <w:r w:rsidRPr="00560393">
        <w:rPr>
          <w:rFonts w:ascii="Times New Roman" w:hAnsi="Times New Roman"/>
          <w:i/>
          <w:iCs/>
          <w:color w:val="000000"/>
          <w:sz w:val="28"/>
          <w:szCs w:val="28"/>
        </w:rPr>
        <w:t>сравнивать</w:t>
      </w:r>
      <w:r w:rsidRPr="00560393">
        <w:rPr>
          <w:rFonts w:ascii="Times New Roman" w:hAnsi="Times New Roman"/>
          <w:color w:val="000000"/>
          <w:sz w:val="28"/>
          <w:szCs w:val="28"/>
        </w:rPr>
        <w:t> и </w:t>
      </w:r>
      <w:r w:rsidRPr="00560393">
        <w:rPr>
          <w:rFonts w:ascii="Times New Roman" w:hAnsi="Times New Roman"/>
          <w:i/>
          <w:iCs/>
          <w:color w:val="000000"/>
          <w:sz w:val="28"/>
          <w:szCs w:val="28"/>
        </w:rPr>
        <w:t>группировать</w:t>
      </w:r>
      <w:r w:rsidRPr="00560393">
        <w:rPr>
          <w:rFonts w:ascii="Times New Roman" w:hAnsi="Times New Roman"/>
          <w:color w:val="000000"/>
          <w:sz w:val="28"/>
          <w:szCs w:val="28"/>
        </w:rPr>
        <w:t> факты и я</w:t>
      </w:r>
      <w:r w:rsidRPr="00560393">
        <w:rPr>
          <w:rFonts w:ascii="Times New Roman" w:hAnsi="Times New Roman"/>
          <w:color w:val="000000"/>
          <w:sz w:val="28"/>
          <w:szCs w:val="28"/>
        </w:rPr>
        <w:t>в</w:t>
      </w:r>
      <w:r w:rsidRPr="00560393">
        <w:rPr>
          <w:rFonts w:ascii="Times New Roman" w:hAnsi="Times New Roman"/>
          <w:color w:val="000000"/>
          <w:sz w:val="28"/>
          <w:szCs w:val="28"/>
        </w:rPr>
        <w:t>ления; определять причины явлений, событий.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Перерабатывать полученную информацию: </w:t>
      </w:r>
      <w:r w:rsidRPr="00560393">
        <w:rPr>
          <w:rFonts w:ascii="Times New Roman" w:hAnsi="Times New Roman"/>
          <w:i/>
          <w:iCs/>
          <w:color w:val="000000"/>
          <w:sz w:val="28"/>
          <w:szCs w:val="28"/>
        </w:rPr>
        <w:t>делать выводы</w:t>
      </w:r>
      <w:r w:rsidRPr="00560393">
        <w:rPr>
          <w:rFonts w:ascii="Times New Roman" w:hAnsi="Times New Roman"/>
          <w:color w:val="000000"/>
          <w:sz w:val="28"/>
          <w:szCs w:val="28"/>
        </w:rPr>
        <w:t> на основе обобщения знаний.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Преобразовывать информацию из одной формы в др</w:t>
      </w:r>
      <w:r w:rsidRPr="00560393">
        <w:rPr>
          <w:rFonts w:ascii="Times New Roman" w:hAnsi="Times New Roman"/>
          <w:color w:val="000000"/>
          <w:sz w:val="28"/>
          <w:szCs w:val="28"/>
        </w:rPr>
        <w:t>у</w:t>
      </w:r>
      <w:r w:rsidRPr="00560393">
        <w:rPr>
          <w:rFonts w:ascii="Times New Roman" w:hAnsi="Times New Roman"/>
          <w:color w:val="000000"/>
          <w:sz w:val="28"/>
          <w:szCs w:val="28"/>
        </w:rPr>
        <w:t>гую: </w:t>
      </w:r>
      <w:r w:rsidRPr="00560393">
        <w:rPr>
          <w:rFonts w:ascii="Times New Roman" w:hAnsi="Times New Roman"/>
          <w:i/>
          <w:iCs/>
          <w:color w:val="000000"/>
          <w:sz w:val="28"/>
          <w:szCs w:val="28"/>
        </w:rPr>
        <w:t>составлять</w:t>
      </w:r>
      <w:r w:rsidRPr="00560393">
        <w:rPr>
          <w:rFonts w:ascii="Times New Roman" w:hAnsi="Times New Roman"/>
          <w:color w:val="000000"/>
          <w:sz w:val="28"/>
          <w:szCs w:val="28"/>
        </w:rPr>
        <w:t> простой </w:t>
      </w:r>
      <w:r w:rsidRPr="00560393">
        <w:rPr>
          <w:rFonts w:ascii="Times New Roman" w:hAnsi="Times New Roman"/>
          <w:i/>
          <w:iCs/>
          <w:color w:val="000000"/>
          <w:sz w:val="28"/>
          <w:szCs w:val="28"/>
        </w:rPr>
        <w:t>план</w:t>
      </w:r>
      <w:r w:rsidRPr="00560393">
        <w:rPr>
          <w:rFonts w:ascii="Times New Roman" w:hAnsi="Times New Roman"/>
          <w:color w:val="000000"/>
          <w:sz w:val="28"/>
          <w:szCs w:val="28"/>
        </w:rPr>
        <w:t> текста.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lastRenderedPageBreak/>
        <w:t>- Преобразовывать информацию из одной формы в другую: </w:t>
      </w:r>
      <w:r w:rsidRPr="00560393">
        <w:rPr>
          <w:rFonts w:ascii="Times New Roman" w:hAnsi="Times New Roman"/>
          <w:i/>
          <w:iCs/>
          <w:color w:val="000000"/>
          <w:sz w:val="28"/>
          <w:szCs w:val="28"/>
        </w:rPr>
        <w:t>представлять информ</w:t>
      </w:r>
      <w:r w:rsidRPr="00560393">
        <w:rPr>
          <w:rFonts w:ascii="Times New Roman" w:hAnsi="Times New Roman"/>
          <w:i/>
          <w:iCs/>
          <w:color w:val="000000"/>
          <w:sz w:val="28"/>
          <w:szCs w:val="28"/>
        </w:rPr>
        <w:t>а</w:t>
      </w:r>
      <w:r w:rsidRPr="00560393">
        <w:rPr>
          <w:rFonts w:ascii="Times New Roman" w:hAnsi="Times New Roman"/>
          <w:i/>
          <w:iCs/>
          <w:color w:val="000000"/>
          <w:sz w:val="28"/>
          <w:szCs w:val="28"/>
        </w:rPr>
        <w:t>цию</w:t>
      </w:r>
      <w:r w:rsidRPr="00560393">
        <w:rPr>
          <w:rFonts w:ascii="Times New Roman" w:hAnsi="Times New Roman"/>
          <w:color w:val="000000"/>
          <w:sz w:val="28"/>
          <w:szCs w:val="28"/>
        </w:rPr>
        <w:t> в виде текста, таблицы, схемы.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i/>
          <w:iCs/>
          <w:color w:val="000000"/>
          <w:sz w:val="28"/>
          <w:szCs w:val="28"/>
          <w:u w:val="single"/>
        </w:rPr>
        <w:t>Коммуникативные УУД</w:t>
      </w:r>
      <w:r w:rsidRPr="00560393">
        <w:rPr>
          <w:rFonts w:ascii="Times New Roman" w:hAnsi="Times New Roman"/>
          <w:color w:val="000000"/>
          <w:sz w:val="28"/>
          <w:szCs w:val="28"/>
          <w:u w:val="single"/>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Доносить свою позицию до других:</w:t>
      </w:r>
      <w:r w:rsidRPr="00560393">
        <w:rPr>
          <w:rFonts w:ascii="Times New Roman" w:hAnsi="Times New Roman"/>
          <w:i/>
          <w:iCs/>
          <w:color w:val="000000"/>
          <w:sz w:val="28"/>
          <w:szCs w:val="28"/>
        </w:rPr>
        <w:t> оформлять</w:t>
      </w:r>
      <w:r w:rsidRPr="00560393">
        <w:rPr>
          <w:rFonts w:ascii="Times New Roman" w:hAnsi="Times New Roman"/>
          <w:color w:val="000000"/>
          <w:sz w:val="28"/>
          <w:szCs w:val="28"/>
        </w:rPr>
        <w:t> свои мысли в устной и письменной речи с учётом своих учебных и жизненных речевых ситуаций.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Доносить свою позицию до других:</w:t>
      </w:r>
      <w:r w:rsidRPr="00560393">
        <w:rPr>
          <w:rFonts w:ascii="Times New Roman" w:hAnsi="Times New Roman"/>
          <w:i/>
          <w:iCs/>
          <w:color w:val="000000"/>
          <w:sz w:val="28"/>
          <w:szCs w:val="28"/>
        </w:rPr>
        <w:t> высказывать</w:t>
      </w:r>
      <w:r w:rsidRPr="00560393">
        <w:rPr>
          <w:rFonts w:ascii="Times New Roman" w:hAnsi="Times New Roman"/>
          <w:color w:val="000000"/>
          <w:sz w:val="28"/>
          <w:szCs w:val="28"/>
        </w:rPr>
        <w:t> свою точку зрения и пытаться её </w:t>
      </w:r>
      <w:r w:rsidRPr="00560393">
        <w:rPr>
          <w:rFonts w:ascii="Times New Roman" w:hAnsi="Times New Roman"/>
          <w:i/>
          <w:iCs/>
          <w:color w:val="000000"/>
          <w:sz w:val="28"/>
          <w:szCs w:val="28"/>
        </w:rPr>
        <w:t>обосновать</w:t>
      </w:r>
      <w:r w:rsidRPr="00560393">
        <w:rPr>
          <w:rFonts w:ascii="Times New Roman" w:hAnsi="Times New Roman"/>
          <w:color w:val="000000"/>
          <w:sz w:val="28"/>
          <w:szCs w:val="28"/>
        </w:rPr>
        <w:t>, приводя аргументы.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Слушать других, пытаться принимать другую точку зрения, быть готовым изменить свою точку зрения.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Договариваться с людьми: выполняя различные роли в группе, сотрудничать в со</w:t>
      </w:r>
      <w:r w:rsidRPr="00560393">
        <w:rPr>
          <w:rFonts w:ascii="Times New Roman" w:hAnsi="Times New Roman"/>
          <w:color w:val="000000"/>
          <w:sz w:val="28"/>
          <w:szCs w:val="28"/>
        </w:rPr>
        <w:t>в</w:t>
      </w:r>
      <w:r w:rsidRPr="00560393">
        <w:rPr>
          <w:rFonts w:ascii="Times New Roman" w:hAnsi="Times New Roman"/>
          <w:color w:val="000000"/>
          <w:sz w:val="28"/>
          <w:szCs w:val="28"/>
        </w:rPr>
        <w:t>местном решении проблемы (задачи).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 Учиться </w:t>
      </w:r>
      <w:proofErr w:type="gramStart"/>
      <w:r w:rsidRPr="00560393">
        <w:rPr>
          <w:rFonts w:ascii="Times New Roman" w:hAnsi="Times New Roman"/>
          <w:color w:val="000000"/>
          <w:sz w:val="28"/>
          <w:szCs w:val="28"/>
        </w:rPr>
        <w:t>уважительно</w:t>
      </w:r>
      <w:proofErr w:type="gramEnd"/>
      <w:r w:rsidRPr="00560393">
        <w:rPr>
          <w:rFonts w:ascii="Times New Roman" w:hAnsi="Times New Roman"/>
          <w:color w:val="000000"/>
          <w:sz w:val="28"/>
          <w:szCs w:val="28"/>
        </w:rPr>
        <w:t xml:space="preserve"> относиться к позиции другого, пытаться договариваться.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Предметные:</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3 класс</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u w:val="single"/>
        </w:rPr>
        <w:t>Знать: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как наш край стал Оренбургской областью;</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города Оренбуржья;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что дает область стране;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полезные ископаемые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как добывают и используются полезные ископаемые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растения, которые встречаются в городах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животный мир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о животных, которые занесены в Красную книгу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заповедники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u w:val="single"/>
        </w:rPr>
        <w:t>Уметь: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работать с картой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составлять рассказ об Оренбуржье;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различать полезные ископаемые;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наблюдать и рассказывать о растениях синоптиках;</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рассказывать о животных Оренбургской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составлять памятки: «Об охране природы», «Правила поведения в природе», «Уход за животными»;</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4 класс</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u w:val="single"/>
        </w:rPr>
        <w:t>Знать: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историю исследования родного края;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архитектурное наследие Оренбуржья;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историю жизни области во время Великой Отечественной войны;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архитектуру современного Оренбуржья;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памятники города;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историю названия улиц;</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о людях, которые прославили нашу область;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народные и художественные промыслы края;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u w:val="single"/>
        </w:rPr>
        <w:t>Уметь: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работать с картой Оренбургской области, с картой г. Оренбурга;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проводить исследования по темам: «Образование города», «Почему так названы ул</w:t>
      </w:r>
      <w:r w:rsidRPr="00560393">
        <w:rPr>
          <w:rFonts w:ascii="Times New Roman" w:hAnsi="Times New Roman"/>
          <w:color w:val="000000"/>
          <w:sz w:val="28"/>
          <w:szCs w:val="28"/>
        </w:rPr>
        <w:t>и</w:t>
      </w:r>
      <w:r w:rsidRPr="00560393">
        <w:rPr>
          <w:rFonts w:ascii="Times New Roman" w:hAnsi="Times New Roman"/>
          <w:color w:val="000000"/>
          <w:sz w:val="28"/>
          <w:szCs w:val="28"/>
        </w:rPr>
        <w:t>цы», «О чем нам могут рассказать памятные места нашего города», «Оренбуржье в г</w:t>
      </w:r>
      <w:r w:rsidRPr="00560393">
        <w:rPr>
          <w:rFonts w:ascii="Times New Roman" w:hAnsi="Times New Roman"/>
          <w:color w:val="000000"/>
          <w:sz w:val="28"/>
          <w:szCs w:val="28"/>
        </w:rPr>
        <w:t>о</w:t>
      </w:r>
      <w:r w:rsidRPr="00560393">
        <w:rPr>
          <w:rFonts w:ascii="Times New Roman" w:hAnsi="Times New Roman"/>
          <w:color w:val="000000"/>
          <w:sz w:val="28"/>
          <w:szCs w:val="28"/>
        </w:rPr>
        <w:t>ды Великой Отечественной войны»; «Послевоенные годы».</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lastRenderedPageBreak/>
        <w:t>- оформлять и представлять результаты исследований в форме проектов, презентаций;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участвовать в посильной природоохранной деятельности.</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Формы контроля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Мониторинг уровня овладения программой обучающимися предполагает:</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тестирования, беседы, анкетирования, наблюдения, диагностические задания, опросы (текущий контроль);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индивидуальные консультации (контроль с целью коррекции);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 самостоятельное выполнение </w:t>
      </w:r>
      <w:proofErr w:type="gramStart"/>
      <w:r w:rsidRPr="00560393">
        <w:rPr>
          <w:rFonts w:ascii="Times New Roman" w:hAnsi="Times New Roman"/>
          <w:color w:val="000000"/>
          <w:sz w:val="28"/>
          <w:szCs w:val="28"/>
        </w:rPr>
        <w:t>обучающимися</w:t>
      </w:r>
      <w:proofErr w:type="gramEnd"/>
      <w:r w:rsidRPr="00560393">
        <w:rPr>
          <w:rFonts w:ascii="Times New Roman" w:hAnsi="Times New Roman"/>
          <w:color w:val="000000"/>
          <w:sz w:val="28"/>
          <w:szCs w:val="28"/>
        </w:rPr>
        <w:t xml:space="preserve"> творческих работ по плану или образцу (текущий контроль);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участие в краеведческих играх, викторинах, олимпиадах школы и города (итоговый контроль);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участие в научно-практических конференциях на школьном, муниципальном и рег</w:t>
      </w:r>
      <w:r w:rsidRPr="00560393">
        <w:rPr>
          <w:rFonts w:ascii="Times New Roman" w:hAnsi="Times New Roman"/>
          <w:color w:val="000000"/>
          <w:sz w:val="28"/>
          <w:szCs w:val="28"/>
        </w:rPr>
        <w:t>и</w:t>
      </w:r>
      <w:r w:rsidRPr="00560393">
        <w:rPr>
          <w:rFonts w:ascii="Times New Roman" w:hAnsi="Times New Roman"/>
          <w:color w:val="000000"/>
          <w:sz w:val="28"/>
          <w:szCs w:val="28"/>
        </w:rPr>
        <w:t>ональном уровнях (итоговый контроль);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презентации мини-проектов учащихся и педагога перед общественностью (промеж</w:t>
      </w:r>
      <w:r w:rsidRPr="00560393">
        <w:rPr>
          <w:rFonts w:ascii="Times New Roman" w:hAnsi="Times New Roman"/>
          <w:color w:val="000000"/>
          <w:sz w:val="28"/>
          <w:szCs w:val="28"/>
        </w:rPr>
        <w:t>у</w:t>
      </w:r>
      <w:r w:rsidRPr="00560393">
        <w:rPr>
          <w:rFonts w:ascii="Times New Roman" w:hAnsi="Times New Roman"/>
          <w:color w:val="000000"/>
          <w:sz w:val="28"/>
          <w:szCs w:val="28"/>
        </w:rPr>
        <w:t>точная аттестация)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                      </w:t>
      </w:r>
      <w:r w:rsidRPr="00560393">
        <w:rPr>
          <w:rFonts w:ascii="Times New Roman" w:hAnsi="Times New Roman"/>
          <w:b/>
          <w:bCs/>
          <w:color w:val="000000"/>
          <w:sz w:val="28"/>
          <w:szCs w:val="28"/>
        </w:rPr>
        <w:t>Тематическое планирование</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 xml:space="preserve"> Учебно-тематический план первого года обучения</w:t>
      </w:r>
    </w:p>
    <w:p w:rsidR="00701B52" w:rsidRPr="00560393" w:rsidRDefault="00701B52" w:rsidP="00701B52">
      <w:pPr>
        <w:shd w:val="clear" w:color="auto" w:fill="FFFFFF"/>
        <w:spacing w:after="0" w:line="240" w:lineRule="auto"/>
        <w:rPr>
          <w:rFonts w:ascii="Times New Roman" w:hAnsi="Times New Roman"/>
          <w:color w:val="000000"/>
          <w:sz w:val="28"/>
          <w:szCs w:val="28"/>
        </w:rPr>
      </w:pPr>
    </w:p>
    <w:tbl>
      <w:tblPr>
        <w:tblStyle w:val="1256"/>
        <w:tblW w:w="10632" w:type="dxa"/>
        <w:tblInd w:w="108" w:type="dxa"/>
        <w:tblLayout w:type="fixed"/>
        <w:tblLook w:val="04A0" w:firstRow="1" w:lastRow="0" w:firstColumn="1" w:lastColumn="0" w:noHBand="0" w:noVBand="1"/>
      </w:tblPr>
      <w:tblGrid>
        <w:gridCol w:w="526"/>
        <w:gridCol w:w="4010"/>
        <w:gridCol w:w="1418"/>
        <w:gridCol w:w="992"/>
        <w:gridCol w:w="1134"/>
        <w:gridCol w:w="2552"/>
      </w:tblGrid>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b/>
                <w:bCs/>
                <w:color w:val="000000"/>
                <w:sz w:val="28"/>
                <w:szCs w:val="28"/>
              </w:rPr>
              <w:t xml:space="preserve"> Наименование темы</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Кол-во час</w:t>
            </w:r>
          </w:p>
        </w:tc>
        <w:tc>
          <w:tcPr>
            <w:tcW w:w="992"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b/>
                <w:bCs/>
                <w:color w:val="000000"/>
                <w:sz w:val="28"/>
                <w:szCs w:val="28"/>
              </w:rPr>
              <w:t>Всего</w:t>
            </w:r>
          </w:p>
          <w:p w:rsidR="00701B52" w:rsidRPr="00560393" w:rsidRDefault="00701B52" w:rsidP="00701B52">
            <w:pPr>
              <w:rPr>
                <w:rFonts w:ascii="Times New Roman" w:hAnsi="Times New Roman"/>
                <w:sz w:val="28"/>
                <w:szCs w:val="28"/>
              </w:rPr>
            </w:pPr>
          </w:p>
        </w:tc>
        <w:tc>
          <w:tcPr>
            <w:tcW w:w="1134"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Те</w:t>
            </w:r>
            <w:r w:rsidRPr="00560393">
              <w:rPr>
                <w:rFonts w:ascii="Times New Roman" w:hAnsi="Times New Roman"/>
                <w:b/>
                <w:sz w:val="28"/>
                <w:szCs w:val="28"/>
              </w:rPr>
              <w:t>о</w:t>
            </w:r>
            <w:r w:rsidRPr="00560393">
              <w:rPr>
                <w:rFonts w:ascii="Times New Roman" w:hAnsi="Times New Roman"/>
                <w:b/>
                <w:sz w:val="28"/>
                <w:szCs w:val="28"/>
              </w:rPr>
              <w:t>рия</w:t>
            </w:r>
          </w:p>
        </w:tc>
        <w:tc>
          <w:tcPr>
            <w:tcW w:w="2552"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Практика</w:t>
            </w: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Вводное занятие.</w:t>
            </w: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1134"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2552"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Викторина, беседа</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2</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Моя школа</w:t>
            </w:r>
          </w:p>
          <w:p w:rsidR="00701B52" w:rsidRPr="00560393" w:rsidRDefault="00701B52" w:rsidP="00701B52">
            <w:pPr>
              <w:shd w:val="clear" w:color="auto" w:fill="FFFFFF"/>
              <w:rPr>
                <w:rFonts w:ascii="Times New Roman" w:hAnsi="Times New Roman"/>
                <w:sz w:val="28"/>
                <w:szCs w:val="28"/>
              </w:rPr>
            </w:pPr>
          </w:p>
        </w:tc>
        <w:tc>
          <w:tcPr>
            <w:tcW w:w="1418" w:type="dxa"/>
          </w:tcPr>
          <w:p w:rsidR="00701B52" w:rsidRPr="00560393" w:rsidRDefault="00701B52" w:rsidP="00701B52">
            <w:pPr>
              <w:rPr>
                <w:rFonts w:ascii="Times New Roman" w:hAnsi="Times New Roman"/>
                <w:i/>
                <w:sz w:val="28"/>
                <w:szCs w:val="28"/>
              </w:rPr>
            </w:pPr>
            <w:r w:rsidRPr="00560393">
              <w:rPr>
                <w:rFonts w:ascii="Times New Roman" w:hAnsi="Times New Roman"/>
                <w:i/>
                <w:sz w:val="28"/>
                <w:szCs w:val="28"/>
              </w:rPr>
              <w:t>5</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2</w:t>
            </w:r>
          </w:p>
        </w:tc>
        <w:tc>
          <w:tcPr>
            <w:tcW w:w="1134"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3</w:t>
            </w:r>
          </w:p>
        </w:tc>
        <w:tc>
          <w:tcPr>
            <w:tcW w:w="2552" w:type="dxa"/>
          </w:tcPr>
          <w:p w:rsidR="00701B52" w:rsidRPr="00701B52"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экскурсия, пре</w:t>
            </w:r>
            <w:r>
              <w:rPr>
                <w:rFonts w:ascii="Times New Roman" w:hAnsi="Times New Roman"/>
                <w:color w:val="000000"/>
                <w:sz w:val="28"/>
                <w:szCs w:val="28"/>
              </w:rPr>
              <w:t>зентация</w:t>
            </w: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3</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Моя семья</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i/>
                <w:sz w:val="28"/>
                <w:szCs w:val="28"/>
              </w:rPr>
            </w:pPr>
            <w:r w:rsidRPr="00560393">
              <w:rPr>
                <w:rFonts w:ascii="Times New Roman" w:hAnsi="Times New Roman"/>
                <w:i/>
                <w:sz w:val="28"/>
                <w:szCs w:val="28"/>
              </w:rPr>
              <w:t>16</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6</w:t>
            </w:r>
          </w:p>
        </w:tc>
        <w:tc>
          <w:tcPr>
            <w:tcW w:w="1134"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10</w:t>
            </w:r>
          </w:p>
        </w:tc>
        <w:tc>
          <w:tcPr>
            <w:tcW w:w="2552" w:type="dxa"/>
          </w:tcPr>
          <w:p w:rsidR="00701B52" w:rsidRPr="00701B52"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игра, практикум, презентация, и</w:t>
            </w:r>
            <w:r w:rsidRPr="00560393">
              <w:rPr>
                <w:rFonts w:ascii="Times New Roman" w:hAnsi="Times New Roman"/>
                <w:color w:val="000000"/>
                <w:sz w:val="28"/>
                <w:szCs w:val="28"/>
              </w:rPr>
              <w:t>с</w:t>
            </w:r>
            <w:r w:rsidRPr="00560393">
              <w:rPr>
                <w:rFonts w:ascii="Times New Roman" w:hAnsi="Times New Roman"/>
                <w:color w:val="000000"/>
                <w:sz w:val="28"/>
                <w:szCs w:val="28"/>
              </w:rPr>
              <w:t>сле</w:t>
            </w:r>
            <w:r>
              <w:rPr>
                <w:rFonts w:ascii="Times New Roman" w:hAnsi="Times New Roman"/>
                <w:color w:val="000000"/>
                <w:sz w:val="28"/>
                <w:szCs w:val="28"/>
              </w:rPr>
              <w:t>довательская деятельность</w:t>
            </w: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Мое село</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10</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1134"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6</w:t>
            </w:r>
          </w:p>
        </w:tc>
        <w:tc>
          <w:tcPr>
            <w:tcW w:w="2552" w:type="dxa"/>
          </w:tcPr>
          <w:p w:rsidR="00701B52" w:rsidRPr="00701B52"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викторина, экскурсия, иссл</w:t>
            </w:r>
            <w:r w:rsidRPr="00560393">
              <w:rPr>
                <w:rFonts w:ascii="Times New Roman" w:hAnsi="Times New Roman"/>
                <w:color w:val="000000"/>
                <w:sz w:val="28"/>
                <w:szCs w:val="28"/>
              </w:rPr>
              <w:t>е</w:t>
            </w:r>
            <w:r w:rsidRPr="00560393">
              <w:rPr>
                <w:rFonts w:ascii="Times New Roman" w:hAnsi="Times New Roman"/>
                <w:color w:val="000000"/>
                <w:sz w:val="28"/>
                <w:szCs w:val="28"/>
              </w:rPr>
              <w:t>довательская де</w:t>
            </w:r>
            <w:r w:rsidRPr="00560393">
              <w:rPr>
                <w:rFonts w:ascii="Times New Roman" w:hAnsi="Times New Roman"/>
                <w:color w:val="000000"/>
                <w:sz w:val="28"/>
                <w:szCs w:val="28"/>
              </w:rPr>
              <w:t>я</w:t>
            </w:r>
            <w:r>
              <w:rPr>
                <w:rFonts w:ascii="Times New Roman" w:hAnsi="Times New Roman"/>
                <w:color w:val="000000"/>
                <w:sz w:val="28"/>
                <w:szCs w:val="28"/>
              </w:rPr>
              <w:t>тельность</w:t>
            </w: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5</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Итоговое занятие.</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1134"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2552" w:type="dxa"/>
          </w:tcPr>
          <w:p w:rsidR="00701B52" w:rsidRPr="00560393" w:rsidRDefault="00701B52" w:rsidP="00701B52">
            <w:pPr>
              <w:rPr>
                <w:rFonts w:ascii="Times New Roman" w:hAnsi="Times New Roman"/>
                <w:sz w:val="28"/>
                <w:szCs w:val="28"/>
              </w:rPr>
            </w:pPr>
            <w:r w:rsidRPr="00560393">
              <w:rPr>
                <w:rFonts w:ascii="Times New Roman" w:hAnsi="Times New Roman"/>
                <w:color w:val="000000"/>
                <w:sz w:val="28"/>
                <w:szCs w:val="28"/>
              </w:rPr>
              <w:t>Игра, викторина</w:t>
            </w:r>
          </w:p>
        </w:tc>
      </w:tr>
      <w:tr w:rsidR="00701B52" w:rsidRPr="00560393" w:rsidTr="00701B52">
        <w:tc>
          <w:tcPr>
            <w:tcW w:w="526" w:type="dxa"/>
          </w:tcPr>
          <w:p w:rsidR="00701B52" w:rsidRPr="00560393" w:rsidRDefault="00701B52" w:rsidP="00701B52">
            <w:pPr>
              <w:rPr>
                <w:rFonts w:ascii="Times New Roman" w:hAnsi="Times New Roman"/>
                <w:sz w:val="28"/>
                <w:szCs w:val="28"/>
              </w:rPr>
            </w:pPr>
          </w:p>
        </w:tc>
        <w:tc>
          <w:tcPr>
            <w:tcW w:w="4010" w:type="dxa"/>
          </w:tcPr>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33</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14</w:t>
            </w:r>
          </w:p>
        </w:tc>
        <w:tc>
          <w:tcPr>
            <w:tcW w:w="1134"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19</w:t>
            </w:r>
          </w:p>
        </w:tc>
        <w:tc>
          <w:tcPr>
            <w:tcW w:w="2552" w:type="dxa"/>
          </w:tcPr>
          <w:p w:rsidR="00701B52" w:rsidRPr="00560393" w:rsidRDefault="00701B52" w:rsidP="00701B52">
            <w:pPr>
              <w:rPr>
                <w:rFonts w:ascii="Times New Roman" w:hAnsi="Times New Roman"/>
                <w:sz w:val="28"/>
                <w:szCs w:val="28"/>
              </w:rPr>
            </w:pPr>
          </w:p>
        </w:tc>
      </w:tr>
    </w:tbl>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 xml:space="preserve"> Учебно-тематический план второго года обучения</w:t>
      </w:r>
    </w:p>
    <w:tbl>
      <w:tblPr>
        <w:tblStyle w:val="1256"/>
        <w:tblW w:w="10632" w:type="dxa"/>
        <w:tblInd w:w="108" w:type="dxa"/>
        <w:tblLook w:val="04A0" w:firstRow="1" w:lastRow="0" w:firstColumn="1" w:lastColumn="0" w:noHBand="0" w:noVBand="1"/>
      </w:tblPr>
      <w:tblGrid>
        <w:gridCol w:w="526"/>
        <w:gridCol w:w="4010"/>
        <w:gridCol w:w="1418"/>
        <w:gridCol w:w="992"/>
        <w:gridCol w:w="1136"/>
        <w:gridCol w:w="2550"/>
      </w:tblGrid>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b/>
                <w:bCs/>
                <w:color w:val="000000"/>
                <w:sz w:val="28"/>
                <w:szCs w:val="28"/>
              </w:rPr>
              <w:t xml:space="preserve"> Наименование темы</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Кол-во час</w:t>
            </w:r>
          </w:p>
        </w:tc>
        <w:tc>
          <w:tcPr>
            <w:tcW w:w="992"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b/>
                <w:bCs/>
                <w:color w:val="000000"/>
                <w:sz w:val="28"/>
                <w:szCs w:val="28"/>
              </w:rPr>
              <w:t>Всего</w:t>
            </w:r>
          </w:p>
          <w:p w:rsidR="00701B52" w:rsidRPr="00560393" w:rsidRDefault="00701B52" w:rsidP="00701B52">
            <w:pPr>
              <w:rPr>
                <w:rFonts w:ascii="Times New Roman" w:hAnsi="Times New Roman"/>
                <w:sz w:val="28"/>
                <w:szCs w:val="28"/>
              </w:rPr>
            </w:pPr>
          </w:p>
        </w:tc>
        <w:tc>
          <w:tcPr>
            <w:tcW w:w="1136"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Теория</w:t>
            </w:r>
          </w:p>
        </w:tc>
        <w:tc>
          <w:tcPr>
            <w:tcW w:w="2550"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Практика</w:t>
            </w: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lastRenderedPageBreak/>
              <w:t>1</w:t>
            </w:r>
          </w:p>
        </w:tc>
        <w:tc>
          <w:tcPr>
            <w:tcW w:w="4010" w:type="dxa"/>
          </w:tcPr>
          <w:p w:rsidR="00701B52" w:rsidRPr="00560393" w:rsidRDefault="00701B52" w:rsidP="00701B52">
            <w:pPr>
              <w:rPr>
                <w:rFonts w:ascii="Times New Roman" w:hAnsi="Times New Roman"/>
                <w:sz w:val="28"/>
                <w:szCs w:val="28"/>
              </w:rPr>
            </w:pPr>
            <w:r w:rsidRPr="00560393">
              <w:rPr>
                <w:rFonts w:ascii="Times New Roman" w:hAnsi="Times New Roman"/>
                <w:color w:val="000000"/>
                <w:sz w:val="28"/>
                <w:szCs w:val="28"/>
              </w:rPr>
              <w:t>Вводное занятие</w:t>
            </w: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Игра, беседа</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2</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Моё село</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10</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6</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викторина, экскурсия, иссл</w:t>
            </w:r>
            <w:r w:rsidRPr="00560393">
              <w:rPr>
                <w:rFonts w:ascii="Times New Roman" w:hAnsi="Times New Roman"/>
                <w:color w:val="000000"/>
                <w:sz w:val="28"/>
                <w:szCs w:val="28"/>
              </w:rPr>
              <w:t>е</w:t>
            </w:r>
            <w:r w:rsidRPr="00560393">
              <w:rPr>
                <w:rFonts w:ascii="Times New Roman" w:hAnsi="Times New Roman"/>
                <w:color w:val="000000"/>
                <w:sz w:val="28"/>
                <w:szCs w:val="28"/>
              </w:rPr>
              <w:t>довательская де</w:t>
            </w:r>
            <w:r w:rsidRPr="00560393">
              <w:rPr>
                <w:rFonts w:ascii="Times New Roman" w:hAnsi="Times New Roman"/>
                <w:color w:val="000000"/>
                <w:sz w:val="28"/>
                <w:szCs w:val="28"/>
              </w:rPr>
              <w:t>я</w:t>
            </w:r>
            <w:r w:rsidRPr="00560393">
              <w:rPr>
                <w:rFonts w:ascii="Times New Roman" w:hAnsi="Times New Roman"/>
                <w:color w:val="000000"/>
                <w:sz w:val="28"/>
                <w:szCs w:val="28"/>
              </w:rPr>
              <w:t>тельность</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3</w:t>
            </w:r>
          </w:p>
        </w:tc>
        <w:tc>
          <w:tcPr>
            <w:tcW w:w="4010" w:type="dxa"/>
          </w:tcPr>
          <w:p w:rsidR="00701B52" w:rsidRPr="00560393" w:rsidRDefault="00701B52" w:rsidP="00701B52">
            <w:pPr>
              <w:rPr>
                <w:rFonts w:ascii="Times New Roman" w:hAnsi="Times New Roman"/>
                <w:sz w:val="28"/>
                <w:szCs w:val="28"/>
              </w:rPr>
            </w:pPr>
            <w:r w:rsidRPr="00560393">
              <w:rPr>
                <w:rFonts w:ascii="Times New Roman" w:hAnsi="Times New Roman"/>
                <w:color w:val="000000"/>
                <w:sz w:val="28"/>
                <w:szCs w:val="28"/>
              </w:rPr>
              <w:t>Мой район. Природа родного края</w:t>
            </w: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14</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5</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9</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экскурсия, исследовательская деятельность, пр</w:t>
            </w:r>
            <w:r w:rsidRPr="00560393">
              <w:rPr>
                <w:rFonts w:ascii="Times New Roman" w:hAnsi="Times New Roman"/>
                <w:color w:val="000000"/>
                <w:sz w:val="28"/>
                <w:szCs w:val="28"/>
              </w:rPr>
              <w:t>о</w:t>
            </w:r>
            <w:r w:rsidRPr="00560393">
              <w:rPr>
                <w:rFonts w:ascii="Times New Roman" w:hAnsi="Times New Roman"/>
                <w:color w:val="000000"/>
                <w:sz w:val="28"/>
                <w:szCs w:val="28"/>
              </w:rPr>
              <w:t>ект</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Моё Отечество.</w:t>
            </w:r>
          </w:p>
          <w:p w:rsidR="00701B52" w:rsidRPr="00560393" w:rsidRDefault="00701B52" w:rsidP="00701B52">
            <w:pPr>
              <w:shd w:val="clear" w:color="auto" w:fill="FFFFFF"/>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8</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3</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5</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экскурсия, викторина.</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5</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Итоговое занятие.</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Игра, викторина.</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p>
        </w:tc>
        <w:tc>
          <w:tcPr>
            <w:tcW w:w="4010" w:type="dxa"/>
          </w:tcPr>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34</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14</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20</w:t>
            </w:r>
          </w:p>
        </w:tc>
        <w:tc>
          <w:tcPr>
            <w:tcW w:w="2550" w:type="dxa"/>
          </w:tcPr>
          <w:p w:rsidR="00701B52" w:rsidRPr="00560393" w:rsidRDefault="00701B52" w:rsidP="00701B52">
            <w:pPr>
              <w:rPr>
                <w:rFonts w:ascii="Times New Roman" w:hAnsi="Times New Roman"/>
                <w:sz w:val="28"/>
                <w:szCs w:val="28"/>
              </w:rPr>
            </w:pPr>
          </w:p>
        </w:tc>
      </w:tr>
    </w:tbl>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Учебно-тематический план третьего года обучения</w:t>
      </w:r>
    </w:p>
    <w:tbl>
      <w:tblPr>
        <w:tblStyle w:val="1256"/>
        <w:tblW w:w="10632" w:type="dxa"/>
        <w:tblInd w:w="108" w:type="dxa"/>
        <w:tblLook w:val="04A0" w:firstRow="1" w:lastRow="0" w:firstColumn="1" w:lastColumn="0" w:noHBand="0" w:noVBand="1"/>
      </w:tblPr>
      <w:tblGrid>
        <w:gridCol w:w="526"/>
        <w:gridCol w:w="4010"/>
        <w:gridCol w:w="1418"/>
        <w:gridCol w:w="992"/>
        <w:gridCol w:w="1136"/>
        <w:gridCol w:w="2550"/>
      </w:tblGrid>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b/>
                <w:bCs/>
                <w:color w:val="000000"/>
                <w:sz w:val="28"/>
                <w:szCs w:val="28"/>
              </w:rPr>
              <w:t xml:space="preserve"> Наименование темы</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Кол-во час</w:t>
            </w:r>
          </w:p>
        </w:tc>
        <w:tc>
          <w:tcPr>
            <w:tcW w:w="992"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b/>
                <w:bCs/>
                <w:color w:val="000000"/>
                <w:sz w:val="28"/>
                <w:szCs w:val="28"/>
              </w:rPr>
              <w:t>Всего</w:t>
            </w:r>
          </w:p>
          <w:p w:rsidR="00701B52" w:rsidRPr="00560393" w:rsidRDefault="00701B52" w:rsidP="00701B52">
            <w:pPr>
              <w:rPr>
                <w:rFonts w:ascii="Times New Roman" w:hAnsi="Times New Roman"/>
                <w:sz w:val="28"/>
                <w:szCs w:val="28"/>
              </w:rPr>
            </w:pPr>
          </w:p>
        </w:tc>
        <w:tc>
          <w:tcPr>
            <w:tcW w:w="1136"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Теория</w:t>
            </w:r>
          </w:p>
        </w:tc>
        <w:tc>
          <w:tcPr>
            <w:tcW w:w="2550"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Практика</w:t>
            </w: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Вводное занятие.</w:t>
            </w:r>
          </w:p>
          <w:p w:rsidR="00701B52" w:rsidRPr="00560393" w:rsidRDefault="00701B52" w:rsidP="00701B52">
            <w:pPr>
              <w:shd w:val="clear" w:color="auto" w:fill="FFFFFF"/>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992" w:type="dxa"/>
          </w:tcPr>
          <w:p w:rsidR="00701B52" w:rsidRPr="00560393" w:rsidRDefault="00701B52" w:rsidP="00701B52">
            <w:pPr>
              <w:rPr>
                <w:rFonts w:ascii="Times New Roman" w:hAnsi="Times New Roman"/>
                <w:sz w:val="28"/>
                <w:szCs w:val="28"/>
              </w:rPr>
            </w:pP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игра.</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2</w:t>
            </w:r>
          </w:p>
        </w:tc>
        <w:tc>
          <w:tcPr>
            <w:tcW w:w="4010" w:type="dxa"/>
          </w:tcPr>
          <w:p w:rsidR="00701B52" w:rsidRPr="00560393" w:rsidRDefault="00701B52" w:rsidP="00701B52">
            <w:pPr>
              <w:shd w:val="clear" w:color="auto" w:fill="FFFFFF"/>
              <w:rPr>
                <w:rFonts w:ascii="Times New Roman" w:hAnsi="Times New Roman"/>
                <w:color w:val="000000"/>
                <w:sz w:val="28"/>
                <w:szCs w:val="28"/>
              </w:rPr>
            </w:pPr>
          </w:p>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Моё село</w:t>
            </w:r>
          </w:p>
          <w:p w:rsidR="00701B52" w:rsidRPr="00560393" w:rsidRDefault="00701B52" w:rsidP="00701B52">
            <w:pPr>
              <w:shd w:val="clear" w:color="auto" w:fill="FFFFFF"/>
              <w:jc w:val="cente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10</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6</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экскурсия. Викторина, проект</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3</w:t>
            </w:r>
          </w:p>
        </w:tc>
        <w:tc>
          <w:tcPr>
            <w:tcW w:w="4010"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Первомайский район</w:t>
            </w: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10</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6</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экскурсия, исследовательская деятельность</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Оренбургская область</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12</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8</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экскурсия. Викторина, проект, исследовательская деятельность</w:t>
            </w:r>
          </w:p>
          <w:p w:rsidR="00701B52" w:rsidRPr="00560393" w:rsidRDefault="00701B52" w:rsidP="00701B52">
            <w:pPr>
              <w:rPr>
                <w:rFonts w:ascii="Times New Roman" w:hAnsi="Times New Roman"/>
                <w:sz w:val="28"/>
                <w:szCs w:val="28"/>
              </w:rPr>
            </w:pPr>
          </w:p>
        </w:tc>
      </w:tr>
    </w:tbl>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lastRenderedPageBreak/>
        <w:t>Учебно-тематический план четвертого года обучения</w:t>
      </w:r>
    </w:p>
    <w:tbl>
      <w:tblPr>
        <w:tblStyle w:val="1256"/>
        <w:tblW w:w="10632" w:type="dxa"/>
        <w:tblInd w:w="108" w:type="dxa"/>
        <w:tblLook w:val="04A0" w:firstRow="1" w:lastRow="0" w:firstColumn="1" w:lastColumn="0" w:noHBand="0" w:noVBand="1"/>
      </w:tblPr>
      <w:tblGrid>
        <w:gridCol w:w="526"/>
        <w:gridCol w:w="4010"/>
        <w:gridCol w:w="1418"/>
        <w:gridCol w:w="992"/>
        <w:gridCol w:w="1136"/>
        <w:gridCol w:w="2550"/>
      </w:tblGrid>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b/>
                <w:bCs/>
                <w:color w:val="000000"/>
                <w:sz w:val="28"/>
                <w:szCs w:val="28"/>
              </w:rPr>
              <w:t xml:space="preserve"> Наименование темы</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Кол-во час</w:t>
            </w:r>
          </w:p>
        </w:tc>
        <w:tc>
          <w:tcPr>
            <w:tcW w:w="992"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b/>
                <w:bCs/>
                <w:color w:val="000000"/>
                <w:sz w:val="28"/>
                <w:szCs w:val="28"/>
              </w:rPr>
              <w:t>Всего</w:t>
            </w:r>
          </w:p>
          <w:p w:rsidR="00701B52" w:rsidRPr="00560393" w:rsidRDefault="00701B52" w:rsidP="00701B52">
            <w:pPr>
              <w:rPr>
                <w:rFonts w:ascii="Times New Roman" w:hAnsi="Times New Roman"/>
                <w:sz w:val="28"/>
                <w:szCs w:val="28"/>
              </w:rPr>
            </w:pPr>
          </w:p>
        </w:tc>
        <w:tc>
          <w:tcPr>
            <w:tcW w:w="1136"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Теория</w:t>
            </w:r>
          </w:p>
        </w:tc>
        <w:tc>
          <w:tcPr>
            <w:tcW w:w="2550" w:type="dxa"/>
          </w:tcPr>
          <w:p w:rsidR="00701B52" w:rsidRPr="00560393" w:rsidRDefault="00701B52" w:rsidP="00701B52">
            <w:pPr>
              <w:rPr>
                <w:rFonts w:ascii="Times New Roman" w:hAnsi="Times New Roman"/>
                <w:b/>
                <w:sz w:val="28"/>
                <w:szCs w:val="28"/>
              </w:rPr>
            </w:pPr>
            <w:r w:rsidRPr="00560393">
              <w:rPr>
                <w:rFonts w:ascii="Times New Roman" w:hAnsi="Times New Roman"/>
                <w:b/>
                <w:sz w:val="28"/>
                <w:szCs w:val="28"/>
              </w:rPr>
              <w:t>Практика</w:t>
            </w: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Вводное занятие.</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w:t>
            </w:r>
          </w:p>
        </w:tc>
        <w:tc>
          <w:tcPr>
            <w:tcW w:w="2550" w:type="dxa"/>
          </w:tcPr>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2</w:t>
            </w:r>
          </w:p>
        </w:tc>
        <w:tc>
          <w:tcPr>
            <w:tcW w:w="4010" w:type="dxa"/>
          </w:tcPr>
          <w:p w:rsidR="00701B52" w:rsidRPr="00560393" w:rsidRDefault="00701B52" w:rsidP="00701B52">
            <w:pPr>
              <w:rPr>
                <w:rFonts w:ascii="Times New Roman" w:hAnsi="Times New Roman"/>
                <w:sz w:val="28"/>
                <w:szCs w:val="28"/>
              </w:rPr>
            </w:pPr>
            <w:proofErr w:type="gramStart"/>
            <w:r w:rsidRPr="00560393">
              <w:rPr>
                <w:rFonts w:ascii="Times New Roman" w:hAnsi="Times New Roman"/>
                <w:color w:val="000000"/>
                <w:sz w:val="28"/>
                <w:szCs w:val="28"/>
              </w:rPr>
              <w:t>Село</w:t>
            </w:r>
            <w:proofErr w:type="gramEnd"/>
            <w:r w:rsidRPr="00560393">
              <w:rPr>
                <w:rFonts w:ascii="Times New Roman" w:hAnsi="Times New Roman"/>
                <w:color w:val="000000"/>
                <w:sz w:val="28"/>
                <w:szCs w:val="28"/>
              </w:rPr>
              <w:t xml:space="preserve"> в котором мы живем</w:t>
            </w: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10</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6</w:t>
            </w:r>
          </w:p>
        </w:tc>
        <w:tc>
          <w:tcPr>
            <w:tcW w:w="2550" w:type="dxa"/>
          </w:tcPr>
          <w:p w:rsidR="00701B52" w:rsidRPr="00560393" w:rsidRDefault="00701B52" w:rsidP="00701B52">
            <w:pPr>
              <w:rPr>
                <w:rFonts w:ascii="Times New Roman" w:hAnsi="Times New Roman"/>
                <w:sz w:val="28"/>
                <w:szCs w:val="28"/>
              </w:rPr>
            </w:pPr>
            <w:r w:rsidRPr="00560393">
              <w:rPr>
                <w:rFonts w:ascii="Times New Roman" w:hAnsi="Times New Roman"/>
                <w:color w:val="000000"/>
                <w:sz w:val="28"/>
                <w:szCs w:val="28"/>
              </w:rPr>
              <w:t>Беседа, экскурсия</w:t>
            </w: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3</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Наш край.</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15</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6</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9</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экскурсия, игра, практикум, исследовательская деятельность</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401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Мое отечество</w:t>
            </w:r>
          </w:p>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6</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2</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4</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Беседа, экскурсия, проект</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5</w:t>
            </w:r>
          </w:p>
        </w:tc>
        <w:tc>
          <w:tcPr>
            <w:tcW w:w="4010" w:type="dxa"/>
          </w:tcPr>
          <w:p w:rsidR="00701B52" w:rsidRPr="00560393" w:rsidRDefault="00701B52" w:rsidP="00701B52">
            <w:pPr>
              <w:shd w:val="clear" w:color="auto" w:fill="FFFFFF"/>
              <w:rPr>
                <w:rFonts w:ascii="Times New Roman" w:hAnsi="Times New Roman"/>
                <w:color w:val="000000"/>
                <w:sz w:val="28"/>
                <w:szCs w:val="28"/>
              </w:rPr>
            </w:pPr>
          </w:p>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Итоговое занятие.</w:t>
            </w:r>
          </w:p>
          <w:p w:rsidR="00701B52" w:rsidRPr="00560393" w:rsidRDefault="00701B52" w:rsidP="00701B52">
            <w:pPr>
              <w:shd w:val="clear" w:color="auto" w:fill="FFFFFF"/>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2</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w:t>
            </w:r>
          </w:p>
        </w:tc>
        <w:tc>
          <w:tcPr>
            <w:tcW w:w="2550" w:type="dxa"/>
          </w:tcPr>
          <w:p w:rsidR="00701B52" w:rsidRPr="00560393" w:rsidRDefault="00701B52" w:rsidP="00701B52">
            <w:pPr>
              <w:shd w:val="clear" w:color="auto" w:fill="FFFFFF"/>
              <w:rPr>
                <w:rFonts w:ascii="Times New Roman" w:hAnsi="Times New Roman"/>
                <w:color w:val="000000"/>
                <w:sz w:val="28"/>
                <w:szCs w:val="28"/>
              </w:rPr>
            </w:pPr>
            <w:r w:rsidRPr="00560393">
              <w:rPr>
                <w:rFonts w:ascii="Times New Roman" w:hAnsi="Times New Roman"/>
                <w:color w:val="000000"/>
                <w:sz w:val="28"/>
                <w:szCs w:val="28"/>
              </w:rPr>
              <w:t>Сообщения уч</w:t>
            </w:r>
            <w:r w:rsidRPr="00560393">
              <w:rPr>
                <w:rFonts w:ascii="Times New Roman" w:hAnsi="Times New Roman"/>
                <w:color w:val="000000"/>
                <w:sz w:val="28"/>
                <w:szCs w:val="28"/>
              </w:rPr>
              <w:t>а</w:t>
            </w:r>
            <w:r w:rsidRPr="00560393">
              <w:rPr>
                <w:rFonts w:ascii="Times New Roman" w:hAnsi="Times New Roman"/>
                <w:color w:val="000000"/>
                <w:sz w:val="28"/>
                <w:szCs w:val="28"/>
              </w:rPr>
              <w:t>щихся, беседа, и</w:t>
            </w:r>
            <w:r w:rsidRPr="00560393">
              <w:rPr>
                <w:rFonts w:ascii="Times New Roman" w:hAnsi="Times New Roman"/>
                <w:color w:val="000000"/>
                <w:sz w:val="28"/>
                <w:szCs w:val="28"/>
              </w:rPr>
              <w:t>г</w:t>
            </w:r>
            <w:r w:rsidRPr="00560393">
              <w:rPr>
                <w:rFonts w:ascii="Times New Roman" w:hAnsi="Times New Roman"/>
                <w:color w:val="000000"/>
                <w:sz w:val="28"/>
                <w:szCs w:val="28"/>
              </w:rPr>
              <w:t>ра, викторина</w:t>
            </w:r>
          </w:p>
          <w:p w:rsidR="00701B52" w:rsidRPr="00560393" w:rsidRDefault="00701B52" w:rsidP="00701B52">
            <w:pPr>
              <w:rPr>
                <w:rFonts w:ascii="Times New Roman" w:hAnsi="Times New Roman"/>
                <w:sz w:val="28"/>
                <w:szCs w:val="28"/>
              </w:rPr>
            </w:pPr>
          </w:p>
        </w:tc>
      </w:tr>
      <w:tr w:rsidR="00701B52" w:rsidRPr="00560393" w:rsidTr="00701B52">
        <w:tc>
          <w:tcPr>
            <w:tcW w:w="526" w:type="dxa"/>
          </w:tcPr>
          <w:p w:rsidR="00701B52" w:rsidRPr="00560393" w:rsidRDefault="00701B52" w:rsidP="00701B52">
            <w:pPr>
              <w:rPr>
                <w:rFonts w:ascii="Times New Roman" w:hAnsi="Times New Roman"/>
                <w:sz w:val="28"/>
                <w:szCs w:val="28"/>
              </w:rPr>
            </w:pPr>
          </w:p>
        </w:tc>
        <w:tc>
          <w:tcPr>
            <w:tcW w:w="4010" w:type="dxa"/>
          </w:tcPr>
          <w:p w:rsidR="00701B52" w:rsidRPr="00560393" w:rsidRDefault="00701B52" w:rsidP="00701B52">
            <w:pPr>
              <w:rPr>
                <w:rFonts w:ascii="Times New Roman" w:hAnsi="Times New Roman"/>
                <w:sz w:val="28"/>
                <w:szCs w:val="28"/>
              </w:rPr>
            </w:pPr>
          </w:p>
        </w:tc>
        <w:tc>
          <w:tcPr>
            <w:tcW w:w="1418"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34</w:t>
            </w:r>
          </w:p>
        </w:tc>
        <w:tc>
          <w:tcPr>
            <w:tcW w:w="992"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14</w:t>
            </w:r>
          </w:p>
        </w:tc>
        <w:tc>
          <w:tcPr>
            <w:tcW w:w="1136" w:type="dxa"/>
          </w:tcPr>
          <w:p w:rsidR="00701B52" w:rsidRPr="00560393" w:rsidRDefault="00701B52" w:rsidP="00701B52">
            <w:pPr>
              <w:rPr>
                <w:rFonts w:ascii="Times New Roman" w:hAnsi="Times New Roman"/>
                <w:sz w:val="28"/>
                <w:szCs w:val="28"/>
              </w:rPr>
            </w:pPr>
            <w:r w:rsidRPr="00560393">
              <w:rPr>
                <w:rFonts w:ascii="Times New Roman" w:hAnsi="Times New Roman"/>
                <w:sz w:val="28"/>
                <w:szCs w:val="28"/>
              </w:rPr>
              <w:t>20</w:t>
            </w:r>
          </w:p>
        </w:tc>
        <w:tc>
          <w:tcPr>
            <w:tcW w:w="2550" w:type="dxa"/>
          </w:tcPr>
          <w:p w:rsidR="00701B52" w:rsidRPr="00560393" w:rsidRDefault="00701B52" w:rsidP="00701B52">
            <w:pPr>
              <w:rPr>
                <w:rFonts w:ascii="Times New Roman" w:hAnsi="Times New Roman"/>
                <w:sz w:val="28"/>
                <w:szCs w:val="28"/>
              </w:rPr>
            </w:pPr>
          </w:p>
        </w:tc>
      </w:tr>
    </w:tbl>
    <w:p w:rsidR="00DF607B" w:rsidRDefault="00DF607B" w:rsidP="00701B52">
      <w:pPr>
        <w:pStyle w:val="af7"/>
        <w:ind w:left="0" w:right="283"/>
        <w:jc w:val="center"/>
        <w:rPr>
          <w:rFonts w:ascii="Times New Roman" w:hAnsi="Times New Roman"/>
          <w:b/>
          <w:sz w:val="28"/>
          <w:szCs w:val="28"/>
        </w:rPr>
      </w:pPr>
    </w:p>
    <w:p w:rsidR="00DF607B" w:rsidRDefault="00DF607B">
      <w:pPr>
        <w:rPr>
          <w:rFonts w:ascii="Times New Roman" w:hAnsi="Times New Roman"/>
          <w:b/>
          <w:sz w:val="28"/>
          <w:szCs w:val="28"/>
        </w:rPr>
      </w:pPr>
      <w:r>
        <w:rPr>
          <w:rFonts w:ascii="Times New Roman" w:hAnsi="Times New Roman"/>
          <w:b/>
          <w:sz w:val="28"/>
          <w:szCs w:val="28"/>
        </w:rPr>
        <w:br w:type="page"/>
      </w:r>
    </w:p>
    <w:p w:rsidR="002102C3" w:rsidRDefault="002102C3" w:rsidP="00701B52">
      <w:pPr>
        <w:pStyle w:val="af7"/>
        <w:ind w:left="0" w:right="283"/>
        <w:jc w:val="center"/>
        <w:rPr>
          <w:rFonts w:ascii="Times New Roman" w:hAnsi="Times New Roman"/>
          <w:b/>
          <w:sz w:val="28"/>
          <w:szCs w:val="28"/>
        </w:rPr>
      </w:pPr>
      <w:r>
        <w:rPr>
          <w:rFonts w:ascii="Times New Roman" w:hAnsi="Times New Roman"/>
          <w:b/>
          <w:sz w:val="28"/>
          <w:szCs w:val="28"/>
        </w:rPr>
        <w:lastRenderedPageBreak/>
        <w:t>Курс внеурочной деятельности «Занимательный английский»</w:t>
      </w:r>
    </w:p>
    <w:p w:rsidR="00701B52" w:rsidRPr="009526A1" w:rsidRDefault="00701B52" w:rsidP="00701B52">
      <w:pPr>
        <w:pStyle w:val="af7"/>
        <w:ind w:left="0" w:right="283"/>
        <w:jc w:val="center"/>
        <w:rPr>
          <w:rFonts w:ascii="Times New Roman" w:hAnsi="Times New Roman"/>
          <w:b/>
          <w:sz w:val="28"/>
          <w:szCs w:val="28"/>
        </w:rPr>
      </w:pPr>
      <w:r>
        <w:rPr>
          <w:rFonts w:ascii="Times New Roman" w:hAnsi="Times New Roman"/>
          <w:b/>
          <w:sz w:val="28"/>
          <w:szCs w:val="28"/>
        </w:rPr>
        <w:t>Пояснительная записка</w:t>
      </w:r>
    </w:p>
    <w:p w:rsidR="00701B52" w:rsidRDefault="00701B52" w:rsidP="00701B52">
      <w:pPr>
        <w:shd w:val="clear" w:color="auto" w:fill="FFFFFF"/>
        <w:spacing w:after="0" w:line="240" w:lineRule="auto"/>
        <w:ind w:left="567" w:firstLine="567"/>
        <w:rPr>
          <w:rFonts w:ascii="Times New Roman" w:hAnsi="Times New Roman" w:cs="Times New Roman"/>
          <w:sz w:val="24"/>
          <w:szCs w:val="24"/>
        </w:rPr>
      </w:pPr>
      <w:r w:rsidRPr="00CA223F">
        <w:rPr>
          <w:rFonts w:ascii="Times New Roman" w:hAnsi="Times New Roman" w:cs="Times New Roman"/>
          <w:sz w:val="24"/>
          <w:szCs w:val="24"/>
        </w:rPr>
        <w:t xml:space="preserve">Данная рабочая программа кружка английского языка </w:t>
      </w:r>
      <w:r>
        <w:rPr>
          <w:rFonts w:ascii="Times New Roman" w:hAnsi="Times New Roman" w:cs="Times New Roman"/>
          <w:sz w:val="24"/>
          <w:szCs w:val="24"/>
        </w:rPr>
        <w:t xml:space="preserve">«Занимательный английский» </w:t>
      </w:r>
      <w:r w:rsidRPr="00CA223F">
        <w:rPr>
          <w:rFonts w:ascii="Times New Roman" w:hAnsi="Times New Roman" w:cs="Times New Roman"/>
          <w:sz w:val="24"/>
          <w:szCs w:val="24"/>
        </w:rPr>
        <w:t xml:space="preserve">для </w:t>
      </w:r>
      <w:r>
        <w:rPr>
          <w:rFonts w:ascii="Times New Roman" w:hAnsi="Times New Roman" w:cs="Times New Roman"/>
          <w:sz w:val="24"/>
          <w:szCs w:val="24"/>
        </w:rPr>
        <w:t xml:space="preserve">3 </w:t>
      </w:r>
      <w:r w:rsidRPr="00CA223F">
        <w:rPr>
          <w:rFonts w:ascii="Times New Roman" w:hAnsi="Times New Roman" w:cs="Times New Roman"/>
          <w:sz w:val="24"/>
          <w:szCs w:val="24"/>
        </w:rPr>
        <w:t xml:space="preserve">класса составлена на основе </w:t>
      </w:r>
      <w:r w:rsidRPr="000D725C">
        <w:rPr>
          <w:rFonts w:ascii="Times New Roman" w:hAnsi="Times New Roman" w:cs="Times New Roman"/>
          <w:sz w:val="24"/>
          <w:szCs w:val="24"/>
        </w:rPr>
        <w:t>федерального государствен</w:t>
      </w:r>
      <w:r w:rsidRPr="000D725C">
        <w:rPr>
          <w:rFonts w:ascii="Times New Roman" w:hAnsi="Times New Roman" w:cs="Times New Roman"/>
          <w:sz w:val="24"/>
          <w:szCs w:val="24"/>
        </w:rPr>
        <w:softHyphen/>
        <w:t>ного образовательного стандарта начального общего образования, примерной программы начального общего образования по а</w:t>
      </w:r>
      <w:r w:rsidRPr="000D725C">
        <w:rPr>
          <w:rFonts w:ascii="Times New Roman" w:hAnsi="Times New Roman" w:cs="Times New Roman"/>
          <w:sz w:val="24"/>
          <w:szCs w:val="24"/>
        </w:rPr>
        <w:t>н</w:t>
      </w:r>
      <w:r w:rsidRPr="000D725C">
        <w:rPr>
          <w:rFonts w:ascii="Times New Roman" w:hAnsi="Times New Roman" w:cs="Times New Roman"/>
          <w:sz w:val="24"/>
          <w:szCs w:val="24"/>
        </w:rPr>
        <w:t>глийскому языку, планируемых результатов начального общего образования, учебного плана образовательного учреждения</w:t>
      </w:r>
      <w:r>
        <w:rPr>
          <w:rFonts w:ascii="Times New Roman" w:hAnsi="Times New Roman" w:cs="Times New Roman"/>
          <w:sz w:val="24"/>
          <w:szCs w:val="24"/>
        </w:rPr>
        <w:t xml:space="preserve">, </w:t>
      </w:r>
      <w:r w:rsidRPr="00CA223F">
        <w:rPr>
          <w:rFonts w:ascii="Times New Roman" w:hAnsi="Times New Roman" w:cs="Times New Roman"/>
          <w:sz w:val="24"/>
          <w:szCs w:val="24"/>
        </w:rPr>
        <w:t>методических рекомендаций по организации внеурочной де</w:t>
      </w:r>
      <w:r w:rsidRPr="00CA223F">
        <w:rPr>
          <w:rFonts w:ascii="Times New Roman" w:hAnsi="Times New Roman" w:cs="Times New Roman"/>
          <w:sz w:val="24"/>
          <w:szCs w:val="24"/>
        </w:rPr>
        <w:t>я</w:t>
      </w:r>
      <w:r w:rsidRPr="00CA223F">
        <w:rPr>
          <w:rFonts w:ascii="Times New Roman" w:hAnsi="Times New Roman" w:cs="Times New Roman"/>
          <w:sz w:val="24"/>
          <w:szCs w:val="24"/>
        </w:rPr>
        <w:t>тельности в образовательных учреждениях</w:t>
      </w:r>
      <w:r w:rsidRPr="00152EB6">
        <w:rPr>
          <w:rFonts w:ascii="Times New Roman" w:eastAsia="Times New Roman" w:hAnsi="Times New Roman" w:cs="Times New Roman"/>
          <w:color w:val="000000"/>
          <w:sz w:val="23"/>
          <w:szCs w:val="23"/>
          <w:lang w:eastAsia="ru-RU"/>
        </w:rPr>
        <w:t xml:space="preserve"> </w:t>
      </w:r>
      <w:r>
        <w:rPr>
          <w:rFonts w:ascii="Times New Roman" w:eastAsia="Times New Roman" w:hAnsi="Times New Roman" w:cs="Times New Roman"/>
          <w:color w:val="000000"/>
          <w:sz w:val="23"/>
          <w:szCs w:val="23"/>
          <w:lang w:eastAsia="ru-RU"/>
        </w:rPr>
        <w:t>«</w:t>
      </w:r>
      <w:r w:rsidRPr="00152EB6">
        <w:rPr>
          <w:rFonts w:ascii="YS Text" w:eastAsia="Times New Roman" w:hAnsi="YS Text" w:cs="Times New Roman"/>
          <w:color w:val="000000"/>
          <w:sz w:val="23"/>
          <w:szCs w:val="23"/>
          <w:lang w:eastAsia="ru-RU"/>
        </w:rPr>
        <w:t>Внеурочная деятельность школьников. Метод</w:t>
      </w:r>
      <w:r w:rsidRPr="00152EB6">
        <w:rPr>
          <w:rFonts w:ascii="YS Text" w:eastAsia="Times New Roman" w:hAnsi="YS Text" w:cs="Times New Roman"/>
          <w:color w:val="000000"/>
          <w:sz w:val="23"/>
          <w:szCs w:val="23"/>
          <w:lang w:eastAsia="ru-RU"/>
        </w:rPr>
        <w:t>и</w:t>
      </w:r>
      <w:r w:rsidRPr="00152EB6">
        <w:rPr>
          <w:rFonts w:ascii="YS Text" w:eastAsia="Times New Roman" w:hAnsi="YS Text" w:cs="Times New Roman"/>
          <w:color w:val="000000"/>
          <w:sz w:val="23"/>
          <w:szCs w:val="23"/>
          <w:lang w:eastAsia="ru-RU"/>
        </w:rPr>
        <w:t>ческий</w:t>
      </w:r>
      <w:r>
        <w:rPr>
          <w:rFonts w:ascii="YS Text" w:eastAsia="Times New Roman" w:hAnsi="YS Text" w:cs="Times New Roman"/>
          <w:color w:val="000000"/>
          <w:sz w:val="23"/>
          <w:szCs w:val="23"/>
          <w:lang w:eastAsia="ru-RU"/>
        </w:rPr>
        <w:t xml:space="preserve"> </w:t>
      </w:r>
      <w:r w:rsidRPr="00152EB6">
        <w:rPr>
          <w:rFonts w:ascii="YS Text" w:eastAsia="Times New Roman" w:hAnsi="YS Text" w:cs="Times New Roman"/>
          <w:color w:val="000000"/>
          <w:sz w:val="23"/>
          <w:szCs w:val="23"/>
          <w:lang w:eastAsia="ru-RU"/>
        </w:rPr>
        <w:t>конструктор: пособие для учителя. ФГОС</w:t>
      </w:r>
      <w:r>
        <w:rPr>
          <w:rFonts w:ascii="Times New Roman" w:eastAsia="Times New Roman" w:hAnsi="Times New Roman" w:cs="Times New Roman"/>
          <w:color w:val="000000"/>
          <w:sz w:val="23"/>
          <w:szCs w:val="23"/>
          <w:lang w:eastAsia="ru-RU"/>
        </w:rPr>
        <w:t>»</w:t>
      </w:r>
      <w:r w:rsidRPr="00152EB6">
        <w:rPr>
          <w:rFonts w:ascii="Times New Roman" w:eastAsia="Times New Roman" w:hAnsi="Times New Roman" w:cs="Times New Roman"/>
          <w:color w:val="000000"/>
          <w:sz w:val="23"/>
          <w:szCs w:val="23"/>
          <w:lang w:eastAsia="ru-RU"/>
        </w:rPr>
        <w:t xml:space="preserve">/ </w:t>
      </w:r>
      <w:r w:rsidRPr="00152EB6">
        <w:rPr>
          <w:rFonts w:ascii="YS Text" w:eastAsia="Times New Roman" w:hAnsi="YS Text" w:cs="Times New Roman"/>
          <w:color w:val="000000"/>
          <w:sz w:val="23"/>
          <w:szCs w:val="23"/>
          <w:lang w:eastAsia="ru-RU"/>
        </w:rPr>
        <w:t xml:space="preserve">3-е издание </w:t>
      </w:r>
      <w:r w:rsidRPr="00152EB6">
        <w:rPr>
          <w:rFonts w:ascii="Times New Roman" w:eastAsia="Times New Roman" w:hAnsi="Times New Roman" w:cs="Times New Roman"/>
          <w:color w:val="000000"/>
          <w:sz w:val="23"/>
          <w:szCs w:val="23"/>
          <w:lang w:eastAsia="ru-RU"/>
        </w:rPr>
        <w:t>Д. В. Григорьев,</w:t>
      </w:r>
      <w:r>
        <w:rPr>
          <w:rFonts w:ascii="Times New Roman" w:eastAsia="Times New Roman" w:hAnsi="Times New Roman" w:cs="Times New Roman"/>
          <w:color w:val="000000"/>
          <w:sz w:val="23"/>
          <w:szCs w:val="23"/>
          <w:lang w:eastAsia="ru-RU"/>
        </w:rPr>
        <w:t xml:space="preserve"> </w:t>
      </w:r>
      <w:r w:rsidRPr="00152EB6">
        <w:rPr>
          <w:rFonts w:ascii="Times New Roman" w:eastAsia="Times New Roman" w:hAnsi="Times New Roman" w:cs="Times New Roman"/>
          <w:color w:val="000000"/>
          <w:sz w:val="23"/>
          <w:szCs w:val="23"/>
          <w:lang w:eastAsia="ru-RU"/>
        </w:rPr>
        <w:t>П. В. Степанов. — М.: Просвещение, 201</w:t>
      </w:r>
      <w:r>
        <w:rPr>
          <w:rFonts w:ascii="Times New Roman" w:eastAsia="Times New Roman" w:hAnsi="Times New Roman" w:cs="Times New Roman"/>
          <w:color w:val="000000"/>
          <w:sz w:val="23"/>
          <w:szCs w:val="23"/>
          <w:lang w:eastAsia="ru-RU"/>
        </w:rPr>
        <w:t>3</w:t>
      </w:r>
      <w:r w:rsidRPr="00CA223F">
        <w:rPr>
          <w:rFonts w:ascii="Times New Roman" w:hAnsi="Times New Roman" w:cs="Times New Roman"/>
          <w:sz w:val="24"/>
          <w:szCs w:val="24"/>
        </w:rPr>
        <w:t>, реализующих общеобразовательные программы начального общего образования</w:t>
      </w:r>
      <w:r w:rsidRPr="00152EB6">
        <w:rPr>
          <w:rFonts w:ascii="Times New Roman" w:hAnsi="Times New Roman" w:cs="Times New Roman"/>
          <w:sz w:val="24"/>
          <w:szCs w:val="24"/>
        </w:rPr>
        <w:t xml:space="preserve">, </w:t>
      </w:r>
      <w:r w:rsidRPr="00CA223F">
        <w:rPr>
          <w:rFonts w:ascii="Times New Roman" w:hAnsi="Times New Roman" w:cs="Times New Roman"/>
          <w:sz w:val="24"/>
          <w:szCs w:val="24"/>
        </w:rPr>
        <w:t xml:space="preserve">а также на основе авторской программы </w:t>
      </w:r>
      <w:r w:rsidRPr="000D725C">
        <w:rPr>
          <w:rFonts w:ascii="Times New Roman" w:hAnsi="Times New Roman" w:cs="Times New Roman"/>
          <w:sz w:val="24"/>
          <w:szCs w:val="24"/>
        </w:rPr>
        <w:t xml:space="preserve">курса английского языка к УМК «Радуга / </w:t>
      </w:r>
      <w:r w:rsidRPr="000D725C">
        <w:rPr>
          <w:rFonts w:ascii="Times New Roman" w:hAnsi="Times New Roman" w:cs="Times New Roman"/>
          <w:sz w:val="24"/>
          <w:szCs w:val="24"/>
          <w:lang w:val="en-US"/>
        </w:rPr>
        <w:t>Rainbow</w:t>
      </w:r>
      <w:r w:rsidRPr="000D725C">
        <w:rPr>
          <w:rFonts w:ascii="Times New Roman" w:hAnsi="Times New Roman" w:cs="Times New Roman"/>
          <w:sz w:val="24"/>
          <w:szCs w:val="24"/>
        </w:rPr>
        <w:t xml:space="preserve"> </w:t>
      </w:r>
      <w:r w:rsidRPr="000D725C">
        <w:rPr>
          <w:rFonts w:ascii="Times New Roman" w:hAnsi="Times New Roman" w:cs="Times New Roman"/>
          <w:sz w:val="24"/>
          <w:szCs w:val="24"/>
          <w:lang w:val="en-US"/>
        </w:rPr>
        <w:t>English</w:t>
      </w:r>
      <w:r w:rsidRPr="000D725C">
        <w:rPr>
          <w:rFonts w:ascii="Times New Roman" w:hAnsi="Times New Roman" w:cs="Times New Roman"/>
          <w:sz w:val="24"/>
          <w:szCs w:val="24"/>
        </w:rPr>
        <w:t xml:space="preserve">» для </w:t>
      </w:r>
      <w:r w:rsidRPr="000D725C">
        <w:rPr>
          <w:rStyle w:val="0pt"/>
          <w:rFonts w:eastAsiaTheme="minorHAnsi"/>
          <w:sz w:val="24"/>
          <w:szCs w:val="24"/>
        </w:rPr>
        <w:t xml:space="preserve">2-4 </w:t>
      </w:r>
      <w:r w:rsidRPr="000D725C">
        <w:rPr>
          <w:rFonts w:ascii="Times New Roman" w:hAnsi="Times New Roman" w:cs="Times New Roman"/>
          <w:sz w:val="24"/>
          <w:szCs w:val="24"/>
        </w:rPr>
        <w:t>классов общеобразовательных учреждений / О.В. Афанасьева И. В. Михеева</w:t>
      </w:r>
      <w:proofErr w:type="gramStart"/>
      <w:r w:rsidRPr="000D725C">
        <w:rPr>
          <w:rFonts w:ascii="Times New Roman" w:hAnsi="Times New Roman" w:cs="Times New Roman"/>
          <w:sz w:val="24"/>
          <w:szCs w:val="24"/>
        </w:rPr>
        <w:t xml:space="preserve">., </w:t>
      </w:r>
      <w:proofErr w:type="gramEnd"/>
      <w:r w:rsidRPr="000D725C">
        <w:rPr>
          <w:rFonts w:ascii="Times New Roman" w:hAnsi="Times New Roman" w:cs="Times New Roman"/>
          <w:sz w:val="24"/>
          <w:szCs w:val="24"/>
        </w:rPr>
        <w:t xml:space="preserve">Н. В. Языкова, Е. А. Колесникова — Москва: Дрофа, 2017. </w:t>
      </w:r>
    </w:p>
    <w:p w:rsidR="00701B52" w:rsidRDefault="00701B52" w:rsidP="00701B52">
      <w:pPr>
        <w:shd w:val="clear" w:color="auto" w:fill="FFFFFF"/>
        <w:spacing w:after="0" w:line="240" w:lineRule="auto"/>
        <w:ind w:left="567" w:right="429" w:firstLine="567"/>
        <w:rPr>
          <w:rFonts w:ascii="Times New Roman" w:eastAsia="Times New Roman" w:hAnsi="Times New Roman"/>
          <w:sz w:val="24"/>
          <w:szCs w:val="24"/>
          <w:lang w:eastAsia="ru-RU"/>
        </w:rPr>
      </w:pPr>
      <w:r>
        <w:rPr>
          <w:rFonts w:ascii="Times New Roman" w:hAnsi="Times New Roman"/>
          <w:sz w:val="24"/>
          <w:szCs w:val="24"/>
        </w:rPr>
        <w:t xml:space="preserve">Программа внеурочной деятельности напрямую связана с урочной деятельностью. </w:t>
      </w:r>
      <w:r>
        <w:rPr>
          <w:rFonts w:ascii="Times New Roman" w:eastAsia="Times New Roman" w:hAnsi="Times New Roman"/>
          <w:sz w:val="24"/>
          <w:szCs w:val="24"/>
          <w:lang w:eastAsia="ru-RU"/>
        </w:rPr>
        <w:t>Отбор тематики и проблематики общения на внеурочных занятиях осуществлён с учётом материала программы обязательного изучения английского языка, ориентирован на реал</w:t>
      </w:r>
      <w:r>
        <w:rPr>
          <w:rFonts w:ascii="Times New Roman" w:eastAsia="Times New Roman" w:hAnsi="Times New Roman"/>
          <w:sz w:val="24"/>
          <w:szCs w:val="24"/>
          <w:lang w:eastAsia="ru-RU"/>
        </w:rPr>
        <w:t>ь</w:t>
      </w:r>
      <w:r>
        <w:rPr>
          <w:rFonts w:ascii="Times New Roman" w:eastAsia="Times New Roman" w:hAnsi="Times New Roman"/>
          <w:sz w:val="24"/>
          <w:szCs w:val="24"/>
          <w:lang w:eastAsia="ru-RU"/>
        </w:rPr>
        <w:t>ные интересы и потребности современных школьников с учетом их возраста, на усиление деятельного характера обучения в целом.</w:t>
      </w:r>
      <w:r>
        <w:rPr>
          <w:rFonts w:ascii="Times New Roman" w:hAnsi="Times New Roman"/>
          <w:sz w:val="24"/>
          <w:szCs w:val="24"/>
        </w:rPr>
        <w:t xml:space="preserve"> Программа позволяет интегрировать знания, п</w:t>
      </w:r>
      <w:r>
        <w:rPr>
          <w:rFonts w:ascii="Times New Roman" w:hAnsi="Times New Roman"/>
          <w:sz w:val="24"/>
          <w:szCs w:val="24"/>
        </w:rPr>
        <w:t>о</w:t>
      </w:r>
      <w:r>
        <w:rPr>
          <w:rFonts w:ascii="Times New Roman" w:hAnsi="Times New Roman"/>
          <w:sz w:val="24"/>
          <w:szCs w:val="24"/>
        </w:rPr>
        <w:t>лученные в процессе обучения английскому языку, с воспитанием личности младшего школьника и развитием его творческого потенциала.</w:t>
      </w:r>
    </w:p>
    <w:p w:rsidR="00701B52" w:rsidRDefault="00701B52" w:rsidP="00701B52">
      <w:pPr>
        <w:spacing w:after="0" w:line="240" w:lineRule="auto"/>
        <w:ind w:left="567" w:right="429" w:firstLine="567"/>
        <w:jc w:val="both"/>
        <w:rPr>
          <w:rFonts w:ascii="Times New Roman" w:eastAsia="Calibri" w:hAnsi="Times New Roman"/>
          <w:sz w:val="24"/>
          <w:szCs w:val="24"/>
        </w:rPr>
      </w:pPr>
      <w:r>
        <w:rPr>
          <w:rFonts w:ascii="Times New Roman" w:hAnsi="Times New Roman"/>
          <w:sz w:val="24"/>
          <w:szCs w:val="24"/>
        </w:rPr>
        <w:t xml:space="preserve">Программа является </w:t>
      </w:r>
      <w:r>
        <w:rPr>
          <w:rFonts w:ascii="Times New Roman" w:hAnsi="Times New Roman"/>
          <w:b/>
          <w:sz w:val="24"/>
          <w:szCs w:val="24"/>
        </w:rPr>
        <w:t>вариативной:</w:t>
      </w:r>
      <w:r>
        <w:rPr>
          <w:rFonts w:ascii="Times New Roman" w:hAnsi="Times New Roman"/>
          <w:sz w:val="24"/>
          <w:szCs w:val="24"/>
        </w:rPr>
        <w:t xml:space="preserve"> педагог может вносить изменения в содержание тем (выбрать ту или иную игру, стихотворение, форму работы, заменить одну сказку на другую, дополнять практические занятия новыми приемами и т.д.).</w:t>
      </w:r>
    </w:p>
    <w:p w:rsidR="00701B52" w:rsidRDefault="00701B52" w:rsidP="00701B52">
      <w:pPr>
        <w:spacing w:after="0" w:line="240" w:lineRule="auto"/>
        <w:ind w:left="567" w:right="429" w:firstLine="567"/>
        <w:jc w:val="both"/>
        <w:rPr>
          <w:rFonts w:ascii="Times New Roman" w:hAnsi="Times New Roman"/>
          <w:sz w:val="24"/>
          <w:szCs w:val="24"/>
        </w:rPr>
      </w:pPr>
      <w:r>
        <w:rPr>
          <w:rFonts w:ascii="Times New Roman" w:hAnsi="Times New Roman"/>
          <w:b/>
          <w:sz w:val="24"/>
          <w:szCs w:val="24"/>
        </w:rPr>
        <w:t>Цели</w:t>
      </w:r>
      <w:r>
        <w:rPr>
          <w:rFonts w:ascii="Times New Roman" w:hAnsi="Times New Roman"/>
          <w:sz w:val="24"/>
          <w:szCs w:val="24"/>
        </w:rPr>
        <w:t xml:space="preserve"> программы «Занимательный английский»: </w:t>
      </w:r>
    </w:p>
    <w:p w:rsidR="00701B52" w:rsidRDefault="00701B52" w:rsidP="00701B52">
      <w:pPr>
        <w:spacing w:after="0" w:line="240" w:lineRule="auto"/>
        <w:ind w:left="567" w:right="429" w:firstLine="567"/>
        <w:jc w:val="both"/>
        <w:rPr>
          <w:rFonts w:ascii="Times New Roman" w:hAnsi="Times New Roman"/>
          <w:sz w:val="24"/>
          <w:szCs w:val="24"/>
        </w:rPr>
      </w:pPr>
      <w:r>
        <w:rPr>
          <w:rFonts w:ascii="Times New Roman" w:hAnsi="Times New Roman"/>
          <w:sz w:val="24"/>
          <w:szCs w:val="24"/>
        </w:rPr>
        <w:t>-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w:t>
      </w:r>
      <w:r>
        <w:rPr>
          <w:rFonts w:ascii="Times New Roman" w:hAnsi="Times New Roman"/>
          <w:sz w:val="24"/>
          <w:szCs w:val="24"/>
        </w:rPr>
        <w:t>о</w:t>
      </w:r>
      <w:r>
        <w:rPr>
          <w:rFonts w:ascii="Times New Roman" w:hAnsi="Times New Roman"/>
          <w:sz w:val="24"/>
          <w:szCs w:val="24"/>
        </w:rPr>
        <w:t xml:space="preserve">средством английского языка; </w:t>
      </w:r>
    </w:p>
    <w:p w:rsidR="00701B52" w:rsidRDefault="00701B52" w:rsidP="00701B52">
      <w:pPr>
        <w:spacing w:after="0" w:line="240" w:lineRule="auto"/>
        <w:ind w:left="567" w:right="429" w:firstLine="567"/>
        <w:jc w:val="both"/>
        <w:rPr>
          <w:rFonts w:ascii="Times New Roman" w:hAnsi="Times New Roman"/>
          <w:sz w:val="24"/>
          <w:szCs w:val="24"/>
        </w:rPr>
      </w:pPr>
      <w:r>
        <w:rPr>
          <w:rFonts w:ascii="Times New Roman" w:hAnsi="Times New Roman"/>
          <w:sz w:val="24"/>
          <w:szCs w:val="24"/>
        </w:rPr>
        <w:t>- развитие эмоциональной сферы, воспитание нравственных качеств, развитие арт</w:t>
      </w:r>
      <w:r>
        <w:rPr>
          <w:rFonts w:ascii="Times New Roman" w:hAnsi="Times New Roman"/>
          <w:sz w:val="24"/>
          <w:szCs w:val="24"/>
        </w:rPr>
        <w:t>и</w:t>
      </w:r>
      <w:r>
        <w:rPr>
          <w:rFonts w:ascii="Times New Roman" w:hAnsi="Times New Roman"/>
          <w:sz w:val="24"/>
          <w:szCs w:val="24"/>
        </w:rPr>
        <w:t>стических способностей, творческого воображения и фантазии;</w:t>
      </w:r>
    </w:p>
    <w:p w:rsidR="00701B52" w:rsidRDefault="00701B52" w:rsidP="00701B52">
      <w:pPr>
        <w:spacing w:after="0" w:line="240" w:lineRule="auto"/>
        <w:ind w:left="567" w:right="429" w:firstLine="567"/>
        <w:jc w:val="both"/>
        <w:rPr>
          <w:rFonts w:ascii="Times New Roman" w:hAnsi="Times New Roman"/>
          <w:sz w:val="24"/>
          <w:szCs w:val="24"/>
        </w:rPr>
      </w:pPr>
      <w:r>
        <w:rPr>
          <w:rFonts w:ascii="Times New Roman" w:hAnsi="Times New Roman"/>
          <w:sz w:val="24"/>
          <w:szCs w:val="24"/>
        </w:rPr>
        <w:t>- знакомство с элементами традиционной детской англоязычной культуры.</w:t>
      </w:r>
    </w:p>
    <w:p w:rsidR="00701B52" w:rsidRDefault="00701B52" w:rsidP="00701B52">
      <w:pPr>
        <w:spacing w:after="0" w:line="240" w:lineRule="auto"/>
        <w:ind w:left="567" w:right="429" w:firstLine="567"/>
        <w:jc w:val="both"/>
        <w:rPr>
          <w:rFonts w:ascii="Times New Roman" w:hAnsi="Times New Roman"/>
          <w:b/>
          <w:sz w:val="24"/>
          <w:szCs w:val="24"/>
        </w:rPr>
      </w:pPr>
      <w:r>
        <w:rPr>
          <w:rFonts w:ascii="Times New Roman" w:hAnsi="Times New Roman"/>
          <w:b/>
          <w:sz w:val="24"/>
          <w:szCs w:val="24"/>
        </w:rPr>
        <w:t>Задачи:</w:t>
      </w:r>
    </w:p>
    <w:p w:rsidR="00701B52" w:rsidRDefault="00701B52" w:rsidP="00701B52">
      <w:pPr>
        <w:spacing w:after="0" w:line="240" w:lineRule="auto"/>
        <w:ind w:left="567" w:right="429" w:firstLine="567"/>
        <w:jc w:val="both"/>
        <w:rPr>
          <w:rFonts w:ascii="Times New Roman" w:hAnsi="Times New Roman"/>
          <w:b/>
          <w:sz w:val="24"/>
          <w:szCs w:val="24"/>
        </w:rPr>
      </w:pPr>
      <w:r>
        <w:rPr>
          <w:rFonts w:ascii="Times New Roman" w:hAnsi="Times New Roman"/>
          <w:b/>
          <w:sz w:val="24"/>
          <w:szCs w:val="24"/>
        </w:rPr>
        <w:t>I. Познавательный аспект:</w:t>
      </w:r>
    </w:p>
    <w:p w:rsidR="00701B52" w:rsidRDefault="00701B52" w:rsidP="00701B52">
      <w:pPr>
        <w:pStyle w:val="af7"/>
        <w:suppressAutoHyphens/>
        <w:spacing w:after="0" w:line="240" w:lineRule="auto"/>
        <w:ind w:left="567" w:right="429" w:firstLine="567"/>
        <w:jc w:val="both"/>
        <w:rPr>
          <w:rFonts w:ascii="Times New Roman" w:hAnsi="Times New Roman"/>
          <w:sz w:val="24"/>
          <w:szCs w:val="24"/>
        </w:rPr>
      </w:pPr>
      <w:r>
        <w:rPr>
          <w:rFonts w:ascii="Times New Roman" w:hAnsi="Times New Roman"/>
          <w:sz w:val="24"/>
          <w:szCs w:val="24"/>
        </w:rPr>
        <w:t>- познакомить детей с культурой стран изучаемого языка (музыка, история, театр, литература, традиции, праздники и т.д.);</w:t>
      </w:r>
    </w:p>
    <w:p w:rsidR="00701B52" w:rsidRDefault="00701B52" w:rsidP="00701B52">
      <w:pPr>
        <w:pStyle w:val="af7"/>
        <w:suppressAutoHyphens/>
        <w:spacing w:after="0" w:line="240" w:lineRule="auto"/>
        <w:ind w:left="567" w:right="429"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способствовать более раннему приобщению младших школьников к новому для них языковому миру и </w:t>
      </w:r>
      <w:r>
        <w:rPr>
          <w:rFonts w:ascii="Times New Roman" w:hAnsi="Times New Roman"/>
          <w:sz w:val="24"/>
          <w:szCs w:val="24"/>
        </w:rPr>
        <w:t>осознанию ими иностранного языка как инструмента познания мира и средства общения</w:t>
      </w:r>
      <w:r>
        <w:rPr>
          <w:rFonts w:ascii="Times New Roman" w:eastAsia="Times New Roman" w:hAnsi="Times New Roman"/>
          <w:sz w:val="24"/>
          <w:szCs w:val="24"/>
          <w:lang w:eastAsia="ru-RU"/>
        </w:rPr>
        <w:t xml:space="preserve">; </w:t>
      </w:r>
    </w:p>
    <w:p w:rsidR="00701B52" w:rsidRDefault="00701B52" w:rsidP="00701B52">
      <w:pPr>
        <w:pStyle w:val="af7"/>
        <w:suppressAutoHyphens/>
        <w:spacing w:after="0" w:line="240" w:lineRule="auto"/>
        <w:ind w:left="567" w:right="429" w:firstLine="567"/>
        <w:jc w:val="both"/>
        <w:rPr>
          <w:rFonts w:ascii="Times New Roman" w:hAnsi="Times New Roman"/>
          <w:sz w:val="24"/>
          <w:szCs w:val="24"/>
          <w:lang w:eastAsia="zh-CN"/>
        </w:rPr>
      </w:pPr>
      <w:r>
        <w:rPr>
          <w:rFonts w:ascii="Times New Roman" w:hAnsi="Times New Roman"/>
          <w:sz w:val="24"/>
          <w:szCs w:val="24"/>
        </w:rPr>
        <w:t xml:space="preserve">- познакомить с менталитетом других народов в сравнении с родной культурой; </w:t>
      </w:r>
    </w:p>
    <w:p w:rsidR="00701B52" w:rsidRDefault="00701B52" w:rsidP="00701B52">
      <w:pPr>
        <w:pStyle w:val="af7"/>
        <w:suppressAutoHyphens/>
        <w:spacing w:after="0" w:line="240" w:lineRule="auto"/>
        <w:ind w:left="567" w:right="429"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формировать некоторые универсальные лингвистические понятия, наблюдаемые в родном и иностранном языках;</w:t>
      </w:r>
    </w:p>
    <w:p w:rsidR="00701B52" w:rsidRDefault="00701B52" w:rsidP="00701B52">
      <w:pPr>
        <w:pStyle w:val="af7"/>
        <w:suppressAutoHyphens/>
        <w:spacing w:after="0" w:line="240" w:lineRule="auto"/>
        <w:ind w:left="567" w:right="429" w:firstLine="567"/>
        <w:jc w:val="both"/>
        <w:rPr>
          <w:rFonts w:ascii="Times New Roman" w:hAnsi="Times New Roman"/>
          <w:b/>
          <w:sz w:val="24"/>
          <w:szCs w:val="24"/>
          <w:lang w:eastAsia="zh-CN"/>
        </w:rPr>
      </w:pPr>
      <w:r>
        <w:rPr>
          <w:rFonts w:ascii="Times New Roman" w:hAnsi="Times New Roman"/>
          <w:sz w:val="24"/>
          <w:szCs w:val="24"/>
        </w:rPr>
        <w:t xml:space="preserve">- способствовать удовлетворению личных познавательных интересов. </w:t>
      </w:r>
    </w:p>
    <w:p w:rsidR="00701B52" w:rsidRDefault="00701B52" w:rsidP="00701B52">
      <w:pPr>
        <w:spacing w:after="0" w:line="240" w:lineRule="auto"/>
        <w:ind w:left="567" w:right="429" w:firstLine="567"/>
        <w:jc w:val="both"/>
        <w:rPr>
          <w:rFonts w:ascii="Times New Roman" w:hAnsi="Times New Roman"/>
          <w:b/>
          <w:sz w:val="24"/>
          <w:szCs w:val="24"/>
        </w:rPr>
      </w:pPr>
      <w:r>
        <w:rPr>
          <w:rFonts w:ascii="Times New Roman" w:hAnsi="Times New Roman"/>
          <w:b/>
          <w:sz w:val="24"/>
          <w:szCs w:val="24"/>
        </w:rPr>
        <w:t xml:space="preserve">II. Развивающий аспект: </w:t>
      </w:r>
    </w:p>
    <w:p w:rsidR="00701B52" w:rsidRDefault="00701B52" w:rsidP="00701B52">
      <w:pPr>
        <w:pStyle w:val="af7"/>
        <w:suppressAutoHyphens/>
        <w:spacing w:after="0" w:line="240" w:lineRule="auto"/>
        <w:ind w:left="567" w:right="429" w:firstLine="567"/>
        <w:jc w:val="both"/>
        <w:rPr>
          <w:rFonts w:ascii="Times New Roman" w:hAnsi="Times New Roman"/>
          <w:sz w:val="24"/>
          <w:szCs w:val="24"/>
        </w:rPr>
      </w:pPr>
      <w:r>
        <w:rPr>
          <w:rFonts w:ascii="Times New Roman" w:hAnsi="Times New Roman"/>
          <w:sz w:val="24"/>
          <w:szCs w:val="24"/>
        </w:rPr>
        <w:t xml:space="preserve">- развивать мотивацию к дальнейшему овладению английским языком и культурой; </w:t>
      </w:r>
    </w:p>
    <w:p w:rsidR="00701B52" w:rsidRDefault="00701B52" w:rsidP="00701B52">
      <w:pPr>
        <w:pStyle w:val="af7"/>
        <w:suppressAutoHyphens/>
        <w:spacing w:after="0" w:line="240" w:lineRule="auto"/>
        <w:ind w:left="567" w:right="429" w:firstLine="567"/>
        <w:jc w:val="both"/>
        <w:rPr>
          <w:rFonts w:ascii="Times New Roman" w:hAnsi="Times New Roman"/>
          <w:sz w:val="24"/>
          <w:szCs w:val="24"/>
        </w:rPr>
      </w:pPr>
      <w:r>
        <w:rPr>
          <w:rFonts w:ascii="Times New Roman" w:hAnsi="Times New Roman"/>
          <w:sz w:val="24"/>
          <w:szCs w:val="24"/>
        </w:rPr>
        <w:t xml:space="preserve">- развивать учебные умения и формировать у учащихся рациональные приемы овладения иностранным языком; </w:t>
      </w:r>
    </w:p>
    <w:p w:rsidR="00701B52" w:rsidRDefault="00701B52" w:rsidP="00701B52">
      <w:pPr>
        <w:pStyle w:val="af7"/>
        <w:suppressAutoHyphens/>
        <w:spacing w:after="0" w:line="240" w:lineRule="auto"/>
        <w:ind w:left="567" w:right="429"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приобщить детей к новому социальному опыту за счет расширения спектра проигрываемых социальных ролей в игровых ситуациях;</w:t>
      </w:r>
    </w:p>
    <w:p w:rsidR="00701B52" w:rsidRDefault="00701B52" w:rsidP="00701B52">
      <w:pPr>
        <w:pStyle w:val="af7"/>
        <w:suppressAutoHyphens/>
        <w:spacing w:after="0" w:line="240" w:lineRule="auto"/>
        <w:ind w:left="567" w:right="429"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формировать у детей готовность к общению на иностранном языке;</w:t>
      </w:r>
    </w:p>
    <w:p w:rsidR="00701B52" w:rsidRDefault="00701B52" w:rsidP="00701B52">
      <w:pPr>
        <w:pStyle w:val="af7"/>
        <w:suppressAutoHyphens/>
        <w:spacing w:after="0" w:line="240" w:lineRule="auto"/>
        <w:ind w:left="567" w:right="429" w:firstLine="567"/>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развивать технику речи, артикуляцию, интонации;</w:t>
      </w:r>
    </w:p>
    <w:p w:rsidR="00701B52" w:rsidRDefault="00701B52" w:rsidP="00701B52">
      <w:pPr>
        <w:pStyle w:val="af7"/>
        <w:suppressAutoHyphens/>
        <w:spacing w:after="0" w:line="240" w:lineRule="auto"/>
        <w:ind w:left="567" w:right="429"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развивать двигательные способности детей через драматизацию;</w:t>
      </w:r>
    </w:p>
    <w:p w:rsidR="00701B52" w:rsidRDefault="00701B52" w:rsidP="00701B52">
      <w:pPr>
        <w:pStyle w:val="af7"/>
        <w:suppressAutoHyphens/>
        <w:spacing w:after="0" w:line="240" w:lineRule="auto"/>
        <w:ind w:left="567" w:right="429" w:firstLine="567"/>
        <w:jc w:val="both"/>
        <w:rPr>
          <w:rFonts w:ascii="Times New Roman" w:hAnsi="Times New Roman"/>
          <w:b/>
          <w:sz w:val="24"/>
          <w:szCs w:val="24"/>
          <w:lang w:eastAsia="zh-CN"/>
        </w:rPr>
      </w:pPr>
      <w:r>
        <w:rPr>
          <w:rFonts w:ascii="Times New Roman" w:hAnsi="Times New Roman"/>
          <w:sz w:val="24"/>
          <w:szCs w:val="24"/>
        </w:rPr>
        <w:t xml:space="preserve">- познакомить детей с основами актерского мастерства и научить их держаться на сцене. </w:t>
      </w:r>
    </w:p>
    <w:p w:rsidR="00701B52" w:rsidRDefault="00701B52" w:rsidP="00701B52">
      <w:pPr>
        <w:spacing w:after="0" w:line="240" w:lineRule="auto"/>
        <w:ind w:left="567" w:right="-11" w:firstLine="567"/>
        <w:jc w:val="both"/>
        <w:rPr>
          <w:rFonts w:ascii="Times New Roman" w:hAnsi="Times New Roman"/>
          <w:b/>
          <w:sz w:val="24"/>
          <w:szCs w:val="24"/>
        </w:rPr>
      </w:pPr>
      <w:r>
        <w:rPr>
          <w:rFonts w:ascii="Times New Roman" w:hAnsi="Times New Roman"/>
          <w:b/>
          <w:sz w:val="24"/>
          <w:szCs w:val="24"/>
        </w:rPr>
        <w:t xml:space="preserve">III. Воспитательный аспект: </w:t>
      </w:r>
    </w:p>
    <w:p w:rsidR="00701B52" w:rsidRDefault="00701B52" w:rsidP="00701B52">
      <w:pPr>
        <w:spacing w:after="0" w:line="240" w:lineRule="auto"/>
        <w:ind w:left="567" w:right="-11" w:firstLine="567"/>
        <w:jc w:val="both"/>
        <w:rPr>
          <w:rFonts w:ascii="Times New Roman" w:hAnsi="Times New Roman"/>
          <w:sz w:val="24"/>
          <w:szCs w:val="24"/>
        </w:rPr>
      </w:pPr>
      <w:r>
        <w:rPr>
          <w:rFonts w:ascii="Times New Roman" w:hAnsi="Times New Roman"/>
          <w:sz w:val="24"/>
          <w:szCs w:val="24"/>
        </w:rPr>
        <w:lastRenderedPageBreak/>
        <w:t xml:space="preserve">- способствовать воспитанию толерантности и уважения к другой культуре; </w:t>
      </w:r>
    </w:p>
    <w:p w:rsidR="00701B52" w:rsidRDefault="00701B52" w:rsidP="00701B52">
      <w:pPr>
        <w:spacing w:after="0" w:line="240" w:lineRule="auto"/>
        <w:ind w:left="567" w:right="-11" w:firstLine="567"/>
        <w:jc w:val="both"/>
        <w:rPr>
          <w:rFonts w:ascii="Times New Roman" w:hAnsi="Times New Roman"/>
          <w:sz w:val="24"/>
          <w:szCs w:val="24"/>
        </w:rPr>
      </w:pPr>
      <w:r>
        <w:rPr>
          <w:rFonts w:ascii="Times New Roman" w:hAnsi="Times New Roman"/>
          <w:sz w:val="24"/>
          <w:szCs w:val="24"/>
        </w:rPr>
        <w:t xml:space="preserve">- приобщать к общечеловеческим ценностям; </w:t>
      </w:r>
    </w:p>
    <w:p w:rsidR="00701B52" w:rsidRDefault="00701B52" w:rsidP="00701B52">
      <w:pPr>
        <w:spacing w:after="0" w:line="240" w:lineRule="auto"/>
        <w:ind w:left="567" w:right="-11" w:firstLine="567"/>
        <w:jc w:val="both"/>
        <w:rPr>
          <w:rFonts w:ascii="Times New Roman" w:hAnsi="Times New Roman"/>
          <w:sz w:val="24"/>
          <w:szCs w:val="24"/>
        </w:rPr>
      </w:pPr>
      <w:r>
        <w:rPr>
          <w:rFonts w:ascii="Times New Roman" w:hAnsi="Times New Roman"/>
          <w:sz w:val="24"/>
          <w:szCs w:val="24"/>
        </w:rPr>
        <w:t xml:space="preserve">- способствовать воспитанию личностных качеств (умение работать в сотрудничестве с другими, коммуникабельность, уважение к себе и другим, личная и взаимная ответственность); </w:t>
      </w:r>
    </w:p>
    <w:p w:rsidR="00701B52" w:rsidRDefault="00701B52" w:rsidP="00701B52">
      <w:pPr>
        <w:spacing w:after="0" w:line="240" w:lineRule="auto"/>
        <w:ind w:left="567" w:right="-11" w:firstLine="567"/>
        <w:jc w:val="both"/>
        <w:rPr>
          <w:rFonts w:ascii="Times New Roman" w:hAnsi="Times New Roman"/>
          <w:sz w:val="24"/>
          <w:szCs w:val="24"/>
        </w:rPr>
      </w:pPr>
      <w:r>
        <w:rPr>
          <w:rFonts w:ascii="Times New Roman" w:eastAsia="Times New Roman" w:hAnsi="Times New Roman"/>
          <w:sz w:val="24"/>
          <w:szCs w:val="24"/>
          <w:lang w:eastAsia="ru-RU"/>
        </w:rPr>
        <w:t>- обеспечить связь школы с семьей через вовлечение родителей в процесс подготовки п</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становок;</w:t>
      </w:r>
    </w:p>
    <w:p w:rsidR="00701B52" w:rsidRDefault="00701B52" w:rsidP="00701B52">
      <w:pPr>
        <w:spacing w:after="0" w:line="240" w:lineRule="auto"/>
        <w:ind w:left="567" w:right="-11" w:firstLine="567"/>
        <w:jc w:val="both"/>
        <w:rPr>
          <w:rFonts w:ascii="Times New Roman" w:hAnsi="Times New Roman"/>
          <w:sz w:val="24"/>
          <w:szCs w:val="24"/>
        </w:rPr>
      </w:pPr>
      <w:r>
        <w:rPr>
          <w:rFonts w:ascii="Times New Roman" w:hAnsi="Times New Roman"/>
          <w:sz w:val="24"/>
          <w:szCs w:val="24"/>
        </w:rPr>
        <w:t>- прививать навыки самостоятельной работы по дальнейшему овладению иностранным языком и культурой.</w:t>
      </w:r>
    </w:p>
    <w:p w:rsidR="00701B52" w:rsidRDefault="00701B52" w:rsidP="00701B52">
      <w:pPr>
        <w:spacing w:after="0" w:line="240" w:lineRule="auto"/>
        <w:ind w:left="567" w:right="-11" w:firstLine="567"/>
        <w:jc w:val="both"/>
        <w:rPr>
          <w:rFonts w:ascii="Times New Roman" w:hAnsi="Times New Roman"/>
          <w:sz w:val="24"/>
          <w:szCs w:val="24"/>
        </w:rPr>
      </w:pPr>
      <w:r>
        <w:rPr>
          <w:rFonts w:ascii="Times New Roman" w:eastAsia="Times New Roman" w:hAnsi="Times New Roman"/>
          <w:sz w:val="24"/>
          <w:szCs w:val="24"/>
          <w:lang w:eastAsia="ru-RU"/>
        </w:rPr>
        <w:t xml:space="preserve">Внеурочная деятельность по английскому языку традиционно основана на </w:t>
      </w:r>
      <w:r>
        <w:rPr>
          <w:rFonts w:ascii="Times New Roman" w:eastAsia="Times New Roman" w:hAnsi="Times New Roman"/>
          <w:b/>
          <w:sz w:val="24"/>
          <w:szCs w:val="24"/>
          <w:lang w:eastAsia="ru-RU"/>
        </w:rPr>
        <w:t xml:space="preserve">трёх </w:t>
      </w:r>
      <w:r>
        <w:rPr>
          <w:rFonts w:ascii="Times New Roman" w:eastAsia="Times New Roman" w:hAnsi="Times New Roman"/>
          <w:b/>
          <w:bCs/>
          <w:sz w:val="24"/>
          <w:szCs w:val="24"/>
          <w:lang w:eastAsia="ru-RU"/>
        </w:rPr>
        <w:t>формах</w:t>
      </w:r>
      <w:r>
        <w:rPr>
          <w:rFonts w:ascii="Times New Roman" w:eastAsia="Times New Roman" w:hAnsi="Times New Roman"/>
          <w:bCs/>
          <w:sz w:val="24"/>
          <w:szCs w:val="24"/>
          <w:lang w:eastAsia="ru-RU"/>
        </w:rPr>
        <w:t>:</w:t>
      </w:r>
      <w:r>
        <w:rPr>
          <w:rFonts w:ascii="Times New Roman" w:eastAsia="Times New Roman" w:hAnsi="Times New Roman"/>
          <w:sz w:val="24"/>
          <w:szCs w:val="24"/>
          <w:lang w:eastAsia="ru-RU"/>
        </w:rPr>
        <w:t xml:space="preserve"> индивидуальная, групповая и массовая работа (выступления, спектакли, утренники и пр.). </w:t>
      </w:r>
      <w:r>
        <w:rPr>
          <w:rFonts w:ascii="Times New Roman" w:hAnsi="Times New Roman"/>
          <w:sz w:val="24"/>
          <w:szCs w:val="24"/>
        </w:rPr>
        <w:t>В</w:t>
      </w:r>
      <w:r>
        <w:rPr>
          <w:rFonts w:ascii="Times New Roman" w:hAnsi="Times New Roman"/>
          <w:sz w:val="24"/>
          <w:szCs w:val="24"/>
        </w:rPr>
        <w:t>е</w:t>
      </w:r>
      <w:r>
        <w:rPr>
          <w:rFonts w:ascii="Times New Roman" w:hAnsi="Times New Roman"/>
          <w:sz w:val="24"/>
          <w:szCs w:val="24"/>
        </w:rPr>
        <w:t xml:space="preserve">дущей формой организации занятий является групповая </w:t>
      </w:r>
      <w:r>
        <w:rPr>
          <w:rFonts w:ascii="Times New Roman" w:eastAsia="Times New Roman" w:hAnsi="Times New Roman"/>
          <w:iCs/>
          <w:sz w:val="24"/>
          <w:szCs w:val="24"/>
          <w:lang w:eastAsia="ru-RU"/>
        </w:rPr>
        <w:t>работа.</w:t>
      </w:r>
      <w:r>
        <w:rPr>
          <w:rFonts w:ascii="Times New Roman" w:hAnsi="Times New Roman"/>
          <w:sz w:val="24"/>
          <w:szCs w:val="24"/>
        </w:rPr>
        <w:t xml:space="preserve"> Во время занятий осуществл</w:t>
      </w:r>
      <w:r>
        <w:rPr>
          <w:rFonts w:ascii="Times New Roman" w:hAnsi="Times New Roman"/>
          <w:sz w:val="24"/>
          <w:szCs w:val="24"/>
        </w:rPr>
        <w:t>я</w:t>
      </w:r>
      <w:r>
        <w:rPr>
          <w:rFonts w:ascii="Times New Roman" w:hAnsi="Times New Roman"/>
          <w:sz w:val="24"/>
          <w:szCs w:val="24"/>
        </w:rPr>
        <w:t xml:space="preserve">ется индивидуальный и дифференцированный подход к детям.  </w:t>
      </w:r>
    </w:p>
    <w:p w:rsidR="00701B52" w:rsidRDefault="00701B52" w:rsidP="00701B52">
      <w:pPr>
        <w:spacing w:after="0" w:line="240" w:lineRule="auto"/>
        <w:ind w:left="567" w:right="-11" w:firstLine="567"/>
        <w:jc w:val="both"/>
        <w:rPr>
          <w:rFonts w:ascii="Times New Roman" w:eastAsia="Times New Roman" w:hAnsi="Times New Roman"/>
          <w:color w:val="000000"/>
          <w:spacing w:val="1"/>
          <w:sz w:val="24"/>
          <w:szCs w:val="24"/>
        </w:rPr>
      </w:pPr>
      <w:r>
        <w:rPr>
          <w:rFonts w:ascii="Times New Roman" w:hAnsi="Times New Roman"/>
          <w:sz w:val="24"/>
          <w:szCs w:val="24"/>
        </w:rPr>
        <w:t xml:space="preserve">Каждое занятие состоит из двух частей: </w:t>
      </w:r>
      <w:proofErr w:type="gramStart"/>
      <w:r>
        <w:rPr>
          <w:rFonts w:ascii="Times New Roman" w:hAnsi="Times New Roman"/>
          <w:sz w:val="24"/>
          <w:szCs w:val="24"/>
        </w:rPr>
        <w:t>теоретической</w:t>
      </w:r>
      <w:proofErr w:type="gramEnd"/>
      <w:r>
        <w:rPr>
          <w:rFonts w:ascii="Times New Roman" w:hAnsi="Times New Roman"/>
          <w:sz w:val="24"/>
          <w:szCs w:val="24"/>
        </w:rPr>
        <w:t xml:space="preserve"> и практической. Теоретическую часть педагог планирует с учётом возрастных, психологических и индивидуальных особенн</w:t>
      </w:r>
      <w:r>
        <w:rPr>
          <w:rFonts w:ascii="Times New Roman" w:hAnsi="Times New Roman"/>
          <w:sz w:val="24"/>
          <w:szCs w:val="24"/>
        </w:rPr>
        <w:t>о</w:t>
      </w:r>
      <w:r>
        <w:rPr>
          <w:rFonts w:ascii="Times New Roman" w:hAnsi="Times New Roman"/>
          <w:sz w:val="24"/>
          <w:szCs w:val="24"/>
        </w:rPr>
        <w:t xml:space="preserve">стей обучающихся. </w:t>
      </w:r>
      <w:r>
        <w:rPr>
          <w:rFonts w:ascii="Times New Roman" w:eastAsia="Times New Roman" w:hAnsi="Times New Roman"/>
          <w:color w:val="000000"/>
          <w:spacing w:val="1"/>
          <w:sz w:val="24"/>
          <w:szCs w:val="24"/>
        </w:rPr>
        <w:t>Программа предусматривает проведение занятий, интегрирующих в себе различные формы и приемы игрового обучения, проектной, литературно-художественной, изобразительной, физической и других видов деятельности.</w:t>
      </w:r>
    </w:p>
    <w:p w:rsidR="00701B52" w:rsidRDefault="00701B52" w:rsidP="00701B52">
      <w:pPr>
        <w:spacing w:after="0" w:line="240" w:lineRule="auto"/>
        <w:ind w:left="567" w:right="-11" w:firstLine="567"/>
        <w:jc w:val="both"/>
        <w:rPr>
          <w:rFonts w:ascii="Times New Roman" w:eastAsia="Calibri" w:hAnsi="Times New Roman"/>
          <w:sz w:val="24"/>
          <w:szCs w:val="24"/>
        </w:rPr>
      </w:pPr>
      <w:r>
        <w:rPr>
          <w:rFonts w:ascii="Times New Roman" w:eastAsia="Times New Roman" w:hAnsi="Times New Roman"/>
          <w:color w:val="000000"/>
          <w:spacing w:val="7"/>
          <w:sz w:val="24"/>
          <w:szCs w:val="24"/>
        </w:rPr>
        <w:t xml:space="preserve">С целью достижения качественных результатов желательно, чтобы </w:t>
      </w:r>
      <w:r>
        <w:rPr>
          <w:rFonts w:ascii="Times New Roman" w:eastAsia="Times New Roman" w:hAnsi="Times New Roman"/>
          <w:color w:val="000000"/>
          <w:spacing w:val="2"/>
          <w:sz w:val="24"/>
          <w:szCs w:val="24"/>
        </w:rPr>
        <w:t>учебный процесс был оснащен современными техническими средствами</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pacing w:val="6"/>
          <w:sz w:val="24"/>
          <w:szCs w:val="24"/>
          <w:lang w:val="be-BY"/>
        </w:rPr>
        <w:t>средствами изобразительной наглядности, игровыми реквизитами</w:t>
      </w:r>
      <w:r>
        <w:rPr>
          <w:rFonts w:ascii="Times New Roman" w:eastAsia="Times New Roman" w:hAnsi="Times New Roman"/>
          <w:color w:val="000000"/>
          <w:spacing w:val="6"/>
          <w:sz w:val="24"/>
          <w:szCs w:val="24"/>
        </w:rPr>
        <w:t>.</w:t>
      </w:r>
      <w:r>
        <w:rPr>
          <w:rFonts w:ascii="Times New Roman" w:eastAsia="Times New Roman" w:hAnsi="Times New Roman"/>
          <w:color w:val="000000"/>
          <w:spacing w:val="1"/>
          <w:sz w:val="24"/>
          <w:szCs w:val="24"/>
        </w:rPr>
        <w:t xml:space="preserve"> </w:t>
      </w:r>
      <w:r>
        <w:rPr>
          <w:rFonts w:ascii="Times New Roman" w:hAnsi="Times New Roman"/>
          <w:sz w:val="24"/>
          <w:szCs w:val="24"/>
        </w:rPr>
        <w:t>С помощью мультимедийных элементов занятие визу</w:t>
      </w:r>
      <w:r>
        <w:rPr>
          <w:rFonts w:ascii="Times New Roman" w:hAnsi="Times New Roman"/>
          <w:sz w:val="24"/>
          <w:szCs w:val="24"/>
        </w:rPr>
        <w:t>а</w:t>
      </w:r>
      <w:r>
        <w:rPr>
          <w:rFonts w:ascii="Times New Roman" w:hAnsi="Times New Roman"/>
          <w:sz w:val="24"/>
          <w:szCs w:val="24"/>
        </w:rPr>
        <w:t>лизируется, вызывая положительные эмоции у детей и создавая условия для успешной деятел</w:t>
      </w:r>
      <w:r>
        <w:rPr>
          <w:rFonts w:ascii="Times New Roman" w:hAnsi="Times New Roman"/>
          <w:sz w:val="24"/>
          <w:szCs w:val="24"/>
        </w:rPr>
        <w:t>ь</w:t>
      </w:r>
      <w:r>
        <w:rPr>
          <w:rFonts w:ascii="Times New Roman" w:hAnsi="Times New Roman"/>
          <w:sz w:val="24"/>
          <w:szCs w:val="24"/>
        </w:rPr>
        <w:t xml:space="preserve">ности каждого ребенка. </w:t>
      </w:r>
    </w:p>
    <w:p w:rsidR="00701B52" w:rsidRDefault="00701B52" w:rsidP="00701B52">
      <w:pPr>
        <w:spacing w:after="0" w:line="240" w:lineRule="auto"/>
        <w:ind w:left="567" w:right="-11" w:firstLine="567"/>
        <w:jc w:val="both"/>
        <w:rPr>
          <w:rFonts w:ascii="Times New Roman" w:hAnsi="Times New Roman"/>
          <w:sz w:val="24"/>
          <w:szCs w:val="24"/>
        </w:rPr>
      </w:pPr>
      <w:r>
        <w:rPr>
          <w:rFonts w:ascii="Times New Roman" w:hAnsi="Times New Roman"/>
          <w:sz w:val="24"/>
          <w:szCs w:val="24"/>
        </w:rPr>
        <w:t>Занятия могут проводиться как со всей группой, так и по звеньям, подгруппам, индивид</w:t>
      </w:r>
      <w:r>
        <w:rPr>
          <w:rFonts w:ascii="Times New Roman" w:hAnsi="Times New Roman"/>
          <w:sz w:val="24"/>
          <w:szCs w:val="24"/>
        </w:rPr>
        <w:t>у</w:t>
      </w:r>
      <w:r>
        <w:rPr>
          <w:rFonts w:ascii="Times New Roman" w:hAnsi="Times New Roman"/>
          <w:sz w:val="24"/>
          <w:szCs w:val="24"/>
        </w:rPr>
        <w:t>ально.</w:t>
      </w:r>
    </w:p>
    <w:p w:rsidR="00701B52" w:rsidRDefault="00701B52" w:rsidP="00701B52">
      <w:pPr>
        <w:pStyle w:val="afa"/>
        <w:ind w:left="567" w:right="-11" w:firstLine="567"/>
        <w:rPr>
          <w:rFonts w:ascii="Times New Roman" w:hAnsi="Times New Roman"/>
          <w:sz w:val="24"/>
          <w:szCs w:val="24"/>
        </w:rPr>
      </w:pPr>
      <w:proofErr w:type="gramStart"/>
      <w:r w:rsidRPr="00352E28">
        <w:rPr>
          <w:rFonts w:ascii="Times New Roman" w:hAnsi="Times New Roman" w:cs="Times New Roman"/>
          <w:b/>
          <w:bCs/>
          <w:color w:val="000000"/>
          <w:sz w:val="24"/>
          <w:szCs w:val="24"/>
          <w:shd w:val="clear" w:color="auto" w:fill="FFFFFF"/>
        </w:rPr>
        <w:t>Формы контроля:</w:t>
      </w:r>
      <w:r w:rsidRPr="00746887">
        <w:rPr>
          <w:rFonts w:ascii="Times New Roman" w:hAnsi="Times New Roman" w:cs="Times New Roman"/>
          <w:color w:val="000000"/>
          <w:sz w:val="24"/>
          <w:szCs w:val="24"/>
          <w:shd w:val="clear" w:color="auto" w:fill="FFFFFF"/>
        </w:rPr>
        <w:t xml:space="preserve"> творческая работа, выставка, конкурс, отчетные концерты, открытые занятия, </w:t>
      </w:r>
      <w:r>
        <w:rPr>
          <w:rFonts w:ascii="Times New Roman" w:hAnsi="Times New Roman"/>
          <w:sz w:val="24"/>
          <w:szCs w:val="24"/>
        </w:rPr>
        <w:t>игровая деятельность, постановка сценок, сказок, разучивание стихов, участие в пр</w:t>
      </w:r>
      <w:r>
        <w:rPr>
          <w:rFonts w:ascii="Times New Roman" w:hAnsi="Times New Roman"/>
          <w:sz w:val="24"/>
          <w:szCs w:val="24"/>
        </w:rPr>
        <w:t>о</w:t>
      </w:r>
      <w:r>
        <w:rPr>
          <w:rFonts w:ascii="Times New Roman" w:hAnsi="Times New Roman"/>
          <w:sz w:val="24"/>
          <w:szCs w:val="24"/>
        </w:rPr>
        <w:t>ектной деятельности</w:t>
      </w:r>
      <w:r w:rsidRPr="00352E28">
        <w:rPr>
          <w:color w:val="000000"/>
          <w:sz w:val="24"/>
          <w:szCs w:val="24"/>
        </w:rPr>
        <w:t>,</w:t>
      </w:r>
      <w:r>
        <w:rPr>
          <w:color w:val="000000"/>
          <w:sz w:val="24"/>
          <w:szCs w:val="24"/>
        </w:rPr>
        <w:t xml:space="preserve"> </w:t>
      </w:r>
      <w:r w:rsidRPr="00352E28">
        <w:rPr>
          <w:rFonts w:ascii="Times New Roman" w:hAnsi="Times New Roman" w:cs="Times New Roman"/>
          <w:color w:val="000000"/>
          <w:sz w:val="24"/>
          <w:szCs w:val="24"/>
        </w:rPr>
        <w:t>устный опрос, заполнение таблиц, анкет, монологические высказывания и диалоги</w:t>
      </w:r>
      <w:r w:rsidRPr="00580928">
        <w:rPr>
          <w:color w:val="000000"/>
          <w:sz w:val="24"/>
          <w:szCs w:val="24"/>
        </w:rPr>
        <w:t>. </w:t>
      </w:r>
      <w:r>
        <w:rPr>
          <w:rFonts w:ascii="Times New Roman" w:hAnsi="Times New Roman"/>
          <w:sz w:val="24"/>
          <w:szCs w:val="24"/>
        </w:rPr>
        <w:t xml:space="preserve"> </w:t>
      </w:r>
      <w:proofErr w:type="gramEnd"/>
    </w:p>
    <w:p w:rsidR="00701B52" w:rsidRPr="002102C3" w:rsidRDefault="00701B52" w:rsidP="00F76378">
      <w:pPr>
        <w:pStyle w:val="29"/>
        <w:numPr>
          <w:ilvl w:val="0"/>
          <w:numId w:val="283"/>
        </w:numPr>
        <w:shd w:val="clear" w:color="auto" w:fill="auto"/>
        <w:spacing w:before="0"/>
        <w:ind w:left="567" w:firstLine="567"/>
        <w:rPr>
          <w:sz w:val="24"/>
          <w:szCs w:val="24"/>
        </w:rPr>
      </w:pPr>
      <w:r w:rsidRPr="002102C3">
        <w:rPr>
          <w:rStyle w:val="2125pt2pt"/>
          <w:rFonts w:eastAsiaTheme="minorEastAsia"/>
          <w:spacing w:val="0"/>
          <w:sz w:val="28"/>
          <w:szCs w:val="28"/>
        </w:rPr>
        <w:t>Планируемые результаты освоения курса внеурочной деятельности</w:t>
      </w:r>
      <w:r w:rsidRPr="002102C3">
        <w:rPr>
          <w:rStyle w:val="2125pt2pt"/>
          <w:rFonts w:eastAsiaTheme="minorEastAsia"/>
          <w:spacing w:val="0"/>
          <w:sz w:val="28"/>
          <w:szCs w:val="28"/>
        </w:rPr>
        <w:br/>
      </w:r>
      <w:r w:rsidRPr="002102C3">
        <w:rPr>
          <w:sz w:val="24"/>
          <w:szCs w:val="24"/>
        </w:rPr>
        <w:t>Личностные результаты:</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7F12D7">
        <w:rPr>
          <w:rFonts w:ascii="Times New Roman" w:hAnsi="Times New Roman" w:cs="Times New Roman"/>
          <w:sz w:val="24"/>
          <w:szCs w:val="24"/>
        </w:rPr>
        <w:t xml:space="preserve"> общее представление о мире как о многоязычном и поликультурном сообществе; </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7F12D7">
        <w:rPr>
          <w:rFonts w:ascii="Times New Roman" w:hAnsi="Times New Roman" w:cs="Times New Roman"/>
          <w:sz w:val="24"/>
          <w:szCs w:val="24"/>
        </w:rPr>
        <w:t xml:space="preserve"> осознание языка, в том числе иностранного, как основного средства общения между людьми; </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7F12D7">
        <w:rPr>
          <w:rFonts w:ascii="Times New Roman" w:hAnsi="Times New Roman" w:cs="Times New Roman"/>
          <w:sz w:val="24"/>
          <w:szCs w:val="24"/>
        </w:rPr>
        <w:t>знакомство с миром зарубежных сверстников с использованием средств изучаемого ин</w:t>
      </w:r>
      <w:r w:rsidRPr="007F12D7">
        <w:rPr>
          <w:rFonts w:ascii="Times New Roman" w:hAnsi="Times New Roman" w:cs="Times New Roman"/>
          <w:sz w:val="24"/>
          <w:szCs w:val="24"/>
        </w:rPr>
        <w:t>о</w:t>
      </w:r>
      <w:r w:rsidRPr="007F12D7">
        <w:rPr>
          <w:rFonts w:ascii="Times New Roman" w:hAnsi="Times New Roman" w:cs="Times New Roman"/>
          <w:sz w:val="24"/>
          <w:szCs w:val="24"/>
        </w:rPr>
        <w:t>странного языка (через детский фольклор, некоторые образцы детской художественной литер</w:t>
      </w:r>
      <w:r w:rsidRPr="007F12D7">
        <w:rPr>
          <w:rFonts w:ascii="Times New Roman" w:hAnsi="Times New Roman" w:cs="Times New Roman"/>
          <w:sz w:val="24"/>
          <w:szCs w:val="24"/>
        </w:rPr>
        <w:t>а</w:t>
      </w:r>
      <w:r w:rsidRPr="007F12D7">
        <w:rPr>
          <w:rFonts w:ascii="Times New Roman" w:hAnsi="Times New Roman" w:cs="Times New Roman"/>
          <w:sz w:val="24"/>
          <w:szCs w:val="24"/>
        </w:rPr>
        <w:t>туры, традиции).</w:t>
      </w:r>
    </w:p>
    <w:p w:rsidR="00701B52" w:rsidRDefault="00701B52" w:rsidP="00701B52">
      <w:pPr>
        <w:pStyle w:val="afa"/>
        <w:ind w:left="567" w:firstLine="567"/>
        <w:rPr>
          <w:rFonts w:ascii="Times New Roman" w:hAnsi="Times New Roman" w:cs="Times New Roman"/>
          <w:sz w:val="24"/>
          <w:szCs w:val="24"/>
        </w:rPr>
      </w:pPr>
    </w:p>
    <w:p w:rsidR="00701B52" w:rsidRDefault="00701B52" w:rsidP="00701B52">
      <w:pPr>
        <w:pStyle w:val="afa"/>
        <w:ind w:left="567" w:firstLine="567"/>
        <w:rPr>
          <w:rFonts w:ascii="Times New Roman" w:hAnsi="Times New Roman" w:cs="Times New Roman"/>
          <w:sz w:val="24"/>
          <w:szCs w:val="24"/>
        </w:rPr>
      </w:pPr>
      <w:r w:rsidRPr="007F12D7">
        <w:rPr>
          <w:rFonts w:ascii="Times New Roman" w:hAnsi="Times New Roman" w:cs="Times New Roman"/>
          <w:sz w:val="24"/>
          <w:szCs w:val="24"/>
        </w:rPr>
        <w:t xml:space="preserve"> </w:t>
      </w:r>
      <w:r w:rsidRPr="007F12D7">
        <w:rPr>
          <w:rFonts w:ascii="Times New Roman" w:hAnsi="Times New Roman" w:cs="Times New Roman"/>
          <w:b/>
          <w:bCs/>
          <w:sz w:val="24"/>
          <w:szCs w:val="24"/>
        </w:rPr>
        <w:t>Метапредметные результаты</w:t>
      </w:r>
      <w:r>
        <w:rPr>
          <w:rFonts w:ascii="Times New Roman" w:hAnsi="Times New Roman" w:cs="Times New Roman"/>
          <w:sz w:val="24"/>
          <w:szCs w:val="24"/>
        </w:rPr>
        <w:t>:</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w:t>
      </w:r>
      <w:r w:rsidRPr="007F12D7">
        <w:rPr>
          <w:rFonts w:ascii="Times New Roman" w:hAnsi="Times New Roman" w:cs="Times New Roman"/>
          <w:sz w:val="24"/>
          <w:szCs w:val="24"/>
        </w:rPr>
        <w:t xml:space="preserve"> освоение учащимися универсальных учебных действий (познавательных, регулятивных, коммуникативных), обеспечивающих овладение ключевыми компетенциями, составляющими основу умения учиться; </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7F12D7">
        <w:rPr>
          <w:rFonts w:ascii="Times New Roman" w:hAnsi="Times New Roman" w:cs="Times New Roman"/>
          <w:sz w:val="24"/>
          <w:szCs w:val="24"/>
        </w:rPr>
        <w:t>освоение учащимися межпредметных понятий</w:t>
      </w:r>
      <w:r>
        <w:rPr>
          <w:rFonts w:ascii="Times New Roman" w:hAnsi="Times New Roman" w:cs="Times New Roman"/>
          <w:sz w:val="24"/>
          <w:szCs w:val="24"/>
        </w:rPr>
        <w:t>;</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7F12D7">
        <w:rPr>
          <w:rFonts w:ascii="Times New Roman" w:hAnsi="Times New Roman" w:cs="Times New Roman"/>
          <w:sz w:val="24"/>
          <w:szCs w:val="24"/>
        </w:rPr>
        <w:t xml:space="preserve">развитие умения взаимодействовать с окружающими, выполняя разные роли в пределах речевых потребностей и возможностей младшего школьника; </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7F12D7">
        <w:rPr>
          <w:rFonts w:ascii="Times New Roman" w:hAnsi="Times New Roman" w:cs="Times New Roman"/>
          <w:sz w:val="24"/>
          <w:szCs w:val="24"/>
        </w:rPr>
        <w:t>развитие коммуникативных способностей школьника, умения выбирать адекватные яз</w:t>
      </w:r>
      <w:r w:rsidRPr="007F12D7">
        <w:rPr>
          <w:rFonts w:ascii="Times New Roman" w:hAnsi="Times New Roman" w:cs="Times New Roman"/>
          <w:sz w:val="24"/>
          <w:szCs w:val="24"/>
        </w:rPr>
        <w:t>ы</w:t>
      </w:r>
      <w:r w:rsidRPr="007F12D7">
        <w:rPr>
          <w:rFonts w:ascii="Times New Roman" w:hAnsi="Times New Roman" w:cs="Times New Roman"/>
          <w:sz w:val="24"/>
          <w:szCs w:val="24"/>
        </w:rPr>
        <w:t xml:space="preserve">ковые и речевые средства для успешного решения элементарной коммуникативной задачи; </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7F12D7">
        <w:rPr>
          <w:rFonts w:ascii="Times New Roman" w:hAnsi="Times New Roman" w:cs="Times New Roman"/>
          <w:sz w:val="24"/>
          <w:szCs w:val="24"/>
        </w:rPr>
        <w:t xml:space="preserve"> расширение общего лингвистического кругозора младшего школьника; </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w:t>
      </w:r>
      <w:r w:rsidRPr="007F12D7">
        <w:rPr>
          <w:rFonts w:ascii="Times New Roman" w:hAnsi="Times New Roman" w:cs="Times New Roman"/>
          <w:sz w:val="24"/>
          <w:szCs w:val="24"/>
        </w:rPr>
        <w:t xml:space="preserve"> развитие познавательной, эмоциональной и волевой сфер младшего школьника; форм</w:t>
      </w:r>
      <w:r w:rsidRPr="007F12D7">
        <w:rPr>
          <w:rFonts w:ascii="Times New Roman" w:hAnsi="Times New Roman" w:cs="Times New Roman"/>
          <w:sz w:val="24"/>
          <w:szCs w:val="24"/>
        </w:rPr>
        <w:t>и</w:t>
      </w:r>
      <w:r w:rsidRPr="007F12D7">
        <w:rPr>
          <w:rFonts w:ascii="Times New Roman" w:hAnsi="Times New Roman" w:cs="Times New Roman"/>
          <w:sz w:val="24"/>
          <w:szCs w:val="24"/>
        </w:rPr>
        <w:t>рование мотивации к изучению иностранного языка;</w:t>
      </w:r>
    </w:p>
    <w:p w:rsidR="00701B52" w:rsidRDefault="00701B52" w:rsidP="00701B52">
      <w:pPr>
        <w:pStyle w:val="afa"/>
        <w:ind w:left="567" w:firstLine="567"/>
        <w:rPr>
          <w:rFonts w:ascii="Times New Roman" w:hAnsi="Times New Roman" w:cs="Times New Roman"/>
          <w:sz w:val="24"/>
          <w:szCs w:val="24"/>
        </w:rPr>
      </w:pPr>
      <w:r w:rsidRPr="007F12D7">
        <w:rPr>
          <w:rFonts w:ascii="Times New Roman" w:hAnsi="Times New Roman" w:cs="Times New Roman"/>
          <w:sz w:val="24"/>
          <w:szCs w:val="24"/>
        </w:rPr>
        <w:t xml:space="preserve"> </w:t>
      </w:r>
      <w:r>
        <w:rPr>
          <w:rFonts w:ascii="Times New Roman" w:hAnsi="Times New Roman" w:cs="Times New Roman"/>
          <w:sz w:val="24"/>
          <w:szCs w:val="24"/>
        </w:rPr>
        <w:t>-</w:t>
      </w:r>
      <w:r w:rsidRPr="007F12D7">
        <w:rPr>
          <w:rFonts w:ascii="Times New Roman" w:hAnsi="Times New Roman" w:cs="Times New Roman"/>
          <w:sz w:val="24"/>
          <w:szCs w:val="24"/>
        </w:rPr>
        <w:t xml:space="preserve"> овладение умением координированной работы с разными компонентами учебно</w:t>
      </w:r>
      <w:r>
        <w:rPr>
          <w:rFonts w:ascii="Times New Roman" w:hAnsi="Times New Roman" w:cs="Times New Roman"/>
          <w:sz w:val="24"/>
          <w:szCs w:val="24"/>
        </w:rPr>
        <w:t>-</w:t>
      </w:r>
      <w:r w:rsidRPr="007F12D7">
        <w:rPr>
          <w:rFonts w:ascii="Times New Roman" w:hAnsi="Times New Roman" w:cs="Times New Roman"/>
          <w:sz w:val="24"/>
          <w:szCs w:val="24"/>
        </w:rPr>
        <w:t>методического комплекта (учебником, аудиодиском, рабочей тетрадью, справочными матери</w:t>
      </w:r>
      <w:r w:rsidRPr="007F12D7">
        <w:rPr>
          <w:rFonts w:ascii="Times New Roman" w:hAnsi="Times New Roman" w:cs="Times New Roman"/>
          <w:sz w:val="24"/>
          <w:szCs w:val="24"/>
        </w:rPr>
        <w:t>а</w:t>
      </w:r>
      <w:r w:rsidRPr="007F12D7">
        <w:rPr>
          <w:rFonts w:ascii="Times New Roman" w:hAnsi="Times New Roman" w:cs="Times New Roman"/>
          <w:sz w:val="24"/>
          <w:szCs w:val="24"/>
        </w:rPr>
        <w:t xml:space="preserve">лами и т. д.). </w:t>
      </w:r>
    </w:p>
    <w:p w:rsidR="00701B52" w:rsidRDefault="00701B52" w:rsidP="00701B52">
      <w:pPr>
        <w:pStyle w:val="afa"/>
        <w:ind w:left="567" w:firstLine="567"/>
        <w:rPr>
          <w:rFonts w:ascii="Times New Roman" w:hAnsi="Times New Roman" w:cs="Times New Roman"/>
          <w:sz w:val="24"/>
          <w:szCs w:val="24"/>
        </w:rPr>
      </w:pPr>
      <w:r w:rsidRPr="002C3A54">
        <w:rPr>
          <w:rFonts w:ascii="Times New Roman" w:hAnsi="Times New Roman" w:cs="Times New Roman"/>
          <w:b/>
          <w:bCs/>
          <w:sz w:val="24"/>
          <w:szCs w:val="24"/>
        </w:rPr>
        <w:t>Предметные результаты</w:t>
      </w:r>
      <w:r w:rsidRPr="007F12D7">
        <w:rPr>
          <w:rFonts w:ascii="Times New Roman" w:hAnsi="Times New Roman" w:cs="Times New Roman"/>
          <w:sz w:val="24"/>
          <w:szCs w:val="24"/>
        </w:rPr>
        <w:t xml:space="preserve"> </w:t>
      </w:r>
    </w:p>
    <w:p w:rsidR="00701B52" w:rsidRDefault="00701B52" w:rsidP="00701B52">
      <w:pPr>
        <w:pStyle w:val="afa"/>
        <w:ind w:left="567" w:firstLine="567"/>
        <w:rPr>
          <w:rFonts w:ascii="Times New Roman" w:hAnsi="Times New Roman" w:cs="Times New Roman"/>
          <w:sz w:val="24"/>
          <w:szCs w:val="24"/>
        </w:rPr>
      </w:pPr>
      <w:r w:rsidRPr="007F12D7">
        <w:rPr>
          <w:rFonts w:ascii="Times New Roman" w:hAnsi="Times New Roman" w:cs="Times New Roman"/>
          <w:sz w:val="24"/>
          <w:szCs w:val="24"/>
        </w:rPr>
        <w:lastRenderedPageBreak/>
        <w:t>В соответствии с Примерной программой по иностранному языку, разработанной в ра</w:t>
      </w:r>
      <w:r w:rsidRPr="007F12D7">
        <w:rPr>
          <w:rFonts w:ascii="Times New Roman" w:hAnsi="Times New Roman" w:cs="Times New Roman"/>
          <w:sz w:val="24"/>
          <w:szCs w:val="24"/>
        </w:rPr>
        <w:t>м</w:t>
      </w:r>
      <w:r w:rsidRPr="007F12D7">
        <w:rPr>
          <w:rFonts w:ascii="Times New Roman" w:hAnsi="Times New Roman" w:cs="Times New Roman"/>
          <w:sz w:val="24"/>
          <w:szCs w:val="24"/>
        </w:rPr>
        <w:t>ках стандартов второго поколения, предметные результаты дифференцируются по пяти сферам: коммуникативной, познавательной, ценностно-ориентационной, эстетической и трудовой. Пл</w:t>
      </w:r>
      <w:r w:rsidRPr="007F12D7">
        <w:rPr>
          <w:rFonts w:ascii="Times New Roman" w:hAnsi="Times New Roman" w:cs="Times New Roman"/>
          <w:sz w:val="24"/>
          <w:szCs w:val="24"/>
        </w:rPr>
        <w:t>а</w:t>
      </w:r>
      <w:r w:rsidRPr="007F12D7">
        <w:rPr>
          <w:rFonts w:ascii="Times New Roman" w:hAnsi="Times New Roman" w:cs="Times New Roman"/>
          <w:sz w:val="24"/>
          <w:szCs w:val="24"/>
        </w:rPr>
        <w:t>нируемые результаты соотносятся с четырьмя ведущими содержательными линиями и разд</w:t>
      </w:r>
      <w:r w:rsidRPr="007F12D7">
        <w:rPr>
          <w:rFonts w:ascii="Times New Roman" w:hAnsi="Times New Roman" w:cs="Times New Roman"/>
          <w:sz w:val="24"/>
          <w:szCs w:val="24"/>
        </w:rPr>
        <w:t>е</w:t>
      </w:r>
      <w:r w:rsidRPr="007F12D7">
        <w:rPr>
          <w:rFonts w:ascii="Times New Roman" w:hAnsi="Times New Roman" w:cs="Times New Roman"/>
          <w:sz w:val="24"/>
          <w:szCs w:val="24"/>
        </w:rPr>
        <w:t xml:space="preserve">лами предмета "Английский язык": </w:t>
      </w:r>
    </w:p>
    <w:p w:rsidR="00701B52" w:rsidRDefault="00701B52" w:rsidP="00701B52">
      <w:pPr>
        <w:pStyle w:val="afa"/>
        <w:ind w:left="567" w:firstLine="567"/>
        <w:rPr>
          <w:rFonts w:ascii="Times New Roman" w:hAnsi="Times New Roman" w:cs="Times New Roman"/>
          <w:sz w:val="24"/>
          <w:szCs w:val="24"/>
        </w:rPr>
      </w:pPr>
      <w:r w:rsidRPr="007F12D7">
        <w:rPr>
          <w:rFonts w:ascii="Times New Roman" w:hAnsi="Times New Roman" w:cs="Times New Roman"/>
          <w:sz w:val="24"/>
          <w:szCs w:val="24"/>
        </w:rPr>
        <w:t>1) коммуникативные умения в основных видах речевой деятельности (</w:t>
      </w:r>
      <w:proofErr w:type="spellStart"/>
      <w:r w:rsidRPr="007F12D7">
        <w:rPr>
          <w:rFonts w:ascii="Times New Roman" w:hAnsi="Times New Roman" w:cs="Times New Roman"/>
          <w:sz w:val="24"/>
          <w:szCs w:val="24"/>
        </w:rPr>
        <w:t>аудировании</w:t>
      </w:r>
      <w:proofErr w:type="spellEnd"/>
      <w:r w:rsidRPr="007F12D7">
        <w:rPr>
          <w:rFonts w:ascii="Times New Roman" w:hAnsi="Times New Roman" w:cs="Times New Roman"/>
          <w:sz w:val="24"/>
          <w:szCs w:val="24"/>
        </w:rPr>
        <w:t>, гов</w:t>
      </w:r>
      <w:r w:rsidRPr="007F12D7">
        <w:rPr>
          <w:rFonts w:ascii="Times New Roman" w:hAnsi="Times New Roman" w:cs="Times New Roman"/>
          <w:sz w:val="24"/>
          <w:szCs w:val="24"/>
        </w:rPr>
        <w:t>о</w:t>
      </w:r>
      <w:r w:rsidRPr="007F12D7">
        <w:rPr>
          <w:rFonts w:ascii="Times New Roman" w:hAnsi="Times New Roman" w:cs="Times New Roman"/>
          <w:sz w:val="24"/>
          <w:szCs w:val="24"/>
        </w:rPr>
        <w:t xml:space="preserve">рении, чтении, письме); </w:t>
      </w:r>
    </w:p>
    <w:p w:rsidR="00701B52" w:rsidRDefault="00701B52" w:rsidP="00701B52">
      <w:pPr>
        <w:pStyle w:val="afa"/>
        <w:ind w:left="567" w:firstLine="567"/>
        <w:rPr>
          <w:rFonts w:ascii="Times New Roman" w:hAnsi="Times New Roman" w:cs="Times New Roman"/>
          <w:sz w:val="24"/>
          <w:szCs w:val="24"/>
        </w:rPr>
      </w:pPr>
      <w:r w:rsidRPr="007F12D7">
        <w:rPr>
          <w:rFonts w:ascii="Times New Roman" w:hAnsi="Times New Roman" w:cs="Times New Roman"/>
          <w:sz w:val="24"/>
          <w:szCs w:val="24"/>
        </w:rPr>
        <w:t xml:space="preserve">2) языковые средства и навыки пользования ими; </w:t>
      </w:r>
    </w:p>
    <w:p w:rsidR="00701B52" w:rsidRDefault="00701B52" w:rsidP="00701B52">
      <w:pPr>
        <w:pStyle w:val="afa"/>
        <w:ind w:left="567" w:firstLine="567"/>
        <w:rPr>
          <w:rFonts w:ascii="Times New Roman" w:hAnsi="Times New Roman" w:cs="Times New Roman"/>
          <w:sz w:val="24"/>
          <w:szCs w:val="24"/>
        </w:rPr>
      </w:pPr>
      <w:r w:rsidRPr="007F12D7">
        <w:rPr>
          <w:rFonts w:ascii="Times New Roman" w:hAnsi="Times New Roman" w:cs="Times New Roman"/>
          <w:sz w:val="24"/>
          <w:szCs w:val="24"/>
        </w:rPr>
        <w:t xml:space="preserve">3) социокультурная осведомленность; </w:t>
      </w:r>
    </w:p>
    <w:p w:rsidR="00701B52" w:rsidRPr="007F12D7" w:rsidRDefault="00701B52" w:rsidP="00701B52">
      <w:pPr>
        <w:pStyle w:val="afa"/>
        <w:ind w:left="567" w:firstLine="567"/>
        <w:rPr>
          <w:rStyle w:val="2125pt2pt"/>
          <w:rFonts w:eastAsiaTheme="minorHAnsi"/>
          <w:b w:val="0"/>
          <w:bCs w:val="0"/>
          <w:sz w:val="32"/>
          <w:szCs w:val="32"/>
        </w:rPr>
      </w:pPr>
      <w:r w:rsidRPr="007F12D7">
        <w:rPr>
          <w:rFonts w:ascii="Times New Roman" w:hAnsi="Times New Roman" w:cs="Times New Roman"/>
          <w:sz w:val="24"/>
          <w:szCs w:val="24"/>
        </w:rPr>
        <w:t xml:space="preserve">4) </w:t>
      </w:r>
      <w:proofErr w:type="spellStart"/>
      <w:r w:rsidRPr="007F12D7">
        <w:rPr>
          <w:rFonts w:ascii="Times New Roman" w:hAnsi="Times New Roman" w:cs="Times New Roman"/>
          <w:sz w:val="24"/>
          <w:szCs w:val="24"/>
        </w:rPr>
        <w:t>общеучебные</w:t>
      </w:r>
      <w:proofErr w:type="spellEnd"/>
      <w:r w:rsidRPr="007F12D7">
        <w:rPr>
          <w:rFonts w:ascii="Times New Roman" w:hAnsi="Times New Roman" w:cs="Times New Roman"/>
          <w:sz w:val="24"/>
          <w:szCs w:val="24"/>
        </w:rPr>
        <w:t xml:space="preserve"> и специальные учебные умения.</w:t>
      </w:r>
    </w:p>
    <w:p w:rsidR="00701B52" w:rsidRPr="00803681" w:rsidRDefault="00701B52" w:rsidP="00701B52">
      <w:pPr>
        <w:pStyle w:val="afa"/>
        <w:ind w:left="567" w:firstLine="567"/>
        <w:rPr>
          <w:rFonts w:ascii="Times New Roman" w:hAnsi="Times New Roman" w:cs="Times New Roman"/>
          <w:b/>
          <w:bCs/>
          <w:sz w:val="24"/>
          <w:szCs w:val="24"/>
        </w:rPr>
      </w:pPr>
      <w:bookmarkStart w:id="4" w:name="_Hlk82115380"/>
      <w:r w:rsidRPr="00803681">
        <w:rPr>
          <w:rFonts w:ascii="Times New Roman" w:hAnsi="Times New Roman" w:cs="Times New Roman"/>
          <w:b/>
          <w:bCs/>
          <w:sz w:val="24"/>
          <w:szCs w:val="24"/>
        </w:rPr>
        <w:t xml:space="preserve">Говорение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научится: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осуществлять диалогическое общение на элементарном уровне </w:t>
      </w:r>
      <w:proofErr w:type="gramStart"/>
      <w:r w:rsidRPr="0081505C">
        <w:rPr>
          <w:rFonts w:ascii="Times New Roman" w:hAnsi="Times New Roman" w:cs="Times New Roman"/>
          <w:sz w:val="24"/>
          <w:szCs w:val="24"/>
        </w:rPr>
        <w:t>со</w:t>
      </w:r>
      <w:proofErr w:type="gramEnd"/>
      <w:r w:rsidRPr="0081505C">
        <w:rPr>
          <w:rFonts w:ascii="Times New Roman" w:hAnsi="Times New Roman" w:cs="Times New Roman"/>
          <w:sz w:val="24"/>
          <w:szCs w:val="24"/>
        </w:rPr>
        <w:t xml:space="preserve"> взрослыми и сверс</w:t>
      </w:r>
      <w:r w:rsidRPr="0081505C">
        <w:rPr>
          <w:rFonts w:ascii="Times New Roman" w:hAnsi="Times New Roman" w:cs="Times New Roman"/>
          <w:sz w:val="24"/>
          <w:szCs w:val="24"/>
        </w:rPr>
        <w:t>т</w:t>
      </w:r>
      <w:r w:rsidRPr="0081505C">
        <w:rPr>
          <w:rFonts w:ascii="Times New Roman" w:hAnsi="Times New Roman" w:cs="Times New Roman"/>
          <w:sz w:val="24"/>
          <w:szCs w:val="24"/>
        </w:rPr>
        <w:t xml:space="preserve">никами, в том числе и с носителями иностранного языка, в пределах сфер, тематики и ситуаций общения. </w:t>
      </w:r>
    </w:p>
    <w:p w:rsidR="00701B52" w:rsidRPr="0081505C" w:rsidRDefault="00701B52" w:rsidP="00701B52">
      <w:pPr>
        <w:pStyle w:val="afa"/>
        <w:ind w:left="567" w:firstLine="567"/>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1505C">
        <w:rPr>
          <w:rFonts w:ascii="Times New Roman" w:hAnsi="Times New Roman" w:cs="Times New Roman"/>
          <w:sz w:val="24"/>
          <w:szCs w:val="24"/>
        </w:rPr>
        <w:t>порождать элементарные связные высказывания о себе и окружающем мире, о проч</w:t>
      </w:r>
      <w:r w:rsidRPr="0081505C">
        <w:rPr>
          <w:rFonts w:ascii="Times New Roman" w:hAnsi="Times New Roman" w:cs="Times New Roman"/>
          <w:sz w:val="24"/>
          <w:szCs w:val="24"/>
        </w:rPr>
        <w:t>и</w:t>
      </w:r>
      <w:r w:rsidRPr="0081505C">
        <w:rPr>
          <w:rFonts w:ascii="Times New Roman" w:hAnsi="Times New Roman" w:cs="Times New Roman"/>
          <w:sz w:val="24"/>
          <w:szCs w:val="24"/>
        </w:rPr>
        <w:t xml:space="preserve">танном, увиденном, услышанном, выражая при этом свое отношение; </w:t>
      </w:r>
      <w:proofErr w:type="gramEnd"/>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приветствовать собеседника, используя языковые средства, адекватные возрасту соб</w:t>
      </w:r>
      <w:r w:rsidRPr="0081505C">
        <w:rPr>
          <w:rFonts w:ascii="Times New Roman" w:hAnsi="Times New Roman" w:cs="Times New Roman"/>
          <w:sz w:val="24"/>
          <w:szCs w:val="24"/>
        </w:rPr>
        <w:t>е</w:t>
      </w:r>
      <w:r w:rsidRPr="0081505C">
        <w:rPr>
          <w:rFonts w:ascii="Times New Roman" w:hAnsi="Times New Roman" w:cs="Times New Roman"/>
          <w:sz w:val="24"/>
          <w:szCs w:val="24"/>
        </w:rPr>
        <w:t xml:space="preserve">седника и целям общения; </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прощаться после разговора, используя при этом разные речевые клише; </w:t>
      </w:r>
    </w:p>
    <w:p w:rsidR="00701B52" w:rsidRDefault="00701B52" w:rsidP="00701B52">
      <w:pPr>
        <w:pStyle w:val="afa"/>
        <w:ind w:left="567" w:firstLine="567"/>
        <w:rPr>
          <w:rFonts w:ascii="Times New Roman" w:hAnsi="Times New Roman" w:cs="Times New Roman"/>
          <w:sz w:val="24"/>
          <w:szCs w:val="24"/>
        </w:rPr>
      </w:pPr>
      <w:r>
        <w:rPr>
          <w:rFonts w:ascii="Times New Roman" w:eastAsia="Calibri" w:hAnsi="Times New Roman" w:cs="Times New Roman"/>
          <w:sz w:val="24"/>
          <w:szCs w:val="24"/>
        </w:rPr>
        <w:t>-</w:t>
      </w:r>
      <w:r w:rsidRPr="0081505C">
        <w:rPr>
          <w:rFonts w:ascii="Times New Roman" w:eastAsia="Arial" w:hAnsi="Times New Roman" w:cs="Times New Roman"/>
          <w:sz w:val="24"/>
          <w:szCs w:val="24"/>
        </w:rPr>
        <w:t xml:space="preserve"> </w:t>
      </w:r>
      <w:r w:rsidRPr="0081505C">
        <w:rPr>
          <w:rFonts w:ascii="Times New Roman" w:hAnsi="Times New Roman" w:cs="Times New Roman"/>
          <w:sz w:val="24"/>
          <w:szCs w:val="24"/>
        </w:rPr>
        <w:t xml:space="preserve">описывать человека, животное, предмет, картину;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eastAsia="Calibri" w:hAnsi="Times New Roman" w:cs="Times New Roman"/>
          <w:sz w:val="24"/>
          <w:szCs w:val="24"/>
        </w:rPr>
        <w:t>-</w:t>
      </w:r>
      <w:r w:rsidRPr="0081505C">
        <w:rPr>
          <w:rFonts w:ascii="Times New Roman" w:eastAsia="Arial" w:hAnsi="Times New Roman" w:cs="Times New Roman"/>
          <w:sz w:val="24"/>
          <w:szCs w:val="24"/>
        </w:rPr>
        <w:t xml:space="preserve"> </w:t>
      </w:r>
      <w:r w:rsidRPr="0081505C">
        <w:rPr>
          <w:rFonts w:ascii="Times New Roman" w:hAnsi="Times New Roman" w:cs="Times New Roman"/>
          <w:sz w:val="24"/>
          <w:szCs w:val="24"/>
        </w:rPr>
        <w:t xml:space="preserve">рассказывать о ком-то, о происшедшем событии.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получит возможность научиться: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представляться самому, назвав имя, возраст, место и дату рождения, основное занятие;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просить о помощи или предложить свою помощь;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запрашивать необходимую информацию о ком-либо или о чем-либо;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приглашать к совместной деятельности (например, к игре), используя при этом адеква</w:t>
      </w:r>
      <w:r w:rsidRPr="0081505C">
        <w:rPr>
          <w:rFonts w:ascii="Times New Roman" w:hAnsi="Times New Roman" w:cs="Times New Roman"/>
          <w:sz w:val="24"/>
          <w:szCs w:val="24"/>
        </w:rPr>
        <w:t>т</w:t>
      </w:r>
      <w:r w:rsidRPr="0081505C">
        <w:rPr>
          <w:rFonts w:ascii="Times New Roman" w:hAnsi="Times New Roman" w:cs="Times New Roman"/>
          <w:sz w:val="24"/>
          <w:szCs w:val="24"/>
        </w:rPr>
        <w:t xml:space="preserve">ные средства;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обменяться мнениями о </w:t>
      </w:r>
      <w:proofErr w:type="gramStart"/>
      <w:r w:rsidRPr="0081505C">
        <w:rPr>
          <w:rFonts w:ascii="Times New Roman" w:hAnsi="Times New Roman" w:cs="Times New Roman"/>
          <w:sz w:val="24"/>
          <w:szCs w:val="24"/>
        </w:rPr>
        <w:t>прочитанном</w:t>
      </w:r>
      <w:proofErr w:type="gramEnd"/>
      <w:r w:rsidRPr="0081505C">
        <w:rPr>
          <w:rFonts w:ascii="Times New Roman" w:hAnsi="Times New Roman" w:cs="Times New Roman"/>
          <w:sz w:val="24"/>
          <w:szCs w:val="24"/>
        </w:rPr>
        <w:t xml:space="preserve"> или увиденном, аргументируя свою точку зрения. </w:t>
      </w:r>
    </w:p>
    <w:p w:rsidR="00701B52" w:rsidRPr="00803681" w:rsidRDefault="00701B52" w:rsidP="00701B52">
      <w:pPr>
        <w:pStyle w:val="afa"/>
        <w:ind w:left="567" w:firstLine="567"/>
        <w:rPr>
          <w:rFonts w:ascii="Times New Roman" w:hAnsi="Times New Roman" w:cs="Times New Roman"/>
          <w:b/>
          <w:bCs/>
          <w:sz w:val="24"/>
          <w:szCs w:val="24"/>
        </w:rPr>
      </w:pPr>
      <w:r w:rsidRPr="0081505C">
        <w:rPr>
          <w:rFonts w:ascii="Times New Roman" w:eastAsia="Times New Roman" w:hAnsi="Times New Roman" w:cs="Times New Roman"/>
          <w:b/>
          <w:sz w:val="24"/>
          <w:szCs w:val="24"/>
        </w:rPr>
        <w:t xml:space="preserve"> </w:t>
      </w:r>
      <w:proofErr w:type="spellStart"/>
      <w:r w:rsidRPr="00803681">
        <w:rPr>
          <w:rFonts w:ascii="Times New Roman" w:hAnsi="Times New Roman" w:cs="Times New Roman"/>
          <w:b/>
          <w:bCs/>
          <w:sz w:val="24"/>
          <w:szCs w:val="24"/>
        </w:rPr>
        <w:t>Аудирование</w:t>
      </w:r>
      <w:proofErr w:type="spellEnd"/>
      <w:r w:rsidRPr="00803681">
        <w:rPr>
          <w:rFonts w:ascii="Times New Roman" w:hAnsi="Times New Roman" w:cs="Times New Roman"/>
          <w:b/>
          <w:bCs/>
          <w:sz w:val="24"/>
          <w:szCs w:val="24"/>
        </w:rPr>
        <w:t xml:space="preserve">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научится: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понимать и реагировать на устное высказывание партнеров по общению в пределах сфер, тематики и ситуаций общения, обозначенных программой;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понимать просьбы и указания учителя, сверстников, связанные с учебными и игровыми ситуациями в классе;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понимать общее содержание учебных и аутентичных текстов (рассказы, стихи, счита</w:t>
      </w:r>
      <w:r w:rsidRPr="0081505C">
        <w:rPr>
          <w:rFonts w:ascii="Times New Roman" w:hAnsi="Times New Roman" w:cs="Times New Roman"/>
          <w:sz w:val="24"/>
          <w:szCs w:val="24"/>
        </w:rPr>
        <w:t>л</w:t>
      </w:r>
      <w:r w:rsidRPr="0081505C">
        <w:rPr>
          <w:rFonts w:ascii="Times New Roman" w:hAnsi="Times New Roman" w:cs="Times New Roman"/>
          <w:sz w:val="24"/>
          <w:szCs w:val="24"/>
        </w:rPr>
        <w:t xml:space="preserve">ки) и реагировать вербально и, преимущественно, </w:t>
      </w:r>
      <w:proofErr w:type="spellStart"/>
      <w:r w:rsidRPr="0081505C">
        <w:rPr>
          <w:rFonts w:ascii="Times New Roman" w:hAnsi="Times New Roman" w:cs="Times New Roman"/>
          <w:sz w:val="24"/>
          <w:szCs w:val="24"/>
        </w:rPr>
        <w:t>невербально</w:t>
      </w:r>
      <w:proofErr w:type="spellEnd"/>
      <w:r w:rsidRPr="0081505C">
        <w:rPr>
          <w:rFonts w:ascii="Times New Roman" w:hAnsi="Times New Roman" w:cs="Times New Roman"/>
          <w:sz w:val="24"/>
          <w:szCs w:val="24"/>
        </w:rPr>
        <w:t xml:space="preserve"> на их содержание;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полностью и точно понимать короткие сообщения, в основном монологического хара</w:t>
      </w:r>
      <w:r w:rsidRPr="0081505C">
        <w:rPr>
          <w:rFonts w:ascii="Times New Roman" w:hAnsi="Times New Roman" w:cs="Times New Roman"/>
          <w:sz w:val="24"/>
          <w:szCs w:val="24"/>
        </w:rPr>
        <w:t>к</w:t>
      </w:r>
      <w:r w:rsidRPr="0081505C">
        <w:rPr>
          <w:rFonts w:ascii="Times New Roman" w:hAnsi="Times New Roman" w:cs="Times New Roman"/>
          <w:sz w:val="24"/>
          <w:szCs w:val="24"/>
        </w:rPr>
        <w:t xml:space="preserve">тера, построенные на знакомом учащимся языковом материале.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получит возможность научиться: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догадываться о значении некоторых слов по контексту;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догадываться о значении слов по словообразовательным элементам или по сходству зв</w:t>
      </w:r>
      <w:r w:rsidRPr="0081505C">
        <w:rPr>
          <w:rFonts w:ascii="Times New Roman" w:hAnsi="Times New Roman" w:cs="Times New Roman"/>
          <w:sz w:val="24"/>
          <w:szCs w:val="24"/>
        </w:rPr>
        <w:t>у</w:t>
      </w:r>
      <w:r w:rsidRPr="0081505C">
        <w:rPr>
          <w:rFonts w:ascii="Times New Roman" w:hAnsi="Times New Roman" w:cs="Times New Roman"/>
          <w:sz w:val="24"/>
          <w:szCs w:val="24"/>
        </w:rPr>
        <w:t xml:space="preserve">чания со словами родного языка;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«обходить» незнакомые слова, не мешающие пониманию основного содержания текста;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переспрашивать с целью уточнения содержания с помощью соответствующих клише </w:t>
      </w:r>
    </w:p>
    <w:p w:rsidR="00701B52" w:rsidRPr="0081505C" w:rsidRDefault="00701B52" w:rsidP="00701B52">
      <w:pPr>
        <w:pStyle w:val="afa"/>
        <w:ind w:left="567" w:firstLine="567"/>
        <w:rPr>
          <w:rFonts w:ascii="Times New Roman" w:hAnsi="Times New Roman" w:cs="Times New Roman"/>
          <w:sz w:val="24"/>
          <w:szCs w:val="24"/>
          <w:lang w:val="en-US"/>
        </w:rPr>
      </w:pPr>
      <w:r w:rsidRPr="0081505C">
        <w:rPr>
          <w:rFonts w:ascii="Times New Roman" w:hAnsi="Times New Roman" w:cs="Times New Roman"/>
          <w:sz w:val="24"/>
          <w:szCs w:val="24"/>
        </w:rPr>
        <w:t>типа</w:t>
      </w:r>
      <w:r w:rsidRPr="0081505C">
        <w:rPr>
          <w:rFonts w:ascii="Times New Roman" w:hAnsi="Times New Roman" w:cs="Times New Roman"/>
          <w:sz w:val="24"/>
          <w:szCs w:val="24"/>
          <w:lang w:val="en-US"/>
        </w:rPr>
        <w:t>: «Excuse me</w:t>
      </w:r>
      <w:proofErr w:type="gramStart"/>
      <w:r w:rsidRPr="0081505C">
        <w:rPr>
          <w:rFonts w:ascii="Times New Roman" w:hAnsi="Times New Roman" w:cs="Times New Roman"/>
          <w:sz w:val="24"/>
          <w:szCs w:val="24"/>
          <w:lang w:val="en-US"/>
        </w:rPr>
        <w:t>?»</w:t>
      </w:r>
      <w:proofErr w:type="gramEnd"/>
      <w:r w:rsidRPr="0081505C">
        <w:rPr>
          <w:rFonts w:ascii="Times New Roman" w:hAnsi="Times New Roman" w:cs="Times New Roman"/>
          <w:sz w:val="24"/>
          <w:szCs w:val="24"/>
          <w:lang w:val="en-US"/>
        </w:rPr>
        <w:t xml:space="preserve"> </w:t>
      </w:r>
      <w:r w:rsidRPr="0081505C">
        <w:rPr>
          <w:rFonts w:ascii="Times New Roman" w:hAnsi="Times New Roman" w:cs="Times New Roman"/>
          <w:sz w:val="24"/>
          <w:szCs w:val="24"/>
        </w:rPr>
        <w:t>и</w:t>
      </w:r>
      <w:r w:rsidRPr="0081505C">
        <w:rPr>
          <w:rFonts w:ascii="Times New Roman" w:hAnsi="Times New Roman" w:cs="Times New Roman"/>
          <w:sz w:val="24"/>
          <w:szCs w:val="24"/>
          <w:lang w:val="en-US"/>
        </w:rPr>
        <w:t xml:space="preserve"> </w:t>
      </w:r>
      <w:r w:rsidRPr="0081505C">
        <w:rPr>
          <w:rFonts w:ascii="Times New Roman" w:hAnsi="Times New Roman" w:cs="Times New Roman"/>
          <w:sz w:val="24"/>
          <w:szCs w:val="24"/>
        </w:rPr>
        <w:t>т</w:t>
      </w:r>
      <w:r w:rsidRPr="0081505C">
        <w:rPr>
          <w:rFonts w:ascii="Times New Roman" w:hAnsi="Times New Roman" w:cs="Times New Roman"/>
          <w:sz w:val="24"/>
          <w:szCs w:val="24"/>
          <w:lang w:val="en-US"/>
        </w:rPr>
        <w:t>.</w:t>
      </w:r>
      <w:r w:rsidRPr="0081505C">
        <w:rPr>
          <w:rFonts w:ascii="Times New Roman" w:hAnsi="Times New Roman" w:cs="Times New Roman"/>
          <w:sz w:val="24"/>
          <w:szCs w:val="24"/>
        </w:rPr>
        <w:t>д</w:t>
      </w:r>
      <w:r w:rsidRPr="0081505C">
        <w:rPr>
          <w:rFonts w:ascii="Times New Roman" w:hAnsi="Times New Roman" w:cs="Times New Roman"/>
          <w:sz w:val="24"/>
          <w:szCs w:val="24"/>
          <w:lang w:val="en-US"/>
        </w:rPr>
        <w:t xml:space="preserve">. </w:t>
      </w:r>
    </w:p>
    <w:p w:rsidR="00701B52" w:rsidRPr="00803681" w:rsidRDefault="00701B52" w:rsidP="00701B52">
      <w:pPr>
        <w:pStyle w:val="afa"/>
        <w:ind w:left="567" w:firstLine="567"/>
        <w:rPr>
          <w:rFonts w:ascii="Times New Roman" w:hAnsi="Times New Roman" w:cs="Times New Roman"/>
          <w:b/>
          <w:bCs/>
          <w:sz w:val="24"/>
          <w:szCs w:val="24"/>
        </w:rPr>
      </w:pPr>
      <w:r w:rsidRPr="0081505C">
        <w:rPr>
          <w:rFonts w:ascii="Times New Roman" w:eastAsia="Times New Roman" w:hAnsi="Times New Roman" w:cs="Times New Roman"/>
          <w:b/>
          <w:sz w:val="24"/>
          <w:szCs w:val="24"/>
          <w:lang w:val="en-US"/>
        </w:rPr>
        <w:t xml:space="preserve"> </w:t>
      </w:r>
      <w:r w:rsidRPr="00803681">
        <w:rPr>
          <w:rFonts w:ascii="Times New Roman" w:hAnsi="Times New Roman" w:cs="Times New Roman"/>
          <w:b/>
          <w:bCs/>
          <w:sz w:val="24"/>
          <w:szCs w:val="24"/>
        </w:rPr>
        <w:t xml:space="preserve">Чтение  </w:t>
      </w:r>
    </w:p>
    <w:p w:rsidR="00701B52" w:rsidRDefault="00701B52" w:rsidP="00701B52">
      <w:pPr>
        <w:pStyle w:val="afa"/>
        <w:ind w:left="567" w:firstLine="567"/>
        <w:rPr>
          <w:rFonts w:ascii="Times New Roman" w:eastAsia="Times New Roman" w:hAnsi="Times New Roman" w:cs="Times New Roman"/>
          <w:i/>
          <w:sz w:val="24"/>
          <w:szCs w:val="24"/>
        </w:rPr>
      </w:pPr>
      <w:r w:rsidRPr="00803681">
        <w:rPr>
          <w:rFonts w:ascii="Times New Roman" w:eastAsia="Times New Roman" w:hAnsi="Times New Roman" w:cs="Times New Roman"/>
          <w:b/>
          <w:bCs/>
          <w:i/>
          <w:sz w:val="24"/>
          <w:szCs w:val="24"/>
        </w:rPr>
        <w:t>Ученик 3-го класса научится:</w:t>
      </w:r>
      <w:r w:rsidRPr="0081505C">
        <w:rPr>
          <w:rFonts w:ascii="Times New Roman" w:eastAsia="Times New Roman" w:hAnsi="Times New Roman" w:cs="Times New Roman"/>
          <w:i/>
          <w:sz w:val="24"/>
          <w:szCs w:val="24"/>
        </w:rPr>
        <w:t xml:space="preserve">  </w:t>
      </w:r>
    </w:p>
    <w:p w:rsidR="00701B52" w:rsidRDefault="00701B52" w:rsidP="00701B52">
      <w:pPr>
        <w:pStyle w:val="afa"/>
        <w:ind w:left="567" w:firstLine="567"/>
        <w:rPr>
          <w:rFonts w:ascii="Times New Roman" w:hAnsi="Times New Roman" w:cs="Times New Roman"/>
          <w:sz w:val="24"/>
          <w:szCs w:val="24"/>
        </w:rPr>
      </w:pPr>
      <w:r>
        <w:rPr>
          <w:rFonts w:ascii="Times New Roman" w:eastAsia="Calibri" w:hAnsi="Times New Roman" w:cs="Times New Roman"/>
          <w:sz w:val="24"/>
          <w:szCs w:val="24"/>
        </w:rPr>
        <w:t xml:space="preserve">- </w:t>
      </w:r>
      <w:r w:rsidRPr="0081505C">
        <w:rPr>
          <w:rFonts w:ascii="Times New Roman" w:hAnsi="Times New Roman" w:cs="Times New Roman"/>
          <w:sz w:val="24"/>
          <w:szCs w:val="24"/>
        </w:rPr>
        <w:t xml:space="preserve">выразительно читать вслух;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eastAsia="Calibri" w:hAnsi="Times New Roman" w:cs="Times New Roman"/>
          <w:sz w:val="24"/>
          <w:szCs w:val="24"/>
        </w:rPr>
        <w:t>-</w:t>
      </w:r>
      <w:r w:rsidRPr="0081505C">
        <w:rPr>
          <w:rFonts w:ascii="Times New Roman" w:eastAsia="Arial" w:hAnsi="Times New Roman" w:cs="Times New Roman"/>
          <w:sz w:val="24"/>
          <w:szCs w:val="24"/>
        </w:rPr>
        <w:t xml:space="preserve"> </w:t>
      </w:r>
      <w:r w:rsidRPr="0081505C">
        <w:rPr>
          <w:rFonts w:ascii="Times New Roman" w:hAnsi="Times New Roman" w:cs="Times New Roman"/>
          <w:sz w:val="24"/>
          <w:szCs w:val="24"/>
        </w:rPr>
        <w:t xml:space="preserve">читать про себя с целью: </w:t>
      </w:r>
    </w:p>
    <w:p w:rsidR="00701B52" w:rsidRPr="0081505C" w:rsidRDefault="00701B52" w:rsidP="00701B52">
      <w:pPr>
        <w:pStyle w:val="afa"/>
        <w:ind w:left="567" w:firstLine="567"/>
        <w:rPr>
          <w:rFonts w:ascii="Times New Roman" w:hAnsi="Times New Roman" w:cs="Times New Roman"/>
          <w:sz w:val="24"/>
          <w:szCs w:val="24"/>
        </w:rPr>
      </w:pPr>
      <w:r w:rsidRPr="0081505C">
        <w:rPr>
          <w:rFonts w:ascii="Times New Roman" w:hAnsi="Times New Roman" w:cs="Times New Roman"/>
          <w:sz w:val="24"/>
          <w:szCs w:val="24"/>
        </w:rPr>
        <w:t xml:space="preserve">а) понимания основного содержания </w:t>
      </w:r>
      <w:proofErr w:type="gramStart"/>
      <w:r w:rsidRPr="0081505C">
        <w:rPr>
          <w:rFonts w:ascii="Times New Roman" w:hAnsi="Times New Roman" w:cs="Times New Roman"/>
          <w:sz w:val="24"/>
          <w:szCs w:val="24"/>
        </w:rPr>
        <w:t>учебных</w:t>
      </w:r>
      <w:proofErr w:type="gramEnd"/>
      <w:r w:rsidRPr="0081505C">
        <w:rPr>
          <w:rFonts w:ascii="Times New Roman" w:hAnsi="Times New Roman" w:cs="Times New Roman"/>
          <w:sz w:val="24"/>
          <w:szCs w:val="24"/>
        </w:rPr>
        <w:t xml:space="preserve">, а также несложных аутентичных </w:t>
      </w:r>
    </w:p>
    <w:p w:rsidR="00701B52" w:rsidRPr="0081505C" w:rsidRDefault="00701B52" w:rsidP="00701B52">
      <w:pPr>
        <w:pStyle w:val="afa"/>
        <w:ind w:left="567" w:firstLine="567"/>
        <w:rPr>
          <w:rFonts w:ascii="Times New Roman" w:hAnsi="Times New Roman" w:cs="Times New Roman"/>
          <w:sz w:val="24"/>
          <w:szCs w:val="24"/>
        </w:rPr>
      </w:pPr>
      <w:r w:rsidRPr="0081505C">
        <w:rPr>
          <w:rFonts w:ascii="Times New Roman" w:hAnsi="Times New Roman" w:cs="Times New Roman"/>
          <w:sz w:val="24"/>
          <w:szCs w:val="24"/>
        </w:rPr>
        <w:t xml:space="preserve">текстов; </w:t>
      </w:r>
    </w:p>
    <w:p w:rsidR="00701B52" w:rsidRPr="0081505C" w:rsidRDefault="00701B52" w:rsidP="00701B52">
      <w:pPr>
        <w:pStyle w:val="afa"/>
        <w:ind w:left="567" w:firstLine="567"/>
        <w:rPr>
          <w:rFonts w:ascii="Times New Roman" w:hAnsi="Times New Roman" w:cs="Times New Roman"/>
          <w:sz w:val="24"/>
          <w:szCs w:val="24"/>
        </w:rPr>
      </w:pPr>
      <w:r w:rsidRPr="0081505C">
        <w:rPr>
          <w:rFonts w:ascii="Times New Roman" w:hAnsi="Times New Roman" w:cs="Times New Roman"/>
          <w:sz w:val="24"/>
          <w:szCs w:val="24"/>
        </w:rPr>
        <w:t xml:space="preserve">б) поиска необходимой (интересующей) информации (приемы поискового чтения).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получит возможность научиться: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читать про себя с целью полного и точного понимания содержания учебных </w:t>
      </w:r>
    </w:p>
    <w:p w:rsidR="00701B52" w:rsidRPr="0081505C" w:rsidRDefault="00701B52" w:rsidP="00701B52">
      <w:pPr>
        <w:pStyle w:val="afa"/>
        <w:ind w:left="567" w:firstLine="567"/>
        <w:rPr>
          <w:rFonts w:ascii="Times New Roman" w:hAnsi="Times New Roman" w:cs="Times New Roman"/>
          <w:sz w:val="24"/>
          <w:szCs w:val="24"/>
        </w:rPr>
      </w:pPr>
      <w:r w:rsidRPr="0081505C">
        <w:rPr>
          <w:rFonts w:ascii="Times New Roman" w:hAnsi="Times New Roman" w:cs="Times New Roman"/>
          <w:sz w:val="24"/>
          <w:szCs w:val="24"/>
        </w:rPr>
        <w:lastRenderedPageBreak/>
        <w:t xml:space="preserve">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читать вслух текст, построенный на изученном языковом материале, соблюдая правила произношения и соответствующую интонацию. </w:t>
      </w:r>
    </w:p>
    <w:p w:rsidR="00701B52" w:rsidRPr="00803681" w:rsidRDefault="00701B52" w:rsidP="00701B52">
      <w:pPr>
        <w:pStyle w:val="afa"/>
        <w:ind w:left="567" w:firstLine="567"/>
        <w:rPr>
          <w:rFonts w:ascii="Times New Roman" w:hAnsi="Times New Roman" w:cs="Times New Roman"/>
          <w:b/>
          <w:bCs/>
          <w:sz w:val="24"/>
          <w:szCs w:val="24"/>
        </w:rPr>
      </w:pPr>
      <w:r w:rsidRPr="0081505C">
        <w:rPr>
          <w:rFonts w:ascii="Times New Roman" w:eastAsia="Times New Roman" w:hAnsi="Times New Roman" w:cs="Times New Roman"/>
          <w:b/>
          <w:sz w:val="24"/>
          <w:szCs w:val="24"/>
        </w:rPr>
        <w:t xml:space="preserve"> </w:t>
      </w:r>
      <w:r w:rsidRPr="00803681">
        <w:rPr>
          <w:rFonts w:ascii="Times New Roman" w:hAnsi="Times New Roman" w:cs="Times New Roman"/>
          <w:b/>
          <w:bCs/>
          <w:sz w:val="24"/>
          <w:szCs w:val="24"/>
        </w:rPr>
        <w:t xml:space="preserve">Письмо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научится: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писать короткое поздравление (с днем рождения, Новым годом, Рождеством) с опорой на образец, выражать пожелание;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составлять и записывать план </w:t>
      </w:r>
      <w:proofErr w:type="gramStart"/>
      <w:r w:rsidRPr="0081505C">
        <w:rPr>
          <w:rFonts w:ascii="Times New Roman" w:hAnsi="Times New Roman" w:cs="Times New Roman"/>
          <w:sz w:val="24"/>
          <w:szCs w:val="24"/>
        </w:rPr>
        <w:t>прочитанного</w:t>
      </w:r>
      <w:proofErr w:type="gramEnd"/>
      <w:r w:rsidRPr="0081505C">
        <w:rPr>
          <w:rFonts w:ascii="Times New Roman" w:hAnsi="Times New Roman" w:cs="Times New Roman"/>
          <w:sz w:val="24"/>
          <w:szCs w:val="24"/>
        </w:rPr>
        <w:t xml:space="preserve">;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составлять и записывать рассказ на определенную тему;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списывать текст, вставляя в него пропущенные слова в соответствии с контекстом;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самостоятельно и графически правильно выполнять письменные лексические и грамм</w:t>
      </w:r>
      <w:r w:rsidRPr="0081505C">
        <w:rPr>
          <w:rFonts w:ascii="Times New Roman" w:hAnsi="Times New Roman" w:cs="Times New Roman"/>
          <w:sz w:val="24"/>
          <w:szCs w:val="24"/>
        </w:rPr>
        <w:t>а</w:t>
      </w:r>
      <w:r w:rsidRPr="0081505C">
        <w:rPr>
          <w:rFonts w:ascii="Times New Roman" w:hAnsi="Times New Roman" w:cs="Times New Roman"/>
          <w:sz w:val="24"/>
          <w:szCs w:val="24"/>
        </w:rPr>
        <w:t xml:space="preserve">тические упражнения, используя в случае необходимости словарь; </w:t>
      </w:r>
      <w:r w:rsidRPr="0081505C">
        <w:rPr>
          <w:rFonts w:ascii="Times New Roman" w:eastAsia="Calibri" w:hAnsi="Times New Roman" w:cs="Times New Roman"/>
          <w:sz w:val="24"/>
          <w:szCs w:val="24"/>
        </w:rPr>
        <w:t></w:t>
      </w:r>
      <w:r w:rsidRPr="0081505C">
        <w:rPr>
          <w:rFonts w:ascii="Times New Roman" w:eastAsia="Arial" w:hAnsi="Times New Roman" w:cs="Times New Roman"/>
          <w:sz w:val="24"/>
          <w:szCs w:val="24"/>
        </w:rPr>
        <w:t xml:space="preserve"> </w:t>
      </w:r>
      <w:r w:rsidRPr="0081505C">
        <w:rPr>
          <w:rFonts w:ascii="Times New Roman" w:hAnsi="Times New Roman" w:cs="Times New Roman"/>
          <w:sz w:val="24"/>
          <w:szCs w:val="24"/>
        </w:rPr>
        <w:t>составлять подписи к ка</w:t>
      </w:r>
      <w:r w:rsidRPr="0081505C">
        <w:rPr>
          <w:rFonts w:ascii="Times New Roman" w:hAnsi="Times New Roman" w:cs="Times New Roman"/>
          <w:sz w:val="24"/>
          <w:szCs w:val="24"/>
        </w:rPr>
        <w:t>р</w:t>
      </w:r>
      <w:r w:rsidRPr="0081505C">
        <w:rPr>
          <w:rFonts w:ascii="Times New Roman" w:hAnsi="Times New Roman" w:cs="Times New Roman"/>
          <w:sz w:val="24"/>
          <w:szCs w:val="24"/>
        </w:rPr>
        <w:t xml:space="preserve">тинкам.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получит возможность научиться: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письменно отвечать на вопросы по прочитанному тексту (с опорой на текст);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составлять план устного сообщения в виде ключевых слов, делать выписки их текста;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писать краткое письмо или поздравление зарубежному сверстнику по образцу на д</w:t>
      </w:r>
      <w:r w:rsidRPr="0081505C">
        <w:rPr>
          <w:rFonts w:ascii="Times New Roman" w:hAnsi="Times New Roman" w:cs="Times New Roman"/>
          <w:sz w:val="24"/>
          <w:szCs w:val="24"/>
        </w:rPr>
        <w:t>о</w:t>
      </w:r>
      <w:r w:rsidRPr="0081505C">
        <w:rPr>
          <w:rFonts w:ascii="Times New Roman" w:hAnsi="Times New Roman" w:cs="Times New Roman"/>
          <w:sz w:val="24"/>
          <w:szCs w:val="24"/>
        </w:rPr>
        <w:t xml:space="preserve">ступном уровне и в пределах изученной тематики, используя словарь в случае необходимости. </w:t>
      </w:r>
    </w:p>
    <w:p w:rsidR="00701B52" w:rsidRDefault="00701B52" w:rsidP="00701B52">
      <w:pPr>
        <w:pStyle w:val="afa"/>
        <w:ind w:left="567" w:firstLine="567"/>
        <w:rPr>
          <w:rFonts w:ascii="Times New Roman" w:eastAsia="Times New Roman" w:hAnsi="Times New Roman" w:cs="Times New Roman"/>
          <w:b/>
          <w:sz w:val="24"/>
          <w:szCs w:val="24"/>
        </w:rPr>
      </w:pPr>
      <w:r w:rsidRPr="0081505C">
        <w:rPr>
          <w:rFonts w:ascii="Times New Roman" w:eastAsia="Times New Roman" w:hAnsi="Times New Roman" w:cs="Times New Roman"/>
          <w:b/>
          <w:sz w:val="24"/>
          <w:szCs w:val="24"/>
        </w:rPr>
        <w:t xml:space="preserve"> </w:t>
      </w:r>
      <w:r w:rsidRPr="0081505C">
        <w:rPr>
          <w:rFonts w:ascii="Times New Roman" w:eastAsia="Times New Roman" w:hAnsi="Times New Roman" w:cs="Times New Roman"/>
          <w:b/>
          <w:sz w:val="24"/>
          <w:szCs w:val="24"/>
          <w:u w:val="single" w:color="000000"/>
        </w:rPr>
        <w:t>Языковые средства и навыки оперирования ими</w:t>
      </w:r>
      <w:r w:rsidRPr="0081505C">
        <w:rPr>
          <w:rFonts w:ascii="Times New Roman" w:eastAsia="Times New Roman" w:hAnsi="Times New Roman" w:cs="Times New Roman"/>
          <w:b/>
          <w:sz w:val="24"/>
          <w:szCs w:val="24"/>
        </w:rPr>
        <w:t xml:space="preserve"> </w:t>
      </w:r>
    </w:p>
    <w:p w:rsidR="00701B52" w:rsidRDefault="00701B52" w:rsidP="00701B52">
      <w:pPr>
        <w:pStyle w:val="afa"/>
        <w:ind w:left="567" w:firstLine="567"/>
        <w:rPr>
          <w:rFonts w:ascii="Times New Roman" w:eastAsia="Times New Roman" w:hAnsi="Times New Roman" w:cs="Times New Roman"/>
          <w:b/>
          <w:sz w:val="24"/>
          <w:szCs w:val="24"/>
        </w:rPr>
      </w:pPr>
      <w:r w:rsidRPr="0081505C">
        <w:rPr>
          <w:rFonts w:ascii="Times New Roman" w:eastAsia="Times New Roman" w:hAnsi="Times New Roman" w:cs="Times New Roman"/>
          <w:b/>
          <w:sz w:val="24"/>
          <w:szCs w:val="24"/>
        </w:rPr>
        <w:t xml:space="preserve">Графика, каллиграфия, орфография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научится: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воспроизводить графически и каллиграфически корректно все буквы английского алф</w:t>
      </w:r>
      <w:r w:rsidRPr="0081505C">
        <w:rPr>
          <w:rFonts w:ascii="Times New Roman" w:hAnsi="Times New Roman" w:cs="Times New Roman"/>
          <w:sz w:val="24"/>
          <w:szCs w:val="24"/>
        </w:rPr>
        <w:t>а</w:t>
      </w:r>
      <w:r w:rsidRPr="0081505C">
        <w:rPr>
          <w:rFonts w:ascii="Times New Roman" w:hAnsi="Times New Roman" w:cs="Times New Roman"/>
          <w:sz w:val="24"/>
          <w:szCs w:val="24"/>
        </w:rPr>
        <w:t>вита (</w:t>
      </w:r>
      <w:proofErr w:type="spellStart"/>
      <w:r w:rsidRPr="0081505C">
        <w:rPr>
          <w:rFonts w:ascii="Times New Roman" w:hAnsi="Times New Roman" w:cs="Times New Roman"/>
          <w:sz w:val="24"/>
          <w:szCs w:val="24"/>
        </w:rPr>
        <w:t>полупечатное</w:t>
      </w:r>
      <w:proofErr w:type="spellEnd"/>
      <w:r w:rsidRPr="0081505C">
        <w:rPr>
          <w:rFonts w:ascii="Times New Roman" w:hAnsi="Times New Roman" w:cs="Times New Roman"/>
          <w:sz w:val="24"/>
          <w:szCs w:val="24"/>
        </w:rPr>
        <w:t xml:space="preserve"> написание букв, буквосочетаний, слов);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пользоваться английским алфавитом, знать последовательность букв в нем; </w:t>
      </w:r>
      <w:r w:rsidRPr="0081505C">
        <w:rPr>
          <w:rFonts w:ascii="Times New Roman" w:eastAsia="Calibri" w:hAnsi="Times New Roman" w:cs="Times New Roman"/>
          <w:sz w:val="24"/>
          <w:szCs w:val="24"/>
        </w:rPr>
        <w:t></w:t>
      </w:r>
      <w:r w:rsidRPr="0081505C">
        <w:rPr>
          <w:rFonts w:ascii="Times New Roman" w:eastAsia="Arial" w:hAnsi="Times New Roman" w:cs="Times New Roman"/>
          <w:sz w:val="24"/>
          <w:szCs w:val="24"/>
        </w:rPr>
        <w:t xml:space="preserve"> </w:t>
      </w:r>
      <w:r w:rsidRPr="0081505C">
        <w:rPr>
          <w:rFonts w:ascii="Times New Roman" w:hAnsi="Times New Roman" w:cs="Times New Roman"/>
          <w:sz w:val="24"/>
          <w:szCs w:val="24"/>
        </w:rPr>
        <w:t xml:space="preserve">отличать буквы от знаков транскрипции.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применять основные правила чтения и орфографии (умение их применять при чтении и письме).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получит возможность научиться: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группировать слова в соответствии с изученными правилами чтения; </w:t>
      </w:r>
    </w:p>
    <w:p w:rsidR="00701B52"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уточнять написание слова по словарю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hAnsi="Times New Roman" w:cs="Times New Roman"/>
          <w:b/>
          <w:bCs/>
          <w:sz w:val="24"/>
          <w:szCs w:val="24"/>
        </w:rPr>
        <w:t xml:space="preserve">Фонетическая сторона речи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научится: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произносить все звуки английского алфавита;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различать на слух звуки английского и русского алфавита; </w:t>
      </w:r>
      <w:r w:rsidRPr="0081505C">
        <w:rPr>
          <w:rFonts w:ascii="Times New Roman" w:eastAsia="Times New Roman" w:hAnsi="Times New Roman" w:cs="Times New Roman"/>
          <w:i/>
          <w:sz w:val="24"/>
          <w:szCs w:val="24"/>
        </w:rPr>
        <w:t xml:space="preserve">Ученик 3-го класса получит возможность научиться: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соблюдать интонацию перечисления;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читать изучаемые слова по транскрипции;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грамотно в интонационном отношении оформлять различные типы предложений</w:t>
      </w:r>
      <w:r>
        <w:rPr>
          <w:rFonts w:ascii="Times New Roman" w:hAnsi="Times New Roman" w:cs="Times New Roman"/>
          <w:sz w:val="24"/>
          <w:szCs w:val="24"/>
        </w:rPr>
        <w:t>;</w:t>
      </w:r>
      <w:r w:rsidRPr="0081505C">
        <w:rPr>
          <w:rFonts w:ascii="Times New Roman" w:hAnsi="Times New Roman" w:cs="Times New Roman"/>
          <w:sz w:val="24"/>
          <w:szCs w:val="24"/>
        </w:rPr>
        <w:t xml:space="preserve">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1505C">
        <w:rPr>
          <w:rFonts w:ascii="Times New Roman" w:hAnsi="Times New Roman" w:cs="Times New Roman"/>
          <w:sz w:val="24"/>
          <w:szCs w:val="24"/>
        </w:rPr>
        <w:t>адекватное</w:t>
      </w:r>
      <w:proofErr w:type="gramEnd"/>
      <w:r w:rsidRPr="0081505C">
        <w:rPr>
          <w:rFonts w:ascii="Times New Roman" w:hAnsi="Times New Roman" w:cs="Times New Roman"/>
          <w:sz w:val="24"/>
          <w:szCs w:val="24"/>
        </w:rPr>
        <w:t xml:space="preserve">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w:t>
      </w:r>
      <w:r w:rsidRPr="0081505C">
        <w:rPr>
          <w:rFonts w:ascii="Times New Roman" w:hAnsi="Times New Roman" w:cs="Times New Roman"/>
          <w:sz w:val="24"/>
          <w:szCs w:val="24"/>
        </w:rPr>
        <w:t>с</w:t>
      </w:r>
      <w:r w:rsidRPr="0081505C">
        <w:rPr>
          <w:rFonts w:ascii="Times New Roman" w:hAnsi="Times New Roman" w:cs="Times New Roman"/>
          <w:sz w:val="24"/>
          <w:szCs w:val="24"/>
        </w:rPr>
        <w:t xml:space="preserve">ных;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различать оглушение/</w:t>
      </w:r>
      <w:proofErr w:type="spellStart"/>
      <w:r w:rsidRPr="0081505C">
        <w:rPr>
          <w:rFonts w:ascii="Times New Roman" w:hAnsi="Times New Roman" w:cs="Times New Roman"/>
          <w:sz w:val="24"/>
          <w:szCs w:val="24"/>
        </w:rPr>
        <w:t>неоглушение</w:t>
      </w:r>
      <w:proofErr w:type="spellEnd"/>
      <w:r w:rsidRPr="0081505C">
        <w:rPr>
          <w:rFonts w:ascii="Times New Roman" w:hAnsi="Times New Roman" w:cs="Times New Roman"/>
          <w:sz w:val="24"/>
          <w:szCs w:val="24"/>
        </w:rPr>
        <w:t xml:space="preserve"> согласных в конце слога или слова, отсутствие смя</w:t>
      </w:r>
      <w:r w:rsidRPr="0081505C">
        <w:rPr>
          <w:rFonts w:ascii="Times New Roman" w:hAnsi="Times New Roman" w:cs="Times New Roman"/>
          <w:sz w:val="24"/>
          <w:szCs w:val="24"/>
        </w:rPr>
        <w:t>г</w:t>
      </w:r>
      <w:r w:rsidRPr="0081505C">
        <w:rPr>
          <w:rFonts w:ascii="Times New Roman" w:hAnsi="Times New Roman" w:cs="Times New Roman"/>
          <w:sz w:val="24"/>
          <w:szCs w:val="24"/>
        </w:rPr>
        <w:t xml:space="preserve">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 </w:t>
      </w:r>
    </w:p>
    <w:p w:rsidR="00701B52" w:rsidRDefault="00701B52" w:rsidP="00701B52">
      <w:pPr>
        <w:pStyle w:val="afa"/>
        <w:ind w:left="567" w:firstLine="567"/>
        <w:rPr>
          <w:rFonts w:ascii="Times New Roman" w:eastAsia="Times New Roman" w:hAnsi="Times New Roman" w:cs="Times New Roman"/>
          <w:b/>
          <w:sz w:val="24"/>
          <w:szCs w:val="24"/>
        </w:rPr>
      </w:pPr>
      <w:r w:rsidRPr="0081505C">
        <w:rPr>
          <w:rFonts w:ascii="Times New Roman" w:eastAsia="Times New Roman" w:hAnsi="Times New Roman" w:cs="Times New Roman"/>
          <w:b/>
          <w:sz w:val="24"/>
          <w:szCs w:val="24"/>
        </w:rPr>
        <w:t xml:space="preserve"> Лексическая сторона речи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научится: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w:t>
      </w:r>
      <w:r w:rsidRPr="0081505C">
        <w:rPr>
          <w:rFonts w:ascii="Times New Roman" w:eastAsia="Times New Roman" w:hAnsi="Times New Roman" w:cs="Times New Roman"/>
          <w:i/>
          <w:sz w:val="24"/>
          <w:szCs w:val="24"/>
        </w:rPr>
        <w:t xml:space="preserve">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употреблять в процессе общения активную лексику в соответствии с коммуникативной задачей</w:t>
      </w:r>
      <w:r>
        <w:rPr>
          <w:rFonts w:ascii="Times New Roman" w:hAnsi="Times New Roman" w:cs="Times New Roman"/>
          <w:sz w:val="24"/>
          <w:szCs w:val="24"/>
        </w:rPr>
        <w:t>.</w:t>
      </w:r>
      <w:r w:rsidRPr="0081505C">
        <w:rPr>
          <w:rFonts w:ascii="Times New Roman" w:hAnsi="Times New Roman" w:cs="Times New Roman"/>
          <w:sz w:val="24"/>
          <w:szCs w:val="24"/>
        </w:rPr>
        <w:t xml:space="preserve">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получит возможность научиться: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узнавать простые словообразовательные элементы;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1505C">
        <w:rPr>
          <w:rFonts w:ascii="Times New Roman" w:hAnsi="Times New Roman" w:cs="Times New Roman"/>
          <w:sz w:val="24"/>
          <w:szCs w:val="24"/>
        </w:rPr>
        <w:t xml:space="preserve">опираться на языковую догадку в процессе чтения и </w:t>
      </w:r>
      <w:proofErr w:type="spellStart"/>
      <w:r w:rsidRPr="0081505C">
        <w:rPr>
          <w:rFonts w:ascii="Times New Roman" w:hAnsi="Times New Roman" w:cs="Times New Roman"/>
          <w:sz w:val="24"/>
          <w:szCs w:val="24"/>
        </w:rPr>
        <w:t>аудирования</w:t>
      </w:r>
      <w:proofErr w:type="spellEnd"/>
      <w:r w:rsidRPr="0081505C">
        <w:rPr>
          <w:rFonts w:ascii="Times New Roman" w:hAnsi="Times New Roman" w:cs="Times New Roman"/>
          <w:sz w:val="24"/>
          <w:szCs w:val="24"/>
        </w:rPr>
        <w:t xml:space="preserve"> (интернациональные и сложные слова)</w:t>
      </w:r>
      <w:r>
        <w:rPr>
          <w:rFonts w:ascii="Times New Roman" w:hAnsi="Times New Roman" w:cs="Times New Roman"/>
          <w:sz w:val="24"/>
          <w:szCs w:val="24"/>
        </w:rPr>
        <w:t>;</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w:t>
      </w:r>
      <w:r w:rsidRPr="0081505C">
        <w:rPr>
          <w:rFonts w:ascii="Times New Roman" w:hAnsi="Times New Roman" w:cs="Times New Roman"/>
          <w:sz w:val="24"/>
          <w:szCs w:val="24"/>
        </w:rPr>
        <w:t>е</w:t>
      </w:r>
      <w:r w:rsidRPr="0081505C">
        <w:rPr>
          <w:rFonts w:ascii="Times New Roman" w:hAnsi="Times New Roman" w:cs="Times New Roman"/>
          <w:sz w:val="24"/>
          <w:szCs w:val="24"/>
        </w:rPr>
        <w:t>мого языка (употребление и распознавание в речи)</w:t>
      </w:r>
      <w:r>
        <w:rPr>
          <w:rFonts w:ascii="Times New Roman" w:hAnsi="Times New Roman" w:cs="Times New Roman"/>
          <w:sz w:val="24"/>
          <w:szCs w:val="24"/>
        </w:rPr>
        <w:t>;</w:t>
      </w:r>
      <w:r w:rsidRPr="0081505C">
        <w:rPr>
          <w:rFonts w:ascii="Times New Roman" w:hAnsi="Times New Roman" w:cs="Times New Roman"/>
          <w:sz w:val="24"/>
          <w:szCs w:val="24"/>
        </w:rPr>
        <w:t xml:space="preserve">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узнавать о способах словообразования (словосложение и аффиксация), о заимствованиях из других языков (интернациональные слова). </w:t>
      </w:r>
    </w:p>
    <w:p w:rsidR="00701B52" w:rsidRDefault="00701B52" w:rsidP="00701B52">
      <w:pPr>
        <w:pStyle w:val="afa"/>
        <w:ind w:left="567" w:firstLine="567"/>
        <w:rPr>
          <w:rFonts w:ascii="Times New Roman" w:eastAsia="Times New Roman" w:hAnsi="Times New Roman" w:cs="Times New Roman"/>
          <w:b/>
          <w:sz w:val="24"/>
          <w:szCs w:val="24"/>
        </w:rPr>
      </w:pPr>
      <w:r w:rsidRPr="0081505C">
        <w:rPr>
          <w:rFonts w:ascii="Times New Roman" w:eastAsia="Times New Roman" w:hAnsi="Times New Roman" w:cs="Times New Roman"/>
          <w:b/>
          <w:sz w:val="24"/>
          <w:szCs w:val="24"/>
        </w:rPr>
        <w:t xml:space="preserve"> Грамматическая сторона речи </w:t>
      </w:r>
    </w:p>
    <w:p w:rsidR="00701B52" w:rsidRPr="00803681" w:rsidRDefault="00701B52" w:rsidP="00701B52">
      <w:pPr>
        <w:pStyle w:val="afa"/>
        <w:ind w:left="567" w:firstLine="567"/>
        <w:rPr>
          <w:rFonts w:ascii="Times New Roman" w:hAnsi="Times New Roman" w:cs="Times New Roman"/>
          <w:b/>
          <w:bCs/>
          <w:sz w:val="24"/>
          <w:szCs w:val="24"/>
        </w:rPr>
      </w:pPr>
      <w:r w:rsidRPr="00803681">
        <w:rPr>
          <w:rFonts w:ascii="Times New Roman" w:eastAsia="Times New Roman" w:hAnsi="Times New Roman" w:cs="Times New Roman"/>
          <w:b/>
          <w:bCs/>
          <w:i/>
          <w:sz w:val="24"/>
          <w:szCs w:val="24"/>
        </w:rPr>
        <w:t xml:space="preserve">Ученик 3-го класса научится: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употреблять речевые образцы с глаголами </w:t>
      </w:r>
      <w:proofErr w:type="spellStart"/>
      <w:r w:rsidRPr="0081505C">
        <w:rPr>
          <w:rFonts w:ascii="Times New Roman" w:hAnsi="Times New Roman" w:cs="Times New Roman"/>
          <w:sz w:val="24"/>
          <w:szCs w:val="24"/>
        </w:rPr>
        <w:t>to</w:t>
      </w:r>
      <w:proofErr w:type="spellEnd"/>
      <w:r w:rsidRPr="0081505C">
        <w:rPr>
          <w:rFonts w:ascii="Times New Roman" w:hAnsi="Times New Roman" w:cs="Times New Roman"/>
          <w:sz w:val="24"/>
          <w:szCs w:val="24"/>
        </w:rPr>
        <w:t xml:space="preserve"> </w:t>
      </w:r>
      <w:proofErr w:type="spellStart"/>
      <w:r w:rsidRPr="0081505C">
        <w:rPr>
          <w:rFonts w:ascii="Times New Roman" w:hAnsi="Times New Roman" w:cs="Times New Roman"/>
          <w:sz w:val="24"/>
          <w:szCs w:val="24"/>
        </w:rPr>
        <w:t>have</w:t>
      </w:r>
      <w:proofErr w:type="spellEnd"/>
      <w:r w:rsidRPr="0081505C">
        <w:rPr>
          <w:rFonts w:ascii="Times New Roman" w:hAnsi="Times New Roman" w:cs="Times New Roman"/>
          <w:sz w:val="24"/>
          <w:szCs w:val="24"/>
        </w:rPr>
        <w:t xml:space="preserve">, </w:t>
      </w:r>
      <w:proofErr w:type="spellStart"/>
      <w:r w:rsidRPr="0081505C">
        <w:rPr>
          <w:rFonts w:ascii="Times New Roman" w:hAnsi="Times New Roman" w:cs="Times New Roman"/>
          <w:sz w:val="24"/>
          <w:szCs w:val="24"/>
        </w:rPr>
        <w:t>to</w:t>
      </w:r>
      <w:proofErr w:type="spellEnd"/>
      <w:r w:rsidRPr="0081505C">
        <w:rPr>
          <w:rFonts w:ascii="Times New Roman" w:hAnsi="Times New Roman" w:cs="Times New Roman"/>
          <w:sz w:val="24"/>
          <w:szCs w:val="24"/>
        </w:rPr>
        <w:t xml:space="preserve"> </w:t>
      </w:r>
      <w:proofErr w:type="spellStart"/>
      <w:r w:rsidRPr="0081505C">
        <w:rPr>
          <w:rFonts w:ascii="Times New Roman" w:hAnsi="Times New Roman" w:cs="Times New Roman"/>
          <w:sz w:val="24"/>
          <w:szCs w:val="24"/>
        </w:rPr>
        <w:t>be</w:t>
      </w:r>
      <w:proofErr w:type="spellEnd"/>
      <w:r w:rsidRPr="0081505C">
        <w:rPr>
          <w:rFonts w:ascii="Times New Roman" w:hAnsi="Times New Roman" w:cs="Times New Roman"/>
          <w:sz w:val="24"/>
          <w:szCs w:val="24"/>
        </w:rPr>
        <w:t>, модальными и смысловыми гл</w:t>
      </w:r>
      <w:r w:rsidRPr="0081505C">
        <w:rPr>
          <w:rFonts w:ascii="Times New Roman" w:hAnsi="Times New Roman" w:cs="Times New Roman"/>
          <w:sz w:val="24"/>
          <w:szCs w:val="24"/>
        </w:rPr>
        <w:t>а</w:t>
      </w:r>
      <w:r w:rsidRPr="0081505C">
        <w:rPr>
          <w:rFonts w:ascii="Times New Roman" w:hAnsi="Times New Roman" w:cs="Times New Roman"/>
          <w:sz w:val="24"/>
          <w:szCs w:val="24"/>
        </w:rPr>
        <w:t xml:space="preserve">голами в настоящем времени;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употреблять правильный порядок слов в предложении;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 xml:space="preserve">употреблять единственное и множественное число; </w:t>
      </w:r>
      <w:r w:rsidRPr="0081505C">
        <w:rPr>
          <w:rFonts w:ascii="Times New Roman" w:eastAsia="Times New Roman" w:hAnsi="Times New Roman" w:cs="Times New Roman"/>
          <w:i/>
          <w:sz w:val="24"/>
          <w:szCs w:val="24"/>
        </w:rPr>
        <w:t>Ученик 3-го класса получит во</w:t>
      </w:r>
      <w:r w:rsidRPr="0081505C">
        <w:rPr>
          <w:rFonts w:ascii="Times New Roman" w:eastAsia="Times New Roman" w:hAnsi="Times New Roman" w:cs="Times New Roman"/>
          <w:i/>
          <w:sz w:val="24"/>
          <w:szCs w:val="24"/>
        </w:rPr>
        <w:t>з</w:t>
      </w:r>
      <w:r w:rsidRPr="0081505C">
        <w:rPr>
          <w:rFonts w:ascii="Times New Roman" w:eastAsia="Times New Roman" w:hAnsi="Times New Roman" w:cs="Times New Roman"/>
          <w:i/>
          <w:sz w:val="24"/>
          <w:szCs w:val="24"/>
        </w:rPr>
        <w:t xml:space="preserve">можность научиться:  </w:t>
      </w:r>
    </w:p>
    <w:p w:rsidR="00701B52" w:rsidRPr="0081505C" w:rsidRDefault="00701B52" w:rsidP="00701B52">
      <w:pPr>
        <w:pStyle w:val="afa"/>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Pr="0081505C">
        <w:rPr>
          <w:rFonts w:ascii="Times New Roman" w:hAnsi="Times New Roman" w:cs="Times New Roman"/>
          <w:sz w:val="24"/>
          <w:szCs w:val="24"/>
        </w:rPr>
        <w:t>распознавать в тексте и дифференцировать слова по определенным признакам (сущ</w:t>
      </w:r>
      <w:r w:rsidRPr="0081505C">
        <w:rPr>
          <w:rFonts w:ascii="Times New Roman" w:hAnsi="Times New Roman" w:cs="Times New Roman"/>
          <w:sz w:val="24"/>
          <w:szCs w:val="24"/>
        </w:rPr>
        <w:t>е</w:t>
      </w:r>
      <w:r w:rsidRPr="0081505C">
        <w:rPr>
          <w:rFonts w:ascii="Times New Roman" w:hAnsi="Times New Roman" w:cs="Times New Roman"/>
          <w:sz w:val="24"/>
          <w:szCs w:val="24"/>
        </w:rPr>
        <w:t xml:space="preserve">ствительные, прилагательные, модальные/смысловые глаголы). </w:t>
      </w:r>
    </w:p>
    <w:p w:rsidR="00701B52" w:rsidRDefault="00701B52" w:rsidP="00701B52">
      <w:pPr>
        <w:pStyle w:val="afa"/>
        <w:ind w:left="709" w:firstLine="425"/>
        <w:rPr>
          <w:rFonts w:ascii="Times New Roman" w:hAnsi="Times New Roman" w:cs="Times New Roman"/>
          <w:color w:val="333333"/>
          <w:sz w:val="24"/>
          <w:szCs w:val="24"/>
          <w:shd w:val="clear" w:color="auto" w:fill="FFFFFF"/>
        </w:rPr>
      </w:pPr>
      <w:r w:rsidRPr="002C3A54">
        <w:rPr>
          <w:rFonts w:ascii="Times New Roman" w:hAnsi="Times New Roman" w:cs="Times New Roman"/>
          <w:b/>
          <w:bCs/>
          <w:color w:val="333333"/>
          <w:sz w:val="24"/>
          <w:szCs w:val="24"/>
          <w:shd w:val="clear" w:color="auto" w:fill="FFFFFF"/>
        </w:rPr>
        <w:t>Оценивание</w:t>
      </w:r>
      <w:r w:rsidRPr="002C3A54">
        <w:rPr>
          <w:rFonts w:ascii="Times New Roman" w:hAnsi="Times New Roman" w:cs="Times New Roman"/>
          <w:color w:val="333333"/>
          <w:sz w:val="24"/>
          <w:szCs w:val="24"/>
          <w:shd w:val="clear" w:color="auto" w:fill="FFFFFF"/>
        </w:rPr>
        <w:t> результатов </w:t>
      </w:r>
      <w:r w:rsidRPr="002C3A54">
        <w:rPr>
          <w:rFonts w:ascii="Times New Roman" w:hAnsi="Times New Roman" w:cs="Times New Roman"/>
          <w:b/>
          <w:bCs/>
          <w:color w:val="333333"/>
          <w:sz w:val="24"/>
          <w:szCs w:val="24"/>
          <w:shd w:val="clear" w:color="auto" w:fill="FFFFFF"/>
        </w:rPr>
        <w:t>внеурочной</w:t>
      </w:r>
      <w:r w:rsidRPr="002C3A54">
        <w:rPr>
          <w:rFonts w:ascii="Times New Roman" w:hAnsi="Times New Roman" w:cs="Times New Roman"/>
          <w:color w:val="333333"/>
          <w:sz w:val="24"/>
          <w:szCs w:val="24"/>
          <w:shd w:val="clear" w:color="auto" w:fill="FFFFFF"/>
        </w:rPr>
        <w:t> </w:t>
      </w:r>
      <w:r w:rsidRPr="002C3A54">
        <w:rPr>
          <w:rFonts w:ascii="Times New Roman" w:hAnsi="Times New Roman" w:cs="Times New Roman"/>
          <w:b/>
          <w:bCs/>
          <w:color w:val="333333"/>
          <w:sz w:val="24"/>
          <w:szCs w:val="24"/>
          <w:shd w:val="clear" w:color="auto" w:fill="FFFFFF"/>
        </w:rPr>
        <w:t>деятельности</w:t>
      </w:r>
      <w:r w:rsidRPr="002C3A54">
        <w:rPr>
          <w:rFonts w:ascii="Times New Roman" w:hAnsi="Times New Roman" w:cs="Times New Roman"/>
          <w:color w:val="333333"/>
          <w:sz w:val="24"/>
          <w:szCs w:val="24"/>
          <w:shd w:val="clear" w:color="auto" w:fill="FFFFFF"/>
        </w:rPr>
        <w:t> осуществляется по следу</w:t>
      </w:r>
      <w:r w:rsidRPr="002C3A54">
        <w:rPr>
          <w:rFonts w:ascii="Times New Roman" w:hAnsi="Times New Roman" w:cs="Times New Roman"/>
          <w:color w:val="333333"/>
          <w:sz w:val="24"/>
          <w:szCs w:val="24"/>
          <w:shd w:val="clear" w:color="auto" w:fill="FFFFFF"/>
        </w:rPr>
        <w:t>ю</w:t>
      </w:r>
      <w:r w:rsidRPr="002C3A54">
        <w:rPr>
          <w:rFonts w:ascii="Times New Roman" w:hAnsi="Times New Roman" w:cs="Times New Roman"/>
          <w:color w:val="333333"/>
          <w:sz w:val="24"/>
          <w:szCs w:val="24"/>
          <w:shd w:val="clear" w:color="auto" w:fill="FFFFFF"/>
        </w:rPr>
        <w:t>щим </w:t>
      </w:r>
      <w:r w:rsidRPr="002C3A54">
        <w:rPr>
          <w:rFonts w:ascii="Times New Roman" w:hAnsi="Times New Roman" w:cs="Times New Roman"/>
          <w:b/>
          <w:bCs/>
          <w:color w:val="333333"/>
          <w:sz w:val="24"/>
          <w:szCs w:val="24"/>
          <w:shd w:val="clear" w:color="auto" w:fill="FFFFFF"/>
        </w:rPr>
        <w:t>критериям</w:t>
      </w:r>
      <w:r w:rsidRPr="002C3A54">
        <w:rPr>
          <w:rFonts w:ascii="Times New Roman" w:hAnsi="Times New Roman" w:cs="Times New Roman"/>
          <w:color w:val="333333"/>
          <w:sz w:val="24"/>
          <w:szCs w:val="24"/>
          <w:shd w:val="clear" w:color="auto" w:fill="FFFFFF"/>
        </w:rPr>
        <w:t xml:space="preserve">: </w:t>
      </w:r>
    </w:p>
    <w:p w:rsidR="00701B52" w:rsidRPr="002C3A54" w:rsidRDefault="00701B52" w:rsidP="00701B52">
      <w:pPr>
        <w:pStyle w:val="afa"/>
        <w:ind w:left="709" w:firstLine="425"/>
        <w:rPr>
          <w:rFonts w:ascii="Times New Roman" w:hAnsi="Times New Roman" w:cs="Times New Roman"/>
          <w:color w:val="333333"/>
          <w:sz w:val="24"/>
          <w:szCs w:val="24"/>
          <w:shd w:val="clear" w:color="auto" w:fill="FFFFFF"/>
        </w:rPr>
      </w:pPr>
      <w:r w:rsidRPr="002C3A54">
        <w:rPr>
          <w:rFonts w:ascii="Times New Roman" w:hAnsi="Times New Roman" w:cs="Times New Roman"/>
          <w:color w:val="333333"/>
          <w:sz w:val="24"/>
          <w:szCs w:val="24"/>
          <w:shd w:val="clear" w:color="auto" w:fill="FFFFFF"/>
        </w:rPr>
        <w:t xml:space="preserve">1. повышение интереса к творческой деятельности, </w:t>
      </w:r>
    </w:p>
    <w:p w:rsidR="00701B52" w:rsidRPr="002C3A54" w:rsidRDefault="00701B52" w:rsidP="00701B52">
      <w:pPr>
        <w:pStyle w:val="afa"/>
        <w:ind w:left="709" w:firstLine="425"/>
        <w:rPr>
          <w:rFonts w:ascii="Times New Roman" w:hAnsi="Times New Roman" w:cs="Times New Roman"/>
          <w:color w:val="333333"/>
          <w:sz w:val="24"/>
          <w:szCs w:val="24"/>
          <w:shd w:val="clear" w:color="auto" w:fill="FFFFFF"/>
        </w:rPr>
      </w:pPr>
      <w:r w:rsidRPr="002C3A54">
        <w:rPr>
          <w:rFonts w:ascii="Times New Roman" w:hAnsi="Times New Roman" w:cs="Times New Roman"/>
          <w:color w:val="333333"/>
          <w:sz w:val="24"/>
          <w:szCs w:val="24"/>
          <w:shd w:val="clear" w:color="auto" w:fill="FFFFFF"/>
        </w:rPr>
        <w:t xml:space="preserve">2. повышение мотивация к публичным выступлениям. </w:t>
      </w:r>
    </w:p>
    <w:p w:rsidR="00701B52" w:rsidRPr="002C3A54" w:rsidRDefault="00701B52" w:rsidP="00701B52">
      <w:pPr>
        <w:pStyle w:val="afa"/>
        <w:ind w:left="709" w:firstLine="425"/>
        <w:rPr>
          <w:rFonts w:ascii="Times New Roman" w:hAnsi="Times New Roman" w:cs="Times New Roman"/>
          <w:color w:val="333333"/>
          <w:sz w:val="24"/>
          <w:szCs w:val="24"/>
          <w:shd w:val="clear" w:color="auto" w:fill="FFFFFF"/>
        </w:rPr>
      </w:pPr>
      <w:r w:rsidRPr="002C3A54">
        <w:rPr>
          <w:rFonts w:ascii="Times New Roman" w:hAnsi="Times New Roman" w:cs="Times New Roman"/>
          <w:color w:val="333333"/>
          <w:sz w:val="24"/>
          <w:szCs w:val="24"/>
          <w:shd w:val="clear" w:color="auto" w:fill="FFFFFF"/>
        </w:rPr>
        <w:t xml:space="preserve">3. повышение социальной активности; </w:t>
      </w:r>
    </w:p>
    <w:p w:rsidR="00701B52" w:rsidRPr="002C3A54" w:rsidRDefault="00701B52" w:rsidP="00701B52">
      <w:pPr>
        <w:pStyle w:val="afa"/>
        <w:ind w:left="709" w:firstLine="425"/>
        <w:rPr>
          <w:rFonts w:ascii="Times New Roman" w:hAnsi="Times New Roman" w:cs="Times New Roman"/>
          <w:color w:val="333333"/>
          <w:sz w:val="24"/>
          <w:szCs w:val="24"/>
          <w:shd w:val="clear" w:color="auto" w:fill="FFFFFF"/>
        </w:rPr>
      </w:pPr>
      <w:r w:rsidRPr="002C3A54">
        <w:rPr>
          <w:rFonts w:ascii="Times New Roman" w:hAnsi="Times New Roman" w:cs="Times New Roman"/>
          <w:color w:val="333333"/>
          <w:sz w:val="24"/>
          <w:szCs w:val="24"/>
          <w:shd w:val="clear" w:color="auto" w:fill="FFFFFF"/>
        </w:rPr>
        <w:t>4. развитие навыков самостоятельной творческой деятельности;</w:t>
      </w:r>
    </w:p>
    <w:p w:rsidR="002102C3" w:rsidRDefault="00701B52" w:rsidP="002102C3">
      <w:pPr>
        <w:pStyle w:val="afa"/>
        <w:ind w:left="709" w:firstLine="425"/>
        <w:rPr>
          <w:rFonts w:ascii="Times New Roman" w:hAnsi="Times New Roman" w:cs="Times New Roman"/>
          <w:color w:val="333333"/>
          <w:sz w:val="24"/>
          <w:szCs w:val="24"/>
          <w:shd w:val="clear" w:color="auto" w:fill="FFFFFF"/>
        </w:rPr>
      </w:pPr>
      <w:r w:rsidRPr="002C3A54">
        <w:rPr>
          <w:rFonts w:ascii="Times New Roman" w:hAnsi="Times New Roman" w:cs="Times New Roman"/>
          <w:color w:val="333333"/>
          <w:sz w:val="24"/>
          <w:szCs w:val="24"/>
          <w:shd w:val="clear" w:color="auto" w:fill="FFFFFF"/>
        </w:rPr>
        <w:t>5. динамика вовлечения учащихся во внеурочную деятельн</w:t>
      </w:r>
      <w:proofErr w:type="gramStart"/>
      <w:r>
        <w:rPr>
          <w:rFonts w:ascii="Times New Roman" w:hAnsi="Times New Roman" w:cs="Times New Roman"/>
          <w:color w:val="333333"/>
          <w:sz w:val="24"/>
          <w:szCs w:val="24"/>
          <w:shd w:val="clear" w:color="auto" w:fill="FFFFFF"/>
        </w:rPr>
        <w:t>2</w:t>
      </w:r>
      <w:proofErr w:type="gramEnd"/>
      <w:r>
        <w:rPr>
          <w:rFonts w:ascii="Times New Roman" w:hAnsi="Times New Roman" w:cs="Times New Roman"/>
          <w:color w:val="333333"/>
          <w:sz w:val="24"/>
          <w:szCs w:val="24"/>
          <w:shd w:val="clear" w:color="auto" w:fill="FFFFFF"/>
        </w:rPr>
        <w:t xml:space="preserve">. </w:t>
      </w:r>
      <w:bookmarkStart w:id="5" w:name="_Hlk81863708"/>
      <w:bookmarkEnd w:id="4"/>
    </w:p>
    <w:p w:rsidR="00701B52" w:rsidRPr="00D0232A" w:rsidRDefault="00701B52" w:rsidP="002102C3">
      <w:pPr>
        <w:pStyle w:val="afa"/>
        <w:ind w:left="709" w:firstLine="425"/>
        <w:rPr>
          <w:rStyle w:val="2125pt2pt"/>
          <w:rFonts w:eastAsiaTheme="minorEastAsia"/>
          <w:b w:val="0"/>
          <w:bCs w:val="0"/>
          <w:sz w:val="24"/>
          <w:szCs w:val="24"/>
        </w:rPr>
      </w:pPr>
      <w:r>
        <w:rPr>
          <w:rStyle w:val="2125pt2pt"/>
          <w:rFonts w:eastAsiaTheme="minorHAnsi"/>
          <w:spacing w:val="0"/>
          <w:sz w:val="28"/>
          <w:szCs w:val="28"/>
        </w:rPr>
        <w:t xml:space="preserve">2. </w:t>
      </w:r>
      <w:r w:rsidRPr="006F5B23">
        <w:rPr>
          <w:rStyle w:val="2125pt2pt"/>
          <w:rFonts w:eastAsiaTheme="minorHAnsi"/>
          <w:spacing w:val="0"/>
          <w:sz w:val="28"/>
          <w:szCs w:val="28"/>
        </w:rPr>
        <w:t xml:space="preserve">Содержание </w:t>
      </w:r>
      <w:bookmarkEnd w:id="5"/>
      <w:r>
        <w:rPr>
          <w:rStyle w:val="2125pt2pt"/>
          <w:rFonts w:eastAsiaTheme="minorEastAsia"/>
          <w:spacing w:val="0"/>
          <w:sz w:val="28"/>
          <w:szCs w:val="28"/>
        </w:rPr>
        <w:t>курса внеурочной деятельности</w:t>
      </w:r>
    </w:p>
    <w:p w:rsidR="00701B52" w:rsidRPr="0084576F" w:rsidRDefault="00701B52" w:rsidP="00F76378">
      <w:pPr>
        <w:pStyle w:val="af7"/>
        <w:numPr>
          <w:ilvl w:val="0"/>
          <w:numId w:val="284"/>
        </w:numPr>
        <w:spacing w:after="5" w:line="276" w:lineRule="auto"/>
        <w:ind w:right="4113"/>
        <w:rPr>
          <w:b/>
        </w:rPr>
      </w:pPr>
      <w:r w:rsidRPr="00A606A2">
        <w:rPr>
          <w:rFonts w:ascii="Times New Roman" w:eastAsia="Times New Roman" w:hAnsi="Times New Roman"/>
          <w:b/>
        </w:rPr>
        <w:t>класс (34 часа)</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 xml:space="preserve">Мы снова вместе! (1 ч) </w:t>
      </w:r>
      <w:r w:rsidRPr="0084576F">
        <w:rPr>
          <w:rFonts w:ascii="Times New Roman" w:hAnsi="Times New Roman"/>
          <w:sz w:val="24"/>
          <w:szCs w:val="24"/>
        </w:rPr>
        <w:t>знакомство с новыми учениками в классе, представление, прощ</w:t>
      </w:r>
      <w:r w:rsidRPr="0084576F">
        <w:rPr>
          <w:rFonts w:ascii="Times New Roman" w:hAnsi="Times New Roman"/>
          <w:sz w:val="24"/>
          <w:szCs w:val="24"/>
        </w:rPr>
        <w:t>а</w:t>
      </w:r>
      <w:r w:rsidRPr="0084576F">
        <w:rPr>
          <w:rFonts w:ascii="Times New Roman" w:hAnsi="Times New Roman"/>
          <w:sz w:val="24"/>
          <w:szCs w:val="24"/>
        </w:rPr>
        <w:t>ние. Приветствие, прощание (с использованием типичных фраз английского речевого эт</w:t>
      </w:r>
      <w:r w:rsidRPr="0084576F">
        <w:rPr>
          <w:rFonts w:ascii="Times New Roman" w:hAnsi="Times New Roman"/>
          <w:sz w:val="24"/>
          <w:szCs w:val="24"/>
        </w:rPr>
        <w:t>и</w:t>
      </w:r>
      <w:r w:rsidRPr="0084576F">
        <w:rPr>
          <w:rFonts w:ascii="Times New Roman" w:hAnsi="Times New Roman"/>
          <w:sz w:val="24"/>
          <w:szCs w:val="24"/>
        </w:rPr>
        <w:t xml:space="preserve">кета), повторение пройденного материала.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Моя школа (3 ч):</w:t>
      </w:r>
      <w:r w:rsidRPr="0084576F">
        <w:rPr>
          <w:rFonts w:ascii="Times New Roman" w:hAnsi="Times New Roman"/>
          <w:sz w:val="24"/>
          <w:szCs w:val="24"/>
        </w:rPr>
        <w:t xml:space="preserve"> классная комната, учебные предметы, расписание уроков, любимые школьные предметы, школьные принадлежности. Учебные занятия на уроках, дни недели.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 xml:space="preserve">Считаем до 20 (2 ч): </w:t>
      </w:r>
      <w:r w:rsidRPr="0084576F">
        <w:rPr>
          <w:rFonts w:ascii="Times New Roman" w:hAnsi="Times New Roman"/>
          <w:sz w:val="24"/>
          <w:szCs w:val="24"/>
        </w:rPr>
        <w:t xml:space="preserve">числительные до 20, решение элементарных примеров и задач.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Давай повеселимся! (2 ч):</w:t>
      </w:r>
      <w:r w:rsidRPr="0084576F">
        <w:rPr>
          <w:rFonts w:ascii="Times New Roman" w:hAnsi="Times New Roman"/>
          <w:sz w:val="24"/>
          <w:szCs w:val="24"/>
        </w:rPr>
        <w:t xml:space="preserve"> мои любимые занятия, </w:t>
      </w:r>
      <w:proofErr w:type="spellStart"/>
      <w:r w:rsidRPr="0084576F">
        <w:rPr>
          <w:rFonts w:ascii="Times New Roman" w:hAnsi="Times New Roman"/>
          <w:sz w:val="24"/>
          <w:szCs w:val="24"/>
        </w:rPr>
        <w:t>Present</w:t>
      </w:r>
      <w:proofErr w:type="spellEnd"/>
      <w:r w:rsidRPr="0084576F">
        <w:rPr>
          <w:rFonts w:ascii="Times New Roman" w:hAnsi="Times New Roman"/>
          <w:sz w:val="24"/>
          <w:szCs w:val="24"/>
        </w:rPr>
        <w:t xml:space="preserve"> </w:t>
      </w:r>
      <w:proofErr w:type="spellStart"/>
      <w:r w:rsidRPr="0084576F">
        <w:rPr>
          <w:rFonts w:ascii="Times New Roman" w:hAnsi="Times New Roman"/>
          <w:sz w:val="24"/>
          <w:szCs w:val="24"/>
        </w:rPr>
        <w:t>Continuous</w:t>
      </w:r>
      <w:proofErr w:type="spellEnd"/>
      <w:r w:rsidRPr="0084576F">
        <w:rPr>
          <w:rFonts w:ascii="Times New Roman" w:hAnsi="Times New Roman"/>
          <w:sz w:val="24"/>
          <w:szCs w:val="24"/>
        </w:rPr>
        <w:t xml:space="preserve"> </w:t>
      </w:r>
      <w:proofErr w:type="spellStart"/>
      <w:r w:rsidRPr="0084576F">
        <w:rPr>
          <w:rFonts w:ascii="Times New Roman" w:hAnsi="Times New Roman"/>
          <w:sz w:val="24"/>
          <w:szCs w:val="24"/>
        </w:rPr>
        <w:t>Tense</w:t>
      </w:r>
      <w:proofErr w:type="spellEnd"/>
      <w:r w:rsidRPr="0084576F">
        <w:rPr>
          <w:rFonts w:ascii="Times New Roman" w:hAnsi="Times New Roman"/>
          <w:sz w:val="24"/>
          <w:szCs w:val="24"/>
        </w:rPr>
        <w:t>, ведение ди</w:t>
      </w:r>
      <w:r w:rsidRPr="0084576F">
        <w:rPr>
          <w:rFonts w:ascii="Times New Roman" w:hAnsi="Times New Roman"/>
          <w:sz w:val="24"/>
          <w:szCs w:val="24"/>
        </w:rPr>
        <w:t>а</w:t>
      </w:r>
      <w:r w:rsidRPr="0084576F">
        <w:rPr>
          <w:rFonts w:ascii="Times New Roman" w:hAnsi="Times New Roman"/>
          <w:sz w:val="24"/>
          <w:szCs w:val="24"/>
        </w:rPr>
        <w:t xml:space="preserve">лога о том, что я люблю делать и что я делаю сейчас.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Праздник Хэллоуин (1 ч):</w:t>
      </w:r>
      <w:r w:rsidRPr="0084576F">
        <w:rPr>
          <w:rFonts w:ascii="Times New Roman" w:hAnsi="Times New Roman"/>
          <w:sz w:val="24"/>
          <w:szCs w:val="24"/>
        </w:rPr>
        <w:t xml:space="preserve"> продолжаем знакомиться с традициями и лексикой, относ</w:t>
      </w:r>
      <w:r w:rsidRPr="0084576F">
        <w:rPr>
          <w:rFonts w:ascii="Times New Roman" w:hAnsi="Times New Roman"/>
          <w:sz w:val="24"/>
          <w:szCs w:val="24"/>
        </w:rPr>
        <w:t>я</w:t>
      </w:r>
      <w:r w:rsidRPr="0084576F">
        <w:rPr>
          <w:rFonts w:ascii="Times New Roman" w:hAnsi="Times New Roman"/>
          <w:sz w:val="24"/>
          <w:szCs w:val="24"/>
        </w:rPr>
        <w:t xml:space="preserve">щейся к данному празднику.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Мой День рождения (3 ч):</w:t>
      </w:r>
      <w:r w:rsidRPr="0084576F">
        <w:rPr>
          <w:rFonts w:ascii="Times New Roman" w:hAnsi="Times New Roman"/>
          <w:sz w:val="24"/>
          <w:szCs w:val="24"/>
        </w:rPr>
        <w:t xml:space="preserve"> знакомство с лексикой по данной теме, месяцы, ведение ди</w:t>
      </w:r>
      <w:r w:rsidRPr="0084576F">
        <w:rPr>
          <w:rFonts w:ascii="Times New Roman" w:hAnsi="Times New Roman"/>
          <w:sz w:val="24"/>
          <w:szCs w:val="24"/>
        </w:rPr>
        <w:t>а</w:t>
      </w:r>
      <w:r w:rsidRPr="0084576F">
        <w:rPr>
          <w:rFonts w:ascii="Times New Roman" w:hAnsi="Times New Roman"/>
          <w:sz w:val="24"/>
          <w:szCs w:val="24"/>
        </w:rPr>
        <w:t xml:space="preserve">лога о том, чтобы ты хотел получить в подарок на свой День рождения, поздравления, написание поздравительных открыток.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 xml:space="preserve">Мое тело (2 ч): </w:t>
      </w:r>
      <w:r w:rsidRPr="0084576F">
        <w:rPr>
          <w:rFonts w:ascii="Times New Roman" w:hAnsi="Times New Roman"/>
          <w:sz w:val="24"/>
          <w:szCs w:val="24"/>
        </w:rPr>
        <w:t>различные части тела, ведение диалога о том, какие части тела есть у р</w:t>
      </w:r>
      <w:r w:rsidRPr="0084576F">
        <w:rPr>
          <w:rFonts w:ascii="Times New Roman" w:hAnsi="Times New Roman"/>
          <w:sz w:val="24"/>
          <w:szCs w:val="24"/>
        </w:rPr>
        <w:t>о</w:t>
      </w:r>
      <w:r w:rsidRPr="0084576F">
        <w:rPr>
          <w:rFonts w:ascii="Times New Roman" w:hAnsi="Times New Roman"/>
          <w:sz w:val="24"/>
          <w:szCs w:val="24"/>
        </w:rPr>
        <w:t xml:space="preserve">бота и что он умеет делать. </w:t>
      </w:r>
    </w:p>
    <w:p w:rsidR="00701B52"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Рождество и Новый год (2 ч):</w:t>
      </w:r>
      <w:r w:rsidRPr="0084576F">
        <w:rPr>
          <w:rFonts w:ascii="Times New Roman" w:hAnsi="Times New Roman"/>
          <w:sz w:val="24"/>
          <w:szCs w:val="24"/>
        </w:rPr>
        <w:t xml:space="preserve"> продолжаем знакомиться с традициями и лексикой, отн</w:t>
      </w:r>
      <w:r w:rsidRPr="0084576F">
        <w:rPr>
          <w:rFonts w:ascii="Times New Roman" w:hAnsi="Times New Roman"/>
          <w:sz w:val="24"/>
          <w:szCs w:val="24"/>
        </w:rPr>
        <w:t>о</w:t>
      </w:r>
      <w:r w:rsidRPr="0084576F">
        <w:rPr>
          <w:rFonts w:ascii="Times New Roman" w:hAnsi="Times New Roman"/>
          <w:sz w:val="24"/>
          <w:szCs w:val="24"/>
        </w:rPr>
        <w:t xml:space="preserve">сящейся к данным праздникам. </w:t>
      </w:r>
    </w:p>
    <w:p w:rsidR="00701B52" w:rsidRPr="00C74DAA"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Животные (2 ч):</w:t>
      </w:r>
      <w:r w:rsidRPr="0084576F">
        <w:rPr>
          <w:rFonts w:ascii="Times New Roman" w:hAnsi="Times New Roman"/>
          <w:sz w:val="24"/>
          <w:szCs w:val="24"/>
        </w:rPr>
        <w:t xml:space="preserve"> животные наших лесов, животные разных стран, ведение диалога о том, что любят животные, где они живут и т.д., загадки о животных, вопросительные предл</w:t>
      </w:r>
      <w:r w:rsidRPr="0084576F">
        <w:rPr>
          <w:rFonts w:ascii="Times New Roman" w:hAnsi="Times New Roman"/>
          <w:sz w:val="24"/>
          <w:szCs w:val="24"/>
        </w:rPr>
        <w:t>о</w:t>
      </w:r>
      <w:r w:rsidRPr="0084576F">
        <w:rPr>
          <w:rFonts w:ascii="Times New Roman" w:hAnsi="Times New Roman"/>
          <w:sz w:val="24"/>
          <w:szCs w:val="24"/>
        </w:rPr>
        <w:t xml:space="preserve">жения с </w:t>
      </w:r>
      <w:proofErr w:type="spellStart"/>
      <w:r w:rsidRPr="0084576F">
        <w:rPr>
          <w:rFonts w:ascii="Times New Roman" w:hAnsi="Times New Roman"/>
          <w:sz w:val="24"/>
          <w:szCs w:val="24"/>
        </w:rPr>
        <w:t>Present</w:t>
      </w:r>
      <w:proofErr w:type="spellEnd"/>
      <w:r w:rsidRPr="0084576F">
        <w:rPr>
          <w:rFonts w:ascii="Times New Roman" w:hAnsi="Times New Roman"/>
          <w:sz w:val="24"/>
          <w:szCs w:val="24"/>
        </w:rPr>
        <w:t xml:space="preserve"> </w:t>
      </w:r>
      <w:proofErr w:type="spellStart"/>
      <w:r w:rsidRPr="0084576F">
        <w:rPr>
          <w:rFonts w:ascii="Times New Roman" w:hAnsi="Times New Roman"/>
          <w:sz w:val="24"/>
          <w:szCs w:val="24"/>
        </w:rPr>
        <w:t>Simple</w:t>
      </w:r>
      <w:proofErr w:type="spellEnd"/>
      <w:r w:rsidRPr="0084576F">
        <w:rPr>
          <w:rFonts w:ascii="Times New Roman" w:hAnsi="Times New Roman"/>
          <w:sz w:val="24"/>
          <w:szCs w:val="24"/>
        </w:rPr>
        <w:t xml:space="preserve"> </w:t>
      </w:r>
      <w:proofErr w:type="spellStart"/>
      <w:r w:rsidRPr="0084576F">
        <w:rPr>
          <w:rFonts w:ascii="Times New Roman" w:hAnsi="Times New Roman"/>
          <w:sz w:val="24"/>
          <w:szCs w:val="24"/>
        </w:rPr>
        <w:t>Tense</w:t>
      </w:r>
      <w:proofErr w:type="spellEnd"/>
      <w:r w:rsidRPr="0084576F">
        <w:rPr>
          <w:rFonts w:ascii="Times New Roman" w:hAnsi="Times New Roman"/>
          <w:sz w:val="24"/>
          <w:szCs w:val="24"/>
        </w:rPr>
        <w:t xml:space="preserve">.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Что мы носим (2 ч):</w:t>
      </w:r>
      <w:r w:rsidRPr="0084576F">
        <w:rPr>
          <w:rFonts w:ascii="Times New Roman" w:hAnsi="Times New Roman"/>
          <w:sz w:val="24"/>
          <w:szCs w:val="24"/>
        </w:rPr>
        <w:t xml:space="preserve"> виды одежды, любимая одежда, что бы ты хотел одеть, ведение ди</w:t>
      </w:r>
      <w:r w:rsidRPr="0084576F">
        <w:rPr>
          <w:rFonts w:ascii="Times New Roman" w:hAnsi="Times New Roman"/>
          <w:sz w:val="24"/>
          <w:szCs w:val="24"/>
        </w:rPr>
        <w:t>а</w:t>
      </w:r>
      <w:r w:rsidRPr="0084576F">
        <w:rPr>
          <w:rFonts w:ascii="Times New Roman" w:hAnsi="Times New Roman"/>
          <w:sz w:val="24"/>
          <w:szCs w:val="24"/>
        </w:rPr>
        <w:t xml:space="preserve">лога о том, как мы выглядим, вопросительные предложения с </w:t>
      </w:r>
      <w:proofErr w:type="spellStart"/>
      <w:r w:rsidRPr="0084576F">
        <w:rPr>
          <w:rFonts w:ascii="Times New Roman" w:hAnsi="Times New Roman"/>
          <w:sz w:val="24"/>
          <w:szCs w:val="24"/>
        </w:rPr>
        <w:t>Present</w:t>
      </w:r>
      <w:proofErr w:type="spellEnd"/>
      <w:r w:rsidRPr="0084576F">
        <w:rPr>
          <w:rFonts w:ascii="Times New Roman" w:hAnsi="Times New Roman"/>
          <w:sz w:val="24"/>
          <w:szCs w:val="24"/>
        </w:rPr>
        <w:t xml:space="preserve"> </w:t>
      </w:r>
      <w:proofErr w:type="spellStart"/>
      <w:r w:rsidRPr="0084576F">
        <w:rPr>
          <w:rFonts w:ascii="Times New Roman" w:hAnsi="Times New Roman"/>
          <w:sz w:val="24"/>
          <w:szCs w:val="24"/>
        </w:rPr>
        <w:t>Continuous</w:t>
      </w:r>
      <w:proofErr w:type="spellEnd"/>
      <w:r w:rsidRPr="0084576F">
        <w:rPr>
          <w:rFonts w:ascii="Times New Roman" w:hAnsi="Times New Roman"/>
          <w:sz w:val="24"/>
          <w:szCs w:val="24"/>
        </w:rPr>
        <w:t xml:space="preserve"> </w:t>
      </w:r>
      <w:proofErr w:type="spellStart"/>
      <w:r w:rsidRPr="0084576F">
        <w:rPr>
          <w:rFonts w:ascii="Times New Roman" w:hAnsi="Times New Roman"/>
          <w:sz w:val="24"/>
          <w:szCs w:val="24"/>
        </w:rPr>
        <w:t>Tense</w:t>
      </w:r>
      <w:proofErr w:type="spellEnd"/>
      <w:r w:rsidRPr="0084576F">
        <w:rPr>
          <w:rFonts w:ascii="Times New Roman" w:hAnsi="Times New Roman"/>
          <w:sz w:val="24"/>
          <w:szCs w:val="24"/>
        </w:rPr>
        <w:t>.</w:t>
      </w:r>
      <w:r w:rsidRPr="0084576F">
        <w:rPr>
          <w:rFonts w:ascii="Times New Roman" w:hAnsi="Times New Roman"/>
          <w:b/>
          <w:sz w:val="24"/>
          <w:szCs w:val="24"/>
        </w:rPr>
        <w:t xml:space="preserve">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 xml:space="preserve">День святого Валентина (1 ч): </w:t>
      </w:r>
      <w:r w:rsidRPr="0084576F">
        <w:rPr>
          <w:rFonts w:ascii="Times New Roman" w:hAnsi="Times New Roman"/>
          <w:sz w:val="24"/>
          <w:szCs w:val="24"/>
        </w:rPr>
        <w:t>продолжаем знакомиться с традициями и лексикой, отн</w:t>
      </w:r>
      <w:r w:rsidRPr="0084576F">
        <w:rPr>
          <w:rFonts w:ascii="Times New Roman" w:hAnsi="Times New Roman"/>
          <w:sz w:val="24"/>
          <w:szCs w:val="24"/>
        </w:rPr>
        <w:t>о</w:t>
      </w:r>
      <w:r w:rsidRPr="0084576F">
        <w:rPr>
          <w:rFonts w:ascii="Times New Roman" w:hAnsi="Times New Roman"/>
          <w:sz w:val="24"/>
          <w:szCs w:val="24"/>
        </w:rPr>
        <w:t xml:space="preserve">сящейся к данному празднику.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Мир моих увлечений (2 ч):</w:t>
      </w:r>
      <w:r w:rsidRPr="0084576F">
        <w:rPr>
          <w:rFonts w:ascii="Times New Roman" w:hAnsi="Times New Roman"/>
          <w:sz w:val="24"/>
          <w:szCs w:val="24"/>
        </w:rPr>
        <w:t xml:space="preserve"> мои любимые занятия: </w:t>
      </w:r>
      <w:proofErr w:type="gramStart"/>
      <w:r w:rsidRPr="0084576F">
        <w:rPr>
          <w:rFonts w:ascii="Times New Roman" w:hAnsi="Times New Roman"/>
          <w:sz w:val="24"/>
          <w:szCs w:val="24"/>
        </w:rPr>
        <w:t>кто</w:t>
      </w:r>
      <w:proofErr w:type="gramEnd"/>
      <w:r w:rsidRPr="0084576F">
        <w:rPr>
          <w:rFonts w:ascii="Times New Roman" w:hAnsi="Times New Roman"/>
          <w:sz w:val="24"/>
          <w:szCs w:val="24"/>
        </w:rPr>
        <w:t xml:space="preserve"> что умеет делать (рисовать, петь, танцевать, играть на музыкальных инструментах, готовить). Выходной день (в зоопарке, </w:t>
      </w:r>
      <w:r w:rsidRPr="0084576F">
        <w:rPr>
          <w:rFonts w:ascii="Times New Roman" w:hAnsi="Times New Roman"/>
          <w:sz w:val="24"/>
          <w:szCs w:val="24"/>
        </w:rPr>
        <w:lastRenderedPageBreak/>
        <w:t>цирке, на ярмарке). Каникулы: активный отдых. Грамматическая конструкция «</w:t>
      </w:r>
      <w:proofErr w:type="spellStart"/>
      <w:r w:rsidRPr="0084576F">
        <w:rPr>
          <w:rFonts w:ascii="Times New Roman" w:hAnsi="Times New Roman"/>
          <w:sz w:val="24"/>
          <w:szCs w:val="24"/>
        </w:rPr>
        <w:t>I`m</w:t>
      </w:r>
      <w:proofErr w:type="spellEnd"/>
      <w:r w:rsidRPr="0084576F">
        <w:rPr>
          <w:rFonts w:ascii="Times New Roman" w:hAnsi="Times New Roman"/>
          <w:sz w:val="24"/>
          <w:szCs w:val="24"/>
        </w:rPr>
        <w:t xml:space="preserve"> </w:t>
      </w:r>
      <w:proofErr w:type="spellStart"/>
      <w:r w:rsidRPr="0084576F">
        <w:rPr>
          <w:rFonts w:ascii="Times New Roman" w:hAnsi="Times New Roman"/>
          <w:sz w:val="24"/>
          <w:szCs w:val="24"/>
        </w:rPr>
        <w:t>going</w:t>
      </w:r>
      <w:proofErr w:type="spellEnd"/>
      <w:r w:rsidRPr="0084576F">
        <w:rPr>
          <w:rFonts w:ascii="Times New Roman" w:hAnsi="Times New Roman"/>
          <w:sz w:val="24"/>
          <w:szCs w:val="24"/>
        </w:rPr>
        <w:t xml:space="preserve"> </w:t>
      </w:r>
      <w:proofErr w:type="spellStart"/>
      <w:r w:rsidRPr="0084576F">
        <w:rPr>
          <w:rFonts w:ascii="Times New Roman" w:hAnsi="Times New Roman"/>
          <w:sz w:val="24"/>
          <w:szCs w:val="24"/>
        </w:rPr>
        <w:t>to</w:t>
      </w:r>
      <w:proofErr w:type="spellEnd"/>
      <w:r w:rsidRPr="0084576F">
        <w:rPr>
          <w:rFonts w:ascii="Times New Roman" w:hAnsi="Times New Roman"/>
          <w:sz w:val="24"/>
          <w:szCs w:val="24"/>
        </w:rPr>
        <w:t xml:space="preserve">…»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Международный женский день (1 ч):</w:t>
      </w:r>
      <w:r w:rsidRPr="0084576F">
        <w:rPr>
          <w:rFonts w:ascii="Times New Roman" w:hAnsi="Times New Roman"/>
          <w:sz w:val="24"/>
          <w:szCs w:val="24"/>
        </w:rPr>
        <w:t xml:space="preserve"> продолжаем знакомиться с традициями и лексикой, относящейся к данному празднику.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 xml:space="preserve">Покупки (2 ч): </w:t>
      </w:r>
      <w:r w:rsidRPr="0084576F">
        <w:rPr>
          <w:rFonts w:ascii="Times New Roman" w:hAnsi="Times New Roman"/>
          <w:sz w:val="24"/>
          <w:szCs w:val="24"/>
        </w:rPr>
        <w:t xml:space="preserve">разные магазины и продаваемые в них товары, я в магазине, сколько это стоит, диалог «В магазине». </w:t>
      </w:r>
    </w:p>
    <w:p w:rsidR="00701B52"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 xml:space="preserve">Считаем до 100 (2 ч): </w:t>
      </w:r>
      <w:r w:rsidRPr="0084576F">
        <w:rPr>
          <w:rFonts w:ascii="Times New Roman" w:hAnsi="Times New Roman"/>
          <w:sz w:val="24"/>
          <w:szCs w:val="24"/>
        </w:rPr>
        <w:t>числительные до 100, решение элементарных примеров и задач.</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sz w:val="24"/>
          <w:szCs w:val="24"/>
        </w:rPr>
        <w:t xml:space="preserve"> </w:t>
      </w:r>
      <w:r w:rsidRPr="0084576F">
        <w:rPr>
          <w:rFonts w:ascii="Times New Roman" w:hAnsi="Times New Roman"/>
          <w:b/>
          <w:sz w:val="24"/>
          <w:szCs w:val="24"/>
        </w:rPr>
        <w:t xml:space="preserve">День святого Патрика (1 ч): </w:t>
      </w:r>
      <w:r w:rsidRPr="0084576F">
        <w:rPr>
          <w:rFonts w:ascii="Times New Roman" w:hAnsi="Times New Roman"/>
          <w:sz w:val="24"/>
          <w:szCs w:val="24"/>
        </w:rPr>
        <w:t>знакомство с традициями и лексикой, относящейся к да</w:t>
      </w:r>
      <w:r w:rsidRPr="0084576F">
        <w:rPr>
          <w:rFonts w:ascii="Times New Roman" w:hAnsi="Times New Roman"/>
          <w:sz w:val="24"/>
          <w:szCs w:val="24"/>
        </w:rPr>
        <w:t>н</w:t>
      </w:r>
      <w:r w:rsidRPr="0084576F">
        <w:rPr>
          <w:rFonts w:ascii="Times New Roman" w:hAnsi="Times New Roman"/>
          <w:sz w:val="24"/>
          <w:szCs w:val="24"/>
        </w:rPr>
        <w:t xml:space="preserve">ным праздникам. </w:t>
      </w:r>
    </w:p>
    <w:p w:rsidR="00701B52" w:rsidRPr="0084576F"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 xml:space="preserve">Погода (3 ч): </w:t>
      </w:r>
      <w:r w:rsidRPr="0084576F">
        <w:rPr>
          <w:rFonts w:ascii="Times New Roman" w:hAnsi="Times New Roman"/>
          <w:sz w:val="24"/>
          <w:szCs w:val="24"/>
        </w:rPr>
        <w:t xml:space="preserve">погода и природные явления, месяцы, сезоны, погода и изменения в природе в разные времена года, ведение диалога о том, какая сегодня погода. </w:t>
      </w:r>
    </w:p>
    <w:p w:rsidR="00701B52"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Наша природа (1 ч):</w:t>
      </w:r>
      <w:r w:rsidRPr="0084576F">
        <w:rPr>
          <w:rFonts w:ascii="Times New Roman" w:hAnsi="Times New Roman"/>
          <w:sz w:val="24"/>
          <w:szCs w:val="24"/>
        </w:rPr>
        <w:t xml:space="preserve"> лексика по теме «Природа, планета Земля», ведение диалога о том, что я вижу через окно. </w:t>
      </w:r>
    </w:p>
    <w:p w:rsidR="00701B52" w:rsidRDefault="00701B52" w:rsidP="00F76378">
      <w:pPr>
        <w:pStyle w:val="af7"/>
        <w:numPr>
          <w:ilvl w:val="0"/>
          <w:numId w:val="285"/>
        </w:numPr>
        <w:spacing w:after="200" w:line="276" w:lineRule="auto"/>
        <w:ind w:right="1"/>
        <w:rPr>
          <w:rFonts w:ascii="Times New Roman" w:hAnsi="Times New Roman"/>
          <w:sz w:val="24"/>
          <w:szCs w:val="24"/>
        </w:rPr>
      </w:pPr>
      <w:r w:rsidRPr="0084576F">
        <w:rPr>
          <w:rFonts w:ascii="Times New Roman" w:hAnsi="Times New Roman"/>
          <w:b/>
          <w:sz w:val="24"/>
          <w:szCs w:val="24"/>
        </w:rPr>
        <w:t xml:space="preserve">Я знаю английский! (1 ч): </w:t>
      </w:r>
      <w:r w:rsidRPr="0084576F">
        <w:rPr>
          <w:rFonts w:ascii="Times New Roman" w:hAnsi="Times New Roman"/>
          <w:sz w:val="24"/>
          <w:szCs w:val="24"/>
        </w:rPr>
        <w:t xml:space="preserve">повторение, обобщение пройденного материала, викторина. </w:t>
      </w:r>
    </w:p>
    <w:p w:rsidR="00701B52" w:rsidRPr="0084576F" w:rsidRDefault="00701B52" w:rsidP="00701B52">
      <w:pPr>
        <w:pStyle w:val="af7"/>
        <w:ind w:left="1080" w:right="1"/>
        <w:rPr>
          <w:rFonts w:ascii="Times New Roman" w:hAnsi="Times New Roman"/>
          <w:sz w:val="24"/>
          <w:szCs w:val="24"/>
        </w:rPr>
      </w:pPr>
    </w:p>
    <w:p w:rsidR="00701B52" w:rsidRPr="00BA15A1" w:rsidRDefault="00701B52" w:rsidP="00F76378">
      <w:pPr>
        <w:pStyle w:val="36"/>
        <w:numPr>
          <w:ilvl w:val="0"/>
          <w:numId w:val="283"/>
        </w:numPr>
        <w:shd w:val="clear" w:color="auto" w:fill="auto"/>
        <w:spacing w:after="60" w:line="240" w:lineRule="auto"/>
        <w:ind w:left="0" w:right="283" w:firstLine="0"/>
        <w:jc w:val="center"/>
        <w:rPr>
          <w:b/>
          <w:bCs/>
          <w:sz w:val="28"/>
          <w:szCs w:val="28"/>
        </w:rPr>
      </w:pPr>
      <w:r w:rsidRPr="00BA15A1">
        <w:rPr>
          <w:b/>
          <w:bCs/>
          <w:sz w:val="28"/>
          <w:szCs w:val="28"/>
        </w:rPr>
        <w:t>Тематическое планирование</w:t>
      </w:r>
    </w:p>
    <w:p w:rsidR="00701B52" w:rsidRDefault="00701B52" w:rsidP="00701B52">
      <w:pPr>
        <w:pStyle w:val="36"/>
        <w:shd w:val="clear" w:color="auto" w:fill="auto"/>
        <w:spacing w:after="60" w:line="240" w:lineRule="auto"/>
        <w:ind w:right="283"/>
        <w:rPr>
          <w:b/>
          <w:bCs/>
          <w:sz w:val="24"/>
          <w:szCs w:val="24"/>
        </w:rPr>
      </w:pPr>
    </w:p>
    <w:tbl>
      <w:tblPr>
        <w:tblStyle w:val="1256"/>
        <w:tblW w:w="0" w:type="auto"/>
        <w:tblInd w:w="474" w:type="dxa"/>
        <w:tblLook w:val="04A0" w:firstRow="1" w:lastRow="0" w:firstColumn="1" w:lastColumn="0" w:noHBand="0" w:noVBand="1"/>
      </w:tblPr>
      <w:tblGrid>
        <w:gridCol w:w="946"/>
        <w:gridCol w:w="4742"/>
        <w:gridCol w:w="1802"/>
        <w:gridCol w:w="1381"/>
      </w:tblGrid>
      <w:tr w:rsidR="00701B52" w:rsidRPr="00AF7441" w:rsidTr="00701B52">
        <w:tc>
          <w:tcPr>
            <w:tcW w:w="946" w:type="dxa"/>
          </w:tcPr>
          <w:p w:rsidR="00701B52" w:rsidRPr="00D304D8" w:rsidRDefault="00701B52" w:rsidP="00701B52">
            <w:pPr>
              <w:spacing w:before="100" w:beforeAutospacing="1" w:after="100" w:afterAutospacing="1"/>
              <w:jc w:val="center"/>
              <w:rPr>
                <w:rFonts w:ascii="Times New Roman" w:hAnsi="Times New Roman"/>
                <w:b/>
                <w:bCs/>
                <w:sz w:val="24"/>
                <w:szCs w:val="24"/>
              </w:rPr>
            </w:pPr>
            <w:r w:rsidRPr="00D304D8">
              <w:rPr>
                <w:rFonts w:ascii="Times New Roman" w:hAnsi="Times New Roman"/>
                <w:b/>
                <w:bCs/>
                <w:sz w:val="24"/>
                <w:szCs w:val="24"/>
              </w:rPr>
              <w:t>№п\</w:t>
            </w:r>
            <w:proofErr w:type="gramStart"/>
            <w:r w:rsidRPr="00D304D8">
              <w:rPr>
                <w:rFonts w:ascii="Times New Roman" w:hAnsi="Times New Roman"/>
                <w:b/>
                <w:bCs/>
                <w:sz w:val="24"/>
                <w:szCs w:val="24"/>
              </w:rPr>
              <w:t>п</w:t>
            </w:r>
            <w:proofErr w:type="gramEnd"/>
          </w:p>
        </w:tc>
        <w:tc>
          <w:tcPr>
            <w:tcW w:w="4742" w:type="dxa"/>
          </w:tcPr>
          <w:p w:rsidR="00701B52" w:rsidRPr="00D304D8" w:rsidRDefault="00701B52" w:rsidP="00701B52">
            <w:pPr>
              <w:spacing w:before="100" w:beforeAutospacing="1" w:after="100" w:afterAutospacing="1"/>
              <w:jc w:val="center"/>
              <w:rPr>
                <w:rFonts w:ascii="Times New Roman" w:hAnsi="Times New Roman"/>
                <w:b/>
                <w:bCs/>
                <w:sz w:val="24"/>
                <w:szCs w:val="24"/>
              </w:rPr>
            </w:pPr>
            <w:r w:rsidRPr="00D304D8">
              <w:rPr>
                <w:rFonts w:ascii="Times New Roman" w:hAnsi="Times New Roman"/>
                <w:b/>
                <w:bCs/>
                <w:sz w:val="24"/>
                <w:szCs w:val="24"/>
              </w:rPr>
              <w:t>Тема (раздел)</w:t>
            </w:r>
          </w:p>
        </w:tc>
        <w:tc>
          <w:tcPr>
            <w:tcW w:w="1802" w:type="dxa"/>
            <w:tcBorders>
              <w:right w:val="single" w:sz="4" w:space="0" w:color="auto"/>
            </w:tcBorders>
          </w:tcPr>
          <w:p w:rsidR="00701B52" w:rsidRPr="00D304D8" w:rsidRDefault="00701B52" w:rsidP="00701B52">
            <w:pPr>
              <w:spacing w:before="100" w:beforeAutospacing="1" w:after="100" w:afterAutospacing="1"/>
              <w:jc w:val="center"/>
              <w:rPr>
                <w:rFonts w:ascii="Times New Roman" w:hAnsi="Times New Roman"/>
                <w:b/>
                <w:bCs/>
                <w:sz w:val="24"/>
                <w:szCs w:val="24"/>
              </w:rPr>
            </w:pPr>
            <w:r w:rsidRPr="00D304D8">
              <w:rPr>
                <w:rFonts w:ascii="Times New Roman" w:hAnsi="Times New Roman"/>
                <w:b/>
                <w:bCs/>
                <w:sz w:val="24"/>
                <w:szCs w:val="24"/>
              </w:rPr>
              <w:t>Количество часов</w:t>
            </w:r>
          </w:p>
        </w:tc>
        <w:tc>
          <w:tcPr>
            <w:tcW w:w="1381" w:type="dxa"/>
            <w:tcBorders>
              <w:top w:val="single" w:sz="4" w:space="0" w:color="auto"/>
              <w:bottom w:val="single" w:sz="4" w:space="0" w:color="auto"/>
              <w:right w:val="single" w:sz="4" w:space="0" w:color="auto"/>
            </w:tcBorders>
            <w:shd w:val="clear" w:color="auto" w:fill="auto"/>
          </w:tcPr>
          <w:p w:rsidR="00701B52" w:rsidRPr="00D304D8" w:rsidRDefault="00701B52" w:rsidP="00701B52">
            <w:pPr>
              <w:jc w:val="center"/>
              <w:rPr>
                <w:rFonts w:ascii="Times New Roman" w:hAnsi="Times New Roman"/>
                <w:b/>
                <w:bCs/>
                <w:sz w:val="24"/>
                <w:szCs w:val="24"/>
              </w:rPr>
            </w:pPr>
            <w:r w:rsidRPr="00D304D8">
              <w:rPr>
                <w:rFonts w:ascii="Times New Roman" w:hAnsi="Times New Roman"/>
                <w:b/>
                <w:bCs/>
                <w:sz w:val="24"/>
                <w:szCs w:val="24"/>
              </w:rPr>
              <w:t>Дата</w:t>
            </w:r>
          </w:p>
        </w:tc>
      </w:tr>
      <w:tr w:rsidR="00701B52" w:rsidRPr="000670F5" w:rsidTr="00701B52">
        <w:tc>
          <w:tcPr>
            <w:tcW w:w="8871" w:type="dxa"/>
            <w:gridSpan w:val="4"/>
            <w:tcBorders>
              <w:top w:val="single" w:sz="4" w:space="0" w:color="auto"/>
            </w:tcBorders>
          </w:tcPr>
          <w:p w:rsidR="00701B52" w:rsidRPr="00D304D8" w:rsidRDefault="00701B52" w:rsidP="00701B52">
            <w:pPr>
              <w:spacing w:before="100" w:beforeAutospacing="1" w:after="100" w:afterAutospacing="1"/>
              <w:jc w:val="center"/>
              <w:rPr>
                <w:rFonts w:ascii="Times New Roman" w:hAnsi="Times New Roman"/>
                <w:b/>
                <w:bCs/>
                <w:sz w:val="24"/>
                <w:szCs w:val="24"/>
              </w:rPr>
            </w:pPr>
            <w:r w:rsidRPr="0084576F">
              <w:rPr>
                <w:rFonts w:ascii="Times New Roman" w:hAnsi="Times New Roman" w:cs="Times New Roman"/>
                <w:b/>
                <w:sz w:val="24"/>
                <w:szCs w:val="24"/>
              </w:rPr>
              <w:t>Мы снова вместе! (1 ч)</w:t>
            </w:r>
          </w:p>
        </w:tc>
      </w:tr>
      <w:tr w:rsidR="00701B52" w:rsidRPr="000670F5" w:rsidTr="00701B52">
        <w:trPr>
          <w:trHeight w:val="212"/>
        </w:trPr>
        <w:tc>
          <w:tcPr>
            <w:tcW w:w="946" w:type="dxa"/>
          </w:tcPr>
          <w:p w:rsidR="00701B52" w:rsidRPr="000670F5" w:rsidRDefault="00701B52" w:rsidP="00701B52">
            <w:pPr>
              <w:spacing w:before="100" w:beforeAutospacing="1" w:after="100" w:afterAutospacing="1"/>
              <w:jc w:val="center"/>
              <w:rPr>
                <w:rFonts w:ascii="Times New Roman" w:hAnsi="Times New Roman"/>
                <w:sz w:val="24"/>
                <w:szCs w:val="24"/>
              </w:rPr>
            </w:pPr>
            <w:r w:rsidRPr="000670F5">
              <w:rPr>
                <w:rFonts w:ascii="Times New Roman" w:hAnsi="Times New Roman"/>
                <w:sz w:val="24"/>
                <w:szCs w:val="24"/>
              </w:rPr>
              <w:t>1</w:t>
            </w:r>
          </w:p>
        </w:tc>
        <w:tc>
          <w:tcPr>
            <w:tcW w:w="4742" w:type="dxa"/>
          </w:tcPr>
          <w:p w:rsidR="00701B52" w:rsidRPr="00D304D8" w:rsidRDefault="00701B52" w:rsidP="00701B52">
            <w:pPr>
              <w:rPr>
                <w:rFonts w:ascii="Times New Roman" w:eastAsia="Times New Roman" w:hAnsi="Times New Roman" w:cs="Times New Roman"/>
                <w:sz w:val="24"/>
                <w:szCs w:val="24"/>
                <w:lang w:eastAsia="ru-RU"/>
              </w:rPr>
            </w:pPr>
            <w:r>
              <w:rPr>
                <w:rFonts w:ascii="Times New Roman" w:hAnsi="Times New Roman" w:cs="Times New Roman"/>
                <w:sz w:val="24"/>
                <w:szCs w:val="24"/>
              </w:rPr>
              <w:t>Рад вас видеть!</w:t>
            </w:r>
          </w:p>
        </w:tc>
        <w:tc>
          <w:tcPr>
            <w:tcW w:w="1802" w:type="dxa"/>
            <w:tcBorders>
              <w:righ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r w:rsidRPr="000670F5">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D304D8" w:rsidRDefault="00701B52" w:rsidP="00701B52">
            <w:pPr>
              <w:spacing w:before="100" w:beforeAutospacing="1" w:after="100" w:afterAutospacing="1"/>
              <w:jc w:val="center"/>
              <w:rPr>
                <w:rFonts w:ascii="Times New Roman" w:hAnsi="Times New Roman" w:cs="Times New Roman"/>
                <w:b/>
                <w:sz w:val="24"/>
                <w:szCs w:val="24"/>
              </w:rPr>
            </w:pPr>
            <w:r w:rsidRPr="0084576F">
              <w:rPr>
                <w:rFonts w:ascii="Times New Roman" w:hAnsi="Times New Roman"/>
                <w:b/>
                <w:sz w:val="24"/>
                <w:szCs w:val="24"/>
              </w:rPr>
              <w:t>Моя школа (3 ч)</w:t>
            </w:r>
          </w:p>
        </w:tc>
      </w:tr>
      <w:tr w:rsidR="00701B52" w:rsidRPr="000670F5" w:rsidTr="00701B52">
        <w:tc>
          <w:tcPr>
            <w:tcW w:w="946" w:type="dxa"/>
          </w:tcPr>
          <w:p w:rsidR="00701B52" w:rsidRPr="000670F5"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w:t>
            </w:r>
          </w:p>
        </w:tc>
        <w:tc>
          <w:tcPr>
            <w:tcW w:w="4742" w:type="dxa"/>
          </w:tcPr>
          <w:p w:rsidR="00701B52" w:rsidRPr="00D304D8" w:rsidRDefault="00701B52" w:rsidP="00701B52">
            <w:pPr>
              <w:rPr>
                <w:rFonts w:ascii="Times New Roman" w:hAnsi="Times New Roman" w:cs="Times New Roman"/>
                <w:sz w:val="24"/>
                <w:szCs w:val="24"/>
              </w:rPr>
            </w:pPr>
            <w:r>
              <w:rPr>
                <w:rFonts w:ascii="Times New Roman" w:hAnsi="Times New Roman"/>
                <w:sz w:val="24"/>
                <w:szCs w:val="24"/>
              </w:rPr>
              <w:t xml:space="preserve">Моя школа и </w:t>
            </w:r>
            <w:r w:rsidRPr="0084576F">
              <w:rPr>
                <w:rFonts w:ascii="Times New Roman" w:hAnsi="Times New Roman"/>
                <w:sz w:val="24"/>
                <w:szCs w:val="24"/>
              </w:rPr>
              <w:t>классная комната</w:t>
            </w:r>
            <w:r>
              <w:rPr>
                <w:rFonts w:ascii="Times New Roman" w:hAnsi="Times New Roman"/>
                <w:sz w:val="24"/>
                <w:szCs w:val="24"/>
              </w:rPr>
              <w:t>.</w:t>
            </w:r>
          </w:p>
        </w:tc>
        <w:tc>
          <w:tcPr>
            <w:tcW w:w="1802" w:type="dxa"/>
            <w:tcBorders>
              <w:righ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3</w:t>
            </w:r>
          </w:p>
        </w:tc>
        <w:tc>
          <w:tcPr>
            <w:tcW w:w="4742" w:type="dxa"/>
          </w:tcPr>
          <w:p w:rsidR="00701B52" w:rsidRPr="00D304D8" w:rsidRDefault="00701B52" w:rsidP="00701B52">
            <w:pPr>
              <w:rPr>
                <w:rFonts w:ascii="Times New Roman" w:hAnsi="Times New Roman" w:cs="Times New Roman"/>
                <w:sz w:val="24"/>
                <w:szCs w:val="24"/>
              </w:rPr>
            </w:pPr>
            <w:r>
              <w:rPr>
                <w:rFonts w:ascii="Times New Roman" w:hAnsi="Times New Roman"/>
                <w:sz w:val="24"/>
                <w:szCs w:val="24"/>
              </w:rPr>
              <w:t>Р</w:t>
            </w:r>
            <w:r w:rsidRPr="0084576F">
              <w:rPr>
                <w:rFonts w:ascii="Times New Roman" w:hAnsi="Times New Roman"/>
                <w:sz w:val="24"/>
                <w:szCs w:val="24"/>
              </w:rPr>
              <w:t>асписание уроков</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4</w:t>
            </w:r>
          </w:p>
        </w:tc>
        <w:tc>
          <w:tcPr>
            <w:tcW w:w="4742" w:type="dxa"/>
          </w:tcPr>
          <w:p w:rsidR="00701B52" w:rsidRPr="00D304D8" w:rsidRDefault="00701B52" w:rsidP="00701B52">
            <w:pPr>
              <w:rPr>
                <w:rFonts w:ascii="Times New Roman" w:hAnsi="Times New Roman" w:cs="Times New Roman"/>
                <w:sz w:val="24"/>
                <w:szCs w:val="24"/>
              </w:rPr>
            </w:pPr>
            <w:r>
              <w:rPr>
                <w:rFonts w:ascii="Times New Roman" w:hAnsi="Times New Roman"/>
                <w:sz w:val="24"/>
                <w:szCs w:val="24"/>
              </w:rPr>
              <w:t>Ш</w:t>
            </w:r>
            <w:r w:rsidRPr="0084576F">
              <w:rPr>
                <w:rFonts w:ascii="Times New Roman" w:hAnsi="Times New Roman"/>
                <w:sz w:val="24"/>
                <w:szCs w:val="24"/>
              </w:rPr>
              <w:t>кольные принадлежности</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Считаем до 20 (2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5</w:t>
            </w:r>
          </w:p>
        </w:tc>
        <w:tc>
          <w:tcPr>
            <w:tcW w:w="4742" w:type="dxa"/>
          </w:tcPr>
          <w:p w:rsidR="00701B52" w:rsidRPr="0004683A" w:rsidRDefault="00701B52" w:rsidP="00701B52">
            <w:pPr>
              <w:rPr>
                <w:rFonts w:ascii="Times New Roman" w:hAnsi="Times New Roman"/>
                <w:bCs/>
                <w:sz w:val="24"/>
                <w:szCs w:val="24"/>
              </w:rPr>
            </w:pPr>
            <w:r w:rsidRPr="0004683A">
              <w:rPr>
                <w:rFonts w:ascii="Times New Roman" w:hAnsi="Times New Roman"/>
                <w:bCs/>
                <w:sz w:val="24"/>
                <w:szCs w:val="24"/>
              </w:rPr>
              <w:t>Считаем до 20.</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6</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От 20 до 1.</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Давай повеселимся! (2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7</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М</w:t>
            </w:r>
            <w:r w:rsidRPr="0084576F">
              <w:rPr>
                <w:rFonts w:ascii="Times New Roman" w:hAnsi="Times New Roman"/>
                <w:sz w:val="24"/>
                <w:szCs w:val="24"/>
              </w:rPr>
              <w:t>ои любимые занятия</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8</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Что я делаю сейчас.</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Праздник Хэллоуин (1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9</w:t>
            </w:r>
          </w:p>
        </w:tc>
        <w:tc>
          <w:tcPr>
            <w:tcW w:w="4742" w:type="dxa"/>
          </w:tcPr>
          <w:p w:rsidR="00701B52" w:rsidRPr="00567C92" w:rsidRDefault="00701B52" w:rsidP="00701B52">
            <w:pPr>
              <w:rPr>
                <w:rFonts w:ascii="Times New Roman" w:hAnsi="Times New Roman"/>
                <w:bCs/>
                <w:sz w:val="24"/>
                <w:szCs w:val="24"/>
              </w:rPr>
            </w:pPr>
            <w:r w:rsidRPr="00567C92">
              <w:rPr>
                <w:rFonts w:ascii="Times New Roman" w:hAnsi="Times New Roman"/>
                <w:bCs/>
                <w:sz w:val="24"/>
                <w:szCs w:val="24"/>
              </w:rPr>
              <w:t>Праздник Хэллоуин.</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Мой День рождения (3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10</w:t>
            </w:r>
          </w:p>
        </w:tc>
        <w:tc>
          <w:tcPr>
            <w:tcW w:w="4742" w:type="dxa"/>
          </w:tcPr>
          <w:p w:rsidR="00701B52" w:rsidRPr="00567C92" w:rsidRDefault="00701B52" w:rsidP="00701B52">
            <w:pPr>
              <w:rPr>
                <w:rFonts w:ascii="Times New Roman" w:hAnsi="Times New Roman"/>
                <w:bCs/>
                <w:sz w:val="24"/>
                <w:szCs w:val="24"/>
              </w:rPr>
            </w:pPr>
            <w:r w:rsidRPr="00567C92">
              <w:rPr>
                <w:rFonts w:ascii="Times New Roman" w:hAnsi="Times New Roman"/>
                <w:bCs/>
                <w:sz w:val="24"/>
                <w:szCs w:val="24"/>
              </w:rPr>
              <w:t>Мой День рождения.</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11</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Подарок на день рождения.</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12</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Н</w:t>
            </w:r>
            <w:r w:rsidRPr="0084576F">
              <w:rPr>
                <w:rFonts w:ascii="Times New Roman" w:hAnsi="Times New Roman"/>
                <w:sz w:val="24"/>
                <w:szCs w:val="24"/>
              </w:rPr>
              <w:t>аписание поздравительных открыток</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Мое тело (2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13</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Части тела.</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14</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Робот Робби.</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Рождество и Новый год (2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lastRenderedPageBreak/>
              <w:t>15</w:t>
            </w:r>
          </w:p>
        </w:tc>
        <w:tc>
          <w:tcPr>
            <w:tcW w:w="4742" w:type="dxa"/>
          </w:tcPr>
          <w:p w:rsidR="00701B52" w:rsidRPr="00A935A0" w:rsidRDefault="00701B52" w:rsidP="00701B52">
            <w:pPr>
              <w:rPr>
                <w:rFonts w:ascii="Times New Roman" w:hAnsi="Times New Roman"/>
                <w:bCs/>
                <w:sz w:val="24"/>
                <w:szCs w:val="24"/>
              </w:rPr>
            </w:pPr>
            <w:r w:rsidRPr="00A935A0">
              <w:rPr>
                <w:rFonts w:ascii="Times New Roman" w:hAnsi="Times New Roman"/>
                <w:bCs/>
                <w:sz w:val="24"/>
                <w:szCs w:val="24"/>
              </w:rPr>
              <w:t>Рождество.</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16</w:t>
            </w:r>
          </w:p>
        </w:tc>
        <w:tc>
          <w:tcPr>
            <w:tcW w:w="4742" w:type="dxa"/>
          </w:tcPr>
          <w:p w:rsidR="00701B52" w:rsidRPr="00A935A0" w:rsidRDefault="00701B52" w:rsidP="00701B52">
            <w:pPr>
              <w:rPr>
                <w:rFonts w:ascii="Times New Roman" w:hAnsi="Times New Roman"/>
                <w:bCs/>
                <w:sz w:val="24"/>
                <w:szCs w:val="24"/>
              </w:rPr>
            </w:pPr>
            <w:r w:rsidRPr="00A935A0">
              <w:rPr>
                <w:rFonts w:ascii="Times New Roman" w:hAnsi="Times New Roman"/>
                <w:bCs/>
                <w:sz w:val="24"/>
                <w:szCs w:val="24"/>
              </w:rPr>
              <w:t xml:space="preserve">Новый год. </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Животные (2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17</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Животный мир.</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18</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Загадки о животных.</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Что мы носим (2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19</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В</w:t>
            </w:r>
            <w:r w:rsidRPr="008E08CE">
              <w:rPr>
                <w:rFonts w:ascii="Times New Roman" w:hAnsi="Times New Roman"/>
                <w:sz w:val="24"/>
                <w:szCs w:val="24"/>
              </w:rPr>
              <w:t>иды одежды</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20</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Л</w:t>
            </w:r>
            <w:r w:rsidRPr="008E08CE">
              <w:rPr>
                <w:rFonts w:ascii="Times New Roman" w:hAnsi="Times New Roman"/>
                <w:sz w:val="24"/>
                <w:szCs w:val="24"/>
              </w:rPr>
              <w:t>юбимая одежда</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День святого Валентина (1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21</w:t>
            </w:r>
          </w:p>
        </w:tc>
        <w:tc>
          <w:tcPr>
            <w:tcW w:w="4742" w:type="dxa"/>
          </w:tcPr>
          <w:p w:rsidR="00701B52" w:rsidRPr="00974774" w:rsidRDefault="00701B52" w:rsidP="00701B52">
            <w:pPr>
              <w:rPr>
                <w:rFonts w:ascii="Times New Roman" w:hAnsi="Times New Roman"/>
                <w:bCs/>
                <w:sz w:val="24"/>
                <w:szCs w:val="24"/>
              </w:rPr>
            </w:pPr>
            <w:r w:rsidRPr="00974774">
              <w:rPr>
                <w:rFonts w:ascii="Times New Roman" w:hAnsi="Times New Roman"/>
                <w:bCs/>
                <w:sz w:val="24"/>
                <w:szCs w:val="24"/>
              </w:rPr>
              <w:t>День святого Валентина.</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Мир моих увлечений (2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22</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М</w:t>
            </w:r>
            <w:r w:rsidRPr="0084576F">
              <w:rPr>
                <w:rFonts w:ascii="Times New Roman" w:hAnsi="Times New Roman"/>
                <w:sz w:val="24"/>
                <w:szCs w:val="24"/>
              </w:rPr>
              <w:t>ои любимые занятия</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23</w:t>
            </w:r>
          </w:p>
        </w:tc>
        <w:tc>
          <w:tcPr>
            <w:tcW w:w="4742" w:type="dxa"/>
          </w:tcPr>
          <w:p w:rsidR="00701B52" w:rsidRDefault="00701B52" w:rsidP="00701B52">
            <w:pPr>
              <w:rPr>
                <w:rFonts w:ascii="Times New Roman" w:hAnsi="Times New Roman"/>
                <w:sz w:val="24"/>
                <w:szCs w:val="24"/>
              </w:rPr>
            </w:pPr>
            <w:r w:rsidRPr="0084576F">
              <w:rPr>
                <w:rFonts w:ascii="Times New Roman" w:hAnsi="Times New Roman"/>
                <w:sz w:val="24"/>
                <w:szCs w:val="24"/>
              </w:rPr>
              <w:t>Выходной день</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Международный женский день (1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24</w:t>
            </w:r>
          </w:p>
        </w:tc>
        <w:tc>
          <w:tcPr>
            <w:tcW w:w="4742" w:type="dxa"/>
          </w:tcPr>
          <w:p w:rsidR="00701B52" w:rsidRPr="00974774" w:rsidRDefault="00701B52" w:rsidP="00701B52">
            <w:pPr>
              <w:rPr>
                <w:rFonts w:ascii="Times New Roman" w:hAnsi="Times New Roman"/>
                <w:bCs/>
                <w:sz w:val="24"/>
                <w:szCs w:val="24"/>
              </w:rPr>
            </w:pPr>
            <w:r w:rsidRPr="00974774">
              <w:rPr>
                <w:rFonts w:ascii="Times New Roman" w:hAnsi="Times New Roman"/>
                <w:bCs/>
                <w:sz w:val="24"/>
                <w:szCs w:val="24"/>
              </w:rPr>
              <w:t>Международный женский день.</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Покупки (2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25</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 xml:space="preserve">Я </w:t>
            </w:r>
            <w:r w:rsidRPr="00642D85">
              <w:rPr>
                <w:rFonts w:ascii="Times New Roman" w:hAnsi="Times New Roman"/>
                <w:sz w:val="24"/>
                <w:szCs w:val="24"/>
              </w:rPr>
              <w:t xml:space="preserve">в магазине. </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26</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С</w:t>
            </w:r>
            <w:r w:rsidRPr="00642D85">
              <w:rPr>
                <w:rFonts w:ascii="Times New Roman" w:hAnsi="Times New Roman"/>
                <w:sz w:val="24"/>
                <w:szCs w:val="24"/>
              </w:rPr>
              <w:t>колько это стоит</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Считаем до 100 (2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27</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Считаем от 1 до 50.</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28</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Считаем до 100.</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День святого Патрика (1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29</w:t>
            </w:r>
          </w:p>
        </w:tc>
        <w:tc>
          <w:tcPr>
            <w:tcW w:w="4742" w:type="dxa"/>
          </w:tcPr>
          <w:p w:rsidR="00701B52" w:rsidRPr="00656020" w:rsidRDefault="00701B52" w:rsidP="00701B52">
            <w:pPr>
              <w:rPr>
                <w:rFonts w:ascii="Times New Roman" w:hAnsi="Times New Roman"/>
                <w:bCs/>
                <w:sz w:val="24"/>
                <w:szCs w:val="24"/>
              </w:rPr>
            </w:pPr>
            <w:r w:rsidRPr="00656020">
              <w:rPr>
                <w:rFonts w:ascii="Times New Roman" w:hAnsi="Times New Roman"/>
                <w:bCs/>
                <w:sz w:val="24"/>
                <w:szCs w:val="24"/>
              </w:rPr>
              <w:t>День святого Патрика.</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Погода (3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30</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П</w:t>
            </w:r>
            <w:r w:rsidRPr="00DF60DF">
              <w:rPr>
                <w:rFonts w:ascii="Times New Roman" w:hAnsi="Times New Roman"/>
                <w:sz w:val="24"/>
                <w:szCs w:val="24"/>
              </w:rPr>
              <w:t>огода и природные явления</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31</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В</w:t>
            </w:r>
            <w:r w:rsidRPr="00DF60DF">
              <w:rPr>
                <w:rFonts w:ascii="Times New Roman" w:hAnsi="Times New Roman"/>
                <w:sz w:val="24"/>
                <w:szCs w:val="24"/>
              </w:rPr>
              <w:t>ремена года</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32</w:t>
            </w:r>
          </w:p>
        </w:tc>
        <w:tc>
          <w:tcPr>
            <w:tcW w:w="4742" w:type="dxa"/>
          </w:tcPr>
          <w:p w:rsidR="00701B52" w:rsidRDefault="00701B52" w:rsidP="00701B52">
            <w:pPr>
              <w:rPr>
                <w:rFonts w:ascii="Times New Roman" w:hAnsi="Times New Roman"/>
                <w:sz w:val="24"/>
                <w:szCs w:val="24"/>
              </w:rPr>
            </w:pPr>
            <w:r>
              <w:rPr>
                <w:rFonts w:ascii="Times New Roman" w:hAnsi="Times New Roman"/>
                <w:sz w:val="24"/>
                <w:szCs w:val="24"/>
              </w:rPr>
              <w:t>К</w:t>
            </w:r>
            <w:r w:rsidRPr="00DF60DF">
              <w:rPr>
                <w:rFonts w:ascii="Times New Roman" w:hAnsi="Times New Roman"/>
                <w:sz w:val="24"/>
                <w:szCs w:val="24"/>
              </w:rPr>
              <w:t>акая сегодня погода</w:t>
            </w:r>
            <w:r>
              <w:rPr>
                <w:rFonts w:ascii="Times New Roman" w:hAnsi="Times New Roman"/>
                <w:sz w:val="24"/>
                <w:szCs w:val="24"/>
              </w:rPr>
              <w:t>?</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Наша природа (1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33</w:t>
            </w:r>
          </w:p>
        </w:tc>
        <w:tc>
          <w:tcPr>
            <w:tcW w:w="4742" w:type="dxa"/>
          </w:tcPr>
          <w:p w:rsidR="00701B52" w:rsidRPr="00656020" w:rsidRDefault="00701B52" w:rsidP="00701B52">
            <w:pPr>
              <w:rPr>
                <w:rFonts w:ascii="Times New Roman" w:hAnsi="Times New Roman"/>
                <w:bCs/>
                <w:sz w:val="24"/>
                <w:szCs w:val="24"/>
              </w:rPr>
            </w:pPr>
            <w:r w:rsidRPr="00656020">
              <w:rPr>
                <w:rFonts w:ascii="Times New Roman" w:hAnsi="Times New Roman"/>
                <w:bCs/>
                <w:sz w:val="24"/>
                <w:szCs w:val="24"/>
              </w:rPr>
              <w:t>Наша природа.</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r w:rsidR="00701B52" w:rsidRPr="000670F5" w:rsidTr="00701B52">
        <w:tc>
          <w:tcPr>
            <w:tcW w:w="8871" w:type="dxa"/>
            <w:gridSpan w:val="4"/>
          </w:tcPr>
          <w:p w:rsidR="00701B52" w:rsidRPr="000670F5" w:rsidRDefault="00701B52" w:rsidP="00701B52">
            <w:pPr>
              <w:spacing w:before="100" w:beforeAutospacing="1" w:after="100" w:afterAutospacing="1"/>
              <w:jc w:val="center"/>
              <w:rPr>
                <w:rFonts w:ascii="Times New Roman" w:hAnsi="Times New Roman"/>
                <w:sz w:val="24"/>
                <w:szCs w:val="24"/>
              </w:rPr>
            </w:pPr>
            <w:r w:rsidRPr="0084576F">
              <w:rPr>
                <w:rFonts w:ascii="Times New Roman" w:hAnsi="Times New Roman"/>
                <w:b/>
                <w:sz w:val="24"/>
                <w:szCs w:val="24"/>
              </w:rPr>
              <w:t>Я знаю английский! (1 ч)</w:t>
            </w:r>
          </w:p>
        </w:tc>
      </w:tr>
      <w:tr w:rsidR="00701B52" w:rsidRPr="000670F5" w:rsidTr="00701B52">
        <w:tc>
          <w:tcPr>
            <w:tcW w:w="946" w:type="dxa"/>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34</w:t>
            </w:r>
          </w:p>
        </w:tc>
        <w:tc>
          <w:tcPr>
            <w:tcW w:w="4742" w:type="dxa"/>
          </w:tcPr>
          <w:p w:rsidR="00701B52" w:rsidRPr="00DB6FB5" w:rsidRDefault="00701B52" w:rsidP="00701B52">
            <w:pPr>
              <w:rPr>
                <w:rFonts w:ascii="Times New Roman" w:hAnsi="Times New Roman"/>
                <w:bCs/>
                <w:sz w:val="24"/>
                <w:szCs w:val="24"/>
              </w:rPr>
            </w:pPr>
            <w:r w:rsidRPr="00DB6FB5">
              <w:rPr>
                <w:rFonts w:ascii="Times New Roman" w:hAnsi="Times New Roman"/>
                <w:bCs/>
                <w:sz w:val="24"/>
                <w:szCs w:val="24"/>
              </w:rPr>
              <w:t>Я знаю английский!</w:t>
            </w:r>
          </w:p>
        </w:tc>
        <w:tc>
          <w:tcPr>
            <w:tcW w:w="1802" w:type="dxa"/>
            <w:tcBorders>
              <w:right w:val="single" w:sz="4" w:space="0" w:color="auto"/>
            </w:tcBorders>
          </w:tcPr>
          <w:p w:rsidR="00701B52" w:rsidRDefault="00701B52" w:rsidP="00701B52">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1381" w:type="dxa"/>
            <w:tcBorders>
              <w:left w:val="single" w:sz="4" w:space="0" w:color="auto"/>
            </w:tcBorders>
          </w:tcPr>
          <w:p w:rsidR="00701B52" w:rsidRPr="000670F5" w:rsidRDefault="00701B52" w:rsidP="00701B52">
            <w:pPr>
              <w:spacing w:before="100" w:beforeAutospacing="1" w:after="100" w:afterAutospacing="1"/>
              <w:jc w:val="center"/>
              <w:rPr>
                <w:rFonts w:ascii="Times New Roman" w:hAnsi="Times New Roman"/>
                <w:sz w:val="24"/>
                <w:szCs w:val="24"/>
              </w:rPr>
            </w:pPr>
          </w:p>
        </w:tc>
      </w:tr>
    </w:tbl>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 xml:space="preserve">             Содержание курса внеурочной деятельности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 xml:space="preserve"> Содержание программы первого года обучения</w:t>
      </w:r>
    </w:p>
    <w:p w:rsidR="00701B52" w:rsidRPr="00560393" w:rsidRDefault="00701B52" w:rsidP="00F76378">
      <w:pPr>
        <w:numPr>
          <w:ilvl w:val="0"/>
          <w:numId w:val="274"/>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color w:val="000000"/>
          <w:sz w:val="28"/>
          <w:szCs w:val="28"/>
        </w:rPr>
        <w:t>Вводное занятие.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Знакомство с предметом: Зачем необходимо знать свой край? Ознакомление с пр</w:t>
      </w:r>
      <w:r w:rsidRPr="00560393">
        <w:rPr>
          <w:rFonts w:ascii="Times New Roman" w:hAnsi="Times New Roman"/>
          <w:color w:val="000000"/>
          <w:sz w:val="28"/>
          <w:szCs w:val="28"/>
        </w:rPr>
        <w:t>о</w:t>
      </w:r>
      <w:r w:rsidRPr="00560393">
        <w:rPr>
          <w:rFonts w:ascii="Times New Roman" w:hAnsi="Times New Roman"/>
          <w:color w:val="000000"/>
          <w:sz w:val="28"/>
          <w:szCs w:val="28"/>
        </w:rPr>
        <w:t>граммой. Правила ТБ на занятиях, экскурсиях и в быту.</w:t>
      </w:r>
    </w:p>
    <w:p w:rsidR="00701B52" w:rsidRPr="00560393" w:rsidRDefault="00701B52" w:rsidP="00F76378">
      <w:pPr>
        <w:numPr>
          <w:ilvl w:val="0"/>
          <w:numId w:val="275"/>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color w:val="000000"/>
          <w:sz w:val="28"/>
          <w:szCs w:val="28"/>
        </w:rPr>
        <w:t>Моя школа.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lastRenderedPageBreak/>
        <w:t>Теория.</w:t>
      </w:r>
      <w:r w:rsidRPr="00560393">
        <w:rPr>
          <w:rFonts w:ascii="Times New Roman" w:hAnsi="Times New Roman"/>
          <w:color w:val="000000"/>
          <w:sz w:val="28"/>
          <w:szCs w:val="28"/>
        </w:rPr>
        <w:t> Что такое школа? Моя школа. Показ видеофильма о родной школе. Дом, в к</w:t>
      </w:r>
      <w:r w:rsidRPr="00560393">
        <w:rPr>
          <w:rFonts w:ascii="Times New Roman" w:hAnsi="Times New Roman"/>
          <w:color w:val="000000"/>
          <w:sz w:val="28"/>
          <w:szCs w:val="28"/>
        </w:rPr>
        <w:t>о</w:t>
      </w:r>
      <w:r w:rsidRPr="00560393">
        <w:rPr>
          <w:rFonts w:ascii="Times New Roman" w:hAnsi="Times New Roman"/>
          <w:color w:val="000000"/>
          <w:sz w:val="28"/>
          <w:szCs w:val="28"/>
        </w:rPr>
        <w:t>тором я учусь. Экскурсия по школе и школьному двору. Достижения моей школы. Традиции школы. Законы и заповеди. Мой класс. Правила поведения в классе.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Практические занятия.</w:t>
      </w:r>
      <w:r w:rsidRPr="00560393">
        <w:rPr>
          <w:rFonts w:ascii="Times New Roman" w:hAnsi="Times New Roman"/>
          <w:color w:val="000000"/>
          <w:sz w:val="28"/>
          <w:szCs w:val="28"/>
        </w:rPr>
        <w:t> Ролевая игра. Я – ученик моей школы. Конкурс рисунков «Моя школа». Проект «Школа будущего»</w:t>
      </w:r>
    </w:p>
    <w:p w:rsidR="00701B52" w:rsidRPr="00560393" w:rsidRDefault="00701B52" w:rsidP="00F76378">
      <w:pPr>
        <w:numPr>
          <w:ilvl w:val="0"/>
          <w:numId w:val="276"/>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color w:val="000000"/>
          <w:sz w:val="28"/>
          <w:szCs w:val="28"/>
        </w:rPr>
        <w:t>Моя семья.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Теория.</w:t>
      </w:r>
      <w:r w:rsidRPr="00560393">
        <w:rPr>
          <w:rFonts w:ascii="Times New Roman" w:hAnsi="Times New Roman"/>
          <w:color w:val="000000"/>
          <w:sz w:val="28"/>
          <w:szCs w:val="28"/>
        </w:rPr>
        <w:t> Что такое семья? Кто я? Где живу? «Дорожите именем своим». Откуда появ</w:t>
      </w:r>
      <w:r w:rsidRPr="00560393">
        <w:rPr>
          <w:rFonts w:ascii="Times New Roman" w:hAnsi="Times New Roman"/>
          <w:color w:val="000000"/>
          <w:sz w:val="28"/>
          <w:szCs w:val="28"/>
        </w:rPr>
        <w:t>и</w:t>
      </w:r>
      <w:r w:rsidRPr="00560393">
        <w:rPr>
          <w:rFonts w:ascii="Times New Roman" w:hAnsi="Times New Roman"/>
          <w:color w:val="000000"/>
          <w:sz w:val="28"/>
          <w:szCs w:val="28"/>
        </w:rPr>
        <w:t>лись фамилии. История моей фамилии</w:t>
      </w:r>
      <w:proofErr w:type="gramStart"/>
      <w:r w:rsidRPr="00560393">
        <w:rPr>
          <w:rFonts w:ascii="Times New Roman" w:hAnsi="Times New Roman"/>
          <w:color w:val="000000"/>
          <w:sz w:val="28"/>
          <w:szCs w:val="28"/>
        </w:rPr>
        <w:t xml:space="preserve"> .</w:t>
      </w:r>
      <w:proofErr w:type="gramEnd"/>
      <w:r w:rsidRPr="00560393">
        <w:rPr>
          <w:rFonts w:ascii="Times New Roman" w:hAnsi="Times New Roman"/>
          <w:color w:val="000000"/>
          <w:sz w:val="28"/>
          <w:szCs w:val="28"/>
        </w:rPr>
        <w:t>История моего имени. Моя родословная. Зн</w:t>
      </w:r>
      <w:r w:rsidRPr="00560393">
        <w:rPr>
          <w:rFonts w:ascii="Times New Roman" w:hAnsi="Times New Roman"/>
          <w:color w:val="000000"/>
          <w:sz w:val="28"/>
          <w:szCs w:val="28"/>
        </w:rPr>
        <w:t>а</w:t>
      </w:r>
      <w:r w:rsidRPr="00560393">
        <w:rPr>
          <w:rFonts w:ascii="Times New Roman" w:hAnsi="Times New Roman"/>
          <w:color w:val="000000"/>
          <w:sz w:val="28"/>
          <w:szCs w:val="28"/>
        </w:rPr>
        <w:t>комство с семейными традициями. Профессии моих родителей. Лента времени моей жизни. Мой папа. Моё отчество. Моя мама. Я - сын. Я – дочь. Каков я? Знакомство с профессиями. Профессии моих родителей. Любимые занятия моих родителей. Моя бабушка. Мой дедушка. Встреча с бабушками и дедушками детей в школе. Моя род</w:t>
      </w:r>
      <w:r w:rsidRPr="00560393">
        <w:rPr>
          <w:rFonts w:ascii="Times New Roman" w:hAnsi="Times New Roman"/>
          <w:color w:val="000000"/>
          <w:sz w:val="28"/>
          <w:szCs w:val="28"/>
        </w:rPr>
        <w:t>о</w:t>
      </w:r>
      <w:r w:rsidRPr="00560393">
        <w:rPr>
          <w:rFonts w:ascii="Times New Roman" w:hAnsi="Times New Roman"/>
          <w:color w:val="000000"/>
          <w:sz w:val="28"/>
          <w:szCs w:val="28"/>
        </w:rPr>
        <w:t>словная.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Практические занятия.</w:t>
      </w:r>
      <w:r w:rsidRPr="00560393">
        <w:rPr>
          <w:rFonts w:ascii="Times New Roman" w:hAnsi="Times New Roman"/>
          <w:color w:val="000000"/>
          <w:sz w:val="28"/>
          <w:szCs w:val="28"/>
        </w:rPr>
        <w:t> Показ детской презентации «Такие разные профессии». Эк</w:t>
      </w:r>
      <w:r w:rsidRPr="00560393">
        <w:rPr>
          <w:rFonts w:ascii="Times New Roman" w:hAnsi="Times New Roman"/>
          <w:color w:val="000000"/>
          <w:sz w:val="28"/>
          <w:szCs w:val="28"/>
        </w:rPr>
        <w:t>с</w:t>
      </w:r>
      <w:r w:rsidRPr="00560393">
        <w:rPr>
          <w:rFonts w:ascii="Times New Roman" w:hAnsi="Times New Roman"/>
          <w:color w:val="000000"/>
          <w:sz w:val="28"/>
          <w:szCs w:val="28"/>
        </w:rPr>
        <w:t>курсия на производство, где трудятся родители первоклассников. Встреча с бабушк</w:t>
      </w:r>
      <w:r w:rsidRPr="00560393">
        <w:rPr>
          <w:rFonts w:ascii="Times New Roman" w:hAnsi="Times New Roman"/>
          <w:color w:val="000000"/>
          <w:sz w:val="28"/>
          <w:szCs w:val="28"/>
        </w:rPr>
        <w:t>а</w:t>
      </w:r>
      <w:r w:rsidRPr="00560393">
        <w:rPr>
          <w:rFonts w:ascii="Times New Roman" w:hAnsi="Times New Roman"/>
          <w:color w:val="000000"/>
          <w:sz w:val="28"/>
          <w:szCs w:val="28"/>
        </w:rPr>
        <w:t>ми и дедушками детей в школе. Конкурс рисунков «Моя семья». Исследовательская работа «Моя семья»</w:t>
      </w:r>
    </w:p>
    <w:p w:rsidR="00701B52" w:rsidRPr="00560393" w:rsidRDefault="00701B52" w:rsidP="00F76378">
      <w:pPr>
        <w:numPr>
          <w:ilvl w:val="0"/>
          <w:numId w:val="277"/>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color w:val="000000"/>
          <w:sz w:val="28"/>
          <w:szCs w:val="28"/>
        </w:rPr>
        <w:t>Мое село.</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 xml:space="preserve">Теория. </w:t>
      </w:r>
      <w:r w:rsidRPr="00560393">
        <w:rPr>
          <w:rFonts w:ascii="Times New Roman" w:hAnsi="Times New Roman"/>
          <w:color w:val="000000"/>
          <w:sz w:val="28"/>
          <w:szCs w:val="28"/>
        </w:rPr>
        <w:t>Моё село. История моего села. Экскурсия в школьный музей.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«Путешествие во времени. 100 лет назад». Профессии людей в селе. Мой любимый уголок села. В гости к старожилам. Памятные места моего села. Мои известные земл</w:t>
      </w:r>
      <w:r w:rsidRPr="00560393">
        <w:rPr>
          <w:rFonts w:ascii="Times New Roman" w:hAnsi="Times New Roman"/>
          <w:color w:val="000000"/>
          <w:sz w:val="28"/>
          <w:szCs w:val="28"/>
        </w:rPr>
        <w:t>я</w:t>
      </w:r>
      <w:r w:rsidRPr="00560393">
        <w:rPr>
          <w:rFonts w:ascii="Times New Roman" w:hAnsi="Times New Roman"/>
          <w:color w:val="000000"/>
          <w:sz w:val="28"/>
          <w:szCs w:val="28"/>
        </w:rPr>
        <w:t>ки. Традиции села. Посещение сельской библиотеки. Ветераны войны в моём селе. Конкурс знатоков «Знай и люби свою малую родину»</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Практические занятия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Экскурсия «Мой любимый уголок села». В гости к старожилам. Памятные места мо</w:t>
      </w:r>
      <w:r w:rsidRPr="00560393">
        <w:rPr>
          <w:rFonts w:ascii="Times New Roman" w:hAnsi="Times New Roman"/>
          <w:color w:val="000000"/>
          <w:sz w:val="28"/>
          <w:szCs w:val="28"/>
        </w:rPr>
        <w:t>е</w:t>
      </w:r>
      <w:r w:rsidRPr="00560393">
        <w:rPr>
          <w:rFonts w:ascii="Times New Roman" w:hAnsi="Times New Roman"/>
          <w:color w:val="000000"/>
          <w:sz w:val="28"/>
          <w:szCs w:val="28"/>
        </w:rPr>
        <w:t>го села. Конкурс рисунков «Моё село родное». Встреча с краеведами. Конкурс знат</w:t>
      </w:r>
      <w:r w:rsidRPr="00560393">
        <w:rPr>
          <w:rFonts w:ascii="Times New Roman" w:hAnsi="Times New Roman"/>
          <w:color w:val="000000"/>
          <w:sz w:val="28"/>
          <w:szCs w:val="28"/>
        </w:rPr>
        <w:t>о</w:t>
      </w:r>
      <w:r w:rsidRPr="00560393">
        <w:rPr>
          <w:rFonts w:ascii="Times New Roman" w:hAnsi="Times New Roman"/>
          <w:color w:val="000000"/>
          <w:sz w:val="28"/>
          <w:szCs w:val="28"/>
        </w:rPr>
        <w:t>ков «Знай и люби свою малую родину». Исследовательская работа «Мой любимый уголок села»</w:t>
      </w:r>
    </w:p>
    <w:p w:rsidR="00701B52" w:rsidRPr="00560393" w:rsidRDefault="00701B52" w:rsidP="00F76378">
      <w:pPr>
        <w:numPr>
          <w:ilvl w:val="0"/>
          <w:numId w:val="278"/>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color w:val="000000"/>
          <w:sz w:val="28"/>
          <w:szCs w:val="28"/>
        </w:rPr>
        <w:t>Итоговое занятие.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Подведение итогов работы кружка за год. </w:t>
      </w:r>
      <w:r w:rsidRPr="00560393">
        <w:rPr>
          <w:rFonts w:ascii="Times New Roman" w:hAnsi="Times New Roman"/>
          <w:color w:val="000000"/>
          <w:sz w:val="28"/>
          <w:szCs w:val="28"/>
        </w:rPr>
        <w:t>Выставки творческих работ – средство стимулирования проектной деятельности детей. Выставка творческих работ. Презе</w:t>
      </w:r>
      <w:r w:rsidRPr="00560393">
        <w:rPr>
          <w:rFonts w:ascii="Times New Roman" w:hAnsi="Times New Roman"/>
          <w:color w:val="000000"/>
          <w:sz w:val="28"/>
          <w:szCs w:val="28"/>
        </w:rPr>
        <w:t>н</w:t>
      </w:r>
      <w:r w:rsidRPr="00560393">
        <w:rPr>
          <w:rFonts w:ascii="Times New Roman" w:hAnsi="Times New Roman"/>
          <w:color w:val="000000"/>
          <w:sz w:val="28"/>
          <w:szCs w:val="28"/>
        </w:rPr>
        <w:t>тации проектов учащимися.</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 xml:space="preserve"> Содержание программы второго года обучения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1. Вводное занятие.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Ознакомление </w:t>
      </w:r>
      <w:proofErr w:type="gramStart"/>
      <w:r w:rsidRPr="00560393">
        <w:rPr>
          <w:rFonts w:ascii="Times New Roman" w:hAnsi="Times New Roman"/>
          <w:color w:val="000000"/>
          <w:sz w:val="28"/>
          <w:szCs w:val="28"/>
        </w:rPr>
        <w:t>обучающихся</w:t>
      </w:r>
      <w:proofErr w:type="gramEnd"/>
      <w:r w:rsidRPr="00560393">
        <w:rPr>
          <w:rFonts w:ascii="Times New Roman" w:hAnsi="Times New Roman"/>
          <w:color w:val="000000"/>
          <w:sz w:val="28"/>
          <w:szCs w:val="28"/>
        </w:rPr>
        <w:t xml:space="preserve"> с планом работы. Ознакомление с программой. Правила ТБ на занятиях, экскурсиях и в быту. Промежуточная диагностика</w:t>
      </w:r>
    </w:p>
    <w:p w:rsidR="00701B52" w:rsidRPr="00560393" w:rsidRDefault="00701B52" w:rsidP="00F76378">
      <w:pPr>
        <w:numPr>
          <w:ilvl w:val="0"/>
          <w:numId w:val="279"/>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color w:val="000000"/>
          <w:sz w:val="28"/>
          <w:szCs w:val="28"/>
        </w:rPr>
        <w:t>Моё село.</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Теория.</w:t>
      </w:r>
      <w:r w:rsidRPr="00560393">
        <w:rPr>
          <w:rFonts w:ascii="Times New Roman" w:hAnsi="Times New Roman"/>
          <w:color w:val="000000"/>
          <w:sz w:val="28"/>
          <w:szCs w:val="28"/>
        </w:rPr>
        <w:t xml:space="preserve"> История возникновения с. </w:t>
      </w:r>
      <w:proofErr w:type="spellStart"/>
      <w:r w:rsidRPr="00560393">
        <w:rPr>
          <w:rFonts w:ascii="Times New Roman" w:hAnsi="Times New Roman"/>
          <w:color w:val="000000"/>
          <w:sz w:val="28"/>
          <w:szCs w:val="28"/>
        </w:rPr>
        <w:t>Мансурово</w:t>
      </w:r>
      <w:proofErr w:type="spellEnd"/>
      <w:r w:rsidRPr="00560393">
        <w:rPr>
          <w:rFonts w:ascii="Times New Roman" w:hAnsi="Times New Roman"/>
          <w:color w:val="000000"/>
          <w:sz w:val="28"/>
          <w:szCs w:val="28"/>
        </w:rPr>
        <w:t>. История происхождений и названий улиц родного села. Старинные здания. Памятники культуры. Каким бы хотелось в</w:t>
      </w:r>
      <w:r w:rsidRPr="00560393">
        <w:rPr>
          <w:rFonts w:ascii="Times New Roman" w:hAnsi="Times New Roman"/>
          <w:color w:val="000000"/>
          <w:sz w:val="28"/>
          <w:szCs w:val="28"/>
        </w:rPr>
        <w:t>и</w:t>
      </w:r>
      <w:r w:rsidRPr="00560393">
        <w:rPr>
          <w:rFonts w:ascii="Times New Roman" w:hAnsi="Times New Roman"/>
          <w:color w:val="000000"/>
          <w:sz w:val="28"/>
          <w:szCs w:val="28"/>
        </w:rPr>
        <w:t>деть своё село в будущем. Бережное отношение к историческим названиям – залог с</w:t>
      </w:r>
      <w:r w:rsidRPr="00560393">
        <w:rPr>
          <w:rFonts w:ascii="Times New Roman" w:hAnsi="Times New Roman"/>
          <w:color w:val="000000"/>
          <w:sz w:val="28"/>
          <w:szCs w:val="28"/>
        </w:rPr>
        <w:t>о</w:t>
      </w:r>
      <w:r w:rsidRPr="00560393">
        <w:rPr>
          <w:rFonts w:ascii="Times New Roman" w:hAnsi="Times New Roman"/>
          <w:color w:val="000000"/>
          <w:sz w:val="28"/>
          <w:szCs w:val="28"/>
        </w:rPr>
        <w:t>хранения национальных традиций, быта, их назначениями и месторасположением; преобладающими профессиями на селе; условиями жизни человека в селе.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Практические занятия.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Экскурсия по селу «Старинные дома». Экскурсия по селу «Эти улицы с детства зн</w:t>
      </w:r>
      <w:r w:rsidRPr="00560393">
        <w:rPr>
          <w:rFonts w:ascii="Times New Roman" w:hAnsi="Times New Roman"/>
          <w:color w:val="000000"/>
          <w:sz w:val="28"/>
          <w:szCs w:val="28"/>
        </w:rPr>
        <w:t>а</w:t>
      </w:r>
      <w:r w:rsidRPr="00560393">
        <w:rPr>
          <w:rFonts w:ascii="Times New Roman" w:hAnsi="Times New Roman"/>
          <w:color w:val="000000"/>
          <w:sz w:val="28"/>
          <w:szCs w:val="28"/>
        </w:rPr>
        <w:t>комы». Экскурсия в музей «Прошлое и настоящее села». Экскурсия в архив «Сохран</w:t>
      </w:r>
      <w:r w:rsidRPr="00560393">
        <w:rPr>
          <w:rFonts w:ascii="Times New Roman" w:hAnsi="Times New Roman"/>
          <w:color w:val="000000"/>
          <w:sz w:val="28"/>
          <w:szCs w:val="28"/>
        </w:rPr>
        <w:t>е</w:t>
      </w:r>
      <w:r w:rsidRPr="00560393">
        <w:rPr>
          <w:rFonts w:ascii="Times New Roman" w:hAnsi="Times New Roman"/>
          <w:color w:val="000000"/>
          <w:sz w:val="28"/>
          <w:szCs w:val="28"/>
        </w:rPr>
        <w:t>ние истории» Исследовательская работа «История села». Рисунок «</w:t>
      </w:r>
      <w:proofErr w:type="spellStart"/>
      <w:r w:rsidRPr="00560393">
        <w:rPr>
          <w:rFonts w:ascii="Times New Roman" w:hAnsi="Times New Roman"/>
          <w:color w:val="000000"/>
          <w:sz w:val="28"/>
          <w:szCs w:val="28"/>
        </w:rPr>
        <w:t>Мансурово</w:t>
      </w:r>
      <w:proofErr w:type="spellEnd"/>
      <w:r w:rsidRPr="00560393">
        <w:rPr>
          <w:rFonts w:ascii="Times New Roman" w:hAnsi="Times New Roman"/>
          <w:color w:val="000000"/>
          <w:sz w:val="28"/>
          <w:szCs w:val="28"/>
        </w:rPr>
        <w:t xml:space="preserve"> в б</w:t>
      </w:r>
      <w:r w:rsidRPr="00560393">
        <w:rPr>
          <w:rFonts w:ascii="Times New Roman" w:hAnsi="Times New Roman"/>
          <w:color w:val="000000"/>
          <w:sz w:val="28"/>
          <w:szCs w:val="28"/>
        </w:rPr>
        <w:t>у</w:t>
      </w:r>
      <w:r w:rsidRPr="00560393">
        <w:rPr>
          <w:rFonts w:ascii="Times New Roman" w:hAnsi="Times New Roman"/>
          <w:color w:val="000000"/>
          <w:sz w:val="28"/>
          <w:szCs w:val="28"/>
        </w:rPr>
        <w:t>дущем»</w:t>
      </w:r>
    </w:p>
    <w:p w:rsidR="00701B52" w:rsidRPr="00560393" w:rsidRDefault="00701B52" w:rsidP="00F76378">
      <w:pPr>
        <w:numPr>
          <w:ilvl w:val="0"/>
          <w:numId w:val="279"/>
        </w:num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lastRenderedPageBreak/>
        <w:t>Мой район. Природа родного края.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Теория. </w:t>
      </w:r>
      <w:r w:rsidRPr="00560393">
        <w:rPr>
          <w:rFonts w:ascii="Times New Roman" w:hAnsi="Times New Roman"/>
          <w:color w:val="000000"/>
          <w:sz w:val="28"/>
          <w:szCs w:val="28"/>
        </w:rPr>
        <w:t xml:space="preserve"> Первомайский  район. История создания района. Река </w:t>
      </w:r>
      <w:proofErr w:type="spellStart"/>
      <w:r w:rsidRPr="00560393">
        <w:rPr>
          <w:rFonts w:ascii="Times New Roman" w:hAnsi="Times New Roman"/>
          <w:color w:val="000000"/>
          <w:sz w:val="28"/>
          <w:szCs w:val="28"/>
        </w:rPr>
        <w:t>Чаган</w:t>
      </w:r>
      <w:proofErr w:type="spellEnd"/>
      <w:r w:rsidRPr="00560393">
        <w:rPr>
          <w:rFonts w:ascii="Times New Roman" w:hAnsi="Times New Roman"/>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Памятники природы. Растения родного края. Растения родного края, занесённые в Красную книгу. Мир насекомых. Виды, места обитания. Насекомые нашего края. «Кто важней?» Обитатели вод. Общие признаки рыб. Рыбы обитаемые в наших водоемах.</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Обитатели воздушного пространства. Птицы их признаки. Птицы нашего края. Наблюдение за птицами. Птицы родного края, занесённые в Красную книгу. Охрана птиц. Сооружение и установка скворечников, кормушек.</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Животный мир. Общие понятия. Звери, обитающие на территории нашего района Охраняемые виды животных родного края.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Практические занятия.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Экскурсия в природу «Растения родного края». Презентация «Растения, занесенные в Красную книгу». Викторина «Зелёный мир вокруг нас». Викторина-игра «спор нас</w:t>
      </w:r>
      <w:r w:rsidRPr="00560393">
        <w:rPr>
          <w:rFonts w:ascii="Times New Roman" w:hAnsi="Times New Roman"/>
          <w:color w:val="000000"/>
          <w:sz w:val="28"/>
          <w:szCs w:val="28"/>
        </w:rPr>
        <w:t>е</w:t>
      </w:r>
      <w:r w:rsidRPr="00560393">
        <w:rPr>
          <w:rFonts w:ascii="Times New Roman" w:hAnsi="Times New Roman"/>
          <w:color w:val="000000"/>
          <w:sz w:val="28"/>
          <w:szCs w:val="28"/>
        </w:rPr>
        <w:t>комых». Викторина «Золотая рыбка». Экскурсия в природу «Птицы». Исследовател</w:t>
      </w:r>
      <w:r w:rsidRPr="00560393">
        <w:rPr>
          <w:rFonts w:ascii="Times New Roman" w:hAnsi="Times New Roman"/>
          <w:color w:val="000000"/>
          <w:sz w:val="28"/>
          <w:szCs w:val="28"/>
        </w:rPr>
        <w:t>ь</w:t>
      </w:r>
      <w:r w:rsidRPr="00560393">
        <w:rPr>
          <w:rFonts w:ascii="Times New Roman" w:hAnsi="Times New Roman"/>
          <w:color w:val="000000"/>
          <w:sz w:val="28"/>
          <w:szCs w:val="28"/>
        </w:rPr>
        <w:t>ская работа «Птицы вокруг нас», «Полезные птахи». Презентация «Птицы нашего района». Сооружение и установка скворечников, кормушек. Игра «Птичий час». Пр</w:t>
      </w:r>
      <w:r w:rsidRPr="00560393">
        <w:rPr>
          <w:rFonts w:ascii="Times New Roman" w:hAnsi="Times New Roman"/>
          <w:color w:val="000000"/>
          <w:sz w:val="28"/>
          <w:szCs w:val="28"/>
        </w:rPr>
        <w:t>е</w:t>
      </w:r>
      <w:r w:rsidRPr="00560393">
        <w:rPr>
          <w:rFonts w:ascii="Times New Roman" w:hAnsi="Times New Roman"/>
          <w:color w:val="000000"/>
          <w:sz w:val="28"/>
          <w:szCs w:val="28"/>
        </w:rPr>
        <w:t>зентация «Животные нашего района». Викторина «В мире животных». Конкурс р</w:t>
      </w:r>
      <w:r w:rsidRPr="00560393">
        <w:rPr>
          <w:rFonts w:ascii="Times New Roman" w:hAnsi="Times New Roman"/>
          <w:color w:val="000000"/>
          <w:sz w:val="28"/>
          <w:szCs w:val="28"/>
        </w:rPr>
        <w:t>и</w:t>
      </w:r>
      <w:r w:rsidRPr="00560393">
        <w:rPr>
          <w:rFonts w:ascii="Times New Roman" w:hAnsi="Times New Roman"/>
          <w:color w:val="000000"/>
          <w:sz w:val="28"/>
          <w:szCs w:val="28"/>
        </w:rPr>
        <w:t>сунков «Природа родного края». Исследовательская работа «Мой любимый зверек»</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4.Моё Отечество.</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Теория.</w:t>
      </w:r>
      <w:r w:rsidRPr="00560393">
        <w:rPr>
          <w:rFonts w:ascii="Times New Roman" w:hAnsi="Times New Roman"/>
          <w:color w:val="000000"/>
          <w:sz w:val="28"/>
          <w:szCs w:val="28"/>
        </w:rPr>
        <w:t> Учащиеся узнают, кто такой гражданин. Вводится понятие "президент", "Го</w:t>
      </w:r>
      <w:r w:rsidRPr="00560393">
        <w:rPr>
          <w:rFonts w:ascii="Times New Roman" w:hAnsi="Times New Roman"/>
          <w:color w:val="000000"/>
          <w:sz w:val="28"/>
          <w:szCs w:val="28"/>
        </w:rPr>
        <w:t>с</w:t>
      </w:r>
      <w:r w:rsidRPr="00560393">
        <w:rPr>
          <w:rFonts w:ascii="Times New Roman" w:hAnsi="Times New Roman"/>
          <w:color w:val="000000"/>
          <w:sz w:val="28"/>
          <w:szCs w:val="28"/>
        </w:rPr>
        <w:t>ударственная Дума", "правительство". Учащиеся узнают о главных праздниках стр</w:t>
      </w:r>
      <w:r w:rsidRPr="00560393">
        <w:rPr>
          <w:rFonts w:ascii="Times New Roman" w:hAnsi="Times New Roman"/>
          <w:color w:val="000000"/>
          <w:sz w:val="28"/>
          <w:szCs w:val="28"/>
        </w:rPr>
        <w:t>а</w:t>
      </w:r>
      <w:r w:rsidRPr="00560393">
        <w:rPr>
          <w:rFonts w:ascii="Times New Roman" w:hAnsi="Times New Roman"/>
          <w:color w:val="000000"/>
          <w:sz w:val="28"/>
          <w:szCs w:val="28"/>
        </w:rPr>
        <w:t>ны, вводится понятие "государственный праздник". Даётся понятие Родины. Форм</w:t>
      </w:r>
      <w:r w:rsidRPr="00560393">
        <w:rPr>
          <w:rFonts w:ascii="Times New Roman" w:hAnsi="Times New Roman"/>
          <w:color w:val="000000"/>
          <w:sz w:val="28"/>
          <w:szCs w:val="28"/>
        </w:rPr>
        <w:t>и</w:t>
      </w:r>
      <w:r w:rsidRPr="00560393">
        <w:rPr>
          <w:rFonts w:ascii="Times New Roman" w:hAnsi="Times New Roman"/>
          <w:color w:val="000000"/>
          <w:sz w:val="28"/>
          <w:szCs w:val="28"/>
        </w:rPr>
        <w:t>руется отношение к Родине, как к матери. Учащиеся осознают неразрывную связь и</w:t>
      </w:r>
      <w:r w:rsidRPr="00560393">
        <w:rPr>
          <w:rFonts w:ascii="Times New Roman" w:hAnsi="Times New Roman"/>
          <w:color w:val="000000"/>
          <w:sz w:val="28"/>
          <w:szCs w:val="28"/>
        </w:rPr>
        <w:t>с</w:t>
      </w:r>
      <w:r w:rsidRPr="00560393">
        <w:rPr>
          <w:rFonts w:ascii="Times New Roman" w:hAnsi="Times New Roman"/>
          <w:color w:val="000000"/>
          <w:sz w:val="28"/>
          <w:szCs w:val="28"/>
        </w:rPr>
        <w:t>тории и развития Оренбургской области с историей и развитием всего нашего гос</w:t>
      </w:r>
      <w:r w:rsidRPr="00560393">
        <w:rPr>
          <w:rFonts w:ascii="Times New Roman" w:hAnsi="Times New Roman"/>
          <w:color w:val="000000"/>
          <w:sz w:val="28"/>
          <w:szCs w:val="28"/>
        </w:rPr>
        <w:t>у</w:t>
      </w:r>
      <w:r w:rsidRPr="00560393">
        <w:rPr>
          <w:rFonts w:ascii="Times New Roman" w:hAnsi="Times New Roman"/>
          <w:color w:val="000000"/>
          <w:sz w:val="28"/>
          <w:szCs w:val="28"/>
        </w:rPr>
        <w:t>дарства.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Практические занятия.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Рисунок «Родина - глазами детей», мини-сочинения «Если б я был президентом».</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5.Итоговое занятие.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Подведение итогов работы кружка за год. Выставки творческих работ – средство ст</w:t>
      </w:r>
      <w:r w:rsidRPr="00560393">
        <w:rPr>
          <w:rFonts w:ascii="Times New Roman" w:hAnsi="Times New Roman"/>
          <w:color w:val="000000"/>
          <w:sz w:val="28"/>
          <w:szCs w:val="28"/>
        </w:rPr>
        <w:t>и</w:t>
      </w:r>
      <w:r w:rsidRPr="00560393">
        <w:rPr>
          <w:rFonts w:ascii="Times New Roman" w:hAnsi="Times New Roman"/>
          <w:color w:val="000000"/>
          <w:sz w:val="28"/>
          <w:szCs w:val="28"/>
        </w:rPr>
        <w:t>мулирования проектной деятельности детей. Выставка творческих работ. Презентации проектов учащимися.</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 xml:space="preserve"> Содержание программы третьего года обучения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1. Вводное занятие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Ознакомление </w:t>
      </w:r>
      <w:proofErr w:type="gramStart"/>
      <w:r w:rsidRPr="00560393">
        <w:rPr>
          <w:rFonts w:ascii="Times New Roman" w:hAnsi="Times New Roman"/>
          <w:color w:val="000000"/>
          <w:sz w:val="28"/>
          <w:szCs w:val="28"/>
        </w:rPr>
        <w:t>обучающихся</w:t>
      </w:r>
      <w:proofErr w:type="gramEnd"/>
      <w:r w:rsidRPr="00560393">
        <w:rPr>
          <w:rFonts w:ascii="Times New Roman" w:hAnsi="Times New Roman"/>
          <w:color w:val="000000"/>
          <w:sz w:val="28"/>
          <w:szCs w:val="28"/>
        </w:rPr>
        <w:t xml:space="preserve"> с планом работы. О чем мы узнали на занятиях «Моя м</w:t>
      </w:r>
      <w:r w:rsidRPr="00560393">
        <w:rPr>
          <w:rFonts w:ascii="Times New Roman" w:hAnsi="Times New Roman"/>
          <w:color w:val="000000"/>
          <w:sz w:val="28"/>
          <w:szCs w:val="28"/>
        </w:rPr>
        <w:t>а</w:t>
      </w:r>
      <w:r w:rsidRPr="00560393">
        <w:rPr>
          <w:rFonts w:ascii="Times New Roman" w:hAnsi="Times New Roman"/>
          <w:color w:val="000000"/>
          <w:sz w:val="28"/>
          <w:szCs w:val="28"/>
        </w:rPr>
        <w:t xml:space="preserve">лая </w:t>
      </w:r>
      <w:proofErr w:type="spellStart"/>
      <w:r w:rsidRPr="00560393">
        <w:rPr>
          <w:rFonts w:ascii="Times New Roman" w:hAnsi="Times New Roman"/>
          <w:color w:val="000000"/>
          <w:sz w:val="28"/>
          <w:szCs w:val="28"/>
        </w:rPr>
        <w:t>Родина»</w:t>
      </w:r>
      <w:proofErr w:type="gramStart"/>
      <w:r w:rsidRPr="00560393">
        <w:rPr>
          <w:rFonts w:ascii="Times New Roman" w:hAnsi="Times New Roman"/>
          <w:color w:val="000000"/>
          <w:sz w:val="28"/>
          <w:szCs w:val="28"/>
        </w:rPr>
        <w:t>.П</w:t>
      </w:r>
      <w:proofErr w:type="gramEnd"/>
      <w:r w:rsidRPr="00560393">
        <w:rPr>
          <w:rFonts w:ascii="Times New Roman" w:hAnsi="Times New Roman"/>
          <w:color w:val="000000"/>
          <w:sz w:val="28"/>
          <w:szCs w:val="28"/>
        </w:rPr>
        <w:t>овторение</w:t>
      </w:r>
      <w:proofErr w:type="spellEnd"/>
      <w:r w:rsidRPr="00560393">
        <w:rPr>
          <w:rFonts w:ascii="Times New Roman" w:hAnsi="Times New Roman"/>
          <w:color w:val="000000"/>
          <w:sz w:val="28"/>
          <w:szCs w:val="28"/>
        </w:rPr>
        <w:t xml:space="preserve"> техники безопасности и гигиены в объединении. Обсуждение плана на год. Ознакомление </w:t>
      </w:r>
      <w:proofErr w:type="gramStart"/>
      <w:r w:rsidRPr="00560393">
        <w:rPr>
          <w:rFonts w:ascii="Times New Roman" w:hAnsi="Times New Roman"/>
          <w:color w:val="000000"/>
          <w:sz w:val="28"/>
          <w:szCs w:val="28"/>
        </w:rPr>
        <w:t>обучающихся</w:t>
      </w:r>
      <w:proofErr w:type="gramEnd"/>
      <w:r w:rsidRPr="00560393">
        <w:rPr>
          <w:rFonts w:ascii="Times New Roman" w:hAnsi="Times New Roman"/>
          <w:color w:val="000000"/>
          <w:sz w:val="28"/>
          <w:szCs w:val="28"/>
        </w:rPr>
        <w:t xml:space="preserve"> с планом работы. Ознакомление с програ</w:t>
      </w:r>
      <w:r w:rsidRPr="00560393">
        <w:rPr>
          <w:rFonts w:ascii="Times New Roman" w:hAnsi="Times New Roman"/>
          <w:color w:val="000000"/>
          <w:sz w:val="28"/>
          <w:szCs w:val="28"/>
        </w:rPr>
        <w:t>м</w:t>
      </w:r>
      <w:r w:rsidRPr="00560393">
        <w:rPr>
          <w:rFonts w:ascii="Times New Roman" w:hAnsi="Times New Roman"/>
          <w:color w:val="000000"/>
          <w:sz w:val="28"/>
          <w:szCs w:val="28"/>
        </w:rPr>
        <w:t>мой. Правила ТБ на занятиях, экскурсиях и в быту. Промежуточная диагностика.</w:t>
      </w:r>
    </w:p>
    <w:p w:rsidR="00701B52" w:rsidRPr="00560393" w:rsidRDefault="00701B52" w:rsidP="00F76378">
      <w:pPr>
        <w:numPr>
          <w:ilvl w:val="0"/>
          <w:numId w:val="280"/>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color w:val="000000"/>
          <w:sz w:val="28"/>
          <w:szCs w:val="28"/>
        </w:rPr>
        <w:t>Моё село.</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Теория</w:t>
      </w:r>
      <w:r w:rsidRPr="00560393">
        <w:rPr>
          <w:rFonts w:ascii="Times New Roman" w:hAnsi="Times New Roman"/>
          <w:color w:val="000000"/>
          <w:sz w:val="28"/>
          <w:szCs w:val="28"/>
        </w:rPr>
        <w:t>. Планировка сел. Выбор места для селения, для дома. Особенности застройки села. Земляночное жилье. Строение избы: красный угол, расположение печи и комнат, матрица. Как построить дом, обряды рубки дерева, выбора места (обряд домостроя “Как дом построить”). “Деревянное кружево». Крестьянский дом как модель мира. И</w:t>
      </w:r>
      <w:r w:rsidRPr="00560393">
        <w:rPr>
          <w:rFonts w:ascii="Times New Roman" w:hAnsi="Times New Roman"/>
          <w:color w:val="000000"/>
          <w:sz w:val="28"/>
          <w:szCs w:val="28"/>
        </w:rPr>
        <w:t>с</w:t>
      </w:r>
      <w:r w:rsidRPr="00560393">
        <w:rPr>
          <w:rFonts w:ascii="Times New Roman" w:hAnsi="Times New Roman"/>
          <w:color w:val="000000"/>
          <w:sz w:val="28"/>
          <w:szCs w:val="28"/>
        </w:rPr>
        <w:t>токи гостеприимства. Двор и дворовые постройки. Утварь избы. Русская печь.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Практические занятия.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Экскурсия по селу: “Виды деревянных строений” или “Как дом построен”. Зарисовка старинных домов села. Макет избы. Рисование утвари. Исследовательская работа «Утварь моей семьи». Проект «Крестьянский дом», «Русская печь»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lastRenderedPageBreak/>
        <w:t>3.Первомайский   район.</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 xml:space="preserve">Теория. </w:t>
      </w:r>
      <w:r w:rsidRPr="00560393">
        <w:rPr>
          <w:rFonts w:ascii="Times New Roman" w:hAnsi="Times New Roman"/>
          <w:color w:val="000000"/>
          <w:sz w:val="28"/>
          <w:szCs w:val="28"/>
        </w:rPr>
        <w:t>Населённые пункты моего района. История образования города (района). Гл</w:t>
      </w:r>
      <w:r w:rsidRPr="00560393">
        <w:rPr>
          <w:rFonts w:ascii="Times New Roman" w:hAnsi="Times New Roman"/>
          <w:color w:val="000000"/>
          <w:sz w:val="28"/>
          <w:szCs w:val="28"/>
        </w:rPr>
        <w:t>а</w:t>
      </w:r>
      <w:r w:rsidRPr="00560393">
        <w:rPr>
          <w:rFonts w:ascii="Times New Roman" w:hAnsi="Times New Roman"/>
          <w:color w:val="000000"/>
          <w:sz w:val="28"/>
          <w:szCs w:val="28"/>
        </w:rPr>
        <w:t>ва города (района). Улица моего населённого пункта. Происхождение их названий. Имена знаменитых людей в названиях улиц. Исторические и культурные достоприм</w:t>
      </w:r>
      <w:r w:rsidRPr="00560393">
        <w:rPr>
          <w:rFonts w:ascii="Times New Roman" w:hAnsi="Times New Roman"/>
          <w:color w:val="000000"/>
          <w:sz w:val="28"/>
          <w:szCs w:val="28"/>
        </w:rPr>
        <w:t>е</w:t>
      </w:r>
      <w:r w:rsidRPr="00560393">
        <w:rPr>
          <w:rFonts w:ascii="Times New Roman" w:hAnsi="Times New Roman"/>
          <w:color w:val="000000"/>
          <w:sz w:val="28"/>
          <w:szCs w:val="28"/>
        </w:rPr>
        <w:t>чательности. Первомайский  район в годы гражданской и Великой Отечественной войны. Раздел посвящен историческим событиям нашего государства и родного края периода Великой Отечественной войны. Начало Великой Отечественной войны. Пер</w:t>
      </w:r>
      <w:r w:rsidRPr="00560393">
        <w:rPr>
          <w:rFonts w:ascii="Times New Roman" w:hAnsi="Times New Roman"/>
          <w:color w:val="000000"/>
          <w:sz w:val="28"/>
          <w:szCs w:val="28"/>
        </w:rPr>
        <w:t>е</w:t>
      </w:r>
      <w:r w:rsidRPr="00560393">
        <w:rPr>
          <w:rFonts w:ascii="Times New Roman" w:hAnsi="Times New Roman"/>
          <w:color w:val="000000"/>
          <w:sz w:val="28"/>
          <w:szCs w:val="28"/>
        </w:rPr>
        <w:t xml:space="preserve">стройка всей жизни на военный лад. Героизм </w:t>
      </w:r>
      <w:proofErr w:type="spellStart"/>
      <w:r w:rsidRPr="00560393">
        <w:rPr>
          <w:rFonts w:ascii="Times New Roman" w:hAnsi="Times New Roman"/>
          <w:color w:val="000000"/>
          <w:sz w:val="28"/>
          <w:szCs w:val="28"/>
        </w:rPr>
        <w:t>Первомайцев</w:t>
      </w:r>
      <w:proofErr w:type="spellEnd"/>
      <w:r w:rsidRPr="00560393">
        <w:rPr>
          <w:rFonts w:ascii="Times New Roman" w:hAnsi="Times New Roman"/>
          <w:color w:val="000000"/>
          <w:sz w:val="28"/>
          <w:szCs w:val="28"/>
        </w:rPr>
        <w:t xml:space="preserve"> на фронтах войны. Земл</w:t>
      </w:r>
      <w:r w:rsidRPr="00560393">
        <w:rPr>
          <w:rFonts w:ascii="Times New Roman" w:hAnsi="Times New Roman"/>
          <w:color w:val="000000"/>
          <w:sz w:val="28"/>
          <w:szCs w:val="28"/>
        </w:rPr>
        <w:t>я</w:t>
      </w:r>
      <w:r w:rsidRPr="00560393">
        <w:rPr>
          <w:rFonts w:ascii="Times New Roman" w:hAnsi="Times New Roman"/>
          <w:color w:val="000000"/>
          <w:sz w:val="28"/>
          <w:szCs w:val="28"/>
        </w:rPr>
        <w:t xml:space="preserve">ки – Герои Советского Союза. Вклад </w:t>
      </w:r>
      <w:proofErr w:type="spellStart"/>
      <w:r w:rsidRPr="00560393">
        <w:rPr>
          <w:rFonts w:ascii="Times New Roman" w:hAnsi="Times New Roman"/>
          <w:color w:val="000000"/>
          <w:sz w:val="28"/>
          <w:szCs w:val="28"/>
        </w:rPr>
        <w:t>Первомайцев</w:t>
      </w:r>
      <w:proofErr w:type="spellEnd"/>
      <w:r w:rsidRPr="00560393">
        <w:rPr>
          <w:rFonts w:ascii="Times New Roman" w:hAnsi="Times New Roman"/>
          <w:color w:val="000000"/>
          <w:sz w:val="28"/>
          <w:szCs w:val="28"/>
        </w:rPr>
        <w:t xml:space="preserve"> в победу над врагом. Знакомство с книгой памяти.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Практическая работа.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Экскурсия «Улицы села». Исследовательская работа «Моя семья в годы </w:t>
      </w:r>
      <w:proofErr w:type="spellStart"/>
      <w:r w:rsidRPr="00560393">
        <w:rPr>
          <w:rFonts w:ascii="Times New Roman" w:hAnsi="Times New Roman"/>
          <w:color w:val="000000"/>
          <w:sz w:val="28"/>
          <w:szCs w:val="28"/>
        </w:rPr>
        <w:t>ВОВ»</w:t>
      </w:r>
      <w:proofErr w:type="gramStart"/>
      <w:r w:rsidRPr="00560393">
        <w:rPr>
          <w:rFonts w:ascii="Times New Roman" w:hAnsi="Times New Roman"/>
          <w:color w:val="000000"/>
          <w:sz w:val="28"/>
          <w:szCs w:val="28"/>
        </w:rPr>
        <w:t>.Э</w:t>
      </w:r>
      <w:proofErr w:type="gramEnd"/>
      <w:r w:rsidRPr="00560393">
        <w:rPr>
          <w:rFonts w:ascii="Times New Roman" w:hAnsi="Times New Roman"/>
          <w:color w:val="000000"/>
          <w:sz w:val="28"/>
          <w:szCs w:val="28"/>
        </w:rPr>
        <w:t>кскурсия</w:t>
      </w:r>
      <w:proofErr w:type="spellEnd"/>
      <w:r w:rsidRPr="00560393">
        <w:rPr>
          <w:rFonts w:ascii="Times New Roman" w:hAnsi="Times New Roman"/>
          <w:color w:val="000000"/>
          <w:sz w:val="28"/>
          <w:szCs w:val="28"/>
        </w:rPr>
        <w:t xml:space="preserve"> в музей «</w:t>
      </w:r>
      <w:proofErr w:type="spellStart"/>
      <w:r w:rsidRPr="00560393">
        <w:rPr>
          <w:rFonts w:ascii="Times New Roman" w:hAnsi="Times New Roman"/>
          <w:color w:val="000000"/>
          <w:sz w:val="28"/>
          <w:szCs w:val="28"/>
        </w:rPr>
        <w:t>Первомайцы</w:t>
      </w:r>
      <w:proofErr w:type="spellEnd"/>
      <w:r w:rsidRPr="00560393">
        <w:rPr>
          <w:rFonts w:ascii="Times New Roman" w:hAnsi="Times New Roman"/>
          <w:color w:val="000000"/>
          <w:sz w:val="28"/>
          <w:szCs w:val="28"/>
        </w:rPr>
        <w:t xml:space="preserve"> - герои Советского союза».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4.Оренбургская область.</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 xml:space="preserve">Теория. </w:t>
      </w:r>
      <w:r w:rsidRPr="00560393">
        <w:rPr>
          <w:rFonts w:ascii="Times New Roman" w:hAnsi="Times New Roman"/>
          <w:color w:val="000000"/>
          <w:sz w:val="28"/>
          <w:szCs w:val="28"/>
        </w:rPr>
        <w:t>Географическая карта Оренбургской области. Герб, гимн, флаг края. История и современность Рельеф. Горы и равнины. Климат и погода. Народные приметы пог</w:t>
      </w:r>
      <w:r w:rsidRPr="00560393">
        <w:rPr>
          <w:rFonts w:ascii="Times New Roman" w:hAnsi="Times New Roman"/>
          <w:color w:val="000000"/>
          <w:sz w:val="28"/>
          <w:szCs w:val="28"/>
        </w:rPr>
        <w:t>о</w:t>
      </w:r>
      <w:r w:rsidRPr="00560393">
        <w:rPr>
          <w:rFonts w:ascii="Times New Roman" w:hAnsi="Times New Roman"/>
          <w:color w:val="000000"/>
          <w:sz w:val="28"/>
          <w:szCs w:val="28"/>
        </w:rPr>
        <w:t xml:space="preserve">ды. Реки. Озера. Забота о чистой воде и воздухе. </w:t>
      </w:r>
      <w:proofErr w:type="gramStart"/>
      <w:r w:rsidRPr="00560393">
        <w:rPr>
          <w:rFonts w:ascii="Times New Roman" w:hAnsi="Times New Roman"/>
          <w:color w:val="000000"/>
          <w:sz w:val="28"/>
          <w:szCs w:val="28"/>
        </w:rPr>
        <w:t>Самое</w:t>
      </w:r>
      <w:proofErr w:type="gramEnd"/>
      <w:r w:rsidRPr="00560393">
        <w:rPr>
          <w:rFonts w:ascii="Times New Roman" w:hAnsi="Times New Roman"/>
          <w:color w:val="000000"/>
          <w:sz w:val="28"/>
          <w:szCs w:val="28"/>
        </w:rPr>
        <w:t xml:space="preserve"> интересное о природе Оре</w:t>
      </w:r>
      <w:r w:rsidRPr="00560393">
        <w:rPr>
          <w:rFonts w:ascii="Times New Roman" w:hAnsi="Times New Roman"/>
          <w:color w:val="000000"/>
          <w:sz w:val="28"/>
          <w:szCs w:val="28"/>
        </w:rPr>
        <w:t>н</w:t>
      </w:r>
      <w:r w:rsidRPr="00560393">
        <w:rPr>
          <w:rFonts w:ascii="Times New Roman" w:hAnsi="Times New Roman"/>
          <w:color w:val="000000"/>
          <w:sz w:val="28"/>
          <w:szCs w:val="28"/>
        </w:rPr>
        <w:t>бургской области. Растения и животные хвойных и лиственных лесов. Народы нашего края.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Практическая работа.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Заочное путешествие по заповедникам Оренбуржья. «Бузулукский Бор». Зарисовки «Природа Оренбуржья»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5.Итоговое занятие.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Подведение итогов работы кружка за год. Выставки творческих работ – средство ст</w:t>
      </w:r>
      <w:r w:rsidRPr="00560393">
        <w:rPr>
          <w:rFonts w:ascii="Times New Roman" w:hAnsi="Times New Roman"/>
          <w:color w:val="000000"/>
          <w:sz w:val="28"/>
          <w:szCs w:val="28"/>
        </w:rPr>
        <w:t>и</w:t>
      </w:r>
      <w:r w:rsidRPr="00560393">
        <w:rPr>
          <w:rFonts w:ascii="Times New Roman" w:hAnsi="Times New Roman"/>
          <w:color w:val="000000"/>
          <w:sz w:val="28"/>
          <w:szCs w:val="28"/>
        </w:rPr>
        <w:t>мулирования проектной деятельности детей. Выставка творческих работ. Презентации проектов учащимися.</w:t>
      </w:r>
    </w:p>
    <w:p w:rsidR="00701B52" w:rsidRPr="00560393" w:rsidRDefault="00701B52" w:rsidP="00701B52">
      <w:pPr>
        <w:shd w:val="clear" w:color="auto" w:fill="FFFFFF"/>
        <w:spacing w:after="0" w:line="294" w:lineRule="atLeast"/>
        <w:jc w:val="center"/>
        <w:rPr>
          <w:rFonts w:ascii="Times New Roman" w:hAnsi="Times New Roman"/>
          <w:color w:val="000000"/>
          <w:sz w:val="28"/>
          <w:szCs w:val="28"/>
        </w:rPr>
      </w:pPr>
      <w:r w:rsidRPr="00560393">
        <w:rPr>
          <w:rFonts w:ascii="Times New Roman" w:hAnsi="Times New Roman"/>
          <w:b/>
          <w:bCs/>
          <w:color w:val="000000"/>
          <w:sz w:val="28"/>
          <w:szCs w:val="28"/>
        </w:rPr>
        <w:t>Содержание программы четвертого года обучения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1. Вводное занятие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Ознакомление </w:t>
      </w:r>
      <w:proofErr w:type="gramStart"/>
      <w:r w:rsidRPr="00560393">
        <w:rPr>
          <w:rFonts w:ascii="Times New Roman" w:hAnsi="Times New Roman"/>
          <w:color w:val="000000"/>
          <w:sz w:val="28"/>
          <w:szCs w:val="28"/>
        </w:rPr>
        <w:t>обучающихся</w:t>
      </w:r>
      <w:proofErr w:type="gramEnd"/>
      <w:r w:rsidRPr="00560393">
        <w:rPr>
          <w:rFonts w:ascii="Times New Roman" w:hAnsi="Times New Roman"/>
          <w:color w:val="000000"/>
          <w:sz w:val="28"/>
          <w:szCs w:val="28"/>
        </w:rPr>
        <w:t xml:space="preserve"> с планом работы. Вводная характеристика предмета. П</w:t>
      </w:r>
      <w:r w:rsidRPr="00560393">
        <w:rPr>
          <w:rFonts w:ascii="Times New Roman" w:hAnsi="Times New Roman"/>
          <w:color w:val="000000"/>
          <w:sz w:val="28"/>
          <w:szCs w:val="28"/>
        </w:rPr>
        <w:t>о</w:t>
      </w:r>
      <w:r w:rsidRPr="00560393">
        <w:rPr>
          <w:rFonts w:ascii="Times New Roman" w:hAnsi="Times New Roman"/>
          <w:color w:val="000000"/>
          <w:sz w:val="28"/>
          <w:szCs w:val="28"/>
        </w:rPr>
        <w:t>вторение техники безопасности и гигиены в объединении. Обсуждение плана на год. Инструктажи по ПДД, электро - и пожаробезопасности. Задачи обучения</w:t>
      </w:r>
    </w:p>
    <w:p w:rsidR="00701B52" w:rsidRPr="00560393" w:rsidRDefault="00701B52" w:rsidP="00F76378">
      <w:pPr>
        <w:numPr>
          <w:ilvl w:val="0"/>
          <w:numId w:val="281"/>
        </w:numPr>
        <w:shd w:val="clear" w:color="auto" w:fill="FFFFFF"/>
        <w:spacing w:after="0" w:line="294" w:lineRule="atLeast"/>
        <w:ind w:left="0"/>
        <w:rPr>
          <w:rFonts w:ascii="Times New Roman" w:hAnsi="Times New Roman"/>
          <w:color w:val="000000"/>
          <w:sz w:val="28"/>
          <w:szCs w:val="28"/>
        </w:rPr>
      </w:pPr>
      <w:r w:rsidRPr="00560393">
        <w:rPr>
          <w:rFonts w:ascii="Times New Roman" w:hAnsi="Times New Roman"/>
          <w:b/>
          <w:bCs/>
          <w:color w:val="000000"/>
          <w:sz w:val="28"/>
          <w:szCs w:val="28"/>
        </w:rPr>
        <w:t>Село, в котором мы живем.</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 xml:space="preserve">Теория. </w:t>
      </w:r>
      <w:r w:rsidRPr="00560393">
        <w:rPr>
          <w:rFonts w:ascii="Times New Roman" w:hAnsi="Times New Roman"/>
          <w:color w:val="000000"/>
          <w:sz w:val="28"/>
          <w:szCs w:val="28"/>
        </w:rPr>
        <w:t xml:space="preserve">История развития </w:t>
      </w:r>
      <w:proofErr w:type="spellStart"/>
      <w:r w:rsidRPr="00560393">
        <w:rPr>
          <w:rFonts w:ascii="Times New Roman" w:hAnsi="Times New Roman"/>
          <w:color w:val="000000"/>
          <w:sz w:val="28"/>
          <w:szCs w:val="28"/>
        </w:rPr>
        <w:t>Мансурово</w:t>
      </w:r>
      <w:proofErr w:type="spellEnd"/>
      <w:r w:rsidRPr="00560393">
        <w:rPr>
          <w:rFonts w:ascii="Times New Roman" w:hAnsi="Times New Roman"/>
          <w:color w:val="000000"/>
          <w:sz w:val="28"/>
          <w:szCs w:val="28"/>
        </w:rPr>
        <w:t>. Население. История учреждений села. Здрав</w:t>
      </w:r>
      <w:r w:rsidRPr="00560393">
        <w:rPr>
          <w:rFonts w:ascii="Times New Roman" w:hAnsi="Times New Roman"/>
          <w:color w:val="000000"/>
          <w:sz w:val="28"/>
          <w:szCs w:val="28"/>
        </w:rPr>
        <w:t>о</w:t>
      </w:r>
      <w:r w:rsidRPr="00560393">
        <w:rPr>
          <w:rFonts w:ascii="Times New Roman" w:hAnsi="Times New Roman"/>
          <w:color w:val="000000"/>
          <w:sz w:val="28"/>
          <w:szCs w:val="28"/>
        </w:rPr>
        <w:t>охранение. Развитие образования. Промышленные предприятия. Развитие сельского хозяйства. Фермеры. Занятость населения в нашем селе. Профессии в моей семье.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Храмы района. Правила поведения в храме. Православные праздники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Мои друзь</w:t>
      </w:r>
      <w:proofErr w:type="gramStart"/>
      <w:r w:rsidRPr="00560393">
        <w:rPr>
          <w:rFonts w:ascii="Times New Roman" w:hAnsi="Times New Roman"/>
          <w:color w:val="000000"/>
          <w:sz w:val="28"/>
          <w:szCs w:val="28"/>
        </w:rPr>
        <w:t>я-</w:t>
      </w:r>
      <w:proofErr w:type="gramEnd"/>
      <w:r w:rsidRPr="00560393">
        <w:rPr>
          <w:rFonts w:ascii="Times New Roman" w:hAnsi="Times New Roman"/>
          <w:color w:val="000000"/>
          <w:sz w:val="28"/>
          <w:szCs w:val="28"/>
        </w:rPr>
        <w:t xml:space="preserve"> люди разных национальностей и вероисповеданий. Наши семейные тр</w:t>
      </w:r>
      <w:r w:rsidRPr="00560393">
        <w:rPr>
          <w:rFonts w:ascii="Times New Roman" w:hAnsi="Times New Roman"/>
          <w:color w:val="000000"/>
          <w:sz w:val="28"/>
          <w:szCs w:val="28"/>
        </w:rPr>
        <w:t>а</w:t>
      </w:r>
      <w:r w:rsidRPr="00560393">
        <w:rPr>
          <w:rFonts w:ascii="Times New Roman" w:hAnsi="Times New Roman"/>
          <w:color w:val="000000"/>
          <w:sz w:val="28"/>
          <w:szCs w:val="28"/>
        </w:rPr>
        <w:t xml:space="preserve">диции и обычаи. Обычаи и праздники народов, живущих в </w:t>
      </w:r>
      <w:proofErr w:type="spellStart"/>
      <w:r w:rsidRPr="00560393">
        <w:rPr>
          <w:rFonts w:ascii="Times New Roman" w:hAnsi="Times New Roman"/>
          <w:color w:val="000000"/>
          <w:sz w:val="28"/>
          <w:szCs w:val="28"/>
        </w:rPr>
        <w:t>Мансурово</w:t>
      </w:r>
      <w:proofErr w:type="spellEnd"/>
      <w:r w:rsidRPr="00560393">
        <w:rPr>
          <w:rFonts w:ascii="Times New Roman" w:hAnsi="Times New Roman"/>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Практическая работа.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Экскурсии в организации села. Встреча с интересными людьми.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Создание брошюры «Трудовые династии моего рода». Мини-проект «Село моей </w:t>
      </w:r>
      <w:proofErr w:type="spellStart"/>
      <w:r w:rsidRPr="00560393">
        <w:rPr>
          <w:rFonts w:ascii="Times New Roman" w:hAnsi="Times New Roman"/>
          <w:color w:val="000000"/>
          <w:sz w:val="28"/>
          <w:szCs w:val="28"/>
        </w:rPr>
        <w:t>ме</w:t>
      </w:r>
      <w:r w:rsidRPr="00560393">
        <w:rPr>
          <w:rFonts w:ascii="Times New Roman" w:hAnsi="Times New Roman"/>
          <w:color w:val="000000"/>
          <w:sz w:val="28"/>
          <w:szCs w:val="28"/>
        </w:rPr>
        <w:t>ч</w:t>
      </w:r>
      <w:r w:rsidRPr="00560393">
        <w:rPr>
          <w:rFonts w:ascii="Times New Roman" w:hAnsi="Times New Roman"/>
          <w:color w:val="000000"/>
          <w:sz w:val="28"/>
          <w:szCs w:val="28"/>
        </w:rPr>
        <w:t>ты»</w:t>
      </w:r>
      <w:proofErr w:type="gramStart"/>
      <w:r w:rsidRPr="00560393">
        <w:rPr>
          <w:rFonts w:ascii="Times New Roman" w:hAnsi="Times New Roman"/>
          <w:color w:val="000000"/>
          <w:sz w:val="28"/>
          <w:szCs w:val="28"/>
        </w:rPr>
        <w:t>.Э</w:t>
      </w:r>
      <w:proofErr w:type="gramEnd"/>
      <w:r w:rsidRPr="00560393">
        <w:rPr>
          <w:rFonts w:ascii="Times New Roman" w:hAnsi="Times New Roman"/>
          <w:color w:val="000000"/>
          <w:sz w:val="28"/>
          <w:szCs w:val="28"/>
        </w:rPr>
        <w:t>кскурсия</w:t>
      </w:r>
      <w:proofErr w:type="spellEnd"/>
      <w:r w:rsidRPr="00560393">
        <w:rPr>
          <w:rFonts w:ascii="Times New Roman" w:hAnsi="Times New Roman"/>
          <w:color w:val="000000"/>
          <w:sz w:val="28"/>
          <w:szCs w:val="28"/>
        </w:rPr>
        <w:t xml:space="preserve"> в храм. Исследовательская работа «Обычаи и традиции семьи»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3. Наш край</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 xml:space="preserve">Теория. </w:t>
      </w:r>
      <w:r w:rsidRPr="00560393">
        <w:rPr>
          <w:rFonts w:ascii="Times New Roman" w:hAnsi="Times New Roman"/>
          <w:color w:val="000000"/>
          <w:sz w:val="28"/>
          <w:szCs w:val="28"/>
        </w:rPr>
        <w:t>Оренбургская земля в древности. Города Оренбургской области. Чем удив</w:t>
      </w:r>
      <w:r w:rsidRPr="00560393">
        <w:rPr>
          <w:rFonts w:ascii="Times New Roman" w:hAnsi="Times New Roman"/>
          <w:color w:val="000000"/>
          <w:sz w:val="28"/>
          <w:szCs w:val="28"/>
        </w:rPr>
        <w:t>и</w:t>
      </w:r>
      <w:r w:rsidRPr="00560393">
        <w:rPr>
          <w:rFonts w:ascii="Times New Roman" w:hAnsi="Times New Roman"/>
          <w:color w:val="000000"/>
          <w:sz w:val="28"/>
          <w:szCs w:val="28"/>
        </w:rPr>
        <w:t>тельна Оренбургская область? Что дает область стране. Подземные сокровища. Поле</w:t>
      </w:r>
      <w:r w:rsidRPr="00560393">
        <w:rPr>
          <w:rFonts w:ascii="Times New Roman" w:hAnsi="Times New Roman"/>
          <w:color w:val="000000"/>
          <w:sz w:val="28"/>
          <w:szCs w:val="28"/>
        </w:rPr>
        <w:t>з</w:t>
      </w:r>
      <w:r w:rsidRPr="00560393">
        <w:rPr>
          <w:rFonts w:ascii="Times New Roman" w:hAnsi="Times New Roman"/>
          <w:color w:val="000000"/>
          <w:sz w:val="28"/>
          <w:szCs w:val="28"/>
        </w:rPr>
        <w:t>ные ископаемые и их исследователи. Основные свойства полезных ископаемых края. Как добываются и используются полезные ископаемые. Памятники природы области.</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lastRenderedPageBreak/>
        <w:t>Практическая работа.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Заочное путешествие по городам Оренбуржья: Оренбург, Орск, Бузулук, Бугуруслан.</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Заочная экскурсия «Соль-Илец</w:t>
      </w:r>
      <w:proofErr w:type="gramStart"/>
      <w:r w:rsidRPr="00560393">
        <w:rPr>
          <w:rFonts w:ascii="Times New Roman" w:hAnsi="Times New Roman"/>
          <w:color w:val="000000"/>
          <w:sz w:val="28"/>
          <w:szCs w:val="28"/>
        </w:rPr>
        <w:t>к-</w:t>
      </w:r>
      <w:proofErr w:type="gramEnd"/>
      <w:r w:rsidRPr="00560393">
        <w:rPr>
          <w:rFonts w:ascii="Times New Roman" w:hAnsi="Times New Roman"/>
          <w:color w:val="000000"/>
          <w:sz w:val="28"/>
          <w:szCs w:val="28"/>
        </w:rPr>
        <w:t xml:space="preserve"> рудник соли». Экскурсия на нефтедобывающее предприятие. Рассматривание образцов полезных ископаемых. Экскурсии по памятн</w:t>
      </w:r>
      <w:r w:rsidRPr="00560393">
        <w:rPr>
          <w:rFonts w:ascii="Times New Roman" w:hAnsi="Times New Roman"/>
          <w:color w:val="000000"/>
          <w:sz w:val="28"/>
          <w:szCs w:val="28"/>
        </w:rPr>
        <w:t>и</w:t>
      </w:r>
      <w:r w:rsidRPr="00560393">
        <w:rPr>
          <w:rFonts w:ascii="Times New Roman" w:hAnsi="Times New Roman"/>
          <w:color w:val="000000"/>
          <w:sz w:val="28"/>
          <w:szCs w:val="28"/>
        </w:rPr>
        <w:t>кам природы Первомайского  района.</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4. Моё Отечество</w:t>
      </w:r>
      <w:r w:rsidRPr="00560393">
        <w:rPr>
          <w:rFonts w:ascii="Times New Roman" w:hAnsi="Times New Roman"/>
          <w:color w:val="000000"/>
          <w:sz w:val="28"/>
          <w:szCs w:val="28"/>
        </w:rPr>
        <w:t>.</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Теория</w:t>
      </w:r>
      <w:r w:rsidRPr="00560393">
        <w:rPr>
          <w:rFonts w:ascii="Times New Roman" w:hAnsi="Times New Roman"/>
          <w:color w:val="000000"/>
          <w:sz w:val="28"/>
          <w:szCs w:val="28"/>
        </w:rPr>
        <w:t>. Символы Российского государства. Наша страна – Россия. Конституция – о</w:t>
      </w:r>
      <w:r w:rsidRPr="00560393">
        <w:rPr>
          <w:rFonts w:ascii="Times New Roman" w:hAnsi="Times New Roman"/>
          <w:color w:val="000000"/>
          <w:sz w:val="28"/>
          <w:szCs w:val="28"/>
        </w:rPr>
        <w:t>с</w:t>
      </w:r>
      <w:r w:rsidRPr="00560393">
        <w:rPr>
          <w:rFonts w:ascii="Times New Roman" w:hAnsi="Times New Roman"/>
          <w:color w:val="000000"/>
          <w:sz w:val="28"/>
          <w:szCs w:val="28"/>
        </w:rPr>
        <w:t>новной закон жизни страны. Флаги России. Дорогая моя столица. История страны в названиях улиц. История Отечества. Путешествие по стране.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i/>
          <w:iCs/>
          <w:color w:val="000000"/>
          <w:sz w:val="28"/>
          <w:szCs w:val="28"/>
        </w:rPr>
        <w:t>Практическая работа.</w:t>
      </w:r>
    </w:p>
    <w:p w:rsidR="00701B52" w:rsidRPr="00560393" w:rsidRDefault="00701B52" w:rsidP="00701B52">
      <w:pPr>
        <w:shd w:val="clear" w:color="auto" w:fill="FFFFFF"/>
        <w:spacing w:after="0" w:line="245" w:lineRule="atLeast"/>
        <w:rPr>
          <w:rFonts w:ascii="Times New Roman" w:hAnsi="Times New Roman"/>
          <w:color w:val="000000"/>
          <w:sz w:val="28"/>
          <w:szCs w:val="28"/>
        </w:rPr>
      </w:pPr>
      <w:proofErr w:type="gramStart"/>
      <w:r w:rsidRPr="00560393">
        <w:rPr>
          <w:rFonts w:ascii="Times New Roman" w:hAnsi="Times New Roman"/>
          <w:color w:val="000000"/>
          <w:sz w:val="28"/>
          <w:szCs w:val="28"/>
        </w:rPr>
        <w:t>Заочное</w:t>
      </w:r>
      <w:proofErr w:type="gramEnd"/>
      <w:r w:rsidRPr="00560393">
        <w:rPr>
          <w:rFonts w:ascii="Times New Roman" w:hAnsi="Times New Roman"/>
          <w:color w:val="000000"/>
          <w:sz w:val="28"/>
          <w:szCs w:val="28"/>
        </w:rPr>
        <w:t xml:space="preserve"> экскурсия по городам России. Виртуальная экскурсия «Москв</w:t>
      </w:r>
      <w:proofErr w:type="gramStart"/>
      <w:r w:rsidRPr="00560393">
        <w:rPr>
          <w:rFonts w:ascii="Times New Roman" w:hAnsi="Times New Roman"/>
          <w:color w:val="000000"/>
          <w:sz w:val="28"/>
          <w:szCs w:val="28"/>
        </w:rPr>
        <w:t>а-</w:t>
      </w:r>
      <w:proofErr w:type="gramEnd"/>
      <w:r w:rsidRPr="00560393">
        <w:rPr>
          <w:rFonts w:ascii="Times New Roman" w:hAnsi="Times New Roman"/>
          <w:color w:val="000000"/>
          <w:sz w:val="28"/>
          <w:szCs w:val="28"/>
        </w:rPr>
        <w:t xml:space="preserve"> столица». Экскурсия «Государство Российское»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b/>
          <w:bCs/>
          <w:color w:val="000000"/>
          <w:sz w:val="28"/>
          <w:szCs w:val="28"/>
        </w:rPr>
        <w:t>5. Итоговое занятие.</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Подведение итогов работы кружка за год. Выставки творческих работ – средство ст</w:t>
      </w:r>
      <w:r w:rsidRPr="00560393">
        <w:rPr>
          <w:rFonts w:ascii="Times New Roman" w:hAnsi="Times New Roman"/>
          <w:color w:val="000000"/>
          <w:sz w:val="28"/>
          <w:szCs w:val="28"/>
        </w:rPr>
        <w:t>и</w:t>
      </w:r>
      <w:r w:rsidRPr="00560393">
        <w:rPr>
          <w:rFonts w:ascii="Times New Roman" w:hAnsi="Times New Roman"/>
          <w:color w:val="000000"/>
          <w:sz w:val="28"/>
          <w:szCs w:val="28"/>
        </w:rPr>
        <w:t>мулирования проектной деятельности детей. Выставка творческих работ. Презентации проектов учащимися.</w:t>
      </w:r>
    </w:p>
    <w:p w:rsidR="00701B52" w:rsidRPr="00560393" w:rsidRDefault="00701B52" w:rsidP="00701B52">
      <w:pPr>
        <w:shd w:val="clear" w:color="auto" w:fill="FFFFFF"/>
        <w:spacing w:after="0" w:line="294" w:lineRule="atLeast"/>
        <w:rPr>
          <w:rFonts w:ascii="Times New Roman" w:hAnsi="Times New Roman"/>
          <w:color w:val="000000"/>
          <w:sz w:val="28"/>
          <w:szCs w:val="28"/>
        </w:rPr>
      </w:pPr>
      <w:r w:rsidRPr="00560393">
        <w:rPr>
          <w:rFonts w:ascii="Times New Roman" w:hAnsi="Times New Roman"/>
          <w:color w:val="000000"/>
          <w:sz w:val="28"/>
          <w:szCs w:val="28"/>
        </w:rPr>
        <w:t xml:space="preserve">      </w:t>
      </w:r>
      <w:r w:rsidRPr="00560393">
        <w:rPr>
          <w:rFonts w:ascii="Times New Roman" w:hAnsi="Times New Roman"/>
          <w:b/>
          <w:bCs/>
          <w:color w:val="000000"/>
          <w:sz w:val="28"/>
          <w:szCs w:val="28"/>
        </w:rPr>
        <w:t>Организационно-педагогические условия реализации программы.</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 xml:space="preserve">Сердцу каждого из нас близок и дорог свой уголок земли, место, где ты родился. Сколько бы лет не прошло, </w:t>
      </w:r>
      <w:proofErr w:type="gramStart"/>
      <w:r w:rsidRPr="00560393">
        <w:rPr>
          <w:rFonts w:ascii="Times New Roman" w:hAnsi="Times New Roman"/>
          <w:color w:val="000000"/>
          <w:sz w:val="28"/>
          <w:szCs w:val="28"/>
        </w:rPr>
        <w:t>куда бы не увели</w:t>
      </w:r>
      <w:proofErr w:type="gramEnd"/>
      <w:r w:rsidRPr="00560393">
        <w:rPr>
          <w:rFonts w:ascii="Times New Roman" w:hAnsi="Times New Roman"/>
          <w:color w:val="000000"/>
          <w:sz w:val="28"/>
          <w:szCs w:val="28"/>
        </w:rPr>
        <w:t xml:space="preserve"> нас дороги жизни, но не раз оглянешься назад и вспомнишь родную сторонку, знакомую улицу, друзей детства…</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Разделы программы изучаются в ходе проведения экскурсий, поездок по району и краю, посещения достопримечательностей. Подготовительная работа подразумевает проведение инструктажей, предварительный осмотр места посещения экскурсии на предмет безопасности.</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Для отражения эффективности результативности реализации программы «Мое Оре</w:t>
      </w:r>
      <w:r w:rsidRPr="00560393">
        <w:rPr>
          <w:rFonts w:ascii="Times New Roman" w:hAnsi="Times New Roman"/>
          <w:color w:val="000000"/>
          <w:sz w:val="28"/>
          <w:szCs w:val="28"/>
        </w:rPr>
        <w:t>н</w:t>
      </w:r>
      <w:r w:rsidRPr="00560393">
        <w:rPr>
          <w:rFonts w:ascii="Times New Roman" w:hAnsi="Times New Roman"/>
          <w:color w:val="000000"/>
          <w:sz w:val="28"/>
          <w:szCs w:val="28"/>
        </w:rPr>
        <w:t>буржье» целесообразно использовать обыкновенную тетрадь, где учащийся записыв</w:t>
      </w:r>
      <w:r w:rsidRPr="00560393">
        <w:rPr>
          <w:rFonts w:ascii="Times New Roman" w:hAnsi="Times New Roman"/>
          <w:color w:val="000000"/>
          <w:sz w:val="28"/>
          <w:szCs w:val="28"/>
        </w:rPr>
        <w:t>а</w:t>
      </w:r>
      <w:r w:rsidRPr="00560393">
        <w:rPr>
          <w:rFonts w:ascii="Times New Roman" w:hAnsi="Times New Roman"/>
          <w:color w:val="000000"/>
          <w:sz w:val="28"/>
          <w:szCs w:val="28"/>
        </w:rPr>
        <w:t>ет свои наблюдения, выводы. Делает заметки. К каждой теме педагог подбирает зад</w:t>
      </w:r>
      <w:r w:rsidRPr="00560393">
        <w:rPr>
          <w:rFonts w:ascii="Times New Roman" w:hAnsi="Times New Roman"/>
          <w:color w:val="000000"/>
          <w:sz w:val="28"/>
          <w:szCs w:val="28"/>
        </w:rPr>
        <w:t>а</w:t>
      </w:r>
      <w:r w:rsidRPr="00560393">
        <w:rPr>
          <w:rFonts w:ascii="Times New Roman" w:hAnsi="Times New Roman"/>
          <w:color w:val="000000"/>
          <w:sz w:val="28"/>
          <w:szCs w:val="28"/>
        </w:rPr>
        <w:t>ния творческого и исследовательского характера. Данные задания учат учащихся д</w:t>
      </w:r>
      <w:r w:rsidRPr="00560393">
        <w:rPr>
          <w:rFonts w:ascii="Times New Roman" w:hAnsi="Times New Roman"/>
          <w:color w:val="000000"/>
          <w:sz w:val="28"/>
          <w:szCs w:val="28"/>
        </w:rPr>
        <w:t>о</w:t>
      </w:r>
      <w:r w:rsidRPr="00560393">
        <w:rPr>
          <w:rFonts w:ascii="Times New Roman" w:hAnsi="Times New Roman"/>
          <w:color w:val="000000"/>
          <w:sz w:val="28"/>
          <w:szCs w:val="28"/>
        </w:rPr>
        <w:t>бывать информацию, классифицировать, перерабатывать, применять на практике.</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Освоение материала в основном происходит в процессе практической творческой де</w:t>
      </w:r>
      <w:r w:rsidRPr="00560393">
        <w:rPr>
          <w:rFonts w:ascii="Times New Roman" w:hAnsi="Times New Roman"/>
          <w:color w:val="000000"/>
          <w:sz w:val="28"/>
          <w:szCs w:val="28"/>
        </w:rPr>
        <w:t>я</w:t>
      </w:r>
      <w:r w:rsidRPr="00560393">
        <w:rPr>
          <w:rFonts w:ascii="Times New Roman" w:hAnsi="Times New Roman"/>
          <w:color w:val="000000"/>
          <w:sz w:val="28"/>
          <w:szCs w:val="28"/>
        </w:rPr>
        <w:t>тельности, создании презентационных работ.</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После экскурсионных занятий проводится не только беседа с учащимися, но и предл</w:t>
      </w:r>
      <w:r w:rsidRPr="00560393">
        <w:rPr>
          <w:rFonts w:ascii="Times New Roman" w:hAnsi="Times New Roman"/>
          <w:color w:val="000000"/>
          <w:sz w:val="28"/>
          <w:szCs w:val="28"/>
        </w:rPr>
        <w:t>а</w:t>
      </w:r>
      <w:r w:rsidRPr="00560393">
        <w:rPr>
          <w:rFonts w:ascii="Times New Roman" w:hAnsi="Times New Roman"/>
          <w:color w:val="000000"/>
          <w:sz w:val="28"/>
          <w:szCs w:val="28"/>
        </w:rPr>
        <w:t>гается написать мини – сочинение по плану:</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1. Какое настроение у меня было перед экскурсией?</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2. Что я ожидал от экскурсии?</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3. Что мне особенно запомнилось?</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4. Что меня удивило.</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5. О чем захотелось узнать подробнее.</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6. Какое настроение было после экскурсии.</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7</w:t>
      </w:r>
      <w:proofErr w:type="gramStart"/>
      <w:r w:rsidRPr="00560393">
        <w:rPr>
          <w:rFonts w:ascii="Times New Roman" w:hAnsi="Times New Roman"/>
          <w:color w:val="000000"/>
          <w:sz w:val="28"/>
          <w:szCs w:val="28"/>
        </w:rPr>
        <w:t xml:space="preserve"> К</w:t>
      </w:r>
      <w:proofErr w:type="gramEnd"/>
      <w:r w:rsidRPr="00560393">
        <w:rPr>
          <w:rFonts w:ascii="Times New Roman" w:hAnsi="Times New Roman"/>
          <w:color w:val="000000"/>
          <w:sz w:val="28"/>
          <w:szCs w:val="28"/>
        </w:rPr>
        <w:t>уда бы я хотел еще съездить.</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t xml:space="preserve">Проведение данных мини-сочинений помогает систематизировать </w:t>
      </w:r>
      <w:proofErr w:type="gramStart"/>
      <w:r w:rsidRPr="00560393">
        <w:rPr>
          <w:rFonts w:ascii="Times New Roman" w:hAnsi="Times New Roman"/>
          <w:color w:val="000000"/>
          <w:sz w:val="28"/>
          <w:szCs w:val="28"/>
        </w:rPr>
        <w:t>знания</w:t>
      </w:r>
      <w:proofErr w:type="gramEnd"/>
      <w:r w:rsidRPr="00560393">
        <w:rPr>
          <w:rFonts w:ascii="Times New Roman" w:hAnsi="Times New Roman"/>
          <w:color w:val="000000"/>
          <w:sz w:val="28"/>
          <w:szCs w:val="28"/>
        </w:rPr>
        <w:t xml:space="preserve"> полученные на экскурсии, определить значимость экскурсии индивидуально для каждого ребе</w:t>
      </w:r>
      <w:r w:rsidRPr="00560393">
        <w:rPr>
          <w:rFonts w:ascii="Times New Roman" w:hAnsi="Times New Roman"/>
          <w:color w:val="000000"/>
          <w:sz w:val="28"/>
          <w:szCs w:val="28"/>
        </w:rPr>
        <w:t>н</w:t>
      </w:r>
      <w:r w:rsidRPr="00560393">
        <w:rPr>
          <w:rFonts w:ascii="Times New Roman" w:hAnsi="Times New Roman"/>
          <w:color w:val="000000"/>
          <w:sz w:val="28"/>
          <w:szCs w:val="28"/>
        </w:rPr>
        <w:t>ка. Каждое занятие заканчивается объявлением темы следующего. Это позволяет пр</w:t>
      </w:r>
      <w:r w:rsidRPr="00560393">
        <w:rPr>
          <w:rFonts w:ascii="Times New Roman" w:hAnsi="Times New Roman"/>
          <w:color w:val="000000"/>
          <w:sz w:val="28"/>
          <w:szCs w:val="28"/>
        </w:rPr>
        <w:t>о</w:t>
      </w:r>
      <w:r w:rsidRPr="00560393">
        <w:rPr>
          <w:rFonts w:ascii="Times New Roman" w:hAnsi="Times New Roman"/>
          <w:color w:val="000000"/>
          <w:sz w:val="28"/>
          <w:szCs w:val="28"/>
        </w:rPr>
        <w:t>водить обучение на опережение. Дети самостоятельно подбирают материал к следу</w:t>
      </w:r>
      <w:r w:rsidRPr="00560393">
        <w:rPr>
          <w:rFonts w:ascii="Times New Roman" w:hAnsi="Times New Roman"/>
          <w:color w:val="000000"/>
          <w:sz w:val="28"/>
          <w:szCs w:val="28"/>
        </w:rPr>
        <w:t>ю</w:t>
      </w:r>
      <w:r w:rsidRPr="00560393">
        <w:rPr>
          <w:rFonts w:ascii="Times New Roman" w:hAnsi="Times New Roman"/>
          <w:color w:val="000000"/>
          <w:sz w:val="28"/>
          <w:szCs w:val="28"/>
        </w:rPr>
        <w:t>щей теме.</w:t>
      </w:r>
    </w:p>
    <w:p w:rsidR="00701B52" w:rsidRPr="00560393" w:rsidRDefault="00701B52" w:rsidP="00701B52">
      <w:pPr>
        <w:shd w:val="clear" w:color="auto" w:fill="FFFFFF"/>
        <w:spacing w:after="0" w:line="245" w:lineRule="atLeast"/>
        <w:rPr>
          <w:rFonts w:ascii="Times New Roman" w:hAnsi="Times New Roman"/>
          <w:color w:val="000000"/>
          <w:sz w:val="28"/>
          <w:szCs w:val="28"/>
        </w:rPr>
      </w:pPr>
      <w:r w:rsidRPr="00560393">
        <w:rPr>
          <w:rFonts w:ascii="Times New Roman" w:hAnsi="Times New Roman"/>
          <w:color w:val="000000"/>
          <w:sz w:val="28"/>
          <w:szCs w:val="28"/>
        </w:rPr>
        <w:lastRenderedPageBreak/>
        <w:t>Для выявления и оценки результативности внеурочной деятельности учитель может использовать методики, которые представлены в пособии «Как проектировать униве</w:t>
      </w:r>
      <w:r w:rsidRPr="00560393">
        <w:rPr>
          <w:rFonts w:ascii="Times New Roman" w:hAnsi="Times New Roman"/>
          <w:color w:val="000000"/>
          <w:sz w:val="28"/>
          <w:szCs w:val="28"/>
        </w:rPr>
        <w:t>р</w:t>
      </w:r>
      <w:r w:rsidRPr="00560393">
        <w:rPr>
          <w:rFonts w:ascii="Times New Roman" w:hAnsi="Times New Roman"/>
          <w:color w:val="000000"/>
          <w:sz w:val="28"/>
          <w:szCs w:val="28"/>
        </w:rPr>
        <w:t xml:space="preserve">сальные учебные действия в начальной школе» </w:t>
      </w:r>
      <w:proofErr w:type="gramStart"/>
      <w:r w:rsidRPr="00560393">
        <w:rPr>
          <w:rFonts w:ascii="Times New Roman" w:hAnsi="Times New Roman"/>
          <w:color w:val="000000"/>
          <w:sz w:val="28"/>
          <w:szCs w:val="28"/>
        </w:rPr>
        <w:t>-М</w:t>
      </w:r>
      <w:proofErr w:type="gramEnd"/>
      <w:r w:rsidRPr="00560393">
        <w:rPr>
          <w:rFonts w:ascii="Times New Roman" w:hAnsi="Times New Roman"/>
          <w:color w:val="000000"/>
          <w:sz w:val="28"/>
          <w:szCs w:val="28"/>
        </w:rPr>
        <w:t>.,Просвещение,2010 г</w:t>
      </w:r>
    </w:p>
    <w:p w:rsidR="00DF607B" w:rsidRDefault="00DF607B">
      <w:pPr>
        <w:rPr>
          <w:rFonts w:ascii="Times New Roman" w:hAnsi="Times New Roman"/>
          <w:b/>
          <w:sz w:val="28"/>
          <w:szCs w:val="28"/>
        </w:rPr>
      </w:pPr>
      <w:r>
        <w:rPr>
          <w:rFonts w:ascii="Times New Roman" w:hAnsi="Times New Roman"/>
          <w:b/>
          <w:sz w:val="28"/>
          <w:szCs w:val="28"/>
        </w:rPr>
        <w:br w:type="page"/>
      </w:r>
    </w:p>
    <w:p w:rsidR="002B489B" w:rsidRDefault="002B489B" w:rsidP="002B489B">
      <w:pPr>
        <w:spacing w:after="0" w:line="360" w:lineRule="auto"/>
        <w:jc w:val="center"/>
        <w:rPr>
          <w:rFonts w:ascii="Times New Roman" w:hAnsi="Times New Roman"/>
          <w:b/>
          <w:sz w:val="28"/>
          <w:szCs w:val="28"/>
        </w:rPr>
      </w:pPr>
      <w:r>
        <w:rPr>
          <w:rFonts w:ascii="Times New Roman" w:hAnsi="Times New Roman"/>
          <w:b/>
          <w:sz w:val="28"/>
          <w:szCs w:val="28"/>
        </w:rPr>
        <w:lastRenderedPageBreak/>
        <w:t>Курс внеурочной деятельности «По тропинке здоровья»</w:t>
      </w:r>
    </w:p>
    <w:p w:rsidR="002B489B" w:rsidRPr="003F4970" w:rsidRDefault="002B489B" w:rsidP="002B489B">
      <w:pPr>
        <w:spacing w:after="0" w:line="360" w:lineRule="auto"/>
        <w:rPr>
          <w:rFonts w:ascii="Times New Roman" w:hAnsi="Times New Roman"/>
          <w:b/>
          <w:sz w:val="28"/>
          <w:szCs w:val="28"/>
        </w:rPr>
      </w:pPr>
      <w:r w:rsidRPr="003F4970">
        <w:rPr>
          <w:rFonts w:ascii="Times New Roman" w:hAnsi="Times New Roman"/>
          <w:b/>
          <w:sz w:val="28"/>
          <w:szCs w:val="28"/>
        </w:rPr>
        <w:t>Пояснительная записка</w:t>
      </w:r>
    </w:p>
    <w:p w:rsidR="002B489B" w:rsidRPr="003F4970" w:rsidRDefault="002B489B" w:rsidP="002B489B">
      <w:pPr>
        <w:tabs>
          <w:tab w:val="left" w:pos="5190"/>
        </w:tabs>
        <w:rPr>
          <w:rFonts w:ascii="Times New Roman" w:hAnsi="Times New Roman"/>
          <w:sz w:val="28"/>
          <w:szCs w:val="28"/>
          <w:lang w:eastAsia="ar-SA"/>
        </w:rPr>
      </w:pPr>
      <w:r w:rsidRPr="003F4970">
        <w:rPr>
          <w:rFonts w:ascii="Times New Roman" w:hAnsi="Times New Roman"/>
          <w:sz w:val="28"/>
          <w:szCs w:val="28"/>
          <w:lang w:eastAsia="ar-SA"/>
        </w:rPr>
        <w:t xml:space="preserve">     Программа «Путешествие по тропе здоровья» реализует спортивно-оздоровительное направление во внеурочной деятельности в 1-4 классах в соотве</w:t>
      </w:r>
      <w:r w:rsidRPr="003F4970">
        <w:rPr>
          <w:rFonts w:ascii="Times New Roman" w:hAnsi="Times New Roman"/>
          <w:sz w:val="28"/>
          <w:szCs w:val="28"/>
          <w:lang w:eastAsia="ar-SA"/>
        </w:rPr>
        <w:t>т</w:t>
      </w:r>
      <w:r w:rsidRPr="003F4970">
        <w:rPr>
          <w:rFonts w:ascii="Times New Roman" w:hAnsi="Times New Roman"/>
          <w:sz w:val="28"/>
          <w:szCs w:val="28"/>
          <w:lang w:eastAsia="ar-SA"/>
        </w:rPr>
        <w:t>ствии с Федеральным государственным стандартом начального общего образования второго поколения. Составлена на основе программы «П</w:t>
      </w:r>
      <w:r>
        <w:rPr>
          <w:rFonts w:ascii="Times New Roman" w:hAnsi="Times New Roman"/>
          <w:sz w:val="28"/>
          <w:szCs w:val="28"/>
          <w:lang w:eastAsia="ar-SA"/>
        </w:rPr>
        <w:t>утешествие по</w:t>
      </w:r>
      <w:r w:rsidRPr="003F4970">
        <w:rPr>
          <w:rFonts w:ascii="Times New Roman" w:hAnsi="Times New Roman"/>
          <w:sz w:val="28"/>
          <w:szCs w:val="28"/>
          <w:lang w:eastAsia="ar-SA"/>
        </w:rPr>
        <w:t xml:space="preserve"> тропе здор</w:t>
      </w:r>
      <w:r w:rsidRPr="003F4970">
        <w:rPr>
          <w:rFonts w:ascii="Times New Roman" w:hAnsi="Times New Roman"/>
          <w:sz w:val="28"/>
          <w:szCs w:val="28"/>
          <w:lang w:eastAsia="ar-SA"/>
        </w:rPr>
        <w:t>о</w:t>
      </w:r>
      <w:r w:rsidRPr="003F4970">
        <w:rPr>
          <w:rFonts w:ascii="Times New Roman" w:hAnsi="Times New Roman"/>
          <w:sz w:val="28"/>
          <w:szCs w:val="28"/>
          <w:lang w:eastAsia="ar-SA"/>
        </w:rPr>
        <w:t>вья» (1-4 классы)</w:t>
      </w:r>
      <w:r>
        <w:rPr>
          <w:rFonts w:ascii="Times New Roman" w:hAnsi="Times New Roman"/>
          <w:sz w:val="28"/>
          <w:szCs w:val="28"/>
          <w:lang w:eastAsia="ar-SA"/>
        </w:rPr>
        <w:t>,</w:t>
      </w:r>
      <w:r w:rsidRPr="003F4970">
        <w:rPr>
          <w:rFonts w:ascii="Times New Roman" w:hAnsi="Times New Roman"/>
          <w:sz w:val="28"/>
          <w:szCs w:val="28"/>
          <w:lang w:eastAsia="ar-SA"/>
        </w:rPr>
        <w:t xml:space="preserve"> автор </w:t>
      </w:r>
      <w:r>
        <w:rPr>
          <w:rFonts w:ascii="Times New Roman" w:hAnsi="Times New Roman"/>
          <w:sz w:val="28"/>
          <w:szCs w:val="28"/>
          <w:lang w:eastAsia="ar-SA"/>
        </w:rPr>
        <w:t>Горский В.А.</w:t>
      </w:r>
    </w:p>
    <w:p w:rsidR="002B489B" w:rsidRPr="003F4970" w:rsidRDefault="002B489B" w:rsidP="002B489B">
      <w:pPr>
        <w:suppressAutoHyphens/>
        <w:spacing w:after="0" w:line="240" w:lineRule="auto"/>
        <w:ind w:firstLine="851"/>
        <w:jc w:val="both"/>
        <w:rPr>
          <w:rFonts w:ascii="Times New Roman" w:hAnsi="Times New Roman"/>
          <w:sz w:val="28"/>
          <w:szCs w:val="28"/>
          <w:lang w:eastAsia="ar-SA"/>
        </w:rPr>
      </w:pPr>
      <w:r w:rsidRPr="003F4970">
        <w:rPr>
          <w:rFonts w:ascii="Times New Roman" w:hAnsi="Times New Roman"/>
          <w:sz w:val="28"/>
          <w:szCs w:val="28"/>
          <w:lang w:eastAsia="ar-SA"/>
        </w:rPr>
        <w:t>Программа внеурочной деятельности по спортивно-оздоровительному направлению «</w:t>
      </w:r>
      <w:r w:rsidRPr="003F4970">
        <w:rPr>
          <w:rFonts w:ascii="Times New Roman" w:eastAsia="Times New Roman" w:hAnsi="Times New Roman"/>
          <w:bCs/>
          <w:color w:val="333333"/>
          <w:sz w:val="28"/>
          <w:szCs w:val="28"/>
          <w:lang w:eastAsia="ar-SA"/>
        </w:rPr>
        <w:t>Путешествие по тропе здоровья</w:t>
      </w:r>
      <w:r w:rsidRPr="003F4970">
        <w:rPr>
          <w:rFonts w:ascii="Times New Roman" w:hAnsi="Times New Roman"/>
          <w:sz w:val="28"/>
          <w:szCs w:val="28"/>
          <w:lang w:eastAsia="ar-SA"/>
        </w:rPr>
        <w:t>» предназначена для обучающихся 1-4 классов, с учётом реализации её учителями начальных</w:t>
      </w:r>
      <w:r>
        <w:rPr>
          <w:rFonts w:ascii="Times New Roman" w:hAnsi="Times New Roman"/>
          <w:sz w:val="28"/>
          <w:szCs w:val="28"/>
          <w:lang w:eastAsia="ar-SA"/>
        </w:rPr>
        <w:t xml:space="preserve"> </w:t>
      </w:r>
      <w:r w:rsidRPr="003F4970">
        <w:rPr>
          <w:rFonts w:ascii="Times New Roman" w:hAnsi="Times New Roman"/>
          <w:sz w:val="28"/>
          <w:szCs w:val="28"/>
          <w:lang w:eastAsia="ar-SA"/>
        </w:rPr>
        <w:t xml:space="preserve">классов,  занимающихся вопросами обучения здоровому образу жизни с детьми в возрасте от 6 до 11 лет. </w:t>
      </w:r>
      <w:proofErr w:type="gramStart"/>
      <w:r w:rsidRPr="003F4970">
        <w:rPr>
          <w:rFonts w:ascii="Times New Roman" w:hAnsi="Times New Roman"/>
          <w:sz w:val="28"/>
          <w:szCs w:val="28"/>
          <w:lang w:eastAsia="ar-SA"/>
        </w:rPr>
        <w:t>Данная</w:t>
      </w:r>
      <w:r>
        <w:rPr>
          <w:rFonts w:ascii="Times New Roman" w:hAnsi="Times New Roman"/>
          <w:sz w:val="28"/>
          <w:szCs w:val="28"/>
          <w:lang w:eastAsia="ar-SA"/>
        </w:rPr>
        <w:t xml:space="preserve"> п</w:t>
      </w:r>
      <w:r w:rsidRPr="003F4970">
        <w:rPr>
          <w:rFonts w:ascii="Times New Roman" w:hAnsi="Times New Roman"/>
          <w:sz w:val="28"/>
          <w:szCs w:val="28"/>
          <w:lang w:eastAsia="ar-SA"/>
        </w:rPr>
        <w:t>рограмма  составлена в соответствии с возрастными особенностями обучающихся</w:t>
      </w:r>
      <w:r>
        <w:rPr>
          <w:rFonts w:ascii="Times New Roman" w:hAnsi="Times New Roman"/>
          <w:sz w:val="28"/>
          <w:szCs w:val="28"/>
          <w:lang w:eastAsia="ar-SA"/>
        </w:rPr>
        <w:t>,</w:t>
      </w:r>
      <w:r w:rsidRPr="003F4970">
        <w:rPr>
          <w:rFonts w:ascii="Times New Roman" w:hAnsi="Times New Roman"/>
          <w:sz w:val="28"/>
          <w:szCs w:val="28"/>
          <w:lang w:eastAsia="ar-SA"/>
        </w:rPr>
        <w:t xml:space="preserve"> построена на основании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roofErr w:type="gramEnd"/>
    </w:p>
    <w:p w:rsidR="002B489B" w:rsidRPr="003F4970" w:rsidRDefault="002B489B" w:rsidP="002B489B">
      <w:pPr>
        <w:suppressAutoHyphens/>
        <w:spacing w:after="0" w:line="240" w:lineRule="auto"/>
        <w:ind w:firstLine="851"/>
        <w:jc w:val="both"/>
        <w:rPr>
          <w:rFonts w:ascii="Times New Roman" w:hAnsi="Times New Roman"/>
          <w:sz w:val="28"/>
          <w:szCs w:val="28"/>
          <w:lang w:eastAsia="ar-SA"/>
        </w:rPr>
      </w:pPr>
      <w:r w:rsidRPr="003F4970">
        <w:rPr>
          <w:rFonts w:ascii="Times New Roman" w:hAnsi="Times New Roman"/>
          <w:sz w:val="28"/>
          <w:szCs w:val="28"/>
          <w:lang w:eastAsia="ar-SA"/>
        </w:rPr>
        <w:t>50% содержания планирования направлено на активную двигательную деятельность учащихся на свежем воздухе или в спортзале, 10% на выполнение практических работ, остальное время распределено занятия по формированию здорового образа жизни.</w:t>
      </w:r>
      <w:r w:rsidRPr="00026AC1">
        <w:rPr>
          <w:rFonts w:ascii="Times New Roman" w:hAnsi="Times New Roman"/>
          <w:sz w:val="28"/>
          <w:szCs w:val="28"/>
          <w:lang w:eastAsia="ar-SA"/>
        </w:rPr>
        <w:t xml:space="preserve"> </w:t>
      </w:r>
      <w:r>
        <w:rPr>
          <w:rFonts w:ascii="Times New Roman" w:hAnsi="Times New Roman"/>
          <w:sz w:val="28"/>
          <w:szCs w:val="28"/>
          <w:lang w:eastAsia="ar-SA"/>
        </w:rPr>
        <w:t>В 3 классе</w:t>
      </w:r>
      <w:r w:rsidRPr="003F4970">
        <w:rPr>
          <w:rFonts w:ascii="Times New Roman" w:hAnsi="Times New Roman"/>
          <w:sz w:val="28"/>
          <w:szCs w:val="28"/>
          <w:lang w:eastAsia="ar-SA"/>
        </w:rPr>
        <w:t>-</w:t>
      </w:r>
      <w:r>
        <w:rPr>
          <w:rFonts w:ascii="Times New Roman" w:hAnsi="Times New Roman"/>
          <w:sz w:val="28"/>
          <w:szCs w:val="28"/>
          <w:lang w:eastAsia="ar-SA"/>
        </w:rPr>
        <w:t xml:space="preserve"> </w:t>
      </w:r>
      <w:r w:rsidRPr="003F4970">
        <w:rPr>
          <w:rFonts w:ascii="Times New Roman" w:hAnsi="Times New Roman"/>
          <w:sz w:val="28"/>
          <w:szCs w:val="28"/>
          <w:lang w:eastAsia="ar-SA"/>
        </w:rPr>
        <w:t>34 часа в год</w:t>
      </w:r>
      <w:r>
        <w:rPr>
          <w:rFonts w:ascii="Times New Roman" w:hAnsi="Times New Roman"/>
          <w:sz w:val="28"/>
          <w:szCs w:val="28"/>
          <w:lang w:eastAsia="ar-SA"/>
        </w:rPr>
        <w:t>, 1 час в неделю.</w:t>
      </w:r>
    </w:p>
    <w:p w:rsidR="002B489B" w:rsidRPr="003F4970" w:rsidRDefault="002B489B" w:rsidP="002B489B">
      <w:pPr>
        <w:ind w:left="284"/>
        <w:rPr>
          <w:rFonts w:ascii="Times New Roman" w:eastAsia="Times New Roman" w:hAnsi="Times New Roman"/>
          <w:sz w:val="28"/>
          <w:szCs w:val="28"/>
          <w:lang w:eastAsia="ru-RU"/>
        </w:rPr>
      </w:pPr>
      <w:r w:rsidRPr="003F4970">
        <w:rPr>
          <w:rFonts w:ascii="Times New Roman" w:hAnsi="Times New Roman" w:cs="Calibri"/>
          <w:b/>
          <w:sz w:val="28"/>
          <w:szCs w:val="28"/>
          <w:lang w:eastAsia="ar-SA"/>
        </w:rPr>
        <w:t>Актуальность.</w:t>
      </w:r>
      <w:r w:rsidRPr="003F4970">
        <w:rPr>
          <w:rFonts w:ascii="Times New Roman" w:hAnsi="Times New Roman"/>
          <w:b/>
          <w:sz w:val="28"/>
          <w:szCs w:val="28"/>
          <w:lang w:eastAsia="ar-SA"/>
        </w:rPr>
        <w:t xml:space="preserve"> </w:t>
      </w:r>
      <w:r w:rsidRPr="003F4970">
        <w:rPr>
          <w:rFonts w:ascii="Times New Roman" w:eastAsia="Times New Roman" w:hAnsi="Times New Roman"/>
          <w:sz w:val="28"/>
          <w:szCs w:val="28"/>
          <w:lang w:eastAsia="ru-RU"/>
        </w:rPr>
        <w:t>Реализация внеурочной деятельности по спортивно-оздоровительному направлению – это обучение школьников бережному отношению к своему здоровью, начиная с раннего детства. В современных условиях проблема сохранения здоровья детей чрезвычайно важна в связи с резким снижением проце</w:t>
      </w:r>
      <w:r w:rsidRPr="003F4970">
        <w:rPr>
          <w:rFonts w:ascii="Times New Roman" w:eastAsia="Times New Roman" w:hAnsi="Times New Roman"/>
          <w:sz w:val="28"/>
          <w:szCs w:val="28"/>
          <w:lang w:eastAsia="ru-RU"/>
        </w:rPr>
        <w:t>н</w:t>
      </w:r>
      <w:r w:rsidRPr="003F4970">
        <w:rPr>
          <w:rFonts w:ascii="Times New Roman" w:eastAsia="Times New Roman" w:hAnsi="Times New Roman"/>
          <w:sz w:val="28"/>
          <w:szCs w:val="28"/>
          <w:lang w:eastAsia="ru-RU"/>
        </w:rPr>
        <w:t>та здоровых детей. Может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т.д.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w:t>
      </w:r>
      <w:r w:rsidRPr="003F4970">
        <w:rPr>
          <w:rFonts w:ascii="Times New Roman" w:eastAsia="Times New Roman" w:hAnsi="Times New Roman"/>
          <w:sz w:val="28"/>
          <w:szCs w:val="28"/>
          <w:lang w:eastAsia="ru-RU"/>
        </w:rPr>
        <w:t>о</w:t>
      </w:r>
      <w:r w:rsidRPr="003F4970">
        <w:rPr>
          <w:rFonts w:ascii="Times New Roman" w:eastAsia="Times New Roman" w:hAnsi="Times New Roman"/>
          <w:sz w:val="28"/>
          <w:szCs w:val="28"/>
          <w:lang w:eastAsia="ru-RU"/>
        </w:rPr>
        <w:t>вья. Отсутствие личных приоритетов здоровья способствует значительному распр</w:t>
      </w:r>
      <w:r w:rsidRPr="003F4970">
        <w:rPr>
          <w:rFonts w:ascii="Times New Roman" w:eastAsia="Times New Roman" w:hAnsi="Times New Roman"/>
          <w:sz w:val="28"/>
          <w:szCs w:val="28"/>
          <w:lang w:eastAsia="ru-RU"/>
        </w:rPr>
        <w:t>о</w:t>
      </w:r>
      <w:r w:rsidRPr="003F4970">
        <w:rPr>
          <w:rFonts w:ascii="Times New Roman" w:eastAsia="Times New Roman" w:hAnsi="Times New Roman"/>
          <w:sz w:val="28"/>
          <w:szCs w:val="28"/>
          <w:lang w:eastAsia="ru-RU"/>
        </w:rPr>
        <w:t>странению в детской среде и различных форм разрушительного поведения.</w:t>
      </w:r>
    </w:p>
    <w:p w:rsidR="002B489B" w:rsidRPr="003F4970" w:rsidRDefault="002B489B" w:rsidP="002B489B">
      <w:pPr>
        <w:spacing w:after="0" w:line="240" w:lineRule="auto"/>
        <w:rPr>
          <w:rFonts w:ascii="Times New Roman" w:eastAsia="Times New Roman" w:hAnsi="Times New Roman"/>
          <w:sz w:val="28"/>
          <w:szCs w:val="28"/>
          <w:lang w:eastAsia="ru-RU"/>
        </w:rPr>
      </w:pPr>
      <w:r w:rsidRPr="003F4970">
        <w:rPr>
          <w:rFonts w:ascii="Times New Roman" w:eastAsia="Times New Roman" w:hAnsi="Times New Roman"/>
          <w:sz w:val="28"/>
          <w:szCs w:val="28"/>
          <w:lang w:eastAsia="ru-RU"/>
        </w:rPr>
        <w:t xml:space="preserve">    Как никогда актуальной остаётся проблема сохранения и укрепления здоровья с раннего возраста. Решающая роль в её решении отводится школе. Ей доверено восп</w:t>
      </w:r>
      <w:r w:rsidRPr="003F4970">
        <w:rPr>
          <w:rFonts w:ascii="Times New Roman" w:eastAsia="Times New Roman" w:hAnsi="Times New Roman"/>
          <w:sz w:val="28"/>
          <w:szCs w:val="28"/>
          <w:lang w:eastAsia="ru-RU"/>
        </w:rPr>
        <w:t>и</w:t>
      </w:r>
      <w:r w:rsidRPr="003F4970">
        <w:rPr>
          <w:rFonts w:ascii="Times New Roman" w:eastAsia="Times New Roman" w:hAnsi="Times New Roman"/>
          <w:sz w:val="28"/>
          <w:szCs w:val="28"/>
          <w:lang w:eastAsia="ru-RU"/>
        </w:rPr>
        <w:t>тание новых поколений россиян. Помочь России выйти из кризиса смогут только успешные люди. Успешные – значит понимающие своё предназначение в жизни, ум</w:t>
      </w:r>
      <w:r w:rsidRPr="003F4970">
        <w:rPr>
          <w:rFonts w:ascii="Times New Roman" w:eastAsia="Times New Roman" w:hAnsi="Times New Roman"/>
          <w:sz w:val="28"/>
          <w:szCs w:val="28"/>
          <w:lang w:eastAsia="ru-RU"/>
        </w:rPr>
        <w:t>е</w:t>
      </w:r>
      <w:r w:rsidRPr="003F4970">
        <w:rPr>
          <w:rFonts w:ascii="Times New Roman" w:eastAsia="Times New Roman" w:hAnsi="Times New Roman"/>
          <w:sz w:val="28"/>
          <w:szCs w:val="28"/>
          <w:lang w:eastAsia="ru-RU"/>
        </w:rPr>
        <w:t>ющие управлять своей судьбой, здоровые физически и нравственно (способные к с</w:t>
      </w:r>
      <w:r w:rsidRPr="003F4970">
        <w:rPr>
          <w:rFonts w:ascii="Times New Roman" w:eastAsia="Times New Roman" w:hAnsi="Times New Roman"/>
          <w:sz w:val="28"/>
          <w:szCs w:val="28"/>
          <w:lang w:eastAsia="ru-RU"/>
        </w:rPr>
        <w:t>а</w:t>
      </w:r>
      <w:r w:rsidRPr="003F4970">
        <w:rPr>
          <w:rFonts w:ascii="Times New Roman" w:eastAsia="Times New Roman" w:hAnsi="Times New Roman"/>
          <w:sz w:val="28"/>
          <w:szCs w:val="28"/>
          <w:lang w:eastAsia="ru-RU"/>
        </w:rPr>
        <w:t>мопознанию, самоопределению, самореализации, самоутверждению). Только здор</w:t>
      </w:r>
      <w:r w:rsidRPr="003F4970">
        <w:rPr>
          <w:rFonts w:ascii="Times New Roman" w:eastAsia="Times New Roman" w:hAnsi="Times New Roman"/>
          <w:sz w:val="28"/>
          <w:szCs w:val="28"/>
          <w:lang w:eastAsia="ru-RU"/>
        </w:rPr>
        <w:t>о</w:t>
      </w:r>
      <w:r w:rsidRPr="003F4970">
        <w:rPr>
          <w:rFonts w:ascii="Times New Roman" w:eastAsia="Times New Roman" w:hAnsi="Times New Roman"/>
          <w:sz w:val="28"/>
          <w:szCs w:val="28"/>
          <w:lang w:eastAsia="ru-RU"/>
        </w:rPr>
        <w:t>вый ребёнок может успешно учиться, продуктивно проводить свой досуг, стать в по</w:t>
      </w:r>
      <w:r w:rsidRPr="003F4970">
        <w:rPr>
          <w:rFonts w:ascii="Times New Roman" w:eastAsia="Times New Roman" w:hAnsi="Times New Roman"/>
          <w:sz w:val="28"/>
          <w:szCs w:val="28"/>
          <w:lang w:eastAsia="ru-RU"/>
        </w:rPr>
        <w:t>л</w:t>
      </w:r>
      <w:r w:rsidRPr="003F4970">
        <w:rPr>
          <w:rFonts w:ascii="Times New Roman" w:eastAsia="Times New Roman" w:hAnsi="Times New Roman"/>
          <w:sz w:val="28"/>
          <w:szCs w:val="28"/>
          <w:lang w:eastAsia="ru-RU"/>
        </w:rPr>
        <w:t>ной мере творцом своей судьбы.</w:t>
      </w:r>
    </w:p>
    <w:p w:rsidR="002B489B" w:rsidRPr="003F4970" w:rsidRDefault="002B489B" w:rsidP="002B489B">
      <w:pPr>
        <w:spacing w:after="0" w:line="240" w:lineRule="auto"/>
        <w:rPr>
          <w:rFonts w:ascii="Times New Roman" w:eastAsia="Times New Roman" w:hAnsi="Times New Roman"/>
          <w:sz w:val="28"/>
          <w:szCs w:val="28"/>
          <w:lang w:eastAsia="ru-RU"/>
        </w:rPr>
      </w:pPr>
      <w:r w:rsidRPr="003F4970">
        <w:rPr>
          <w:rFonts w:ascii="Times New Roman" w:eastAsia="Times New Roman" w:hAnsi="Times New Roman"/>
          <w:sz w:val="28"/>
          <w:szCs w:val="28"/>
          <w:lang w:eastAsia="ru-RU"/>
        </w:rPr>
        <w:t xml:space="preserve">    </w:t>
      </w:r>
      <w:r w:rsidRPr="003F4970">
        <w:rPr>
          <w:rFonts w:ascii="Times New Roman" w:hAnsi="Times New Roman"/>
          <w:sz w:val="28"/>
          <w:szCs w:val="28"/>
          <w:lang w:eastAsia="ar-SA"/>
        </w:rPr>
        <w:t>Приоритетность проблемы сохранения и укрепления здоровья обучающихся нашла отражение в многочисленных исследованиях ученых. Это подчеркивает необход</w:t>
      </w:r>
      <w:r w:rsidRPr="003F4970">
        <w:rPr>
          <w:rFonts w:ascii="Times New Roman" w:hAnsi="Times New Roman"/>
          <w:sz w:val="28"/>
          <w:szCs w:val="28"/>
          <w:lang w:eastAsia="ar-SA"/>
        </w:rPr>
        <w:t>и</w:t>
      </w:r>
      <w:r w:rsidRPr="003F4970">
        <w:rPr>
          <w:rFonts w:ascii="Times New Roman" w:hAnsi="Times New Roman"/>
          <w:sz w:val="28"/>
          <w:szCs w:val="28"/>
          <w:lang w:eastAsia="ar-SA"/>
        </w:rPr>
        <w:t xml:space="preserve">мость формирования у обучающихся мотивации на ведение здорового образа жизни через организацию культурной </w:t>
      </w:r>
      <w:proofErr w:type="spellStart"/>
      <w:r w:rsidRPr="003F4970">
        <w:rPr>
          <w:rFonts w:ascii="Times New Roman" w:hAnsi="Times New Roman"/>
          <w:sz w:val="28"/>
          <w:szCs w:val="28"/>
          <w:lang w:eastAsia="ar-SA"/>
        </w:rPr>
        <w:t>здоровьесберегающей</w:t>
      </w:r>
      <w:proofErr w:type="spellEnd"/>
      <w:r w:rsidRPr="003F4970">
        <w:rPr>
          <w:rFonts w:ascii="Times New Roman" w:hAnsi="Times New Roman"/>
          <w:sz w:val="28"/>
          <w:szCs w:val="28"/>
          <w:lang w:eastAsia="ar-SA"/>
        </w:rPr>
        <w:t xml:space="preserve"> практики детей, через деятел</w:t>
      </w:r>
      <w:r w:rsidRPr="003F4970">
        <w:rPr>
          <w:rFonts w:ascii="Times New Roman" w:hAnsi="Times New Roman"/>
          <w:sz w:val="28"/>
          <w:szCs w:val="28"/>
          <w:lang w:eastAsia="ar-SA"/>
        </w:rPr>
        <w:t>ь</w:t>
      </w:r>
      <w:r w:rsidRPr="003F4970">
        <w:rPr>
          <w:rFonts w:ascii="Times New Roman" w:hAnsi="Times New Roman"/>
          <w:sz w:val="28"/>
          <w:szCs w:val="28"/>
          <w:lang w:eastAsia="ar-SA"/>
        </w:rPr>
        <w:lastRenderedPageBreak/>
        <w:t xml:space="preserve">ные формы взаимодействия, в результате которых только и возможно становление </w:t>
      </w:r>
      <w:proofErr w:type="spellStart"/>
      <w:r w:rsidRPr="003F4970">
        <w:rPr>
          <w:rFonts w:ascii="Times New Roman" w:hAnsi="Times New Roman"/>
          <w:sz w:val="28"/>
          <w:szCs w:val="28"/>
          <w:lang w:eastAsia="ar-SA"/>
        </w:rPr>
        <w:t>здоровьесберегающей</w:t>
      </w:r>
      <w:proofErr w:type="spellEnd"/>
      <w:r w:rsidRPr="003F4970">
        <w:rPr>
          <w:rFonts w:ascii="Times New Roman" w:hAnsi="Times New Roman"/>
          <w:sz w:val="28"/>
          <w:szCs w:val="28"/>
          <w:lang w:eastAsia="ar-SA"/>
        </w:rPr>
        <w:t xml:space="preserve"> компетентности.</w:t>
      </w:r>
    </w:p>
    <w:p w:rsidR="002B489B" w:rsidRPr="003F4970" w:rsidRDefault="002B489B" w:rsidP="002B489B">
      <w:pPr>
        <w:spacing w:after="0" w:line="240" w:lineRule="auto"/>
        <w:ind w:firstLine="851"/>
        <w:jc w:val="both"/>
        <w:rPr>
          <w:rFonts w:ascii="Times New Roman" w:eastAsia="Times New Roman" w:hAnsi="Times New Roman"/>
          <w:sz w:val="28"/>
          <w:szCs w:val="28"/>
          <w:lang w:eastAsia="ar-SA"/>
        </w:rPr>
      </w:pPr>
      <w:r w:rsidRPr="003F4970">
        <w:rPr>
          <w:rFonts w:ascii="Times New Roman" w:eastAsia="Times New Roman" w:hAnsi="Times New Roman"/>
          <w:color w:val="000000"/>
          <w:sz w:val="28"/>
          <w:szCs w:val="28"/>
          <w:lang w:eastAsia="ar-SA"/>
        </w:rPr>
        <w:t>Программа внеурочной деятельности по спортивно-оздоровительному напра</w:t>
      </w:r>
      <w:r w:rsidRPr="003F4970">
        <w:rPr>
          <w:rFonts w:ascii="Times New Roman" w:eastAsia="Times New Roman" w:hAnsi="Times New Roman"/>
          <w:color w:val="000000"/>
          <w:sz w:val="28"/>
          <w:szCs w:val="28"/>
          <w:lang w:eastAsia="ar-SA"/>
        </w:rPr>
        <w:t>в</w:t>
      </w:r>
      <w:r w:rsidRPr="003F4970">
        <w:rPr>
          <w:rFonts w:ascii="Times New Roman" w:eastAsia="Times New Roman" w:hAnsi="Times New Roman"/>
          <w:color w:val="000000"/>
          <w:sz w:val="28"/>
          <w:szCs w:val="28"/>
          <w:lang w:eastAsia="ar-SA"/>
        </w:rPr>
        <w:t xml:space="preserve">лению </w:t>
      </w:r>
      <w:r w:rsidRPr="003F4970">
        <w:rPr>
          <w:rFonts w:ascii="Times New Roman" w:hAnsi="Times New Roman"/>
          <w:color w:val="000000"/>
          <w:sz w:val="28"/>
          <w:szCs w:val="28"/>
          <w:lang w:eastAsia="ar-SA"/>
        </w:rPr>
        <w:t>«</w:t>
      </w:r>
      <w:r w:rsidRPr="003F4970">
        <w:rPr>
          <w:rFonts w:ascii="Times New Roman" w:eastAsia="Times New Roman" w:hAnsi="Times New Roman"/>
          <w:bCs/>
          <w:color w:val="000000"/>
          <w:sz w:val="28"/>
          <w:szCs w:val="28"/>
          <w:lang w:eastAsia="ar-SA"/>
        </w:rPr>
        <w:t>Путешествие по тропе здоровья</w:t>
      </w:r>
      <w:r w:rsidRPr="003F4970">
        <w:rPr>
          <w:rFonts w:ascii="Times New Roman" w:hAnsi="Times New Roman"/>
          <w:color w:val="000000"/>
          <w:sz w:val="28"/>
          <w:szCs w:val="28"/>
          <w:lang w:eastAsia="ar-SA"/>
        </w:rPr>
        <w:t>»</w:t>
      </w:r>
      <w:r w:rsidRPr="003F4970">
        <w:rPr>
          <w:rFonts w:ascii="Times New Roman" w:hAnsi="Times New Roman"/>
          <w:sz w:val="28"/>
          <w:szCs w:val="28"/>
          <w:lang w:eastAsia="ar-SA"/>
        </w:rPr>
        <w:t xml:space="preserve"> </w:t>
      </w:r>
      <w:r w:rsidRPr="003F4970">
        <w:rPr>
          <w:rFonts w:ascii="Times New Roman" w:eastAsia="Times New Roman" w:hAnsi="Times New Roman"/>
          <w:sz w:val="28"/>
          <w:szCs w:val="28"/>
          <w:lang w:eastAsia="ar-SA"/>
        </w:rPr>
        <w:t xml:space="preserve"> нацелена на формирование у обучающихся ценности здоровья, чувства ответственности за сохранение и укрепление своего зд</w:t>
      </w:r>
      <w:r w:rsidRPr="003F4970">
        <w:rPr>
          <w:rFonts w:ascii="Times New Roman" w:eastAsia="Times New Roman" w:hAnsi="Times New Roman"/>
          <w:sz w:val="28"/>
          <w:szCs w:val="28"/>
          <w:lang w:eastAsia="ar-SA"/>
        </w:rPr>
        <w:t>о</w:t>
      </w:r>
      <w:r w:rsidRPr="003F4970">
        <w:rPr>
          <w:rFonts w:ascii="Times New Roman" w:eastAsia="Times New Roman" w:hAnsi="Times New Roman"/>
          <w:sz w:val="28"/>
          <w:szCs w:val="28"/>
          <w:lang w:eastAsia="ar-SA"/>
        </w:rPr>
        <w:t xml:space="preserve">ровья, на расширение знаний и </w:t>
      </w:r>
      <w:proofErr w:type="gramStart"/>
      <w:r w:rsidRPr="003F4970">
        <w:rPr>
          <w:rFonts w:ascii="Times New Roman" w:eastAsia="Times New Roman" w:hAnsi="Times New Roman"/>
          <w:sz w:val="28"/>
          <w:szCs w:val="28"/>
          <w:lang w:eastAsia="ar-SA"/>
        </w:rPr>
        <w:t>навыков</w:t>
      </w:r>
      <w:proofErr w:type="gramEnd"/>
      <w:r w:rsidRPr="003F4970">
        <w:rPr>
          <w:rFonts w:ascii="Times New Roman" w:eastAsia="Times New Roman" w:hAnsi="Times New Roman"/>
          <w:sz w:val="28"/>
          <w:szCs w:val="28"/>
          <w:lang w:eastAsia="ar-SA"/>
        </w:rPr>
        <w:t xml:space="preserve"> обучающихся по гигиенической культуре, на формирование умений самостоятельно заниматься физическими упражнениями,  на использование их в целях досуга, отдыха.</w:t>
      </w:r>
    </w:p>
    <w:p w:rsidR="002B489B" w:rsidRPr="003F4970" w:rsidRDefault="002B489B" w:rsidP="002B489B">
      <w:pPr>
        <w:suppressAutoHyphens/>
        <w:spacing w:after="0" w:line="240" w:lineRule="auto"/>
        <w:ind w:firstLine="851"/>
        <w:jc w:val="both"/>
        <w:rPr>
          <w:rFonts w:ascii="Times New Roman" w:eastAsia="Times New Roman" w:hAnsi="Times New Roman"/>
          <w:color w:val="000000"/>
          <w:sz w:val="28"/>
          <w:szCs w:val="28"/>
          <w:lang w:eastAsia="ar-SA"/>
        </w:rPr>
      </w:pPr>
      <w:r w:rsidRPr="003F4970">
        <w:rPr>
          <w:rFonts w:ascii="Times New Roman" w:eastAsia="Times New Roman" w:hAnsi="Times New Roman"/>
          <w:color w:val="000000"/>
          <w:sz w:val="28"/>
          <w:szCs w:val="28"/>
          <w:lang w:eastAsia="ar-SA"/>
        </w:rPr>
        <w:t xml:space="preserve">Только наличие системы работы по формированию культуры здоровья и здорового образа жизни позволит сохранить здоровье </w:t>
      </w:r>
      <w:proofErr w:type="gramStart"/>
      <w:r w:rsidRPr="003F4970">
        <w:rPr>
          <w:rFonts w:ascii="Times New Roman" w:eastAsia="Times New Roman" w:hAnsi="Times New Roman"/>
          <w:color w:val="000000"/>
          <w:sz w:val="28"/>
          <w:szCs w:val="28"/>
          <w:lang w:eastAsia="ar-SA"/>
        </w:rPr>
        <w:t>обучающихся</w:t>
      </w:r>
      <w:proofErr w:type="gramEnd"/>
      <w:r w:rsidRPr="003F4970">
        <w:rPr>
          <w:rFonts w:ascii="Times New Roman" w:eastAsia="Times New Roman" w:hAnsi="Times New Roman"/>
          <w:color w:val="000000"/>
          <w:sz w:val="28"/>
          <w:szCs w:val="28"/>
          <w:lang w:eastAsia="ar-SA"/>
        </w:rPr>
        <w:t xml:space="preserve"> в дальнейшем. </w:t>
      </w:r>
    </w:p>
    <w:p w:rsidR="002B489B" w:rsidRPr="003F4970" w:rsidRDefault="002B489B" w:rsidP="002B489B">
      <w:pPr>
        <w:suppressAutoHyphens/>
        <w:spacing w:after="0" w:line="240" w:lineRule="auto"/>
        <w:ind w:firstLine="851"/>
        <w:jc w:val="both"/>
        <w:rPr>
          <w:rFonts w:ascii="Times New Roman" w:hAnsi="Times New Roman"/>
          <w:b/>
          <w:sz w:val="28"/>
          <w:szCs w:val="28"/>
          <w:lang w:eastAsia="ar-SA"/>
        </w:rPr>
      </w:pPr>
      <w:r w:rsidRPr="003F4970">
        <w:rPr>
          <w:rFonts w:ascii="Times New Roman" w:hAnsi="Times New Roman" w:cs="Calibri"/>
          <w:sz w:val="24"/>
          <w:szCs w:val="24"/>
          <w:lang w:eastAsia="ar-SA"/>
        </w:rPr>
        <w:t>.</w:t>
      </w:r>
      <w:r w:rsidRPr="003F4970">
        <w:rPr>
          <w:rFonts w:ascii="Times New Roman" w:hAnsi="Times New Roman" w:cs="Calibri"/>
          <w:b/>
          <w:sz w:val="28"/>
          <w:szCs w:val="28"/>
          <w:lang w:eastAsia="ar-SA"/>
        </w:rPr>
        <w:t xml:space="preserve"> </w:t>
      </w:r>
      <w:r w:rsidRPr="003F4970">
        <w:rPr>
          <w:rFonts w:ascii="Times New Roman" w:hAnsi="Times New Roman"/>
          <w:b/>
          <w:sz w:val="28"/>
          <w:szCs w:val="28"/>
          <w:lang w:eastAsia="ar-SA"/>
        </w:rPr>
        <w:t>Цель программы:</w:t>
      </w:r>
    </w:p>
    <w:p w:rsidR="002B489B" w:rsidRPr="003F4970" w:rsidRDefault="002B489B" w:rsidP="002B489B">
      <w:p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 формирование установки на ведение здорового образа жизни и обучение способам и приёмам сохранения и укрепления собственного здоровья; приобщение к занятиям подвижными играми, использование их в свободное время на основе формирования интересов к определённым видам двигательной активности.</w:t>
      </w:r>
    </w:p>
    <w:p w:rsidR="002B489B" w:rsidRPr="003F4970" w:rsidRDefault="002B489B" w:rsidP="002B489B">
      <w:pPr>
        <w:spacing w:after="0" w:line="240" w:lineRule="auto"/>
        <w:ind w:firstLine="360"/>
        <w:jc w:val="both"/>
        <w:rPr>
          <w:rFonts w:ascii="Times New Roman" w:hAnsi="Times New Roman"/>
          <w:sz w:val="28"/>
          <w:szCs w:val="28"/>
        </w:rPr>
      </w:pPr>
      <w:r w:rsidRPr="003F4970">
        <w:rPr>
          <w:rFonts w:ascii="Times New Roman" w:hAnsi="Times New Roman"/>
          <w:b/>
          <w:sz w:val="24"/>
          <w:szCs w:val="24"/>
        </w:rPr>
        <w:t xml:space="preserve">     </w:t>
      </w:r>
      <w:r w:rsidRPr="003F4970">
        <w:rPr>
          <w:rFonts w:ascii="Times New Roman" w:hAnsi="Times New Roman"/>
          <w:b/>
          <w:sz w:val="28"/>
          <w:szCs w:val="28"/>
        </w:rPr>
        <w:t>Задачи программы</w:t>
      </w:r>
      <w:r w:rsidRPr="003F4970">
        <w:rPr>
          <w:rFonts w:ascii="Times New Roman" w:hAnsi="Times New Roman"/>
          <w:sz w:val="28"/>
          <w:szCs w:val="28"/>
        </w:rPr>
        <w:t>:</w:t>
      </w:r>
    </w:p>
    <w:p w:rsidR="002B489B" w:rsidRPr="003F4970" w:rsidRDefault="002B489B" w:rsidP="00F76378">
      <w:pPr>
        <w:numPr>
          <w:ilvl w:val="0"/>
          <w:numId w:val="286"/>
        </w:numPr>
        <w:spacing w:after="0" w:line="240" w:lineRule="auto"/>
        <w:jc w:val="both"/>
        <w:rPr>
          <w:rFonts w:ascii="Arial" w:eastAsia="Times New Roman" w:hAnsi="Arial" w:cs="Arial"/>
          <w:color w:val="444444"/>
          <w:sz w:val="18"/>
          <w:szCs w:val="18"/>
          <w:lang w:eastAsia="ru-RU"/>
        </w:rPr>
      </w:pPr>
      <w:r w:rsidRPr="003F4970">
        <w:rPr>
          <w:rFonts w:ascii="Times New Roman" w:eastAsia="Times New Roman" w:hAnsi="Times New Roman"/>
          <w:sz w:val="28"/>
          <w:szCs w:val="28"/>
          <w:lang w:eastAsia="ru-RU"/>
        </w:rPr>
        <w:t>сформировать у детей необходимые знания, умения и навыки по здоровому о</w:t>
      </w:r>
      <w:r w:rsidRPr="003F4970">
        <w:rPr>
          <w:rFonts w:ascii="Times New Roman" w:eastAsia="Times New Roman" w:hAnsi="Times New Roman"/>
          <w:sz w:val="28"/>
          <w:szCs w:val="28"/>
          <w:lang w:eastAsia="ru-RU"/>
        </w:rPr>
        <w:t>б</w:t>
      </w:r>
      <w:r w:rsidRPr="003F4970">
        <w:rPr>
          <w:rFonts w:ascii="Times New Roman" w:eastAsia="Times New Roman" w:hAnsi="Times New Roman"/>
          <w:sz w:val="28"/>
          <w:szCs w:val="28"/>
          <w:lang w:eastAsia="ru-RU"/>
        </w:rPr>
        <w:t>разу жизни;</w:t>
      </w:r>
    </w:p>
    <w:p w:rsidR="002B489B" w:rsidRPr="003F4970" w:rsidRDefault="002B489B" w:rsidP="00F76378">
      <w:pPr>
        <w:numPr>
          <w:ilvl w:val="0"/>
          <w:numId w:val="286"/>
        </w:num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F4970">
        <w:rPr>
          <w:rFonts w:ascii="Times New Roman" w:eastAsia="Times New Roman" w:hAnsi="Times New Roman"/>
          <w:sz w:val="28"/>
          <w:szCs w:val="28"/>
          <w:lang w:eastAsia="ru-RU"/>
        </w:rPr>
        <w:t>формировать у детей мотивационную сферу гигиенического поведения,  физ</w:t>
      </w:r>
      <w:r w:rsidRPr="003F4970">
        <w:rPr>
          <w:rFonts w:ascii="Times New Roman" w:eastAsia="Times New Roman" w:hAnsi="Times New Roman"/>
          <w:sz w:val="28"/>
          <w:szCs w:val="28"/>
          <w:lang w:eastAsia="ru-RU"/>
        </w:rPr>
        <w:t>и</w:t>
      </w:r>
      <w:r w:rsidRPr="003F4970">
        <w:rPr>
          <w:rFonts w:ascii="Times New Roman" w:eastAsia="Times New Roman" w:hAnsi="Times New Roman"/>
          <w:sz w:val="28"/>
          <w:szCs w:val="28"/>
          <w:lang w:eastAsia="ru-RU"/>
        </w:rPr>
        <w:t>ческого воспитания;</w:t>
      </w:r>
    </w:p>
    <w:p w:rsidR="002B489B" w:rsidRPr="003F4970" w:rsidRDefault="002B489B" w:rsidP="00F76378">
      <w:pPr>
        <w:numPr>
          <w:ilvl w:val="0"/>
          <w:numId w:val="286"/>
        </w:num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F4970">
        <w:rPr>
          <w:rFonts w:ascii="Times New Roman" w:eastAsia="Times New Roman" w:hAnsi="Times New Roman"/>
          <w:sz w:val="28"/>
          <w:szCs w:val="28"/>
          <w:lang w:eastAsia="ru-RU"/>
        </w:rPr>
        <w:t>обеспечить физическое и психическое саморазвитие;</w:t>
      </w:r>
    </w:p>
    <w:p w:rsidR="002B489B" w:rsidRPr="003F4970" w:rsidRDefault="002B489B" w:rsidP="00F76378">
      <w:pPr>
        <w:numPr>
          <w:ilvl w:val="0"/>
          <w:numId w:val="286"/>
        </w:num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F4970">
        <w:rPr>
          <w:rFonts w:ascii="Times New Roman" w:eastAsia="Times New Roman" w:hAnsi="Times New Roman"/>
          <w:sz w:val="28"/>
          <w:szCs w:val="28"/>
          <w:lang w:eastAsia="ru-RU"/>
        </w:rPr>
        <w:t>научить использовать полученные знания в повседневной жизни;</w:t>
      </w:r>
    </w:p>
    <w:p w:rsidR="002B489B" w:rsidRPr="003F4970" w:rsidRDefault="002B489B" w:rsidP="00F76378">
      <w:pPr>
        <w:numPr>
          <w:ilvl w:val="0"/>
          <w:numId w:val="286"/>
        </w:num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F4970">
        <w:rPr>
          <w:rFonts w:ascii="Times New Roman" w:eastAsia="Times New Roman" w:hAnsi="Times New Roman"/>
          <w:sz w:val="28"/>
          <w:szCs w:val="28"/>
          <w:lang w:eastAsia="ru-RU"/>
        </w:rPr>
        <w:t>обеспечить двигательную активность младших школьников во внеурочное вр</w:t>
      </w:r>
      <w:r w:rsidRPr="003F4970">
        <w:rPr>
          <w:rFonts w:ascii="Times New Roman" w:eastAsia="Times New Roman" w:hAnsi="Times New Roman"/>
          <w:sz w:val="28"/>
          <w:szCs w:val="28"/>
          <w:lang w:eastAsia="ru-RU"/>
        </w:rPr>
        <w:t>е</w:t>
      </w:r>
      <w:r w:rsidRPr="003F4970">
        <w:rPr>
          <w:rFonts w:ascii="Times New Roman" w:eastAsia="Times New Roman" w:hAnsi="Times New Roman"/>
          <w:sz w:val="28"/>
          <w:szCs w:val="28"/>
          <w:lang w:eastAsia="ru-RU"/>
        </w:rPr>
        <w:t>мя;</w:t>
      </w:r>
    </w:p>
    <w:p w:rsidR="002B489B" w:rsidRPr="003F4970" w:rsidRDefault="002B489B" w:rsidP="00F76378">
      <w:pPr>
        <w:numPr>
          <w:ilvl w:val="0"/>
          <w:numId w:val="286"/>
        </w:num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F4970">
        <w:rPr>
          <w:rFonts w:ascii="Times New Roman" w:eastAsia="Times New Roman" w:hAnsi="Times New Roman"/>
          <w:sz w:val="28"/>
          <w:szCs w:val="28"/>
          <w:lang w:eastAsia="ru-RU"/>
        </w:rPr>
        <w:t>познакомить детей с разнообразием подвижных игр и возможностью использ</w:t>
      </w:r>
      <w:r w:rsidRPr="003F4970">
        <w:rPr>
          <w:rFonts w:ascii="Times New Roman" w:eastAsia="Times New Roman" w:hAnsi="Times New Roman"/>
          <w:sz w:val="28"/>
          <w:szCs w:val="28"/>
          <w:lang w:eastAsia="ru-RU"/>
        </w:rPr>
        <w:t>о</w:t>
      </w:r>
      <w:r w:rsidRPr="003F4970">
        <w:rPr>
          <w:rFonts w:ascii="Times New Roman" w:eastAsia="Times New Roman" w:hAnsi="Times New Roman"/>
          <w:sz w:val="28"/>
          <w:szCs w:val="28"/>
          <w:lang w:eastAsia="ru-RU"/>
        </w:rPr>
        <w:t>вать их при организации досуга;</w:t>
      </w:r>
    </w:p>
    <w:p w:rsidR="002B489B" w:rsidRPr="003F4970" w:rsidRDefault="002B489B" w:rsidP="00F76378">
      <w:pPr>
        <w:numPr>
          <w:ilvl w:val="0"/>
          <w:numId w:val="286"/>
        </w:numPr>
        <w:shd w:val="clear" w:color="auto" w:fill="FFFFFF"/>
        <w:spacing w:before="100" w:beforeAutospacing="1" w:after="100" w:afterAutospacing="1" w:line="360" w:lineRule="auto"/>
        <w:rPr>
          <w:rFonts w:ascii="Times New Roman" w:eastAsia="Times New Roman" w:hAnsi="Times New Roman"/>
          <w:sz w:val="28"/>
          <w:szCs w:val="28"/>
          <w:lang w:eastAsia="ru-RU"/>
        </w:rPr>
      </w:pPr>
      <w:proofErr w:type="gramStart"/>
      <w:r w:rsidRPr="003F4970">
        <w:rPr>
          <w:rFonts w:ascii="Times New Roman" w:eastAsia="Times New Roman" w:hAnsi="Times New Roman"/>
          <w:sz w:val="28"/>
          <w:szCs w:val="28"/>
          <w:lang w:eastAsia="ru-RU"/>
        </w:rPr>
        <w:t>развивать: сообразительность, речь, воображение, коммуникативные умения, внимание, ловкость, сообразительность, инициативу, быстроту реакции.</w:t>
      </w:r>
      <w:proofErr w:type="gramEnd"/>
    </w:p>
    <w:p w:rsidR="002B489B" w:rsidRPr="003F4970" w:rsidRDefault="002B489B" w:rsidP="002B489B">
      <w:pPr>
        <w:spacing w:after="0" w:line="240" w:lineRule="auto"/>
        <w:jc w:val="center"/>
        <w:rPr>
          <w:rFonts w:ascii="Times New Roman" w:hAnsi="Times New Roman"/>
          <w:b/>
          <w:sz w:val="28"/>
          <w:szCs w:val="28"/>
          <w:lang w:eastAsia="ar-SA"/>
        </w:rPr>
      </w:pPr>
      <w:r w:rsidRPr="003F4970">
        <w:rPr>
          <w:rFonts w:ascii="Times New Roman" w:hAnsi="Times New Roman"/>
          <w:sz w:val="24"/>
          <w:szCs w:val="24"/>
        </w:rPr>
        <w:t xml:space="preserve">     </w:t>
      </w:r>
      <w:r w:rsidRPr="003F4970">
        <w:rPr>
          <w:rFonts w:ascii="Times New Roman" w:hAnsi="Times New Roman"/>
          <w:b/>
          <w:sz w:val="28"/>
          <w:szCs w:val="28"/>
          <w:lang w:eastAsia="ar-SA"/>
        </w:rPr>
        <w:t xml:space="preserve">Планируемые результаты освоения </w:t>
      </w:r>
      <w:proofErr w:type="gramStart"/>
      <w:r w:rsidRPr="003F4970">
        <w:rPr>
          <w:rFonts w:ascii="Times New Roman" w:hAnsi="Times New Roman"/>
          <w:b/>
          <w:sz w:val="28"/>
          <w:szCs w:val="28"/>
          <w:lang w:eastAsia="ar-SA"/>
        </w:rPr>
        <w:t>обучающимися</w:t>
      </w:r>
      <w:proofErr w:type="gramEnd"/>
    </w:p>
    <w:p w:rsidR="002B489B" w:rsidRPr="003F4970" w:rsidRDefault="002B489B" w:rsidP="002B489B">
      <w:pPr>
        <w:spacing w:after="0" w:line="240" w:lineRule="auto"/>
        <w:ind w:left="66"/>
        <w:jc w:val="center"/>
        <w:rPr>
          <w:rFonts w:ascii="Times New Roman" w:hAnsi="Times New Roman" w:cs="Calibri"/>
          <w:sz w:val="28"/>
          <w:szCs w:val="28"/>
          <w:lang w:eastAsia="ar-SA"/>
        </w:rPr>
      </w:pPr>
      <w:r w:rsidRPr="003F4970">
        <w:rPr>
          <w:rFonts w:ascii="Times New Roman" w:hAnsi="Times New Roman"/>
          <w:b/>
          <w:sz w:val="28"/>
          <w:szCs w:val="28"/>
          <w:lang w:eastAsia="ar-SA"/>
        </w:rPr>
        <w:t>программы внеурочной деятельности</w:t>
      </w:r>
      <w:r w:rsidRPr="003F4970">
        <w:rPr>
          <w:rFonts w:ascii="Times New Roman" w:hAnsi="Times New Roman" w:cs="Calibri"/>
          <w:sz w:val="28"/>
          <w:szCs w:val="28"/>
          <w:lang w:eastAsia="ar-SA"/>
        </w:rPr>
        <w:t xml:space="preserve"> </w:t>
      </w:r>
    </w:p>
    <w:p w:rsidR="002B489B" w:rsidRPr="003F4970" w:rsidRDefault="002B489B" w:rsidP="002B489B">
      <w:pPr>
        <w:spacing w:after="0" w:line="240" w:lineRule="auto"/>
        <w:ind w:left="66"/>
        <w:rPr>
          <w:rFonts w:ascii="Times New Roman" w:hAnsi="Times New Roman"/>
          <w:b/>
          <w:i/>
          <w:sz w:val="28"/>
          <w:szCs w:val="28"/>
          <w:lang w:eastAsia="ar-SA"/>
        </w:rPr>
      </w:pPr>
      <w:r w:rsidRPr="003F4970">
        <w:rPr>
          <w:rFonts w:ascii="Times New Roman" w:hAnsi="Times New Roman" w:cs="Calibri"/>
          <w:b/>
          <w:i/>
          <w:sz w:val="28"/>
          <w:szCs w:val="28"/>
          <w:lang w:eastAsia="ar-SA"/>
        </w:rPr>
        <w:t>Требования к знаниям и умениям, которые должны приобрести обучающиеся в процессе реализации программы.</w:t>
      </w:r>
    </w:p>
    <w:p w:rsidR="002B489B" w:rsidRPr="003F4970" w:rsidRDefault="002B489B" w:rsidP="002B489B">
      <w:pPr>
        <w:spacing w:after="0" w:line="240" w:lineRule="auto"/>
        <w:ind w:left="66"/>
        <w:jc w:val="both"/>
        <w:rPr>
          <w:rFonts w:ascii="Times New Roman" w:hAnsi="Times New Roman" w:cs="Calibri"/>
          <w:sz w:val="28"/>
          <w:szCs w:val="28"/>
          <w:lang w:eastAsia="ar-SA"/>
        </w:rPr>
      </w:pPr>
      <w:r w:rsidRPr="003F4970">
        <w:rPr>
          <w:rFonts w:ascii="Times New Roman" w:hAnsi="Times New Roman" w:cs="Calibri"/>
          <w:sz w:val="28"/>
          <w:szCs w:val="28"/>
          <w:lang w:eastAsia="ar-SA"/>
        </w:rPr>
        <w:t xml:space="preserve">  В процессе реализации программы внеурочной деятельности спортивно-оздоровительного направления «Путешествие по тропе здоровья» обучающиеся должны:</w:t>
      </w:r>
    </w:p>
    <w:p w:rsidR="002B489B" w:rsidRPr="003F4970" w:rsidRDefault="002B489B" w:rsidP="002B489B">
      <w:pPr>
        <w:spacing w:after="0" w:line="240" w:lineRule="auto"/>
        <w:ind w:left="66"/>
        <w:jc w:val="both"/>
        <w:rPr>
          <w:rFonts w:ascii="Times New Roman" w:hAnsi="Times New Roman" w:cs="Calibri"/>
          <w:b/>
          <w:i/>
          <w:sz w:val="28"/>
          <w:szCs w:val="28"/>
          <w:lang w:eastAsia="ar-SA"/>
        </w:rPr>
      </w:pPr>
      <w:r w:rsidRPr="003F4970">
        <w:rPr>
          <w:rFonts w:ascii="Times New Roman" w:hAnsi="Times New Roman" w:cs="Calibri"/>
          <w:b/>
          <w:i/>
          <w:sz w:val="28"/>
          <w:szCs w:val="28"/>
          <w:lang w:eastAsia="ar-SA"/>
        </w:rPr>
        <w:t>знать:</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правила гигиены повседневного быта;</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особенности физического развития младшего школьника;</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влияние неправильной осанки и </w:t>
      </w:r>
      <w:proofErr w:type="spellStart"/>
      <w:r w:rsidRPr="003F4970">
        <w:rPr>
          <w:rFonts w:ascii="Times New Roman" w:hAnsi="Times New Roman"/>
          <w:sz w:val="28"/>
          <w:szCs w:val="28"/>
          <w:lang w:eastAsia="ar-SA"/>
        </w:rPr>
        <w:t>плоскоспопия</w:t>
      </w:r>
      <w:proofErr w:type="spellEnd"/>
      <w:r w:rsidRPr="003F4970">
        <w:rPr>
          <w:rFonts w:ascii="Times New Roman" w:hAnsi="Times New Roman"/>
          <w:sz w:val="28"/>
          <w:szCs w:val="28"/>
          <w:lang w:eastAsia="ar-SA"/>
        </w:rPr>
        <w:t xml:space="preserve"> на здоровье;</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показатели самоконтроля за состоянием своего здоровья;</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правила предупреждения простудных заболеваний;</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lastRenderedPageBreak/>
        <w:t>основные правила закаливания организма;</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что такое близорукость и как она влияет на здоровье человека;</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основы рационального питания;</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способы воспитания двигательных способностей;</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основные виды движения;</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виды подвижных игр;</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правила игры;</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основы лыжной подготовки;</w:t>
      </w:r>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малые формы двигательной активности</w:t>
      </w:r>
      <w:proofErr w:type="gramStart"/>
      <w:r w:rsidRPr="003F4970">
        <w:rPr>
          <w:rFonts w:ascii="Times New Roman" w:hAnsi="Times New Roman"/>
          <w:sz w:val="28"/>
          <w:szCs w:val="28"/>
          <w:lang w:eastAsia="ar-SA"/>
        </w:rPr>
        <w:t>4</w:t>
      </w:r>
      <w:proofErr w:type="gramEnd"/>
    </w:p>
    <w:p w:rsidR="002B489B" w:rsidRPr="003F4970" w:rsidRDefault="002B489B" w:rsidP="00F76378">
      <w:pPr>
        <w:numPr>
          <w:ilvl w:val="0"/>
          <w:numId w:val="295"/>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особенности воздействия двигательной активности на организм человека.</w:t>
      </w:r>
    </w:p>
    <w:p w:rsidR="002B489B" w:rsidRPr="003F4970" w:rsidRDefault="002B489B" w:rsidP="002B489B">
      <w:pPr>
        <w:spacing w:after="0" w:line="240" w:lineRule="auto"/>
        <w:ind w:left="720"/>
        <w:jc w:val="both"/>
        <w:rPr>
          <w:rFonts w:ascii="Times New Roman" w:hAnsi="Times New Roman"/>
          <w:b/>
          <w:i/>
          <w:sz w:val="28"/>
          <w:szCs w:val="28"/>
          <w:lang w:eastAsia="ar-SA"/>
        </w:rPr>
      </w:pPr>
      <w:r w:rsidRPr="003F4970">
        <w:rPr>
          <w:rFonts w:ascii="Times New Roman" w:hAnsi="Times New Roman"/>
          <w:b/>
          <w:i/>
          <w:sz w:val="28"/>
          <w:szCs w:val="28"/>
          <w:lang w:eastAsia="ar-SA"/>
        </w:rPr>
        <w:t>уметь:</w:t>
      </w:r>
    </w:p>
    <w:p w:rsidR="002B489B" w:rsidRPr="003F4970" w:rsidRDefault="002B489B" w:rsidP="00F76378">
      <w:pPr>
        <w:numPr>
          <w:ilvl w:val="0"/>
          <w:numId w:val="296"/>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применять на практике приобретённые знания о правилах ведения здор</w:t>
      </w:r>
      <w:r w:rsidRPr="003F4970">
        <w:rPr>
          <w:rFonts w:ascii="Times New Roman" w:hAnsi="Times New Roman"/>
          <w:sz w:val="28"/>
          <w:szCs w:val="28"/>
          <w:lang w:eastAsia="ar-SA"/>
        </w:rPr>
        <w:t>о</w:t>
      </w:r>
      <w:r w:rsidRPr="003F4970">
        <w:rPr>
          <w:rFonts w:ascii="Times New Roman" w:hAnsi="Times New Roman"/>
          <w:sz w:val="28"/>
          <w:szCs w:val="28"/>
          <w:lang w:eastAsia="ar-SA"/>
        </w:rPr>
        <w:t>вого образа жизни;</w:t>
      </w:r>
    </w:p>
    <w:p w:rsidR="002B489B" w:rsidRPr="003F4970" w:rsidRDefault="002B489B" w:rsidP="00F76378">
      <w:pPr>
        <w:numPr>
          <w:ilvl w:val="0"/>
          <w:numId w:val="296"/>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составлять индивидуальные планы и программы по улучшению своего здоровья;</w:t>
      </w:r>
    </w:p>
    <w:p w:rsidR="002B489B" w:rsidRPr="003F4970" w:rsidRDefault="002B489B" w:rsidP="00F76378">
      <w:pPr>
        <w:numPr>
          <w:ilvl w:val="0"/>
          <w:numId w:val="296"/>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вести дневник самоконтроля;</w:t>
      </w:r>
    </w:p>
    <w:p w:rsidR="002B489B" w:rsidRPr="003F4970" w:rsidRDefault="002B489B" w:rsidP="00F76378">
      <w:pPr>
        <w:numPr>
          <w:ilvl w:val="0"/>
          <w:numId w:val="296"/>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делать точечный массаж;</w:t>
      </w:r>
    </w:p>
    <w:p w:rsidR="002B489B" w:rsidRPr="003F4970" w:rsidRDefault="002B489B" w:rsidP="00F76378">
      <w:pPr>
        <w:numPr>
          <w:ilvl w:val="0"/>
          <w:numId w:val="296"/>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самостоятельно выполнять профилактические и общеукрепляющие ко</w:t>
      </w:r>
      <w:r w:rsidRPr="003F4970">
        <w:rPr>
          <w:rFonts w:ascii="Times New Roman" w:hAnsi="Times New Roman"/>
          <w:sz w:val="28"/>
          <w:szCs w:val="28"/>
          <w:lang w:eastAsia="ar-SA"/>
        </w:rPr>
        <w:t>м</w:t>
      </w:r>
      <w:r w:rsidRPr="003F4970">
        <w:rPr>
          <w:rFonts w:ascii="Times New Roman" w:hAnsi="Times New Roman"/>
          <w:sz w:val="28"/>
          <w:szCs w:val="28"/>
          <w:lang w:eastAsia="ar-SA"/>
        </w:rPr>
        <w:t>плексы физических упражнений;</w:t>
      </w:r>
    </w:p>
    <w:p w:rsidR="002B489B" w:rsidRPr="003F4970" w:rsidRDefault="002B489B" w:rsidP="00F76378">
      <w:pPr>
        <w:numPr>
          <w:ilvl w:val="0"/>
          <w:numId w:val="296"/>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играть в подвижные игры, соблюдая правила;</w:t>
      </w:r>
    </w:p>
    <w:p w:rsidR="002B489B" w:rsidRPr="003F4970" w:rsidRDefault="002B489B" w:rsidP="00F76378">
      <w:pPr>
        <w:numPr>
          <w:ilvl w:val="0"/>
          <w:numId w:val="296"/>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самостоятельно совершать лыжные прогулки;</w:t>
      </w:r>
    </w:p>
    <w:p w:rsidR="002B489B" w:rsidRPr="003F4970" w:rsidRDefault="002B489B" w:rsidP="00F76378">
      <w:pPr>
        <w:numPr>
          <w:ilvl w:val="0"/>
          <w:numId w:val="296"/>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применять полученные навыки в самостоятельных и групповых занятиях.</w:t>
      </w:r>
    </w:p>
    <w:p w:rsidR="002B489B" w:rsidRPr="003F4970" w:rsidRDefault="002B489B" w:rsidP="002B489B">
      <w:pPr>
        <w:spacing w:after="0" w:line="240" w:lineRule="auto"/>
        <w:ind w:left="142"/>
        <w:rPr>
          <w:rFonts w:ascii="Times New Roman" w:hAnsi="Times New Roman"/>
          <w:b/>
          <w:sz w:val="28"/>
          <w:szCs w:val="28"/>
          <w:lang w:eastAsia="ar-SA"/>
        </w:rPr>
      </w:pPr>
      <w:r w:rsidRPr="003F4970">
        <w:rPr>
          <w:rFonts w:ascii="Times New Roman" w:hAnsi="Times New Roman" w:cs="Calibri"/>
          <w:b/>
          <w:sz w:val="28"/>
          <w:szCs w:val="28"/>
          <w:lang w:eastAsia="ar-SA"/>
        </w:rPr>
        <w:t>Требования к УУД, которые должны сформировать обучающиеся в процессе реализации программы</w:t>
      </w:r>
    </w:p>
    <w:p w:rsidR="002B489B" w:rsidRPr="003F4970" w:rsidRDefault="002B489B" w:rsidP="002B489B">
      <w:pPr>
        <w:spacing w:after="0" w:line="240" w:lineRule="auto"/>
        <w:jc w:val="both"/>
        <w:rPr>
          <w:rFonts w:ascii="Times New Roman" w:hAnsi="Times New Roman"/>
          <w:sz w:val="28"/>
          <w:szCs w:val="28"/>
          <w:lang w:eastAsia="ar-SA"/>
        </w:rPr>
      </w:pPr>
      <w:r w:rsidRPr="003F4970">
        <w:rPr>
          <w:rFonts w:ascii="Times New Roman" w:hAnsi="Times New Roman"/>
          <w:b/>
          <w:sz w:val="28"/>
          <w:szCs w:val="28"/>
          <w:lang w:eastAsia="ar-SA"/>
        </w:rPr>
        <w:t xml:space="preserve">   </w:t>
      </w:r>
      <w:proofErr w:type="gramStart"/>
      <w:r w:rsidRPr="003F4970">
        <w:rPr>
          <w:rFonts w:ascii="Times New Roman" w:hAnsi="Times New Roman"/>
          <w:sz w:val="28"/>
          <w:szCs w:val="28"/>
          <w:lang w:eastAsia="ar-S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sidRPr="003F4970">
        <w:rPr>
          <w:rFonts w:ascii="Times New Roman" w:hAnsi="Times New Roman"/>
          <w:b/>
          <w:sz w:val="28"/>
          <w:szCs w:val="28"/>
          <w:lang w:eastAsia="ar-SA"/>
        </w:rPr>
        <w:t xml:space="preserve">  </w:t>
      </w:r>
      <w:r w:rsidRPr="003F4970">
        <w:rPr>
          <w:rFonts w:ascii="Times New Roman" w:hAnsi="Times New Roman"/>
          <w:sz w:val="28"/>
          <w:szCs w:val="28"/>
          <w:lang w:eastAsia="ar-SA"/>
        </w:rPr>
        <w:t>у обучающихся формируются познавательные, личностные, регулятивные, коммун</w:t>
      </w:r>
      <w:r w:rsidRPr="003F4970">
        <w:rPr>
          <w:rFonts w:ascii="Times New Roman" w:hAnsi="Times New Roman"/>
          <w:sz w:val="28"/>
          <w:szCs w:val="28"/>
          <w:lang w:eastAsia="ar-SA"/>
        </w:rPr>
        <w:t>и</w:t>
      </w:r>
      <w:r w:rsidRPr="003F4970">
        <w:rPr>
          <w:rFonts w:ascii="Times New Roman" w:hAnsi="Times New Roman"/>
          <w:sz w:val="28"/>
          <w:szCs w:val="28"/>
          <w:lang w:eastAsia="ar-SA"/>
        </w:rPr>
        <w:t>кативные универсальные учебные действия.</w:t>
      </w:r>
      <w:proofErr w:type="gramEnd"/>
    </w:p>
    <w:p w:rsidR="002B489B" w:rsidRPr="003F4970" w:rsidRDefault="002B489B" w:rsidP="002B489B">
      <w:pPr>
        <w:spacing w:after="0" w:line="240" w:lineRule="auto"/>
        <w:ind w:left="66" w:firstLine="850"/>
        <w:jc w:val="both"/>
        <w:rPr>
          <w:rFonts w:ascii="Times New Roman" w:hAnsi="Times New Roman"/>
          <w:sz w:val="28"/>
          <w:szCs w:val="28"/>
          <w:lang w:eastAsia="ar-SA"/>
        </w:rPr>
      </w:pPr>
      <w:r w:rsidRPr="003F4970">
        <w:rPr>
          <w:rFonts w:ascii="Times New Roman" w:hAnsi="Times New Roman"/>
          <w:sz w:val="28"/>
          <w:szCs w:val="28"/>
          <w:lang w:eastAsia="ar-SA"/>
        </w:rPr>
        <w:t>Основная образовательная программа учреждения предусматривает достиж</w:t>
      </w:r>
      <w:r w:rsidRPr="003F4970">
        <w:rPr>
          <w:rFonts w:ascii="Times New Roman" w:hAnsi="Times New Roman"/>
          <w:sz w:val="28"/>
          <w:szCs w:val="28"/>
          <w:lang w:eastAsia="ar-SA"/>
        </w:rPr>
        <w:t>е</w:t>
      </w:r>
      <w:r w:rsidRPr="003F4970">
        <w:rPr>
          <w:rFonts w:ascii="Times New Roman" w:hAnsi="Times New Roman"/>
          <w:sz w:val="28"/>
          <w:szCs w:val="28"/>
          <w:lang w:eastAsia="ar-SA"/>
        </w:rPr>
        <w:t>ние следующих результатов образования:</w:t>
      </w:r>
    </w:p>
    <w:p w:rsidR="002B489B" w:rsidRPr="003F4970" w:rsidRDefault="002B489B" w:rsidP="00F76378">
      <w:pPr>
        <w:numPr>
          <w:ilvl w:val="0"/>
          <w:numId w:val="290"/>
        </w:numPr>
        <w:autoSpaceDE w:val="0"/>
        <w:autoSpaceDN w:val="0"/>
        <w:adjustRightInd w:val="0"/>
        <w:spacing w:after="0" w:line="240" w:lineRule="auto"/>
        <w:ind w:left="426"/>
        <w:jc w:val="both"/>
        <w:rPr>
          <w:rFonts w:ascii="Times New Roman" w:hAnsi="Times New Roman"/>
          <w:sz w:val="28"/>
          <w:szCs w:val="28"/>
          <w:lang w:eastAsia="ar-SA"/>
        </w:rPr>
      </w:pPr>
      <w:r w:rsidRPr="003F4970">
        <w:rPr>
          <w:rFonts w:ascii="Times New Roman" w:hAnsi="Times New Roman"/>
          <w:sz w:val="28"/>
          <w:szCs w:val="28"/>
          <w:lang w:eastAsia="ar-SA"/>
        </w:rPr>
        <w:t>личностные результаты — готовность и способность обучающихся к саморазв</w:t>
      </w:r>
      <w:r w:rsidRPr="003F4970">
        <w:rPr>
          <w:rFonts w:ascii="Times New Roman" w:hAnsi="Times New Roman"/>
          <w:sz w:val="28"/>
          <w:szCs w:val="28"/>
          <w:lang w:eastAsia="ar-SA"/>
        </w:rPr>
        <w:t>и</w:t>
      </w:r>
      <w:r w:rsidRPr="003F4970">
        <w:rPr>
          <w:rFonts w:ascii="Times New Roman" w:hAnsi="Times New Roman"/>
          <w:sz w:val="28"/>
          <w:szCs w:val="28"/>
          <w:lang w:eastAsia="ar-SA"/>
        </w:rPr>
        <w:t>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w:t>
      </w:r>
      <w:r w:rsidRPr="003F4970">
        <w:rPr>
          <w:rFonts w:ascii="Times New Roman" w:hAnsi="Times New Roman"/>
          <w:sz w:val="28"/>
          <w:szCs w:val="28"/>
          <w:lang w:eastAsia="ar-SA"/>
        </w:rPr>
        <w:t>и</w:t>
      </w:r>
      <w:r w:rsidRPr="003F4970">
        <w:rPr>
          <w:rFonts w:ascii="Times New Roman" w:hAnsi="Times New Roman"/>
          <w:sz w:val="28"/>
          <w:szCs w:val="28"/>
          <w:lang w:eastAsia="ar-SA"/>
        </w:rPr>
        <w:t xml:space="preserve">рованность основ российской, гражданской идентичности; </w:t>
      </w:r>
    </w:p>
    <w:p w:rsidR="002B489B" w:rsidRPr="003F4970" w:rsidRDefault="002B489B" w:rsidP="00F76378">
      <w:pPr>
        <w:numPr>
          <w:ilvl w:val="0"/>
          <w:numId w:val="290"/>
        </w:numPr>
        <w:autoSpaceDE w:val="0"/>
        <w:autoSpaceDN w:val="0"/>
        <w:adjustRightInd w:val="0"/>
        <w:spacing w:after="0" w:line="240" w:lineRule="auto"/>
        <w:ind w:left="426"/>
        <w:jc w:val="both"/>
        <w:rPr>
          <w:rFonts w:ascii="Times New Roman" w:hAnsi="Times New Roman"/>
          <w:sz w:val="28"/>
          <w:szCs w:val="28"/>
          <w:lang w:eastAsia="ar-SA"/>
        </w:rPr>
      </w:pPr>
      <w:r w:rsidRPr="003F4970">
        <w:rPr>
          <w:rFonts w:ascii="Times New Roman" w:hAnsi="Times New Roman"/>
          <w:sz w:val="28"/>
          <w:szCs w:val="28"/>
          <w:lang w:eastAsia="ar-SA"/>
        </w:rPr>
        <w:t xml:space="preserve">метапредметные результаты — освоенные </w:t>
      </w:r>
      <w:proofErr w:type="gramStart"/>
      <w:r w:rsidRPr="003F4970">
        <w:rPr>
          <w:rFonts w:ascii="Times New Roman" w:hAnsi="Times New Roman"/>
          <w:sz w:val="28"/>
          <w:szCs w:val="28"/>
          <w:lang w:eastAsia="ar-SA"/>
        </w:rPr>
        <w:t>обучающимися</w:t>
      </w:r>
      <w:proofErr w:type="gramEnd"/>
      <w:r w:rsidRPr="003F4970">
        <w:rPr>
          <w:rFonts w:ascii="Times New Roman" w:hAnsi="Times New Roman"/>
          <w:sz w:val="28"/>
          <w:szCs w:val="28"/>
          <w:lang w:eastAsia="ar-SA"/>
        </w:rPr>
        <w:t xml:space="preserve"> универсальные учебные действия (познавательные, регулятивные и коммуникативные);</w:t>
      </w:r>
    </w:p>
    <w:p w:rsidR="002B489B" w:rsidRPr="003F4970" w:rsidRDefault="002B489B" w:rsidP="00F76378">
      <w:pPr>
        <w:numPr>
          <w:ilvl w:val="0"/>
          <w:numId w:val="290"/>
        </w:numPr>
        <w:autoSpaceDE w:val="0"/>
        <w:autoSpaceDN w:val="0"/>
        <w:adjustRightInd w:val="0"/>
        <w:spacing w:after="0" w:line="240" w:lineRule="auto"/>
        <w:ind w:left="426"/>
        <w:jc w:val="both"/>
        <w:rPr>
          <w:rFonts w:ascii="Times New Roman" w:hAnsi="Times New Roman"/>
          <w:sz w:val="28"/>
          <w:szCs w:val="28"/>
          <w:lang w:eastAsia="ar-SA"/>
        </w:rPr>
      </w:pPr>
      <w:proofErr w:type="gramStart"/>
      <w:r w:rsidRPr="003F4970">
        <w:rPr>
          <w:rFonts w:ascii="Times New Roman" w:hAnsi="Times New Roman"/>
          <w:sz w:val="28"/>
          <w:szCs w:val="28"/>
          <w:lang w:eastAsia="ar-SA"/>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w:t>
      </w:r>
      <w:r w:rsidRPr="003F4970">
        <w:rPr>
          <w:rFonts w:ascii="Times New Roman" w:hAnsi="Times New Roman"/>
          <w:sz w:val="28"/>
          <w:szCs w:val="28"/>
          <w:lang w:eastAsia="ar-SA"/>
        </w:rPr>
        <w:t>с</w:t>
      </w:r>
      <w:r w:rsidRPr="003F4970">
        <w:rPr>
          <w:rFonts w:ascii="Times New Roman" w:hAnsi="Times New Roman"/>
          <w:sz w:val="28"/>
          <w:szCs w:val="28"/>
          <w:lang w:eastAsia="ar-SA"/>
        </w:rPr>
        <w:t>новополагающих элементов научного знания, лежащая в основе современной научной картины мира.</w:t>
      </w:r>
      <w:proofErr w:type="gramEnd"/>
    </w:p>
    <w:p w:rsidR="002B489B" w:rsidRPr="003F4970" w:rsidRDefault="002B489B" w:rsidP="002B489B">
      <w:pPr>
        <w:spacing w:after="0" w:line="240" w:lineRule="auto"/>
        <w:ind w:left="66" w:firstLine="850"/>
        <w:jc w:val="both"/>
        <w:rPr>
          <w:rFonts w:ascii="Times New Roman" w:hAnsi="Times New Roman"/>
          <w:sz w:val="28"/>
          <w:szCs w:val="28"/>
          <w:lang w:eastAsia="ar-SA"/>
        </w:rPr>
      </w:pPr>
      <w:r w:rsidRPr="003F4970">
        <w:rPr>
          <w:rFonts w:ascii="Times New Roman" w:hAnsi="Times New Roman"/>
          <w:b/>
          <w:sz w:val="28"/>
          <w:szCs w:val="28"/>
          <w:lang w:eastAsia="ar-SA"/>
        </w:rPr>
        <w:t>Личностные результаты</w:t>
      </w:r>
      <w:r w:rsidRPr="003F4970">
        <w:rPr>
          <w:rFonts w:ascii="Times New Roman" w:hAnsi="Times New Roman"/>
          <w:sz w:val="28"/>
          <w:szCs w:val="28"/>
          <w:lang w:eastAsia="ar-SA"/>
        </w:rPr>
        <w:t xml:space="preserve">. </w:t>
      </w:r>
    </w:p>
    <w:p w:rsidR="002B489B" w:rsidRPr="003F4970" w:rsidRDefault="002B489B" w:rsidP="002B489B">
      <w:pPr>
        <w:spacing w:after="0" w:line="240" w:lineRule="auto"/>
        <w:ind w:left="66" w:firstLine="850"/>
        <w:jc w:val="both"/>
        <w:rPr>
          <w:rFonts w:ascii="Times New Roman" w:hAnsi="Times New Roman"/>
          <w:i/>
          <w:sz w:val="28"/>
          <w:szCs w:val="28"/>
          <w:lang w:eastAsia="ar-SA"/>
        </w:rPr>
      </w:pPr>
      <w:r w:rsidRPr="003F4970">
        <w:rPr>
          <w:rFonts w:ascii="Times New Roman" w:hAnsi="Times New Roman"/>
          <w:i/>
          <w:sz w:val="28"/>
          <w:szCs w:val="28"/>
          <w:lang w:eastAsia="ar-SA"/>
        </w:rPr>
        <w:t xml:space="preserve">У </w:t>
      </w:r>
      <w:proofErr w:type="gramStart"/>
      <w:r w:rsidRPr="003F4970">
        <w:rPr>
          <w:rFonts w:ascii="Times New Roman" w:hAnsi="Times New Roman"/>
          <w:i/>
          <w:sz w:val="28"/>
          <w:szCs w:val="28"/>
          <w:lang w:eastAsia="ar-SA"/>
        </w:rPr>
        <w:t>обучающихся</w:t>
      </w:r>
      <w:proofErr w:type="gramEnd"/>
      <w:r w:rsidRPr="003F4970">
        <w:rPr>
          <w:rFonts w:ascii="Times New Roman" w:hAnsi="Times New Roman"/>
          <w:i/>
          <w:sz w:val="28"/>
          <w:szCs w:val="28"/>
          <w:lang w:eastAsia="ar-SA"/>
        </w:rPr>
        <w:t xml:space="preserve"> будут сформированы следующие умения:</w:t>
      </w:r>
    </w:p>
    <w:p w:rsidR="002B489B" w:rsidRPr="003F4970" w:rsidRDefault="002B489B" w:rsidP="00F76378">
      <w:pPr>
        <w:numPr>
          <w:ilvl w:val="0"/>
          <w:numId w:val="291"/>
        </w:numPr>
        <w:suppressAutoHyphens/>
        <w:spacing w:after="0" w:line="240" w:lineRule="auto"/>
        <w:jc w:val="both"/>
        <w:rPr>
          <w:rFonts w:ascii="Times New Roman" w:hAnsi="Times New Roman"/>
          <w:sz w:val="28"/>
          <w:szCs w:val="28"/>
          <w:lang w:eastAsia="ar-SA"/>
        </w:rPr>
      </w:pPr>
      <w:r w:rsidRPr="003F4970">
        <w:rPr>
          <w:rFonts w:ascii="Times New Roman" w:hAnsi="Times New Roman"/>
          <w:b/>
          <w:i/>
          <w:sz w:val="28"/>
          <w:szCs w:val="28"/>
          <w:lang w:eastAsia="ar-SA"/>
        </w:rPr>
        <w:t xml:space="preserve">Определять </w:t>
      </w:r>
      <w:r w:rsidRPr="003F4970">
        <w:rPr>
          <w:rFonts w:ascii="Times New Roman" w:hAnsi="Times New Roman"/>
          <w:sz w:val="28"/>
          <w:szCs w:val="28"/>
          <w:lang w:eastAsia="ar-SA"/>
        </w:rPr>
        <w:t>и</w:t>
      </w:r>
      <w:r w:rsidRPr="003F4970">
        <w:rPr>
          <w:rFonts w:ascii="Times New Roman" w:hAnsi="Times New Roman"/>
          <w:b/>
          <w:i/>
          <w:sz w:val="28"/>
          <w:szCs w:val="28"/>
          <w:lang w:eastAsia="ar-SA"/>
        </w:rPr>
        <w:t xml:space="preserve"> высказывать</w:t>
      </w:r>
      <w:r w:rsidRPr="003F4970">
        <w:rPr>
          <w:rFonts w:ascii="Times New Roman" w:hAnsi="Times New Roman"/>
          <w:sz w:val="28"/>
          <w:szCs w:val="28"/>
          <w:lang w:eastAsia="ar-SA"/>
        </w:rPr>
        <w:t xml:space="preserve"> под руководством учителя самые простые и общие для всех людей правила поведения при сотрудничестве (этические нормы);</w:t>
      </w:r>
    </w:p>
    <w:p w:rsidR="002B489B" w:rsidRPr="003F4970" w:rsidRDefault="002B489B" w:rsidP="00F76378">
      <w:pPr>
        <w:numPr>
          <w:ilvl w:val="0"/>
          <w:numId w:val="291"/>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lastRenderedPageBreak/>
        <w:t xml:space="preserve">В предложенных педагогом ситуациях общения и сотрудничества, опираясь на общие для всех простые правила поведения, </w:t>
      </w:r>
      <w:r w:rsidRPr="003F4970">
        <w:rPr>
          <w:rFonts w:ascii="Times New Roman" w:hAnsi="Times New Roman"/>
          <w:b/>
          <w:i/>
          <w:sz w:val="28"/>
          <w:szCs w:val="28"/>
          <w:lang w:eastAsia="ar-SA"/>
        </w:rPr>
        <w:t>делать выбор,</w:t>
      </w:r>
      <w:r w:rsidRPr="003F4970">
        <w:rPr>
          <w:rFonts w:ascii="Times New Roman" w:hAnsi="Times New Roman"/>
          <w:sz w:val="28"/>
          <w:szCs w:val="28"/>
          <w:lang w:eastAsia="ar-SA"/>
        </w:rPr>
        <w:t xml:space="preserve"> при поддержке других участников группы и педагога, как поступить.</w:t>
      </w:r>
    </w:p>
    <w:p w:rsidR="002B489B" w:rsidRPr="003F4970" w:rsidRDefault="002B489B" w:rsidP="00F76378">
      <w:pPr>
        <w:numPr>
          <w:ilvl w:val="0"/>
          <w:numId w:val="291"/>
        </w:numPr>
        <w:suppressAutoHyphens/>
        <w:spacing w:after="0" w:line="240" w:lineRule="auto"/>
        <w:jc w:val="both"/>
        <w:rPr>
          <w:rFonts w:ascii="Times New Roman" w:hAnsi="Times New Roman"/>
          <w:sz w:val="28"/>
          <w:szCs w:val="28"/>
          <w:lang w:eastAsia="ar-SA"/>
        </w:rPr>
      </w:pPr>
      <w:r w:rsidRPr="003F4970">
        <w:rPr>
          <w:rFonts w:ascii="Times New Roman" w:hAnsi="Times New Roman"/>
          <w:b/>
          <w:sz w:val="28"/>
          <w:szCs w:val="28"/>
          <w:lang w:eastAsia="ar-SA"/>
        </w:rPr>
        <w:t>Вести</w:t>
      </w:r>
      <w:r w:rsidRPr="003F4970">
        <w:rPr>
          <w:rFonts w:ascii="Times New Roman" w:hAnsi="Times New Roman"/>
          <w:sz w:val="28"/>
          <w:szCs w:val="28"/>
          <w:lang w:eastAsia="ar-SA"/>
        </w:rPr>
        <w:t xml:space="preserve"> безопасный, здоровый образ жизни.</w:t>
      </w:r>
    </w:p>
    <w:p w:rsidR="002B489B" w:rsidRPr="003F4970" w:rsidRDefault="002B489B" w:rsidP="002B489B">
      <w:pPr>
        <w:suppressAutoHyphens/>
        <w:spacing w:after="0" w:line="240" w:lineRule="auto"/>
        <w:ind w:firstLine="800"/>
        <w:jc w:val="both"/>
        <w:rPr>
          <w:rFonts w:ascii="Times New Roman" w:hAnsi="Times New Roman"/>
          <w:sz w:val="28"/>
          <w:szCs w:val="28"/>
          <w:lang w:eastAsia="ar-SA"/>
        </w:rPr>
      </w:pPr>
      <w:proofErr w:type="spellStart"/>
      <w:r w:rsidRPr="003F4970">
        <w:rPr>
          <w:rFonts w:ascii="Times New Roman" w:hAnsi="Times New Roman"/>
          <w:b/>
          <w:sz w:val="28"/>
          <w:szCs w:val="28"/>
          <w:lang w:eastAsia="ar-SA"/>
        </w:rPr>
        <w:t>Метапредметными</w:t>
      </w:r>
      <w:proofErr w:type="spellEnd"/>
      <w:r w:rsidRPr="003F4970">
        <w:rPr>
          <w:rFonts w:ascii="Times New Roman" w:hAnsi="Times New Roman"/>
          <w:b/>
          <w:sz w:val="28"/>
          <w:szCs w:val="28"/>
          <w:lang w:eastAsia="ar-SA"/>
        </w:rPr>
        <w:t xml:space="preserve"> результатами</w:t>
      </w:r>
      <w:r w:rsidRPr="003F4970">
        <w:rPr>
          <w:rFonts w:ascii="Times New Roman" w:hAnsi="Times New Roman"/>
          <w:sz w:val="28"/>
          <w:szCs w:val="28"/>
          <w:lang w:eastAsia="ar-SA"/>
        </w:rPr>
        <w:t xml:space="preserve"> программы внеурочной деятельности по спортивно-оздоровительному направлению «</w:t>
      </w:r>
      <w:r w:rsidRPr="003F4970">
        <w:rPr>
          <w:rFonts w:ascii="Times New Roman" w:eastAsia="Times New Roman" w:hAnsi="Times New Roman"/>
          <w:color w:val="333333"/>
          <w:sz w:val="28"/>
          <w:szCs w:val="28"/>
          <w:lang w:eastAsia="ar-SA"/>
        </w:rPr>
        <w:t>Путешествие по тропе здоровья</w:t>
      </w:r>
      <w:r w:rsidRPr="003F4970">
        <w:rPr>
          <w:rFonts w:ascii="Times New Roman" w:hAnsi="Times New Roman"/>
          <w:sz w:val="28"/>
          <w:szCs w:val="28"/>
          <w:lang w:eastAsia="ar-SA"/>
        </w:rPr>
        <w:t>» - является формирование следующих универсальных учебных действий (УУД):</w:t>
      </w:r>
    </w:p>
    <w:p w:rsidR="002B489B" w:rsidRPr="003F4970" w:rsidRDefault="002B489B" w:rsidP="00F76378">
      <w:pPr>
        <w:numPr>
          <w:ilvl w:val="0"/>
          <w:numId w:val="288"/>
        </w:numPr>
        <w:suppressAutoHyphens/>
        <w:spacing w:after="0" w:line="240" w:lineRule="auto"/>
        <w:jc w:val="both"/>
        <w:rPr>
          <w:rFonts w:ascii="Times New Roman" w:hAnsi="Times New Roman"/>
          <w:b/>
          <w:i/>
          <w:sz w:val="28"/>
          <w:szCs w:val="28"/>
          <w:lang w:eastAsia="ar-SA"/>
        </w:rPr>
      </w:pPr>
      <w:r w:rsidRPr="003F4970">
        <w:rPr>
          <w:rFonts w:ascii="Times New Roman" w:hAnsi="Times New Roman"/>
          <w:b/>
          <w:i/>
          <w:sz w:val="28"/>
          <w:szCs w:val="28"/>
          <w:lang w:eastAsia="ar-SA"/>
        </w:rPr>
        <w:t>Регулятивные УУД:</w:t>
      </w:r>
    </w:p>
    <w:p w:rsidR="002B489B" w:rsidRPr="003F4970" w:rsidRDefault="002B489B" w:rsidP="00F76378">
      <w:pPr>
        <w:numPr>
          <w:ilvl w:val="0"/>
          <w:numId w:val="292"/>
        </w:numPr>
        <w:suppressAutoHyphens/>
        <w:spacing w:after="0" w:line="240" w:lineRule="auto"/>
        <w:jc w:val="both"/>
        <w:rPr>
          <w:rFonts w:ascii="Times New Roman" w:hAnsi="Times New Roman"/>
          <w:sz w:val="28"/>
          <w:szCs w:val="28"/>
          <w:lang w:eastAsia="ar-SA"/>
        </w:rPr>
      </w:pPr>
      <w:r w:rsidRPr="003F4970">
        <w:rPr>
          <w:rFonts w:ascii="Times New Roman" w:hAnsi="Times New Roman"/>
          <w:b/>
          <w:i/>
          <w:sz w:val="28"/>
          <w:szCs w:val="28"/>
          <w:lang w:eastAsia="ar-SA"/>
        </w:rPr>
        <w:t xml:space="preserve">Определять </w:t>
      </w:r>
      <w:r w:rsidRPr="003F4970">
        <w:rPr>
          <w:rFonts w:ascii="Times New Roman" w:hAnsi="Times New Roman"/>
          <w:i/>
          <w:sz w:val="28"/>
          <w:szCs w:val="28"/>
          <w:lang w:eastAsia="ar-SA"/>
        </w:rPr>
        <w:t>и</w:t>
      </w:r>
      <w:r w:rsidRPr="003F4970">
        <w:rPr>
          <w:rFonts w:ascii="Times New Roman" w:hAnsi="Times New Roman"/>
          <w:b/>
          <w:i/>
          <w:sz w:val="28"/>
          <w:szCs w:val="28"/>
          <w:lang w:eastAsia="ar-SA"/>
        </w:rPr>
        <w:t xml:space="preserve"> формулировать</w:t>
      </w:r>
      <w:r w:rsidRPr="003F4970">
        <w:rPr>
          <w:rFonts w:ascii="Times New Roman" w:hAnsi="Times New Roman"/>
          <w:sz w:val="28"/>
          <w:szCs w:val="28"/>
          <w:lang w:eastAsia="ar-SA"/>
        </w:rPr>
        <w:t xml:space="preserve"> цель деятельности на уроке с помощью учителя.</w:t>
      </w:r>
    </w:p>
    <w:p w:rsidR="002B489B" w:rsidRPr="003F4970" w:rsidRDefault="002B489B" w:rsidP="00F76378">
      <w:pPr>
        <w:numPr>
          <w:ilvl w:val="0"/>
          <w:numId w:val="292"/>
        </w:numPr>
        <w:suppressAutoHyphens/>
        <w:spacing w:after="0" w:line="240" w:lineRule="auto"/>
        <w:jc w:val="both"/>
        <w:rPr>
          <w:rFonts w:ascii="Times New Roman" w:hAnsi="Times New Roman"/>
          <w:sz w:val="28"/>
          <w:szCs w:val="28"/>
          <w:lang w:eastAsia="ar-SA"/>
        </w:rPr>
      </w:pPr>
      <w:r w:rsidRPr="003F4970">
        <w:rPr>
          <w:rFonts w:ascii="Times New Roman" w:hAnsi="Times New Roman"/>
          <w:b/>
          <w:i/>
          <w:sz w:val="28"/>
          <w:szCs w:val="28"/>
          <w:lang w:eastAsia="ar-SA"/>
        </w:rPr>
        <w:t>Проговаривать</w:t>
      </w:r>
      <w:r w:rsidRPr="003F4970">
        <w:rPr>
          <w:rFonts w:ascii="Times New Roman" w:hAnsi="Times New Roman"/>
          <w:sz w:val="28"/>
          <w:szCs w:val="28"/>
          <w:lang w:eastAsia="ar-SA"/>
        </w:rPr>
        <w:t xml:space="preserve"> последовательность действий на уроке.</w:t>
      </w:r>
    </w:p>
    <w:p w:rsidR="002B489B" w:rsidRPr="003F4970" w:rsidRDefault="002B489B" w:rsidP="00F76378">
      <w:pPr>
        <w:numPr>
          <w:ilvl w:val="0"/>
          <w:numId w:val="292"/>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Учить </w:t>
      </w:r>
      <w:r w:rsidRPr="003F4970">
        <w:rPr>
          <w:rFonts w:ascii="Times New Roman" w:hAnsi="Times New Roman"/>
          <w:b/>
          <w:i/>
          <w:sz w:val="28"/>
          <w:szCs w:val="28"/>
          <w:lang w:eastAsia="ar-SA"/>
        </w:rPr>
        <w:t>высказывать</w:t>
      </w:r>
      <w:r w:rsidRPr="003F4970">
        <w:rPr>
          <w:rFonts w:ascii="Times New Roman" w:hAnsi="Times New Roman"/>
          <w:b/>
          <w:sz w:val="28"/>
          <w:szCs w:val="28"/>
          <w:lang w:eastAsia="ar-SA"/>
        </w:rPr>
        <w:t xml:space="preserve"> </w:t>
      </w:r>
      <w:r w:rsidRPr="003F4970">
        <w:rPr>
          <w:rFonts w:ascii="Times New Roman" w:hAnsi="Times New Roman"/>
          <w:sz w:val="28"/>
          <w:szCs w:val="28"/>
          <w:lang w:eastAsia="ar-SA"/>
        </w:rPr>
        <w:t xml:space="preserve">своё предположение (версию) на основе работы с иллюстрацией, учить </w:t>
      </w:r>
      <w:r w:rsidRPr="003F4970">
        <w:rPr>
          <w:rFonts w:ascii="Times New Roman" w:hAnsi="Times New Roman"/>
          <w:b/>
          <w:i/>
          <w:sz w:val="28"/>
          <w:szCs w:val="28"/>
          <w:lang w:eastAsia="ar-SA"/>
        </w:rPr>
        <w:t>работать</w:t>
      </w:r>
      <w:r w:rsidRPr="003F4970">
        <w:rPr>
          <w:rFonts w:ascii="Times New Roman" w:hAnsi="Times New Roman"/>
          <w:sz w:val="28"/>
          <w:szCs w:val="28"/>
          <w:lang w:eastAsia="ar-SA"/>
        </w:rPr>
        <w:t xml:space="preserve"> по предложенному учителем плану.</w:t>
      </w:r>
    </w:p>
    <w:p w:rsidR="002B489B" w:rsidRPr="003F4970" w:rsidRDefault="002B489B" w:rsidP="00F76378">
      <w:pPr>
        <w:numPr>
          <w:ilvl w:val="0"/>
          <w:numId w:val="292"/>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Средством формирования этих действий служит технология проблемного диалога на этапе изучения нового материала.</w:t>
      </w:r>
    </w:p>
    <w:p w:rsidR="002B489B" w:rsidRPr="003F4970" w:rsidRDefault="002B489B" w:rsidP="00F76378">
      <w:pPr>
        <w:numPr>
          <w:ilvl w:val="0"/>
          <w:numId w:val="292"/>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Учиться совместно с учителем и другими учениками </w:t>
      </w:r>
      <w:r w:rsidRPr="003F4970">
        <w:rPr>
          <w:rFonts w:ascii="Times New Roman" w:hAnsi="Times New Roman"/>
          <w:b/>
          <w:i/>
          <w:sz w:val="28"/>
          <w:szCs w:val="28"/>
          <w:lang w:eastAsia="ar-SA"/>
        </w:rPr>
        <w:t>давать</w:t>
      </w:r>
      <w:r w:rsidRPr="003F4970">
        <w:rPr>
          <w:rFonts w:ascii="Times New Roman" w:hAnsi="Times New Roman"/>
          <w:sz w:val="28"/>
          <w:szCs w:val="28"/>
          <w:lang w:eastAsia="ar-SA"/>
        </w:rPr>
        <w:t xml:space="preserve"> эмоциональную </w:t>
      </w:r>
      <w:r w:rsidRPr="003F4970">
        <w:rPr>
          <w:rFonts w:ascii="Times New Roman" w:hAnsi="Times New Roman"/>
          <w:b/>
          <w:i/>
          <w:sz w:val="28"/>
          <w:szCs w:val="28"/>
          <w:lang w:eastAsia="ar-SA"/>
        </w:rPr>
        <w:t>оценку</w:t>
      </w:r>
      <w:r w:rsidRPr="003F4970">
        <w:rPr>
          <w:rFonts w:ascii="Times New Roman" w:hAnsi="Times New Roman"/>
          <w:b/>
          <w:sz w:val="28"/>
          <w:szCs w:val="28"/>
          <w:lang w:eastAsia="ar-SA"/>
        </w:rPr>
        <w:t xml:space="preserve"> </w:t>
      </w:r>
      <w:r w:rsidRPr="003F4970">
        <w:rPr>
          <w:rFonts w:ascii="Times New Roman" w:hAnsi="Times New Roman"/>
          <w:sz w:val="28"/>
          <w:szCs w:val="28"/>
          <w:lang w:eastAsia="ar-SA"/>
        </w:rPr>
        <w:t>деятельности класса на уроке.</w:t>
      </w:r>
    </w:p>
    <w:p w:rsidR="002B489B" w:rsidRPr="003F4970" w:rsidRDefault="002B489B" w:rsidP="00F76378">
      <w:pPr>
        <w:numPr>
          <w:ilvl w:val="0"/>
          <w:numId w:val="292"/>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Средством формирования этих действий служит технология оценивания образовательных достижений (учебных успехов).</w:t>
      </w:r>
    </w:p>
    <w:p w:rsidR="002B489B" w:rsidRPr="003F4970" w:rsidRDefault="002B489B" w:rsidP="002B489B">
      <w:pPr>
        <w:suppressAutoHyphens/>
        <w:spacing w:after="0" w:line="240" w:lineRule="auto"/>
        <w:ind w:left="460" w:hanging="360"/>
        <w:jc w:val="both"/>
        <w:rPr>
          <w:rFonts w:ascii="Times New Roman" w:hAnsi="Times New Roman"/>
          <w:b/>
          <w:i/>
          <w:sz w:val="28"/>
          <w:szCs w:val="28"/>
          <w:lang w:eastAsia="ar-SA"/>
        </w:rPr>
      </w:pPr>
      <w:r w:rsidRPr="003F4970">
        <w:rPr>
          <w:rFonts w:ascii="Times New Roman" w:hAnsi="Times New Roman"/>
          <w:b/>
          <w:i/>
          <w:sz w:val="28"/>
          <w:szCs w:val="28"/>
          <w:lang w:eastAsia="ar-SA"/>
        </w:rPr>
        <w:t xml:space="preserve"> Познавательные УУД:</w:t>
      </w:r>
    </w:p>
    <w:p w:rsidR="002B489B" w:rsidRPr="003F4970" w:rsidRDefault="002B489B" w:rsidP="00F76378">
      <w:pPr>
        <w:numPr>
          <w:ilvl w:val="0"/>
          <w:numId w:val="289"/>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Делать предварительный отбор источников информации: </w:t>
      </w:r>
      <w:r w:rsidRPr="003F4970">
        <w:rPr>
          <w:rFonts w:ascii="Times New Roman" w:hAnsi="Times New Roman"/>
          <w:b/>
          <w:i/>
          <w:sz w:val="28"/>
          <w:szCs w:val="28"/>
          <w:lang w:eastAsia="ar-SA"/>
        </w:rPr>
        <w:t>ориентироваться</w:t>
      </w:r>
      <w:r w:rsidRPr="003F4970">
        <w:rPr>
          <w:rFonts w:ascii="Times New Roman" w:hAnsi="Times New Roman"/>
          <w:sz w:val="28"/>
          <w:szCs w:val="28"/>
          <w:lang w:eastAsia="ar-SA"/>
        </w:rPr>
        <w:t xml:space="preserve"> в учебнике (на развороте, в оглавлении, в словаре).</w:t>
      </w:r>
    </w:p>
    <w:p w:rsidR="002B489B" w:rsidRPr="003F4970" w:rsidRDefault="002B489B" w:rsidP="00F76378">
      <w:pPr>
        <w:numPr>
          <w:ilvl w:val="0"/>
          <w:numId w:val="289"/>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Добывать новые знания: </w:t>
      </w:r>
      <w:r w:rsidRPr="003F4970">
        <w:rPr>
          <w:rFonts w:ascii="Times New Roman" w:hAnsi="Times New Roman"/>
          <w:b/>
          <w:i/>
          <w:sz w:val="28"/>
          <w:szCs w:val="28"/>
          <w:lang w:eastAsia="ar-SA"/>
        </w:rPr>
        <w:t>находить ответы</w:t>
      </w:r>
      <w:r w:rsidRPr="003F4970">
        <w:rPr>
          <w:rFonts w:ascii="Times New Roman" w:hAnsi="Times New Roman"/>
          <w:sz w:val="28"/>
          <w:szCs w:val="28"/>
          <w:lang w:eastAsia="ar-SA"/>
        </w:rPr>
        <w:t xml:space="preserve"> на вопросы, используя учебник, свой жизненный опыт и информацию, полученную на уроке.</w:t>
      </w:r>
    </w:p>
    <w:p w:rsidR="002B489B" w:rsidRPr="003F4970" w:rsidRDefault="002B489B" w:rsidP="00F76378">
      <w:pPr>
        <w:numPr>
          <w:ilvl w:val="0"/>
          <w:numId w:val="289"/>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Перерабатывать полученную информацию: </w:t>
      </w:r>
      <w:r w:rsidRPr="003F4970">
        <w:rPr>
          <w:rFonts w:ascii="Times New Roman" w:hAnsi="Times New Roman"/>
          <w:b/>
          <w:i/>
          <w:sz w:val="28"/>
          <w:szCs w:val="28"/>
          <w:lang w:eastAsia="ar-SA"/>
        </w:rPr>
        <w:t>делать</w:t>
      </w:r>
      <w:r w:rsidRPr="003F4970">
        <w:rPr>
          <w:rFonts w:ascii="Times New Roman" w:hAnsi="Times New Roman"/>
          <w:sz w:val="28"/>
          <w:szCs w:val="28"/>
          <w:lang w:eastAsia="ar-SA"/>
        </w:rPr>
        <w:t xml:space="preserve"> выводы в результате совместной работы всего класса.</w:t>
      </w:r>
    </w:p>
    <w:p w:rsidR="002B489B" w:rsidRPr="003F4970" w:rsidRDefault="002B489B" w:rsidP="00F76378">
      <w:pPr>
        <w:numPr>
          <w:ilvl w:val="0"/>
          <w:numId w:val="289"/>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2B489B" w:rsidRPr="003F4970" w:rsidRDefault="002B489B" w:rsidP="00F76378">
      <w:pPr>
        <w:numPr>
          <w:ilvl w:val="0"/>
          <w:numId w:val="289"/>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Средством формирования этих действий служит учебный материал и задания учебника, ориентированные на линии развития средствами предмета.</w:t>
      </w:r>
    </w:p>
    <w:p w:rsidR="002B489B" w:rsidRPr="003F4970" w:rsidRDefault="002B489B" w:rsidP="002B489B">
      <w:pPr>
        <w:suppressAutoHyphens/>
        <w:spacing w:after="0" w:line="240" w:lineRule="auto"/>
        <w:jc w:val="both"/>
        <w:rPr>
          <w:rFonts w:ascii="Times New Roman" w:hAnsi="Times New Roman"/>
          <w:sz w:val="28"/>
          <w:szCs w:val="28"/>
          <w:lang w:eastAsia="ar-SA"/>
        </w:rPr>
      </w:pPr>
      <w:r w:rsidRPr="003F4970">
        <w:rPr>
          <w:rFonts w:ascii="Times New Roman" w:hAnsi="Times New Roman"/>
          <w:b/>
          <w:i/>
          <w:sz w:val="28"/>
          <w:szCs w:val="28"/>
          <w:lang w:eastAsia="ar-SA"/>
        </w:rPr>
        <w:t xml:space="preserve">    Коммуникативные УУД</w:t>
      </w:r>
      <w:r w:rsidRPr="003F4970">
        <w:rPr>
          <w:rFonts w:ascii="Times New Roman" w:hAnsi="Times New Roman"/>
          <w:i/>
          <w:sz w:val="28"/>
          <w:szCs w:val="28"/>
          <w:lang w:eastAsia="ar-SA"/>
        </w:rPr>
        <w:t>:</w:t>
      </w:r>
    </w:p>
    <w:p w:rsidR="002B489B" w:rsidRPr="003F4970" w:rsidRDefault="002B489B" w:rsidP="00F76378">
      <w:pPr>
        <w:numPr>
          <w:ilvl w:val="0"/>
          <w:numId w:val="293"/>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2B489B" w:rsidRPr="003F4970" w:rsidRDefault="002B489B" w:rsidP="00F76378">
      <w:pPr>
        <w:numPr>
          <w:ilvl w:val="0"/>
          <w:numId w:val="293"/>
        </w:numPr>
        <w:suppressAutoHyphens/>
        <w:spacing w:after="0" w:line="240" w:lineRule="auto"/>
        <w:jc w:val="both"/>
        <w:rPr>
          <w:rFonts w:ascii="Times New Roman" w:hAnsi="Times New Roman"/>
          <w:sz w:val="28"/>
          <w:szCs w:val="28"/>
          <w:lang w:eastAsia="ar-SA"/>
        </w:rPr>
      </w:pPr>
      <w:r w:rsidRPr="003F4970">
        <w:rPr>
          <w:rFonts w:ascii="Times New Roman" w:hAnsi="Times New Roman"/>
          <w:b/>
          <w:i/>
          <w:sz w:val="28"/>
          <w:szCs w:val="28"/>
          <w:lang w:eastAsia="ar-SA"/>
        </w:rPr>
        <w:t xml:space="preserve">Слушать </w:t>
      </w:r>
      <w:r w:rsidRPr="003F4970">
        <w:rPr>
          <w:rFonts w:ascii="Times New Roman" w:hAnsi="Times New Roman"/>
          <w:sz w:val="28"/>
          <w:szCs w:val="28"/>
          <w:lang w:eastAsia="ar-SA"/>
        </w:rPr>
        <w:t>и</w:t>
      </w:r>
      <w:r w:rsidRPr="003F4970">
        <w:rPr>
          <w:rFonts w:ascii="Times New Roman" w:hAnsi="Times New Roman"/>
          <w:b/>
          <w:i/>
          <w:sz w:val="28"/>
          <w:szCs w:val="28"/>
          <w:lang w:eastAsia="ar-SA"/>
        </w:rPr>
        <w:t xml:space="preserve"> понимать</w:t>
      </w:r>
      <w:r w:rsidRPr="003F4970">
        <w:rPr>
          <w:rFonts w:ascii="Times New Roman" w:hAnsi="Times New Roman"/>
          <w:sz w:val="28"/>
          <w:szCs w:val="28"/>
          <w:lang w:eastAsia="ar-SA"/>
        </w:rPr>
        <w:t xml:space="preserve"> речь других.</w:t>
      </w:r>
    </w:p>
    <w:p w:rsidR="002B489B" w:rsidRPr="003F4970" w:rsidRDefault="002B489B" w:rsidP="00F76378">
      <w:pPr>
        <w:numPr>
          <w:ilvl w:val="0"/>
          <w:numId w:val="293"/>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Средством формирования этих действий служит технология проблемного диалога (побуждающий и подводящий диалог).</w:t>
      </w:r>
    </w:p>
    <w:p w:rsidR="002B489B" w:rsidRPr="003F4970" w:rsidRDefault="002B489B" w:rsidP="00F76378">
      <w:pPr>
        <w:numPr>
          <w:ilvl w:val="0"/>
          <w:numId w:val="293"/>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Совместно договариваться о правилах общения и поведения в школе и следовать им.</w:t>
      </w:r>
    </w:p>
    <w:p w:rsidR="002B489B" w:rsidRPr="003F4970" w:rsidRDefault="002B489B" w:rsidP="00F76378">
      <w:pPr>
        <w:numPr>
          <w:ilvl w:val="0"/>
          <w:numId w:val="293"/>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Учиться выполнять различные роли в группе (лидера, исполнителя, критика).</w:t>
      </w:r>
    </w:p>
    <w:p w:rsidR="002B489B" w:rsidRPr="003F4970" w:rsidRDefault="002B489B" w:rsidP="00F76378">
      <w:pPr>
        <w:numPr>
          <w:ilvl w:val="0"/>
          <w:numId w:val="294"/>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2B489B" w:rsidRPr="003F4970" w:rsidRDefault="002B489B" w:rsidP="002B489B">
      <w:pPr>
        <w:suppressAutoHyphens/>
        <w:spacing w:after="0" w:line="240" w:lineRule="auto"/>
        <w:ind w:firstLine="851"/>
        <w:jc w:val="both"/>
        <w:rPr>
          <w:rFonts w:ascii="Times New Roman" w:hAnsi="Times New Roman"/>
          <w:b/>
          <w:i/>
          <w:sz w:val="28"/>
          <w:szCs w:val="28"/>
          <w:lang w:eastAsia="ar-SA"/>
        </w:rPr>
      </w:pPr>
      <w:r w:rsidRPr="003F4970">
        <w:rPr>
          <w:rFonts w:ascii="Times New Roman" w:hAnsi="Times New Roman"/>
          <w:b/>
          <w:i/>
          <w:sz w:val="28"/>
          <w:szCs w:val="28"/>
          <w:lang w:eastAsia="ar-SA"/>
        </w:rPr>
        <w:t>Оздоровительные результаты программы внеурочной деятельности:</w:t>
      </w:r>
    </w:p>
    <w:p w:rsidR="002B489B" w:rsidRPr="003F4970" w:rsidRDefault="002B489B" w:rsidP="00F76378">
      <w:pPr>
        <w:numPr>
          <w:ilvl w:val="0"/>
          <w:numId w:val="287"/>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осознание  </w:t>
      </w:r>
      <w:proofErr w:type="gramStart"/>
      <w:r w:rsidRPr="003F4970">
        <w:rPr>
          <w:rFonts w:ascii="Times New Roman" w:hAnsi="Times New Roman"/>
          <w:sz w:val="28"/>
          <w:szCs w:val="28"/>
          <w:lang w:eastAsia="ar-SA"/>
        </w:rPr>
        <w:t>обучающимися</w:t>
      </w:r>
      <w:proofErr w:type="gramEnd"/>
      <w:r w:rsidRPr="003F4970">
        <w:rPr>
          <w:rFonts w:ascii="Times New Roman" w:hAnsi="Times New Roman"/>
          <w:sz w:val="28"/>
          <w:szCs w:val="28"/>
          <w:lang w:eastAsia="ar-SA"/>
        </w:rPr>
        <w:t xml:space="preserve">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w:t>
      </w:r>
      <w:r w:rsidRPr="003F4970">
        <w:rPr>
          <w:rFonts w:ascii="Times New Roman" w:hAnsi="Times New Roman"/>
          <w:sz w:val="28"/>
          <w:szCs w:val="28"/>
          <w:lang w:eastAsia="ar-SA"/>
        </w:rPr>
        <w:lastRenderedPageBreak/>
        <w:t>увеличение численности обучающихся, посещающих спортивные секции и спортивно-оздоровительные мероприятия;</w:t>
      </w:r>
    </w:p>
    <w:p w:rsidR="002B489B" w:rsidRPr="003F4970" w:rsidRDefault="002B489B" w:rsidP="00F76378">
      <w:pPr>
        <w:numPr>
          <w:ilvl w:val="0"/>
          <w:numId w:val="287"/>
        </w:numPr>
        <w:suppressAutoHyphens/>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социальная адаптация детей, расширение сферы общения, приобретение опыта взаимодействия с окружающим миром.</w:t>
      </w:r>
    </w:p>
    <w:p w:rsidR="002B489B" w:rsidRPr="003F4970" w:rsidRDefault="002B489B" w:rsidP="002B489B">
      <w:pPr>
        <w:spacing w:after="0" w:line="240" w:lineRule="auto"/>
        <w:ind w:left="66" w:firstLine="785"/>
        <w:jc w:val="both"/>
        <w:rPr>
          <w:rFonts w:ascii="Times New Roman" w:hAnsi="Times New Roman"/>
          <w:sz w:val="28"/>
          <w:szCs w:val="28"/>
          <w:lang w:eastAsia="ar-SA"/>
        </w:rPr>
      </w:pPr>
      <w:r w:rsidRPr="003F4970">
        <w:rPr>
          <w:rFonts w:ascii="Times New Roman" w:hAnsi="Times New Roman"/>
          <w:sz w:val="28"/>
          <w:szCs w:val="28"/>
          <w:lang w:eastAsia="ar-SA"/>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2B489B" w:rsidRPr="003F4970" w:rsidRDefault="002B489B" w:rsidP="002B489B">
      <w:pPr>
        <w:spacing w:after="0" w:line="240" w:lineRule="auto"/>
        <w:ind w:left="426"/>
        <w:jc w:val="both"/>
        <w:rPr>
          <w:rFonts w:ascii="Times New Roman" w:hAnsi="Times New Roman" w:cs="Calibri"/>
          <w:b/>
          <w:sz w:val="28"/>
          <w:szCs w:val="28"/>
          <w:lang w:eastAsia="ar-SA"/>
        </w:rPr>
      </w:pPr>
      <w:r w:rsidRPr="003F4970">
        <w:rPr>
          <w:rFonts w:ascii="Times New Roman" w:hAnsi="Times New Roman" w:cs="Calibri"/>
          <w:b/>
          <w:sz w:val="28"/>
          <w:szCs w:val="28"/>
          <w:lang w:eastAsia="ar-SA"/>
        </w:rPr>
        <w:t xml:space="preserve">Качества личности, которые могут быть развиты </w:t>
      </w:r>
      <w:proofErr w:type="gramStart"/>
      <w:r w:rsidRPr="003F4970">
        <w:rPr>
          <w:rFonts w:ascii="Times New Roman" w:hAnsi="Times New Roman" w:cs="Calibri"/>
          <w:b/>
          <w:sz w:val="28"/>
          <w:szCs w:val="28"/>
          <w:lang w:eastAsia="ar-SA"/>
        </w:rPr>
        <w:t>у</w:t>
      </w:r>
      <w:proofErr w:type="gramEnd"/>
      <w:r w:rsidRPr="003F4970">
        <w:rPr>
          <w:rFonts w:ascii="Times New Roman" w:hAnsi="Times New Roman" w:cs="Calibri"/>
          <w:b/>
          <w:sz w:val="28"/>
          <w:szCs w:val="28"/>
          <w:lang w:eastAsia="ar-SA"/>
        </w:rPr>
        <w:t xml:space="preserve"> </w:t>
      </w:r>
      <w:proofErr w:type="gramStart"/>
      <w:r w:rsidRPr="003F4970">
        <w:rPr>
          <w:rFonts w:ascii="Times New Roman" w:hAnsi="Times New Roman" w:cs="Calibri"/>
          <w:b/>
          <w:sz w:val="28"/>
          <w:szCs w:val="28"/>
          <w:lang w:eastAsia="ar-SA"/>
        </w:rPr>
        <w:t>обучающиеся</w:t>
      </w:r>
      <w:proofErr w:type="gramEnd"/>
      <w:r w:rsidRPr="003F4970">
        <w:rPr>
          <w:rFonts w:ascii="Times New Roman" w:hAnsi="Times New Roman" w:cs="Calibri"/>
          <w:b/>
          <w:sz w:val="28"/>
          <w:szCs w:val="28"/>
          <w:lang w:eastAsia="ar-SA"/>
        </w:rPr>
        <w:t xml:space="preserve"> в процессе реализации программы</w:t>
      </w:r>
    </w:p>
    <w:p w:rsidR="002B489B" w:rsidRPr="003F4970" w:rsidRDefault="002B489B" w:rsidP="002B489B">
      <w:pPr>
        <w:spacing w:after="0" w:line="240" w:lineRule="auto"/>
        <w:jc w:val="both"/>
        <w:rPr>
          <w:rFonts w:ascii="Times New Roman" w:eastAsia="Times New Roman" w:hAnsi="Times New Roman"/>
          <w:sz w:val="28"/>
          <w:szCs w:val="28"/>
          <w:lang w:eastAsia="ar-SA"/>
        </w:rPr>
      </w:pPr>
      <w:r w:rsidRPr="003F4970">
        <w:rPr>
          <w:rFonts w:ascii="Times New Roman" w:hAnsi="Times New Roman"/>
          <w:sz w:val="28"/>
          <w:szCs w:val="28"/>
          <w:lang w:eastAsia="ar-SA"/>
        </w:rPr>
        <w:t xml:space="preserve">    В результате реализации программы  внеурочной деятельности</w:t>
      </w:r>
      <w:r w:rsidRPr="003F4970">
        <w:rPr>
          <w:rFonts w:ascii="Times New Roman" w:hAnsi="Times New Roman"/>
          <w:b/>
          <w:sz w:val="28"/>
          <w:szCs w:val="28"/>
          <w:lang w:eastAsia="ar-SA"/>
        </w:rPr>
        <w:t xml:space="preserve"> </w:t>
      </w:r>
      <w:r w:rsidRPr="003F4970">
        <w:rPr>
          <w:rFonts w:ascii="Times New Roman" w:hAnsi="Times New Roman"/>
          <w:sz w:val="28"/>
          <w:szCs w:val="28"/>
          <w:lang w:eastAsia="ar-SA"/>
        </w:rPr>
        <w:t xml:space="preserve">по </w:t>
      </w:r>
      <w:r w:rsidRPr="003F4970">
        <w:rPr>
          <w:rFonts w:ascii="Times New Roman" w:eastAsia="Times New Roman" w:hAnsi="Times New Roman"/>
          <w:sz w:val="28"/>
          <w:szCs w:val="28"/>
          <w:lang w:eastAsia="ar-SA"/>
        </w:rPr>
        <w:t xml:space="preserve">формированию культуры здоровья у обучающихся развиваются </w:t>
      </w:r>
      <w:r w:rsidRPr="003F4970">
        <w:rPr>
          <w:rFonts w:ascii="Times New Roman" w:eastAsia="Times New Roman" w:hAnsi="Times New Roman"/>
          <w:b/>
          <w:sz w:val="28"/>
          <w:szCs w:val="28"/>
          <w:lang w:eastAsia="ar-SA"/>
        </w:rPr>
        <w:t>группы качеств</w:t>
      </w:r>
      <w:r w:rsidRPr="003F4970">
        <w:rPr>
          <w:rFonts w:ascii="Times New Roman" w:eastAsia="Times New Roman" w:hAnsi="Times New Roman"/>
          <w:sz w:val="28"/>
          <w:szCs w:val="28"/>
          <w:lang w:eastAsia="ar-SA"/>
        </w:rPr>
        <w:t xml:space="preserve">: </w:t>
      </w:r>
    </w:p>
    <w:p w:rsidR="002B489B" w:rsidRPr="003F4970" w:rsidRDefault="002B489B" w:rsidP="00F76378">
      <w:pPr>
        <w:numPr>
          <w:ilvl w:val="0"/>
          <w:numId w:val="297"/>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отношение к самому себе;</w:t>
      </w:r>
    </w:p>
    <w:p w:rsidR="002B489B" w:rsidRPr="003F4970" w:rsidRDefault="002B489B" w:rsidP="00F76378">
      <w:pPr>
        <w:numPr>
          <w:ilvl w:val="0"/>
          <w:numId w:val="297"/>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отношение к другим людям;</w:t>
      </w:r>
    </w:p>
    <w:p w:rsidR="002B489B" w:rsidRPr="003F4970" w:rsidRDefault="002B489B" w:rsidP="00F76378">
      <w:pPr>
        <w:numPr>
          <w:ilvl w:val="0"/>
          <w:numId w:val="297"/>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отношение к вещам; </w:t>
      </w:r>
    </w:p>
    <w:p w:rsidR="002B489B" w:rsidRPr="003F4970" w:rsidRDefault="002B489B" w:rsidP="00F76378">
      <w:pPr>
        <w:numPr>
          <w:ilvl w:val="0"/>
          <w:numId w:val="297"/>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отношение к окружающему миру.</w:t>
      </w:r>
    </w:p>
    <w:p w:rsidR="002B489B" w:rsidRPr="003F4970" w:rsidRDefault="002B489B" w:rsidP="002B489B">
      <w:pPr>
        <w:spacing w:after="0" w:line="240" w:lineRule="auto"/>
        <w:ind w:left="360"/>
        <w:jc w:val="both"/>
        <w:rPr>
          <w:rFonts w:ascii="Times New Roman" w:hAnsi="Times New Roman"/>
          <w:sz w:val="28"/>
          <w:szCs w:val="28"/>
          <w:lang w:eastAsia="ar-SA"/>
        </w:rPr>
      </w:pPr>
      <w:r w:rsidRPr="003F4970">
        <w:rPr>
          <w:rFonts w:ascii="Times New Roman" w:hAnsi="Times New Roman"/>
          <w:sz w:val="28"/>
          <w:szCs w:val="28"/>
          <w:lang w:eastAsia="ar-SA"/>
        </w:rPr>
        <w:t xml:space="preserve">    Благодаря тому, что содержание данной программы раскрывает все стороны зд</w:t>
      </w:r>
      <w:r w:rsidRPr="003F4970">
        <w:rPr>
          <w:rFonts w:ascii="Times New Roman" w:hAnsi="Times New Roman"/>
          <w:sz w:val="28"/>
          <w:szCs w:val="28"/>
          <w:lang w:eastAsia="ar-SA"/>
        </w:rPr>
        <w:t>о</w:t>
      </w:r>
      <w:r w:rsidRPr="003F4970">
        <w:rPr>
          <w:rFonts w:ascii="Times New Roman" w:hAnsi="Times New Roman"/>
          <w:sz w:val="28"/>
          <w:szCs w:val="28"/>
          <w:lang w:eastAsia="ar-SA"/>
        </w:rPr>
        <w:t>ровья, обучающиеся будут демонстрировать такие</w:t>
      </w:r>
    </w:p>
    <w:p w:rsidR="002B489B" w:rsidRPr="003F4970" w:rsidRDefault="002B489B" w:rsidP="002B489B">
      <w:pPr>
        <w:spacing w:after="0" w:line="240" w:lineRule="auto"/>
        <w:ind w:left="360"/>
        <w:jc w:val="both"/>
        <w:rPr>
          <w:rFonts w:ascii="Times New Roman" w:hAnsi="Times New Roman"/>
          <w:sz w:val="28"/>
          <w:szCs w:val="28"/>
          <w:lang w:eastAsia="ar-SA"/>
        </w:rPr>
      </w:pPr>
      <w:r w:rsidRPr="003F4970">
        <w:rPr>
          <w:rFonts w:ascii="Times New Roman" w:hAnsi="Times New Roman"/>
          <w:sz w:val="28"/>
          <w:szCs w:val="28"/>
          <w:lang w:eastAsia="ar-SA"/>
        </w:rPr>
        <w:t xml:space="preserve"> </w:t>
      </w:r>
      <w:r w:rsidRPr="003F4970">
        <w:rPr>
          <w:rFonts w:ascii="Times New Roman" w:hAnsi="Times New Roman"/>
          <w:b/>
          <w:sz w:val="28"/>
          <w:szCs w:val="28"/>
          <w:lang w:eastAsia="ar-SA"/>
        </w:rPr>
        <w:t>качества личности</w:t>
      </w:r>
      <w:r w:rsidRPr="003F4970">
        <w:rPr>
          <w:rFonts w:ascii="Times New Roman" w:hAnsi="Times New Roman"/>
          <w:sz w:val="28"/>
          <w:szCs w:val="28"/>
          <w:lang w:eastAsia="ar-SA"/>
        </w:rPr>
        <w:t xml:space="preserve"> как: </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товарищество, </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уважение к старшим,</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доброта, </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честность, </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трудолюбие, </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бережливость, </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дисциплинированность, </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соблюдение порядка, </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любознательность, </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 xml:space="preserve">любовь к </w:t>
      </w:r>
      <w:proofErr w:type="gramStart"/>
      <w:r w:rsidRPr="003F4970">
        <w:rPr>
          <w:rFonts w:ascii="Times New Roman" w:hAnsi="Times New Roman"/>
          <w:sz w:val="28"/>
          <w:szCs w:val="28"/>
          <w:lang w:eastAsia="ar-SA"/>
        </w:rPr>
        <w:t>прекрасному</w:t>
      </w:r>
      <w:proofErr w:type="gramEnd"/>
      <w:r w:rsidRPr="003F4970">
        <w:rPr>
          <w:rFonts w:ascii="Times New Roman" w:hAnsi="Times New Roman"/>
          <w:sz w:val="28"/>
          <w:szCs w:val="28"/>
          <w:lang w:eastAsia="ar-SA"/>
        </w:rPr>
        <w:t>,</w:t>
      </w:r>
    </w:p>
    <w:p w:rsidR="002B489B" w:rsidRPr="003F4970" w:rsidRDefault="002B489B" w:rsidP="00F76378">
      <w:pPr>
        <w:numPr>
          <w:ilvl w:val="0"/>
          <w:numId w:val="298"/>
        </w:numPr>
        <w:spacing w:after="0" w:line="240" w:lineRule="auto"/>
        <w:jc w:val="both"/>
        <w:rPr>
          <w:rFonts w:ascii="Times New Roman" w:hAnsi="Times New Roman"/>
          <w:sz w:val="28"/>
          <w:szCs w:val="28"/>
          <w:lang w:eastAsia="ar-SA"/>
        </w:rPr>
      </w:pPr>
      <w:r w:rsidRPr="003F4970">
        <w:rPr>
          <w:rFonts w:ascii="Times New Roman" w:hAnsi="Times New Roman"/>
          <w:sz w:val="28"/>
          <w:szCs w:val="28"/>
          <w:lang w:eastAsia="ar-SA"/>
        </w:rPr>
        <w:t>стремление быть сильным и ловким.</w:t>
      </w:r>
    </w:p>
    <w:p w:rsidR="002B489B" w:rsidRPr="003F4970" w:rsidRDefault="002B489B" w:rsidP="002B489B">
      <w:pPr>
        <w:tabs>
          <w:tab w:val="left" w:pos="993"/>
          <w:tab w:val="left" w:pos="3295"/>
          <w:tab w:val="left" w:pos="4735"/>
          <w:tab w:val="left" w:pos="6175"/>
          <w:tab w:val="left" w:pos="7615"/>
          <w:tab w:val="left" w:pos="9055"/>
          <w:tab w:val="left" w:pos="10495"/>
          <w:tab w:val="left" w:pos="11935"/>
          <w:tab w:val="left" w:pos="13375"/>
          <w:tab w:val="left" w:pos="14815"/>
          <w:tab w:val="left" w:pos="16255"/>
        </w:tabs>
        <w:spacing w:after="0" w:line="240" w:lineRule="auto"/>
        <w:contextualSpacing/>
        <w:textAlignment w:val="baseline"/>
        <w:rPr>
          <w:rFonts w:ascii="Times New Roman" w:eastAsia="Times New Roman" w:hAnsi="Times New Roman"/>
          <w:b/>
          <w:sz w:val="28"/>
          <w:szCs w:val="28"/>
          <w:lang w:eastAsia="ru-RU"/>
        </w:rPr>
      </w:pPr>
      <w:r w:rsidRPr="003F4970">
        <w:rPr>
          <w:rFonts w:ascii="Times New Roman" w:eastAsia="Times New Roman" w:hAnsi="Times New Roman"/>
          <w:b/>
          <w:sz w:val="28"/>
          <w:szCs w:val="28"/>
          <w:lang w:eastAsia="ru-RU"/>
        </w:rPr>
        <w:t>Оценивание, использование и формы фиксирования результатов.</w:t>
      </w:r>
    </w:p>
    <w:p w:rsidR="002B489B" w:rsidRPr="003F4970" w:rsidRDefault="002B489B" w:rsidP="002B489B">
      <w:pPr>
        <w:spacing w:after="200" w:line="240" w:lineRule="auto"/>
        <w:rPr>
          <w:rFonts w:ascii="Times New Roman" w:eastAsia="Times New Roman" w:hAnsi="Times New Roman"/>
          <w:sz w:val="24"/>
          <w:szCs w:val="24"/>
        </w:rPr>
      </w:pPr>
      <w:r w:rsidRPr="003F4970">
        <w:rPr>
          <w:rFonts w:ascii="Times New Roman" w:hAnsi="Times New Roman"/>
          <w:b/>
          <w:sz w:val="24"/>
          <w:szCs w:val="24"/>
        </w:rPr>
        <w:t xml:space="preserve">  </w:t>
      </w:r>
      <w:r w:rsidRPr="003F4970">
        <w:rPr>
          <w:rFonts w:ascii="Times New Roman" w:eastAsia="Times New Roman" w:hAnsi="Times New Roman"/>
          <w:sz w:val="24"/>
          <w:szCs w:val="24"/>
        </w:rPr>
        <w:t xml:space="preserve">     При оценке предметных результатов необходимо помнить, что в </w:t>
      </w:r>
      <w:r w:rsidRPr="003F4970">
        <w:rPr>
          <w:rFonts w:ascii="Times New Roman" w:eastAsia="Times New Roman" w:hAnsi="Times New Roman"/>
          <w:b/>
          <w:bCs/>
          <w:sz w:val="24"/>
          <w:szCs w:val="24"/>
        </w:rPr>
        <w:t>3-м классе</w:t>
      </w:r>
      <w:r w:rsidRPr="003F4970">
        <w:rPr>
          <w:rFonts w:ascii="Times New Roman" w:eastAsia="Times New Roman" w:hAnsi="Times New Roman"/>
          <w:sz w:val="24"/>
          <w:szCs w:val="24"/>
        </w:rPr>
        <w:t xml:space="preserve"> не предусматрив</w:t>
      </w:r>
      <w:r w:rsidRPr="003F4970">
        <w:rPr>
          <w:rFonts w:ascii="Times New Roman" w:eastAsia="Times New Roman" w:hAnsi="Times New Roman"/>
          <w:sz w:val="24"/>
          <w:szCs w:val="24"/>
        </w:rPr>
        <w:t>а</w:t>
      </w:r>
      <w:r w:rsidRPr="003F4970">
        <w:rPr>
          <w:rFonts w:ascii="Times New Roman" w:eastAsia="Times New Roman" w:hAnsi="Times New Roman"/>
          <w:sz w:val="24"/>
          <w:szCs w:val="24"/>
        </w:rPr>
        <w:t xml:space="preserve">ется система балльного (отметочного) оценивания. </w:t>
      </w:r>
    </w:p>
    <w:p w:rsidR="002B489B" w:rsidRPr="003F4970" w:rsidRDefault="002B489B" w:rsidP="002B489B">
      <w:pPr>
        <w:spacing w:after="0" w:line="240" w:lineRule="auto"/>
        <w:jc w:val="both"/>
        <w:rPr>
          <w:rFonts w:eastAsia="Times New Roman"/>
          <w:sz w:val="24"/>
          <w:szCs w:val="24"/>
        </w:rPr>
      </w:pPr>
      <w:r w:rsidRPr="003F4970">
        <w:rPr>
          <w:rFonts w:ascii="Times New Roman" w:eastAsia="Times New Roman" w:hAnsi="Times New Roman"/>
          <w:sz w:val="24"/>
          <w:szCs w:val="24"/>
        </w:rPr>
        <w:t xml:space="preserve">     </w:t>
      </w:r>
    </w:p>
    <w:p w:rsidR="002B489B" w:rsidRPr="003F4970" w:rsidRDefault="002B489B" w:rsidP="002B489B">
      <w:pPr>
        <w:spacing w:after="0" w:line="240" w:lineRule="auto"/>
        <w:jc w:val="both"/>
        <w:rPr>
          <w:rFonts w:eastAsia="Times New Roman"/>
          <w:sz w:val="24"/>
          <w:szCs w:val="24"/>
        </w:rPr>
      </w:pPr>
      <w:r w:rsidRPr="003F4970">
        <w:rPr>
          <w:rFonts w:ascii="Times New Roman" w:eastAsia="Times New Roman" w:hAnsi="Times New Roman"/>
          <w:sz w:val="24"/>
          <w:szCs w:val="24"/>
        </w:rPr>
        <w:t xml:space="preserve">     Полученные результаты могут быть занесены в лист наблюдения. Заполнять такой лист может как учитель, так и сам ученик (совместно с учителем и под его контролем).</w:t>
      </w:r>
    </w:p>
    <w:p w:rsidR="002B489B" w:rsidRPr="003F4970" w:rsidRDefault="002B489B" w:rsidP="002B489B">
      <w:pPr>
        <w:spacing w:after="0" w:line="240" w:lineRule="auto"/>
        <w:ind w:firstLine="709"/>
        <w:jc w:val="both"/>
        <w:rPr>
          <w:rFonts w:ascii="Times New Roman" w:eastAsia="Times New Roman" w:hAnsi="Times New Roman"/>
          <w:b/>
          <w:bCs/>
          <w:sz w:val="24"/>
          <w:szCs w:val="24"/>
        </w:rPr>
      </w:pPr>
    </w:p>
    <w:p w:rsidR="002B489B" w:rsidRPr="003F4970" w:rsidRDefault="002B489B" w:rsidP="002B489B">
      <w:pPr>
        <w:spacing w:line="240" w:lineRule="auto"/>
        <w:ind w:firstLine="708"/>
        <w:jc w:val="center"/>
        <w:rPr>
          <w:rFonts w:eastAsia="Times New Roman"/>
          <w:sz w:val="24"/>
          <w:szCs w:val="24"/>
        </w:rPr>
      </w:pPr>
      <w:r w:rsidRPr="003F4970">
        <w:rPr>
          <w:rFonts w:ascii="Times New Roman" w:eastAsia="Times New Roman" w:hAnsi="Times New Roman"/>
          <w:b/>
          <w:bCs/>
          <w:sz w:val="24"/>
          <w:szCs w:val="24"/>
        </w:rPr>
        <w:t>Лист наблюдения</w:t>
      </w:r>
    </w:p>
    <w:tbl>
      <w:tblPr>
        <w:tblW w:w="0" w:type="auto"/>
        <w:tblCellMar>
          <w:left w:w="0" w:type="dxa"/>
          <w:right w:w="0" w:type="dxa"/>
        </w:tblCellMar>
        <w:tblLook w:val="04A0" w:firstRow="1" w:lastRow="0" w:firstColumn="1" w:lastColumn="0" w:noHBand="0" w:noVBand="1"/>
      </w:tblPr>
      <w:tblGrid>
        <w:gridCol w:w="1542"/>
        <w:gridCol w:w="2706"/>
        <w:gridCol w:w="3108"/>
        <w:gridCol w:w="2945"/>
      </w:tblGrid>
      <w:tr w:rsidR="002B489B" w:rsidRPr="003F4970" w:rsidTr="002B489B">
        <w:trPr>
          <w:trHeight w:val="1098"/>
        </w:trPr>
        <w:tc>
          <w:tcPr>
            <w:tcW w:w="1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b/>
                <w:bCs/>
                <w:sz w:val="24"/>
                <w:szCs w:val="24"/>
              </w:rPr>
              <w:t>1-я ступень</w:t>
            </w:r>
          </w:p>
        </w:tc>
        <w:tc>
          <w:tcPr>
            <w:tcW w:w="27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sz w:val="24"/>
                <w:szCs w:val="24"/>
              </w:rPr>
              <w:t>Ставит цель исследов</w:t>
            </w:r>
            <w:r w:rsidRPr="003F4970">
              <w:rPr>
                <w:rFonts w:ascii="Times New Roman" w:eastAsia="Times New Roman" w:hAnsi="Times New Roman"/>
                <w:sz w:val="24"/>
                <w:szCs w:val="24"/>
              </w:rPr>
              <w:t>а</w:t>
            </w:r>
            <w:r w:rsidRPr="003F4970">
              <w:rPr>
                <w:rFonts w:ascii="Times New Roman" w:eastAsia="Times New Roman" w:hAnsi="Times New Roman"/>
                <w:sz w:val="24"/>
                <w:szCs w:val="24"/>
              </w:rPr>
              <w:t>ния с помощью учителя</w:t>
            </w:r>
          </w:p>
        </w:tc>
        <w:tc>
          <w:tcPr>
            <w:tcW w:w="31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sz w:val="24"/>
                <w:szCs w:val="24"/>
              </w:rPr>
              <w:t>Следует плану, предложе</w:t>
            </w:r>
            <w:r w:rsidRPr="003F4970">
              <w:rPr>
                <w:rFonts w:ascii="Times New Roman" w:eastAsia="Times New Roman" w:hAnsi="Times New Roman"/>
                <w:sz w:val="24"/>
                <w:szCs w:val="24"/>
              </w:rPr>
              <w:t>н</w:t>
            </w:r>
            <w:r w:rsidRPr="003F4970">
              <w:rPr>
                <w:rFonts w:ascii="Times New Roman" w:eastAsia="Times New Roman" w:hAnsi="Times New Roman"/>
                <w:sz w:val="24"/>
                <w:szCs w:val="24"/>
              </w:rPr>
              <w:t>ному учителем</w:t>
            </w:r>
          </w:p>
        </w:tc>
        <w:tc>
          <w:tcPr>
            <w:tcW w:w="294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sz w:val="24"/>
                <w:szCs w:val="24"/>
              </w:rPr>
              <w:t>Использует источники информации, рекоменд</w:t>
            </w:r>
            <w:r w:rsidRPr="003F4970">
              <w:rPr>
                <w:rFonts w:ascii="Times New Roman" w:eastAsia="Times New Roman" w:hAnsi="Times New Roman"/>
                <w:sz w:val="24"/>
                <w:szCs w:val="24"/>
              </w:rPr>
              <w:t>о</w:t>
            </w:r>
            <w:r w:rsidRPr="003F4970">
              <w:rPr>
                <w:rFonts w:ascii="Times New Roman" w:eastAsia="Times New Roman" w:hAnsi="Times New Roman"/>
                <w:sz w:val="24"/>
                <w:szCs w:val="24"/>
              </w:rPr>
              <w:t>ванные учителем</w:t>
            </w:r>
          </w:p>
        </w:tc>
      </w:tr>
      <w:tr w:rsidR="002B489B" w:rsidRPr="003F4970" w:rsidTr="002B489B">
        <w:trPr>
          <w:trHeight w:val="278"/>
        </w:trPr>
        <w:tc>
          <w:tcPr>
            <w:tcW w:w="1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b/>
                <w:bCs/>
                <w:sz w:val="24"/>
                <w:szCs w:val="24"/>
              </w:rPr>
              <w:t>2-я ступень</w:t>
            </w:r>
          </w:p>
        </w:tc>
        <w:tc>
          <w:tcPr>
            <w:tcW w:w="2706" w:type="dxa"/>
            <w:tcBorders>
              <w:top w:val="nil"/>
              <w:left w:val="nil"/>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sz w:val="24"/>
                <w:szCs w:val="24"/>
              </w:rPr>
              <w:t>Ставит цель исследов</w:t>
            </w:r>
            <w:r w:rsidRPr="003F4970">
              <w:rPr>
                <w:rFonts w:ascii="Times New Roman" w:eastAsia="Times New Roman" w:hAnsi="Times New Roman"/>
                <w:sz w:val="24"/>
                <w:szCs w:val="24"/>
              </w:rPr>
              <w:t>а</w:t>
            </w:r>
            <w:r w:rsidRPr="003F4970">
              <w:rPr>
                <w:rFonts w:ascii="Times New Roman" w:eastAsia="Times New Roman" w:hAnsi="Times New Roman"/>
                <w:sz w:val="24"/>
                <w:szCs w:val="24"/>
              </w:rPr>
              <w:t>ния самостоятельно</w:t>
            </w:r>
          </w:p>
        </w:tc>
        <w:tc>
          <w:tcPr>
            <w:tcW w:w="3108" w:type="dxa"/>
            <w:tcBorders>
              <w:top w:val="nil"/>
              <w:left w:val="nil"/>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sz w:val="24"/>
                <w:szCs w:val="24"/>
              </w:rPr>
              <w:t>В целом представляет, как достичь цели</w:t>
            </w:r>
          </w:p>
        </w:tc>
        <w:tc>
          <w:tcPr>
            <w:tcW w:w="2945" w:type="dxa"/>
            <w:tcBorders>
              <w:top w:val="nil"/>
              <w:left w:val="nil"/>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sz w:val="24"/>
                <w:szCs w:val="24"/>
              </w:rPr>
              <w:t>Пытается обнаружить способы получения и</w:t>
            </w:r>
            <w:r w:rsidRPr="003F4970">
              <w:rPr>
                <w:rFonts w:ascii="Times New Roman" w:eastAsia="Times New Roman" w:hAnsi="Times New Roman"/>
                <w:sz w:val="24"/>
                <w:szCs w:val="24"/>
              </w:rPr>
              <w:t>н</w:t>
            </w:r>
            <w:r w:rsidRPr="003F4970">
              <w:rPr>
                <w:rFonts w:ascii="Times New Roman" w:eastAsia="Times New Roman" w:hAnsi="Times New Roman"/>
                <w:sz w:val="24"/>
                <w:szCs w:val="24"/>
              </w:rPr>
              <w:t>формации</w:t>
            </w:r>
          </w:p>
        </w:tc>
      </w:tr>
      <w:tr w:rsidR="002B489B" w:rsidRPr="003F4970" w:rsidTr="002B489B">
        <w:trPr>
          <w:trHeight w:val="1118"/>
        </w:trPr>
        <w:tc>
          <w:tcPr>
            <w:tcW w:w="15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b/>
                <w:bCs/>
                <w:sz w:val="24"/>
                <w:szCs w:val="24"/>
              </w:rPr>
              <w:lastRenderedPageBreak/>
              <w:t>3-я ступень</w:t>
            </w:r>
          </w:p>
        </w:tc>
        <w:tc>
          <w:tcPr>
            <w:tcW w:w="2706" w:type="dxa"/>
            <w:tcBorders>
              <w:top w:val="nil"/>
              <w:left w:val="nil"/>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sz w:val="24"/>
                <w:szCs w:val="24"/>
              </w:rPr>
              <w:t>Самостоятельно ставит цель исследования и действует согласно этой цели</w:t>
            </w:r>
          </w:p>
        </w:tc>
        <w:tc>
          <w:tcPr>
            <w:tcW w:w="3108" w:type="dxa"/>
            <w:tcBorders>
              <w:top w:val="nil"/>
              <w:left w:val="nil"/>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sz w:val="24"/>
                <w:szCs w:val="24"/>
              </w:rPr>
              <w:t>Самостоятельно планирует и проводит исследовател</w:t>
            </w:r>
            <w:r w:rsidRPr="003F4970">
              <w:rPr>
                <w:rFonts w:ascii="Times New Roman" w:eastAsia="Times New Roman" w:hAnsi="Times New Roman"/>
                <w:sz w:val="24"/>
                <w:szCs w:val="24"/>
              </w:rPr>
              <w:t>ь</w:t>
            </w:r>
            <w:r w:rsidRPr="003F4970">
              <w:rPr>
                <w:rFonts w:ascii="Times New Roman" w:eastAsia="Times New Roman" w:hAnsi="Times New Roman"/>
                <w:sz w:val="24"/>
                <w:szCs w:val="24"/>
              </w:rPr>
              <w:t>ский эксперимент</w:t>
            </w:r>
          </w:p>
        </w:tc>
        <w:tc>
          <w:tcPr>
            <w:tcW w:w="2945" w:type="dxa"/>
            <w:tcBorders>
              <w:top w:val="nil"/>
              <w:left w:val="nil"/>
              <w:bottom w:val="single" w:sz="8" w:space="0" w:color="auto"/>
              <w:right w:val="single" w:sz="8" w:space="0" w:color="auto"/>
            </w:tcBorders>
            <w:tcMar>
              <w:top w:w="0" w:type="dxa"/>
              <w:left w:w="108" w:type="dxa"/>
              <w:bottom w:w="0" w:type="dxa"/>
              <w:right w:w="108" w:type="dxa"/>
            </w:tcMar>
          </w:tcPr>
          <w:p w:rsidR="002B489B" w:rsidRPr="003F4970" w:rsidRDefault="002B489B" w:rsidP="002B489B">
            <w:pPr>
              <w:spacing w:line="240" w:lineRule="auto"/>
              <w:rPr>
                <w:rFonts w:eastAsia="Times New Roman"/>
                <w:sz w:val="24"/>
                <w:szCs w:val="24"/>
              </w:rPr>
            </w:pPr>
            <w:r w:rsidRPr="003F4970">
              <w:rPr>
                <w:rFonts w:ascii="Times New Roman" w:eastAsia="Times New Roman" w:hAnsi="Times New Roman"/>
                <w:sz w:val="24"/>
                <w:szCs w:val="24"/>
              </w:rPr>
              <w:t>Знает, как получить нео</w:t>
            </w:r>
            <w:r w:rsidRPr="003F4970">
              <w:rPr>
                <w:rFonts w:ascii="Times New Roman" w:eastAsia="Times New Roman" w:hAnsi="Times New Roman"/>
                <w:sz w:val="24"/>
                <w:szCs w:val="24"/>
              </w:rPr>
              <w:t>б</w:t>
            </w:r>
            <w:r w:rsidRPr="003F4970">
              <w:rPr>
                <w:rFonts w:ascii="Times New Roman" w:eastAsia="Times New Roman" w:hAnsi="Times New Roman"/>
                <w:sz w:val="24"/>
                <w:szCs w:val="24"/>
              </w:rPr>
              <w:t>ходимую информацию и использует разные спос</w:t>
            </w:r>
            <w:r w:rsidRPr="003F4970">
              <w:rPr>
                <w:rFonts w:ascii="Times New Roman" w:eastAsia="Times New Roman" w:hAnsi="Times New Roman"/>
                <w:sz w:val="24"/>
                <w:szCs w:val="24"/>
              </w:rPr>
              <w:t>о</w:t>
            </w:r>
            <w:r w:rsidRPr="003F4970">
              <w:rPr>
                <w:rFonts w:ascii="Times New Roman" w:eastAsia="Times New Roman" w:hAnsi="Times New Roman"/>
                <w:sz w:val="24"/>
                <w:szCs w:val="24"/>
              </w:rPr>
              <w:t>бы ее получения</w:t>
            </w:r>
          </w:p>
        </w:tc>
      </w:tr>
    </w:tbl>
    <w:p w:rsidR="002B489B" w:rsidRPr="003F4970" w:rsidRDefault="002B489B" w:rsidP="002B489B">
      <w:pPr>
        <w:spacing w:after="0" w:line="240" w:lineRule="auto"/>
        <w:ind w:firstLine="708"/>
        <w:jc w:val="both"/>
        <w:rPr>
          <w:rFonts w:ascii="Times New Roman" w:eastAsia="Times New Roman" w:hAnsi="Times New Roman"/>
          <w:color w:val="000000"/>
          <w:sz w:val="24"/>
          <w:szCs w:val="24"/>
        </w:rPr>
      </w:pPr>
      <w:r w:rsidRPr="003F4970">
        <w:rPr>
          <w:rFonts w:ascii="Times New Roman" w:eastAsia="Times New Roman" w:hAnsi="Times New Roman"/>
          <w:color w:val="000000"/>
          <w:sz w:val="24"/>
          <w:szCs w:val="24"/>
        </w:rPr>
        <w:t xml:space="preserve">Для оценивания осознанности каждым учащимся особенностей развития его собственного процесса обучения наиболее целесообразно использовать метод, основанный на </w:t>
      </w:r>
      <w:r w:rsidRPr="003F4970">
        <w:rPr>
          <w:rFonts w:ascii="Times New Roman" w:eastAsia="Times New Roman" w:hAnsi="Times New Roman"/>
          <w:b/>
          <w:bCs/>
          <w:color w:val="000000"/>
          <w:sz w:val="24"/>
          <w:szCs w:val="24"/>
        </w:rPr>
        <w:t>вопросах для сам</w:t>
      </w:r>
      <w:r w:rsidRPr="003F4970">
        <w:rPr>
          <w:rFonts w:ascii="Times New Roman" w:eastAsia="Times New Roman" w:hAnsi="Times New Roman"/>
          <w:b/>
          <w:bCs/>
          <w:color w:val="000000"/>
          <w:sz w:val="24"/>
          <w:szCs w:val="24"/>
        </w:rPr>
        <w:t>о</w:t>
      </w:r>
      <w:r w:rsidRPr="003F4970">
        <w:rPr>
          <w:rFonts w:ascii="Times New Roman" w:eastAsia="Times New Roman" w:hAnsi="Times New Roman"/>
          <w:b/>
          <w:bCs/>
          <w:color w:val="000000"/>
          <w:sz w:val="24"/>
          <w:szCs w:val="24"/>
        </w:rPr>
        <w:t>анализа</w:t>
      </w:r>
      <w:r w:rsidRPr="003F4970">
        <w:rPr>
          <w:rFonts w:ascii="Times New Roman" w:eastAsia="Times New Roman" w:hAnsi="Times New Roman"/>
          <w:color w:val="000000"/>
          <w:sz w:val="24"/>
          <w:szCs w:val="24"/>
        </w:rPr>
        <w:t>. Этот метод рекомендуется использовать в ситуациях, требующих от учащихся строгого с</w:t>
      </w:r>
      <w:r w:rsidRPr="003F4970">
        <w:rPr>
          <w:rFonts w:ascii="Times New Roman" w:eastAsia="Times New Roman" w:hAnsi="Times New Roman"/>
          <w:color w:val="000000"/>
          <w:sz w:val="24"/>
          <w:szCs w:val="24"/>
        </w:rPr>
        <w:t>а</w:t>
      </w:r>
      <w:r w:rsidRPr="003F4970">
        <w:rPr>
          <w:rFonts w:ascii="Times New Roman" w:eastAsia="Times New Roman" w:hAnsi="Times New Roman"/>
          <w:color w:val="000000"/>
          <w:sz w:val="24"/>
          <w:szCs w:val="24"/>
        </w:rPr>
        <w:t xml:space="preserve">моконтроля и </w:t>
      </w:r>
      <w:proofErr w:type="spellStart"/>
      <w:r w:rsidRPr="003F4970">
        <w:rPr>
          <w:rFonts w:ascii="Times New Roman" w:eastAsia="Times New Roman" w:hAnsi="Times New Roman"/>
          <w:color w:val="000000"/>
          <w:sz w:val="24"/>
          <w:szCs w:val="24"/>
        </w:rPr>
        <w:t>саморегуляции</w:t>
      </w:r>
      <w:proofErr w:type="spellEnd"/>
      <w:r w:rsidRPr="003F4970">
        <w:rPr>
          <w:rFonts w:ascii="Times New Roman" w:eastAsia="Times New Roman" w:hAnsi="Times New Roman"/>
          <w:color w:val="000000"/>
          <w:sz w:val="24"/>
          <w:szCs w:val="24"/>
        </w:rPr>
        <w:t xml:space="preserve"> своей учебной деятельности на разных этапах формирования ключевых предметных умений и понятий курсов, а также своего поведения, строящегося на сознательном и ц</w:t>
      </w:r>
      <w:r w:rsidRPr="003F4970">
        <w:rPr>
          <w:rFonts w:ascii="Times New Roman" w:eastAsia="Times New Roman" w:hAnsi="Times New Roman"/>
          <w:color w:val="000000"/>
          <w:sz w:val="24"/>
          <w:szCs w:val="24"/>
        </w:rPr>
        <w:t>е</w:t>
      </w:r>
      <w:r w:rsidRPr="003F4970">
        <w:rPr>
          <w:rFonts w:ascii="Times New Roman" w:eastAsia="Times New Roman" w:hAnsi="Times New Roman"/>
          <w:color w:val="000000"/>
          <w:sz w:val="24"/>
          <w:szCs w:val="24"/>
        </w:rPr>
        <w:t>ленаправленном применении изученного в реальных жизненных ситуациях.</w:t>
      </w:r>
    </w:p>
    <w:p w:rsidR="002B489B" w:rsidRPr="003F4970" w:rsidRDefault="002B489B" w:rsidP="002B489B">
      <w:pPr>
        <w:spacing w:after="0" w:line="240" w:lineRule="auto"/>
        <w:ind w:firstLine="708"/>
        <w:jc w:val="both"/>
        <w:rPr>
          <w:rFonts w:ascii="Times New Roman" w:eastAsia="Times New Roman" w:hAnsi="Times New Roman"/>
          <w:b/>
          <w:color w:val="000000"/>
          <w:sz w:val="24"/>
          <w:szCs w:val="24"/>
        </w:rPr>
      </w:pPr>
      <w:r w:rsidRPr="003F4970">
        <w:rPr>
          <w:rFonts w:ascii="Times New Roman" w:eastAsia="Times New Roman" w:hAnsi="Times New Roman"/>
          <w:b/>
          <w:color w:val="000000"/>
          <w:sz w:val="24"/>
          <w:szCs w:val="24"/>
        </w:rPr>
        <w:t>Вопросы для самоанализа могут быть следующими:</w:t>
      </w:r>
    </w:p>
    <w:p w:rsidR="002B489B" w:rsidRPr="003F4970" w:rsidRDefault="002B489B" w:rsidP="002B489B">
      <w:pPr>
        <w:spacing w:after="0" w:line="240" w:lineRule="auto"/>
        <w:jc w:val="both"/>
        <w:rPr>
          <w:rFonts w:ascii="Times New Roman" w:eastAsia="Times New Roman" w:hAnsi="Times New Roman"/>
          <w:iCs/>
          <w:color w:val="000000"/>
          <w:sz w:val="24"/>
          <w:szCs w:val="24"/>
        </w:rPr>
      </w:pPr>
      <w:r w:rsidRPr="003F4970">
        <w:rPr>
          <w:rFonts w:ascii="Times New Roman" w:eastAsia="Times New Roman" w:hAnsi="Times New Roman"/>
          <w:iCs/>
          <w:color w:val="000000"/>
          <w:sz w:val="24"/>
          <w:szCs w:val="24"/>
        </w:rPr>
        <w:t xml:space="preserve">Выполнение этой работы мне понравилось (не понравилось), потому что____________________________________________________________ </w:t>
      </w:r>
    </w:p>
    <w:p w:rsidR="002B489B" w:rsidRPr="003F4970" w:rsidRDefault="002B489B" w:rsidP="002B489B">
      <w:pPr>
        <w:spacing w:after="0" w:line="240" w:lineRule="auto"/>
        <w:jc w:val="both"/>
        <w:rPr>
          <w:rFonts w:ascii="Times New Roman" w:eastAsia="Times New Roman" w:hAnsi="Times New Roman"/>
          <w:sz w:val="24"/>
          <w:szCs w:val="24"/>
        </w:rPr>
      </w:pPr>
      <w:r w:rsidRPr="003F4970">
        <w:rPr>
          <w:rFonts w:ascii="Times New Roman" w:eastAsia="Times New Roman" w:hAnsi="Times New Roman"/>
          <w:iCs/>
          <w:color w:val="000000"/>
          <w:sz w:val="24"/>
          <w:szCs w:val="24"/>
        </w:rPr>
        <w:t>Наиболее трудным мне показалось _________________________________</w:t>
      </w:r>
    </w:p>
    <w:p w:rsidR="002B489B" w:rsidRPr="003F4970" w:rsidRDefault="002B489B" w:rsidP="002B489B">
      <w:pPr>
        <w:spacing w:after="0" w:line="240" w:lineRule="auto"/>
        <w:rPr>
          <w:rFonts w:ascii="Times New Roman" w:eastAsia="Times New Roman" w:hAnsi="Times New Roman"/>
          <w:iCs/>
          <w:color w:val="000000"/>
          <w:sz w:val="24"/>
          <w:szCs w:val="24"/>
        </w:rPr>
      </w:pPr>
      <w:r w:rsidRPr="003F4970">
        <w:rPr>
          <w:rFonts w:ascii="Times New Roman" w:eastAsia="Times New Roman" w:hAnsi="Times New Roman"/>
          <w:iCs/>
          <w:color w:val="000000"/>
          <w:sz w:val="24"/>
          <w:szCs w:val="24"/>
        </w:rPr>
        <w:t xml:space="preserve">Я думаю, это потому, что ____________________________________________ </w:t>
      </w:r>
    </w:p>
    <w:p w:rsidR="002B489B" w:rsidRPr="003F4970" w:rsidRDefault="002B489B" w:rsidP="002B489B">
      <w:pPr>
        <w:spacing w:after="0" w:line="240" w:lineRule="auto"/>
        <w:rPr>
          <w:rFonts w:ascii="Times New Roman" w:eastAsia="Times New Roman" w:hAnsi="Times New Roman"/>
          <w:iCs/>
          <w:color w:val="000000"/>
          <w:sz w:val="24"/>
          <w:szCs w:val="24"/>
        </w:rPr>
      </w:pPr>
      <w:r w:rsidRPr="003F4970">
        <w:rPr>
          <w:rFonts w:ascii="Times New Roman" w:eastAsia="Times New Roman" w:hAnsi="Times New Roman"/>
          <w:iCs/>
          <w:color w:val="000000"/>
          <w:sz w:val="24"/>
          <w:szCs w:val="24"/>
        </w:rPr>
        <w:t>Самым интересным было______________________________________________________________</w:t>
      </w:r>
    </w:p>
    <w:p w:rsidR="002B489B" w:rsidRPr="003F4970" w:rsidRDefault="002B489B" w:rsidP="002B489B">
      <w:pPr>
        <w:spacing w:after="0" w:line="240" w:lineRule="auto"/>
        <w:rPr>
          <w:rFonts w:ascii="Times New Roman" w:eastAsia="Times New Roman" w:hAnsi="Times New Roman"/>
          <w:iCs/>
          <w:color w:val="000000"/>
          <w:sz w:val="24"/>
          <w:szCs w:val="24"/>
        </w:rPr>
      </w:pPr>
      <w:r w:rsidRPr="003F4970">
        <w:rPr>
          <w:rFonts w:ascii="Times New Roman" w:eastAsia="Times New Roman" w:hAnsi="Times New Roman"/>
          <w:iCs/>
          <w:color w:val="000000"/>
          <w:sz w:val="24"/>
          <w:szCs w:val="24"/>
        </w:rPr>
        <w:t>Если бы я еще раз выполнял эту работу, то я бы сделал следующее __________________________________________________________________</w:t>
      </w:r>
    </w:p>
    <w:p w:rsidR="002B489B" w:rsidRPr="003F4970" w:rsidRDefault="002B489B" w:rsidP="002B489B">
      <w:pPr>
        <w:spacing w:after="0" w:line="240" w:lineRule="auto"/>
        <w:rPr>
          <w:rFonts w:ascii="Times New Roman" w:eastAsia="Times New Roman" w:hAnsi="Times New Roman"/>
          <w:iCs/>
          <w:color w:val="000000"/>
          <w:sz w:val="24"/>
          <w:szCs w:val="24"/>
        </w:rPr>
      </w:pPr>
      <w:r w:rsidRPr="003F4970">
        <w:rPr>
          <w:rFonts w:ascii="Times New Roman" w:eastAsia="Times New Roman" w:hAnsi="Times New Roman"/>
          <w:iCs/>
          <w:color w:val="000000"/>
          <w:sz w:val="24"/>
          <w:szCs w:val="24"/>
        </w:rPr>
        <w:t xml:space="preserve">Я бы хотел попросить своего учителя __________________________________ </w:t>
      </w:r>
    </w:p>
    <w:p w:rsidR="002B489B" w:rsidRPr="003F4970" w:rsidRDefault="002B489B" w:rsidP="002B489B">
      <w:pPr>
        <w:jc w:val="center"/>
        <w:rPr>
          <w:rFonts w:ascii="Times New Roman" w:eastAsia="Times New Roman" w:hAnsi="Times New Roman"/>
          <w:sz w:val="24"/>
          <w:szCs w:val="24"/>
        </w:rPr>
      </w:pPr>
      <w:r w:rsidRPr="003F4970">
        <w:rPr>
          <w:rFonts w:ascii="Times New Roman" w:eastAsia="Times New Roman" w:hAnsi="Times New Roman"/>
          <w:sz w:val="24"/>
          <w:szCs w:val="24"/>
        </w:rPr>
        <w:t xml:space="preserve">Все – или наиболее значимые –  результаты оценивания должны фиксироваться учителем письменно и храниться в определенной системе, т. е. входить в </w:t>
      </w:r>
      <w:r w:rsidRPr="003F4970">
        <w:rPr>
          <w:rFonts w:ascii="Times New Roman" w:eastAsia="Times New Roman" w:hAnsi="Times New Roman"/>
          <w:b/>
          <w:bCs/>
          <w:caps/>
          <w:sz w:val="24"/>
          <w:szCs w:val="24"/>
        </w:rPr>
        <w:t>портфолио</w:t>
      </w:r>
      <w:r w:rsidRPr="003F4970">
        <w:rPr>
          <w:rFonts w:ascii="Times New Roman" w:eastAsia="Times New Roman" w:hAnsi="Times New Roman"/>
          <w:sz w:val="24"/>
          <w:szCs w:val="24"/>
        </w:rPr>
        <w:t xml:space="preserve"> ребенка. </w:t>
      </w:r>
    </w:p>
    <w:p w:rsidR="002B489B" w:rsidRPr="00F3203A" w:rsidRDefault="002B489B" w:rsidP="002B489B">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Pr="00F3203A">
        <w:rPr>
          <w:rFonts w:ascii="Times New Roman" w:eastAsia="Times New Roman" w:hAnsi="Times New Roman"/>
          <w:b/>
          <w:sz w:val="24"/>
          <w:szCs w:val="24"/>
          <w:lang w:eastAsia="ru-RU"/>
        </w:rPr>
        <w:t xml:space="preserve"> класс   « </w:t>
      </w:r>
      <w:r w:rsidRPr="00F3203A">
        <w:rPr>
          <w:rFonts w:ascii="Times New Roman" w:hAnsi="Times New Roman"/>
          <w:b/>
          <w:i/>
          <w:sz w:val="28"/>
          <w:szCs w:val="28"/>
          <w:lang w:eastAsia="ar-SA"/>
        </w:rPr>
        <w:t xml:space="preserve">По </w:t>
      </w:r>
      <w:r>
        <w:rPr>
          <w:rFonts w:ascii="Times New Roman" w:hAnsi="Times New Roman"/>
          <w:b/>
          <w:i/>
          <w:sz w:val="28"/>
          <w:szCs w:val="28"/>
          <w:lang w:eastAsia="ar-SA"/>
        </w:rPr>
        <w:t xml:space="preserve">тропинке </w:t>
      </w:r>
      <w:r w:rsidRPr="00F3203A">
        <w:rPr>
          <w:rFonts w:ascii="Times New Roman" w:hAnsi="Times New Roman"/>
          <w:b/>
          <w:i/>
          <w:sz w:val="28"/>
          <w:szCs w:val="28"/>
          <w:lang w:eastAsia="ar-SA"/>
        </w:rPr>
        <w:t xml:space="preserve"> здоровья</w:t>
      </w:r>
      <w:r w:rsidRPr="00F3203A">
        <w:rPr>
          <w:rFonts w:ascii="Times New Roman" w:eastAsia="Times New Roman" w:hAnsi="Times New Roman"/>
          <w:b/>
          <w:sz w:val="24"/>
          <w:szCs w:val="24"/>
          <w:lang w:eastAsia="ru-RU"/>
        </w:rPr>
        <w:t xml:space="preserve"> »</w:t>
      </w:r>
    </w:p>
    <w:p w:rsidR="002B489B" w:rsidRPr="00F3203A" w:rsidRDefault="002B489B" w:rsidP="002B489B">
      <w:pPr>
        <w:spacing w:after="0"/>
        <w:jc w:val="center"/>
        <w:rPr>
          <w:rFonts w:ascii="Times New Roman" w:eastAsia="Times New Roman" w:hAnsi="Times New Roman"/>
          <w:b/>
          <w:sz w:val="24"/>
          <w:szCs w:val="24"/>
          <w:lang w:eastAsia="ru-RU"/>
        </w:rPr>
      </w:pPr>
      <w:r w:rsidRPr="00F3203A">
        <w:rPr>
          <w:rFonts w:ascii="Times New Roman" w:eastAsia="Times New Roman" w:hAnsi="Times New Roman"/>
          <w:b/>
          <w:sz w:val="24"/>
          <w:szCs w:val="24"/>
          <w:lang w:eastAsia="ru-RU"/>
        </w:rPr>
        <w:t>Тематическое планирование. (34 часа)</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1910"/>
        <w:gridCol w:w="756"/>
        <w:gridCol w:w="2551"/>
        <w:gridCol w:w="567"/>
        <w:gridCol w:w="3226"/>
      </w:tblGrid>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b/>
                <w:sz w:val="24"/>
                <w:szCs w:val="24"/>
                <w:lang w:eastAsia="ru-RU"/>
              </w:rPr>
            </w:pPr>
            <w:r w:rsidRPr="00EA2943">
              <w:rPr>
                <w:rFonts w:ascii="Times New Roman" w:eastAsia="Times New Roman" w:hAnsi="Times New Roman"/>
                <w:b/>
                <w:sz w:val="24"/>
                <w:szCs w:val="24"/>
                <w:lang w:eastAsia="ru-RU"/>
              </w:rPr>
              <w:t>№</w:t>
            </w:r>
          </w:p>
        </w:tc>
        <w:tc>
          <w:tcPr>
            <w:tcW w:w="1910" w:type="dxa"/>
            <w:tcBorders>
              <w:top w:val="single" w:sz="4" w:space="0" w:color="000000"/>
              <w:left w:val="single" w:sz="4" w:space="0" w:color="000000"/>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b/>
                <w:sz w:val="24"/>
                <w:szCs w:val="24"/>
                <w:lang w:eastAsia="ru-RU"/>
              </w:rPr>
            </w:pPr>
            <w:r w:rsidRPr="00EA2943">
              <w:rPr>
                <w:rFonts w:ascii="Times New Roman" w:eastAsia="Times New Roman" w:hAnsi="Times New Roman"/>
                <w:b/>
                <w:sz w:val="24"/>
                <w:szCs w:val="24"/>
                <w:lang w:eastAsia="ru-RU"/>
              </w:rPr>
              <w:t>Тема занятия</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b/>
                <w:sz w:val="24"/>
                <w:szCs w:val="24"/>
                <w:lang w:eastAsia="ru-RU"/>
              </w:rPr>
            </w:pPr>
            <w:r w:rsidRPr="00EA2943">
              <w:rPr>
                <w:rFonts w:ascii="Times New Roman" w:eastAsia="Times New Roman" w:hAnsi="Times New Roman"/>
                <w:b/>
                <w:sz w:val="24"/>
                <w:szCs w:val="24"/>
                <w:lang w:eastAsia="ru-RU"/>
              </w:rPr>
              <w:t>Тео</w:t>
            </w:r>
          </w:p>
          <w:p w:rsidR="002B489B" w:rsidRPr="00EA2943" w:rsidRDefault="002B489B" w:rsidP="002B489B">
            <w:pPr>
              <w:spacing w:after="0"/>
              <w:rPr>
                <w:rFonts w:ascii="Times New Roman" w:eastAsia="Times New Roman" w:hAnsi="Times New Roman"/>
                <w:b/>
                <w:sz w:val="24"/>
                <w:szCs w:val="24"/>
                <w:lang w:eastAsia="ru-RU"/>
              </w:rPr>
            </w:pPr>
            <w:proofErr w:type="spellStart"/>
            <w:r w:rsidRPr="00EA2943">
              <w:rPr>
                <w:rFonts w:ascii="Times New Roman" w:eastAsia="Times New Roman" w:hAnsi="Times New Roman"/>
                <w:b/>
                <w:sz w:val="24"/>
                <w:szCs w:val="24"/>
                <w:lang w:eastAsia="ru-RU"/>
              </w:rPr>
              <w:t>рия</w:t>
            </w:r>
            <w:proofErr w:type="spellEnd"/>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b/>
                <w:sz w:val="24"/>
                <w:szCs w:val="24"/>
                <w:lang w:eastAsia="ru-RU"/>
              </w:rPr>
            </w:pPr>
            <w:r w:rsidRPr="00EA2943">
              <w:rPr>
                <w:rFonts w:ascii="Times New Roman" w:eastAsia="Times New Roman" w:hAnsi="Times New Roman"/>
                <w:b/>
                <w:sz w:val="24"/>
                <w:szCs w:val="24"/>
                <w:lang w:eastAsia="ru-RU"/>
              </w:rPr>
              <w:t>Содержание</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b/>
                <w:sz w:val="24"/>
                <w:szCs w:val="24"/>
                <w:lang w:eastAsia="ru-RU"/>
              </w:rPr>
            </w:pPr>
            <w:proofErr w:type="spellStart"/>
            <w:r w:rsidRPr="00EA2943">
              <w:rPr>
                <w:rFonts w:ascii="Times New Roman" w:eastAsia="Times New Roman" w:hAnsi="Times New Roman"/>
                <w:b/>
                <w:sz w:val="24"/>
                <w:szCs w:val="24"/>
                <w:lang w:eastAsia="ru-RU"/>
              </w:rPr>
              <w:t>Практи</w:t>
            </w:r>
            <w:proofErr w:type="spellEnd"/>
          </w:p>
          <w:p w:rsidR="002B489B" w:rsidRPr="00EA2943" w:rsidRDefault="002B489B" w:rsidP="002B489B">
            <w:pPr>
              <w:spacing w:after="0"/>
              <w:rPr>
                <w:rFonts w:ascii="Times New Roman" w:eastAsia="Times New Roman" w:hAnsi="Times New Roman"/>
                <w:b/>
                <w:sz w:val="24"/>
                <w:szCs w:val="24"/>
                <w:lang w:eastAsia="ru-RU"/>
              </w:rPr>
            </w:pPr>
            <w:r w:rsidRPr="00EA2943">
              <w:rPr>
                <w:rFonts w:ascii="Times New Roman" w:eastAsia="Times New Roman" w:hAnsi="Times New Roman"/>
                <w:b/>
                <w:sz w:val="24"/>
                <w:szCs w:val="24"/>
                <w:lang w:eastAsia="ru-RU"/>
              </w:rPr>
              <w:t>ка</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b/>
                <w:sz w:val="24"/>
                <w:szCs w:val="24"/>
                <w:lang w:eastAsia="ru-RU"/>
              </w:rPr>
            </w:pPr>
            <w:r w:rsidRPr="00EA2943">
              <w:rPr>
                <w:rFonts w:ascii="Times New Roman" w:eastAsia="Times New Roman" w:hAnsi="Times New Roman"/>
                <w:b/>
                <w:sz w:val="24"/>
                <w:szCs w:val="24"/>
                <w:lang w:eastAsia="ru-RU"/>
              </w:rPr>
              <w:t>Содержание</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Мой внешний вид – залог здоровья</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прав</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лами гигиены повс</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дневного быта. Уход за своей внешностью</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Практическая работа «Уход за одеждой и обувью»</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Знать и уметь пользоваться правилами ухода за обувью и одеждой.</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3</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Соответствие роста и веса возрастным нормам</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физич</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ским развитием младшего школьника. Знать соответствие веса и роста с во</w:t>
            </w:r>
            <w:r>
              <w:rPr>
                <w:rFonts w:ascii="Times New Roman" w:eastAsia="Times New Roman" w:hAnsi="Times New Roman"/>
                <w:sz w:val="24"/>
                <w:szCs w:val="24"/>
                <w:lang w:eastAsia="ru-RU"/>
              </w:rPr>
              <w:t>з</w:t>
            </w:r>
            <w:r>
              <w:rPr>
                <w:rFonts w:ascii="Times New Roman" w:eastAsia="Times New Roman" w:hAnsi="Times New Roman"/>
                <w:sz w:val="24"/>
                <w:szCs w:val="24"/>
                <w:lang w:eastAsia="ru-RU"/>
              </w:rPr>
              <w:t>растными нормами</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rPr>
          <w:trHeight w:val="136"/>
        </w:trPr>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4</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Практическая работа «Сопоставление своего роста и веса с возрастными нормами»»</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w:t>
            </w:r>
          </w:p>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Уметь сопоставлять свой рост и вес с возрастными нормами</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5</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Плоскостопие и борьба с ним</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нормами правильной осанки. Что такое плоскост</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lastRenderedPageBreak/>
              <w:t>пие и как бороться с ним.</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lastRenderedPageBreak/>
              <w:t>6</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Практическая работа «Определение формы стопы»</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Уметь определять форму стопы</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7</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Пульс как показатели самоконтроля</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i/>
                <w:sz w:val="24"/>
                <w:szCs w:val="24"/>
                <w:lang w:eastAsia="ru-RU"/>
              </w:rPr>
            </w:pPr>
            <w:r w:rsidRPr="00EA2943">
              <w:rPr>
                <w:rFonts w:ascii="Times New Roman" w:eastAsia="Times New Roman" w:hAnsi="Times New Roman"/>
                <w:sz w:val="24"/>
                <w:szCs w:val="24"/>
                <w:lang w:eastAsia="ru-RU"/>
              </w:rPr>
              <w:t xml:space="preserve">. </w:t>
            </w:r>
          </w:p>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Знать основы </w:t>
            </w:r>
            <w:proofErr w:type="spellStart"/>
            <w:r>
              <w:rPr>
                <w:rFonts w:ascii="Times New Roman" w:eastAsia="Times New Roman" w:hAnsi="Times New Roman"/>
                <w:sz w:val="24"/>
                <w:szCs w:val="24"/>
                <w:lang w:eastAsia="ru-RU"/>
              </w:rPr>
              <w:t>сам</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контроля</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равила</w:t>
            </w:r>
            <w:proofErr w:type="spellEnd"/>
            <w:r>
              <w:rPr>
                <w:rFonts w:ascii="Times New Roman" w:eastAsia="Times New Roman" w:hAnsi="Times New Roman"/>
                <w:sz w:val="24"/>
                <w:szCs w:val="24"/>
                <w:lang w:eastAsia="ru-RU"/>
              </w:rPr>
              <w:t xml:space="preserve"> определения пульса. Его нормы.</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8</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Практическая работа «Зависимость пульса от физической нагрузки»</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правилами з</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висимости  пульса от физ</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ческой нагрузки</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9</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Закаливание организма</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со сре</w:t>
            </w:r>
            <w:r>
              <w:rPr>
                <w:rFonts w:ascii="Times New Roman" w:eastAsia="Times New Roman" w:hAnsi="Times New Roman"/>
                <w:sz w:val="24"/>
                <w:szCs w:val="24"/>
                <w:lang w:eastAsia="ru-RU"/>
              </w:rPr>
              <w:t>д</w:t>
            </w:r>
            <w:r>
              <w:rPr>
                <w:rFonts w:ascii="Times New Roman" w:eastAsia="Times New Roman" w:hAnsi="Times New Roman"/>
                <w:sz w:val="24"/>
                <w:szCs w:val="24"/>
                <w:lang w:eastAsia="ru-RU"/>
              </w:rPr>
              <w:t>ствами и методами сохранения здоровья. Знать методы закал</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вания организма</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10</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Практическая работа «Закаливаемся вместе»</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w:t>
            </w:r>
          </w:p>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Уметь пользоваться прав</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лами и методами закалив</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ния</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11</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Профилактика близорукости</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w:t>
            </w:r>
            <w:proofErr w:type="spellStart"/>
            <w:proofErr w:type="gramStart"/>
            <w:r>
              <w:rPr>
                <w:rFonts w:ascii="Times New Roman" w:eastAsia="Times New Roman" w:hAnsi="Times New Roman"/>
                <w:sz w:val="24"/>
                <w:szCs w:val="24"/>
                <w:lang w:eastAsia="ru-RU"/>
              </w:rPr>
              <w:t>проф</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лакти</w:t>
            </w:r>
            <w:proofErr w:type="spellEnd"/>
            <w:r>
              <w:rPr>
                <w:rFonts w:ascii="Times New Roman" w:eastAsia="Times New Roman" w:hAnsi="Times New Roman"/>
                <w:sz w:val="24"/>
                <w:szCs w:val="24"/>
                <w:lang w:eastAsia="ru-RU"/>
              </w:rPr>
              <w:t xml:space="preserve"> кой</w:t>
            </w:r>
            <w:proofErr w:type="gram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близорукост</w:t>
            </w:r>
            <w:proofErr w:type="spellEnd"/>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12</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bCs/>
                <w:sz w:val="24"/>
                <w:szCs w:val="24"/>
                <w:lang w:eastAsia="ar-SA"/>
              </w:rPr>
            </w:pPr>
            <w:r w:rsidRPr="00EA2943">
              <w:rPr>
                <w:rFonts w:ascii="Times New Roman" w:hAnsi="Times New Roman"/>
                <w:bCs/>
                <w:sz w:val="24"/>
                <w:szCs w:val="24"/>
                <w:lang w:eastAsia="ar-SA"/>
              </w:rPr>
              <w:t>Практическая работа «Расширяем периферическое поле зрения»</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Уметь пользоваться прав</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лами профилактики близ</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рукости</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13</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Что такое ловкость</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понят</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ем «ловкость». Что надо делать, чтобы стать ловким?</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14</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Комплекс упражнений для развития ловкости</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jc w:val="center"/>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комплекса упра</w:t>
            </w:r>
            <w:r>
              <w:rPr>
                <w:rFonts w:ascii="Times New Roman" w:eastAsia="Times New Roman" w:hAnsi="Times New Roman"/>
                <w:sz w:val="24"/>
                <w:szCs w:val="24"/>
                <w:lang w:eastAsia="ru-RU"/>
              </w:rPr>
              <w:t>ж</w:t>
            </w:r>
            <w:r>
              <w:rPr>
                <w:rFonts w:ascii="Times New Roman" w:eastAsia="Times New Roman" w:hAnsi="Times New Roman"/>
                <w:sz w:val="24"/>
                <w:szCs w:val="24"/>
                <w:lang w:eastAsia="ru-RU"/>
              </w:rPr>
              <w:t>нений для развития ловк</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сти.</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15</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Лазание по канату и шесту</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i/>
                <w:sz w:val="24"/>
                <w:szCs w:val="24"/>
                <w:lang w:eastAsia="ru-RU"/>
              </w:rPr>
            </w:pPr>
            <w:r w:rsidRPr="00EA2943">
              <w:rPr>
                <w:rFonts w:ascii="Times New Roman" w:eastAsia="Times New Roman" w:hAnsi="Times New Roman"/>
                <w:sz w:val="24"/>
                <w:szCs w:val="24"/>
                <w:lang w:eastAsia="ru-RU"/>
              </w:rPr>
              <w:t xml:space="preserve">. </w:t>
            </w:r>
          </w:p>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правилами л</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зания по канату и шесту.</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16</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Игротека «Пожарная команда»</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правилами и</w:t>
            </w:r>
            <w:r>
              <w:rPr>
                <w:rFonts w:ascii="Times New Roman" w:eastAsia="Times New Roman" w:hAnsi="Times New Roman"/>
                <w:sz w:val="24"/>
                <w:szCs w:val="24"/>
                <w:lang w:eastAsia="ru-RU"/>
              </w:rPr>
              <w:t>г</w:t>
            </w:r>
            <w:r>
              <w:rPr>
                <w:rFonts w:ascii="Times New Roman" w:eastAsia="Times New Roman" w:hAnsi="Times New Roman"/>
                <w:sz w:val="24"/>
                <w:szCs w:val="24"/>
                <w:lang w:eastAsia="ru-RU"/>
              </w:rPr>
              <w:t>ры.</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17</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Лыжная подготовка</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правил при работе с лыжами</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18</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Коньковый ход</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jc w:val="both"/>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jc w:val="both"/>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w:t>
            </w:r>
          </w:p>
          <w:p w:rsidR="002B489B" w:rsidRPr="00EA2943" w:rsidRDefault="002B489B" w:rsidP="002B489B">
            <w:pPr>
              <w:spacing w:after="0"/>
              <w:rPr>
                <w:rFonts w:ascii="Times New Roman" w:eastAsia="Times New Roman" w:hAnsi="Times New Roman"/>
                <w:sz w:val="24"/>
                <w:szCs w:val="24"/>
                <w:lang w:eastAsia="ru-RU"/>
              </w:rPr>
            </w:pPr>
            <w:r>
              <w:rPr>
                <w:rFonts w:ascii="Times New Roman" w:hAnsi="Times New Roman"/>
                <w:sz w:val="24"/>
                <w:szCs w:val="24"/>
              </w:rPr>
              <w:t xml:space="preserve">Освоение правил работы на </w:t>
            </w:r>
            <w:r>
              <w:rPr>
                <w:rFonts w:ascii="Times New Roman" w:hAnsi="Times New Roman"/>
                <w:sz w:val="24"/>
                <w:szCs w:val="24"/>
              </w:rPr>
              <w:lastRenderedPageBreak/>
              <w:t>коньках</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lastRenderedPageBreak/>
              <w:t>19</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Спуск с горы</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jc w:val="both"/>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правилами спуска с горы</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20</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Торможение</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Default="002B489B" w:rsidP="002B489B">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прав</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лами торможения. Правила безопасн</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сти.</w:t>
            </w:r>
          </w:p>
          <w:p w:rsidR="002B489B" w:rsidRPr="00EA2943" w:rsidRDefault="002B489B" w:rsidP="002B489B">
            <w:pPr>
              <w:spacing w:after="0"/>
              <w:jc w:val="both"/>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rPr>
          <w:trHeight w:val="1885"/>
        </w:trPr>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21</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Прыжки  и спорт</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jc w:val="both"/>
              <w:rPr>
                <w:rFonts w:ascii="Times New Roman" w:eastAsia="Times New Roman" w:hAnsi="Times New Roman"/>
                <w:sz w:val="24"/>
                <w:szCs w:val="24"/>
                <w:lang w:eastAsia="ru-RU"/>
              </w:rPr>
            </w:pPr>
          </w:p>
          <w:p w:rsidR="002B489B" w:rsidRPr="00EA2943" w:rsidRDefault="002B489B" w:rsidP="002B489B">
            <w:pPr>
              <w:spacing w:after="0"/>
              <w:rPr>
                <w:rFonts w:ascii="Times New Roman" w:eastAsia="Times New Roman" w:hAnsi="Times New Roman"/>
                <w:sz w:val="24"/>
                <w:szCs w:val="24"/>
                <w:lang w:eastAsia="ru-RU"/>
              </w:rPr>
            </w:pPr>
          </w:p>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разли</w:t>
            </w:r>
            <w:r>
              <w:rPr>
                <w:rFonts w:ascii="Times New Roman" w:eastAsia="Times New Roman" w:hAnsi="Times New Roman"/>
                <w:sz w:val="24"/>
                <w:szCs w:val="24"/>
                <w:lang w:eastAsia="ru-RU"/>
              </w:rPr>
              <w:t>ч</w:t>
            </w:r>
            <w:r>
              <w:rPr>
                <w:rFonts w:ascii="Times New Roman" w:eastAsia="Times New Roman" w:hAnsi="Times New Roman"/>
                <w:sz w:val="24"/>
                <w:szCs w:val="24"/>
                <w:lang w:eastAsia="ru-RU"/>
              </w:rPr>
              <w:t>ными видами движ</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ния (прыжками)</w:t>
            </w:r>
          </w:p>
          <w:p w:rsidR="002B489B" w:rsidRPr="00EA2943" w:rsidRDefault="002B489B" w:rsidP="002B489B">
            <w:pPr>
              <w:spacing w:after="0"/>
              <w:rPr>
                <w:rFonts w:ascii="Times New Roman" w:eastAsia="Times New Roman" w:hAnsi="Times New Roman"/>
                <w:sz w:val="24"/>
                <w:szCs w:val="24"/>
                <w:lang w:eastAsia="ru-RU"/>
              </w:rPr>
            </w:pPr>
          </w:p>
          <w:p w:rsidR="002B489B" w:rsidRPr="00EA2943" w:rsidRDefault="002B489B" w:rsidP="002B489B">
            <w:pPr>
              <w:spacing w:after="0"/>
              <w:rPr>
                <w:rFonts w:ascii="Times New Roman" w:eastAsia="Times New Roman" w:hAnsi="Times New Roman"/>
                <w:sz w:val="24"/>
                <w:szCs w:val="24"/>
                <w:lang w:eastAsia="ru-RU"/>
              </w:rPr>
            </w:pPr>
          </w:p>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jc w:val="both"/>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 xml:space="preserve">. </w:t>
            </w:r>
          </w:p>
          <w:p w:rsidR="002B489B" w:rsidRPr="00EA2943" w:rsidRDefault="002B489B" w:rsidP="002B489B">
            <w:pPr>
              <w:spacing w:after="0"/>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22</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Прыжки в длину с места</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приёмами, позволяющими прыгать с места и с разбега</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23</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Прыжки в длину с разбега</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приёмами, позволяющими прыгать с места и с разбега</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24</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Прыжки в высоту</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приёмами, позволяющими прыгать в высоту и со скакалкой.</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25</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Прыжки со скакалкой</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приёмами, позволяющими прыгать в высоту и со скакалкой.</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26</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Игротека «На болоте»</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правил игры «На болоте»</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27</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Прыжок в глубину</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правил прыжков в глубину.</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jc w:val="both"/>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28</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Впрыгивание на возвышение.</w:t>
            </w:r>
          </w:p>
          <w:p w:rsidR="002B489B" w:rsidRPr="00EA2943" w:rsidRDefault="002B489B" w:rsidP="002B489B">
            <w:pPr>
              <w:suppressAutoHyphens/>
              <w:spacing w:after="0" w:line="240" w:lineRule="auto"/>
              <w:rPr>
                <w:rFonts w:ascii="Times New Roman" w:hAnsi="Times New Roman"/>
                <w:iCs/>
                <w:sz w:val="24"/>
                <w:szCs w:val="24"/>
                <w:lang w:eastAsia="ar-SA"/>
              </w:rPr>
            </w:pP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правил прыжков на возвышение</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29</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Отличие прыжка от ходьбы и бега</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отлич</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ями  прыжка от ход</w:t>
            </w:r>
            <w:r>
              <w:rPr>
                <w:rFonts w:ascii="Times New Roman" w:eastAsia="Times New Roman" w:hAnsi="Times New Roman"/>
                <w:sz w:val="24"/>
                <w:szCs w:val="24"/>
                <w:lang w:eastAsia="ru-RU"/>
              </w:rPr>
              <w:t>ь</w:t>
            </w:r>
            <w:r>
              <w:rPr>
                <w:rFonts w:ascii="Times New Roman" w:eastAsia="Times New Roman" w:hAnsi="Times New Roman"/>
                <w:sz w:val="24"/>
                <w:szCs w:val="24"/>
                <w:lang w:eastAsia="ru-RU"/>
              </w:rPr>
              <w:t>бы и бега.</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jc w:val="both"/>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30</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iCs/>
                <w:sz w:val="24"/>
                <w:szCs w:val="24"/>
                <w:lang w:eastAsia="ar-SA"/>
              </w:rPr>
            </w:pPr>
            <w:r w:rsidRPr="00EA2943">
              <w:rPr>
                <w:rFonts w:ascii="Times New Roman" w:hAnsi="Times New Roman"/>
                <w:iCs/>
                <w:sz w:val="24"/>
                <w:szCs w:val="24"/>
                <w:lang w:eastAsia="ar-SA"/>
              </w:rPr>
              <w:t>Экскурсия «Природа – источник здоровья»</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jc w:val="both"/>
              <w:rPr>
                <w:rFonts w:ascii="Times New Roman" w:eastAsia="Times New Roman" w:hAnsi="Times New Roman"/>
                <w:sz w:val="24"/>
                <w:szCs w:val="24"/>
                <w:lang w:eastAsia="ru-RU"/>
              </w:rPr>
            </w:pPr>
            <w:r>
              <w:rPr>
                <w:rFonts w:ascii="Times New Roman" w:hAnsi="Times New Roman"/>
                <w:sz w:val="24"/>
                <w:szCs w:val="24"/>
              </w:rPr>
              <w:t>Знакомство с правилами п</w:t>
            </w:r>
            <w:r>
              <w:rPr>
                <w:rFonts w:ascii="Times New Roman" w:hAnsi="Times New Roman"/>
                <w:sz w:val="24"/>
                <w:szCs w:val="24"/>
              </w:rPr>
              <w:t>о</w:t>
            </w:r>
            <w:r>
              <w:rPr>
                <w:rFonts w:ascii="Times New Roman" w:hAnsi="Times New Roman"/>
                <w:sz w:val="24"/>
                <w:szCs w:val="24"/>
              </w:rPr>
              <w:t>ведения на природе. Разл</w:t>
            </w:r>
            <w:r>
              <w:rPr>
                <w:rFonts w:ascii="Times New Roman" w:hAnsi="Times New Roman"/>
                <w:sz w:val="24"/>
                <w:szCs w:val="24"/>
              </w:rPr>
              <w:t>и</w:t>
            </w:r>
            <w:r>
              <w:rPr>
                <w:rFonts w:ascii="Times New Roman" w:hAnsi="Times New Roman"/>
                <w:sz w:val="24"/>
                <w:szCs w:val="24"/>
              </w:rPr>
              <w:t>чать, где природа является источником здоровья, а где источником опасности</w:t>
            </w: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31</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sz w:val="24"/>
                <w:szCs w:val="24"/>
                <w:lang w:eastAsia="ar-SA"/>
              </w:rPr>
            </w:pPr>
            <w:r w:rsidRPr="00EA2943">
              <w:rPr>
                <w:rFonts w:ascii="Times New Roman" w:hAnsi="Times New Roman"/>
                <w:sz w:val="24"/>
                <w:szCs w:val="24"/>
                <w:lang w:eastAsia="ar-SA"/>
              </w:rPr>
              <w:t>Малые формы двигательной активности</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2551" w:type="dxa"/>
            <w:tcBorders>
              <w:top w:val="single" w:sz="4" w:space="0" w:color="000000"/>
              <w:left w:val="single" w:sz="4" w:space="0" w:color="auto"/>
              <w:bottom w:val="single" w:sz="4" w:space="0" w:color="000000"/>
              <w:right w:val="single" w:sz="4" w:space="0" w:color="auto"/>
            </w:tcBorders>
          </w:tcPr>
          <w:p w:rsidR="002B489B" w:rsidRDefault="002B489B" w:rsidP="002B489B">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w:t>
            </w:r>
            <w:proofErr w:type="gramStart"/>
            <w:r>
              <w:rPr>
                <w:rFonts w:ascii="Times New Roman" w:eastAsia="Times New Roman" w:hAnsi="Times New Roman"/>
                <w:sz w:val="24"/>
                <w:szCs w:val="24"/>
                <w:lang w:eastAsia="ru-RU"/>
              </w:rPr>
              <w:t>с</w:t>
            </w:r>
            <w:proofErr w:type="gramEnd"/>
          </w:p>
          <w:p w:rsidR="002B489B" w:rsidRPr="00EA2943" w:rsidRDefault="002B489B" w:rsidP="002B489B">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малыми формами двигательной акти</w:t>
            </w:r>
            <w:r>
              <w:rPr>
                <w:rFonts w:ascii="Times New Roman" w:eastAsia="Times New Roman" w:hAnsi="Times New Roman"/>
                <w:sz w:val="24"/>
                <w:szCs w:val="24"/>
                <w:lang w:eastAsia="ru-RU"/>
              </w:rPr>
              <w:t>в</w:t>
            </w:r>
            <w:r>
              <w:rPr>
                <w:rFonts w:ascii="Times New Roman" w:eastAsia="Times New Roman" w:hAnsi="Times New Roman"/>
                <w:sz w:val="24"/>
                <w:szCs w:val="24"/>
                <w:lang w:eastAsia="ru-RU"/>
              </w:rPr>
              <w:t>ности.</w:t>
            </w: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jc w:val="both"/>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32</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sz w:val="24"/>
                <w:szCs w:val="24"/>
                <w:lang w:eastAsia="ar-SA"/>
              </w:rPr>
            </w:pPr>
            <w:r w:rsidRPr="00EA2943">
              <w:rPr>
                <w:rFonts w:ascii="Times New Roman" w:hAnsi="Times New Roman"/>
                <w:sz w:val="24"/>
                <w:szCs w:val="24"/>
                <w:lang w:eastAsia="ar-SA"/>
              </w:rPr>
              <w:t xml:space="preserve">Игры на </w:t>
            </w:r>
            <w:r w:rsidRPr="00EA2943">
              <w:rPr>
                <w:rFonts w:ascii="Times New Roman" w:hAnsi="Times New Roman"/>
                <w:sz w:val="24"/>
                <w:szCs w:val="24"/>
                <w:lang w:eastAsia="ar-SA"/>
              </w:rPr>
              <w:lastRenderedPageBreak/>
              <w:t>переменах</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Default="002B489B" w:rsidP="002B489B">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играми разных </w:t>
            </w:r>
            <w:r>
              <w:rPr>
                <w:rFonts w:ascii="Times New Roman" w:eastAsia="Times New Roman" w:hAnsi="Times New Roman"/>
                <w:sz w:val="24"/>
                <w:szCs w:val="24"/>
                <w:lang w:eastAsia="ru-RU"/>
              </w:rPr>
              <w:lastRenderedPageBreak/>
              <w:t>народов</w:t>
            </w:r>
          </w:p>
          <w:p w:rsidR="002B489B" w:rsidRPr="00EA2943" w:rsidRDefault="002B489B" w:rsidP="002B489B">
            <w:pPr>
              <w:spacing w:after="0"/>
              <w:jc w:val="both"/>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lastRenderedPageBreak/>
              <w:t>33</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sz w:val="24"/>
                <w:szCs w:val="24"/>
                <w:lang w:eastAsia="ar-SA"/>
              </w:rPr>
            </w:pPr>
            <w:r w:rsidRPr="00EA2943">
              <w:rPr>
                <w:rFonts w:ascii="Times New Roman" w:hAnsi="Times New Roman"/>
                <w:sz w:val="24"/>
                <w:szCs w:val="24"/>
                <w:lang w:eastAsia="ar-SA"/>
              </w:rPr>
              <w:t>Игры разных народов</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Default="002B489B" w:rsidP="002B489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играми разных народов</w:t>
            </w:r>
          </w:p>
          <w:p w:rsidR="002B489B" w:rsidRPr="00EA2943" w:rsidRDefault="002B489B" w:rsidP="002B489B">
            <w:pPr>
              <w:spacing w:after="0"/>
              <w:jc w:val="both"/>
              <w:rPr>
                <w:rFonts w:ascii="Times New Roman" w:eastAsia="Times New Roman" w:hAnsi="Times New Roman"/>
                <w:sz w:val="24"/>
                <w:szCs w:val="24"/>
                <w:lang w:eastAsia="ru-RU"/>
              </w:rPr>
            </w:pPr>
          </w:p>
        </w:tc>
      </w:tr>
      <w:tr w:rsidR="002B489B" w:rsidRPr="00EA2943" w:rsidTr="002B489B">
        <w:tc>
          <w:tcPr>
            <w:tcW w:w="561"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34</w:t>
            </w:r>
          </w:p>
        </w:tc>
        <w:tc>
          <w:tcPr>
            <w:tcW w:w="1910" w:type="dxa"/>
            <w:tcBorders>
              <w:top w:val="single" w:sz="4" w:space="0" w:color="auto"/>
              <w:left w:val="single" w:sz="4" w:space="0" w:color="auto"/>
              <w:bottom w:val="single" w:sz="4" w:space="0" w:color="auto"/>
              <w:right w:val="single" w:sz="4" w:space="0" w:color="auto"/>
            </w:tcBorders>
          </w:tcPr>
          <w:p w:rsidR="002B489B" w:rsidRPr="00EA2943" w:rsidRDefault="002B489B" w:rsidP="002B489B">
            <w:pPr>
              <w:suppressAutoHyphens/>
              <w:spacing w:after="0" w:line="240" w:lineRule="auto"/>
              <w:rPr>
                <w:rFonts w:ascii="Times New Roman" w:hAnsi="Times New Roman"/>
                <w:sz w:val="24"/>
                <w:szCs w:val="24"/>
                <w:lang w:eastAsia="ar-SA"/>
              </w:rPr>
            </w:pPr>
            <w:r w:rsidRPr="00EA2943">
              <w:rPr>
                <w:rFonts w:ascii="Times New Roman" w:hAnsi="Times New Roman"/>
                <w:sz w:val="24"/>
                <w:szCs w:val="24"/>
                <w:lang w:eastAsia="ar-SA"/>
              </w:rPr>
              <w:t>Спортивный праздник «Дальше, быстрее, выше»</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spacing w:after="0"/>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spacing w:after="0"/>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w:t>
            </w:r>
          </w:p>
        </w:tc>
        <w:tc>
          <w:tcPr>
            <w:tcW w:w="3226" w:type="dxa"/>
            <w:tcBorders>
              <w:top w:val="single" w:sz="4" w:space="0" w:color="000000"/>
              <w:left w:val="single" w:sz="4" w:space="0" w:color="000000"/>
              <w:bottom w:val="single" w:sz="4" w:space="0" w:color="000000"/>
              <w:right w:val="single" w:sz="4" w:space="0" w:color="000000"/>
            </w:tcBorders>
          </w:tcPr>
          <w:p w:rsidR="002B489B" w:rsidRPr="00EA2943" w:rsidRDefault="002B489B" w:rsidP="002B489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Демонстрация своих умений и навыков</w:t>
            </w:r>
          </w:p>
        </w:tc>
      </w:tr>
      <w:tr w:rsidR="002B489B" w:rsidRPr="00EA2943" w:rsidTr="002B489B">
        <w:tc>
          <w:tcPr>
            <w:tcW w:w="2471" w:type="dxa"/>
            <w:gridSpan w:val="2"/>
            <w:tcBorders>
              <w:top w:val="single" w:sz="4" w:space="0" w:color="000000"/>
              <w:left w:val="single" w:sz="4" w:space="0" w:color="000000"/>
              <w:bottom w:val="single" w:sz="4" w:space="0" w:color="000000"/>
              <w:right w:val="single" w:sz="4" w:space="0" w:color="auto"/>
            </w:tcBorders>
          </w:tcPr>
          <w:p w:rsidR="002B489B" w:rsidRPr="00EA2943" w:rsidRDefault="002B489B" w:rsidP="002B489B">
            <w:pPr>
              <w:spacing w:after="0"/>
              <w:jc w:val="right"/>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Всего 34 часа</w:t>
            </w:r>
          </w:p>
        </w:tc>
        <w:tc>
          <w:tcPr>
            <w:tcW w:w="756"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jc w:val="right"/>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13</w:t>
            </w:r>
          </w:p>
        </w:tc>
        <w:tc>
          <w:tcPr>
            <w:tcW w:w="2551"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jc w:val="right"/>
              <w:rPr>
                <w:rFonts w:ascii="Times New Roman" w:eastAsia="Times New Roman" w:hAnsi="Times New Roman"/>
                <w:sz w:val="24"/>
                <w:szCs w:val="24"/>
                <w:lang w:eastAsia="ru-RU"/>
              </w:rPr>
            </w:pPr>
          </w:p>
        </w:tc>
        <w:tc>
          <w:tcPr>
            <w:tcW w:w="567" w:type="dxa"/>
            <w:tcBorders>
              <w:top w:val="single" w:sz="4" w:space="0" w:color="000000"/>
              <w:left w:val="single" w:sz="4" w:space="0" w:color="auto"/>
              <w:bottom w:val="single" w:sz="4" w:space="0" w:color="000000"/>
              <w:right w:val="single" w:sz="4" w:space="0" w:color="auto"/>
            </w:tcBorders>
          </w:tcPr>
          <w:p w:rsidR="002B489B" w:rsidRPr="00EA2943" w:rsidRDefault="002B489B" w:rsidP="002B489B">
            <w:pPr>
              <w:jc w:val="right"/>
              <w:rPr>
                <w:rFonts w:ascii="Times New Roman" w:eastAsia="Times New Roman" w:hAnsi="Times New Roman"/>
                <w:sz w:val="24"/>
                <w:szCs w:val="24"/>
                <w:lang w:eastAsia="ru-RU"/>
              </w:rPr>
            </w:pPr>
            <w:r w:rsidRPr="00EA2943">
              <w:rPr>
                <w:rFonts w:ascii="Times New Roman" w:eastAsia="Times New Roman" w:hAnsi="Times New Roman"/>
                <w:sz w:val="24"/>
                <w:szCs w:val="24"/>
                <w:lang w:eastAsia="ru-RU"/>
              </w:rPr>
              <w:t>21</w:t>
            </w:r>
          </w:p>
        </w:tc>
        <w:tc>
          <w:tcPr>
            <w:tcW w:w="3226" w:type="dxa"/>
            <w:tcBorders>
              <w:top w:val="single" w:sz="4" w:space="0" w:color="000000"/>
              <w:left w:val="single" w:sz="4" w:space="0" w:color="auto"/>
              <w:bottom w:val="single" w:sz="4" w:space="0" w:color="000000"/>
              <w:right w:val="single" w:sz="4" w:space="0" w:color="000000"/>
            </w:tcBorders>
          </w:tcPr>
          <w:p w:rsidR="002B489B" w:rsidRPr="00EA2943" w:rsidRDefault="002B489B" w:rsidP="002B489B">
            <w:pPr>
              <w:jc w:val="right"/>
              <w:rPr>
                <w:rFonts w:ascii="Times New Roman" w:eastAsia="Times New Roman" w:hAnsi="Times New Roman"/>
                <w:sz w:val="24"/>
                <w:szCs w:val="24"/>
                <w:lang w:eastAsia="ru-RU"/>
              </w:rPr>
            </w:pPr>
          </w:p>
        </w:tc>
      </w:tr>
    </w:tbl>
    <w:p w:rsidR="002B489B" w:rsidRPr="003F4970" w:rsidRDefault="002B489B" w:rsidP="002B489B">
      <w:pPr>
        <w:spacing w:after="0" w:line="240" w:lineRule="auto"/>
        <w:jc w:val="center"/>
        <w:rPr>
          <w:rFonts w:ascii="Times New Roman" w:hAnsi="Times New Roman" w:cs="Calibri"/>
          <w:b/>
          <w:sz w:val="28"/>
          <w:szCs w:val="28"/>
          <w:lang w:eastAsia="ar-SA"/>
        </w:rPr>
      </w:pPr>
      <w:r w:rsidRPr="003F4970">
        <w:rPr>
          <w:rFonts w:ascii="Times New Roman" w:hAnsi="Times New Roman" w:cs="Calibri"/>
          <w:b/>
          <w:sz w:val="28"/>
          <w:szCs w:val="28"/>
          <w:lang w:eastAsia="ar-SA"/>
        </w:rPr>
        <w:t xml:space="preserve">Содержание программы. </w:t>
      </w:r>
    </w:p>
    <w:p w:rsidR="002B489B" w:rsidRPr="003F4970" w:rsidRDefault="002B489B" w:rsidP="002B489B">
      <w:pPr>
        <w:spacing w:after="0" w:line="240" w:lineRule="auto"/>
        <w:jc w:val="center"/>
        <w:rPr>
          <w:rFonts w:ascii="Times New Roman" w:hAnsi="Times New Roman" w:cs="Calibri"/>
          <w:b/>
          <w:sz w:val="28"/>
          <w:szCs w:val="28"/>
          <w:lang w:eastAsia="ar-SA"/>
        </w:rPr>
      </w:pPr>
      <w:r>
        <w:rPr>
          <w:rFonts w:ascii="Times New Roman" w:hAnsi="Times New Roman" w:cs="Calibri"/>
          <w:b/>
          <w:sz w:val="28"/>
          <w:szCs w:val="28"/>
          <w:lang w:eastAsia="ar-SA"/>
        </w:rPr>
        <w:t xml:space="preserve">4 </w:t>
      </w:r>
      <w:r w:rsidRPr="003F4970">
        <w:rPr>
          <w:rFonts w:ascii="Times New Roman" w:hAnsi="Times New Roman" w:cs="Calibri"/>
          <w:b/>
          <w:sz w:val="28"/>
          <w:szCs w:val="28"/>
          <w:lang w:eastAsia="ar-SA"/>
        </w:rPr>
        <w:t>класс (34 часа)</w:t>
      </w:r>
    </w:p>
    <w:p w:rsidR="002B489B" w:rsidRPr="003F4970" w:rsidRDefault="002B489B" w:rsidP="002B489B">
      <w:pPr>
        <w:spacing w:after="0" w:line="240" w:lineRule="auto"/>
        <w:jc w:val="center"/>
        <w:rPr>
          <w:rFonts w:ascii="Times New Roman" w:hAnsi="Times New Roman" w:cs="Calibri"/>
          <w:b/>
          <w:sz w:val="28"/>
          <w:szCs w:val="28"/>
          <w:u w:val="single"/>
          <w:lang w:eastAsia="ar-SA"/>
        </w:rPr>
      </w:pPr>
      <w:r w:rsidRPr="003F4970">
        <w:rPr>
          <w:rFonts w:ascii="Times New Roman" w:hAnsi="Times New Roman" w:cs="Calibri"/>
          <w:b/>
          <w:sz w:val="28"/>
          <w:szCs w:val="28"/>
          <w:u w:val="single"/>
          <w:lang w:eastAsia="ar-SA"/>
        </w:rPr>
        <w:t xml:space="preserve">Раздел </w:t>
      </w:r>
      <w:r w:rsidRPr="003F4970">
        <w:rPr>
          <w:rFonts w:ascii="Times New Roman" w:hAnsi="Times New Roman" w:cs="Calibri"/>
          <w:b/>
          <w:sz w:val="28"/>
          <w:szCs w:val="28"/>
          <w:u w:val="single"/>
          <w:lang w:val="en-US" w:eastAsia="ar-SA"/>
        </w:rPr>
        <w:t>I</w:t>
      </w:r>
      <w:r w:rsidRPr="003F4970">
        <w:rPr>
          <w:rFonts w:ascii="Times New Roman" w:hAnsi="Times New Roman" w:cs="Calibri"/>
          <w:b/>
          <w:sz w:val="28"/>
          <w:szCs w:val="28"/>
          <w:u w:val="single"/>
          <w:lang w:eastAsia="ar-SA"/>
        </w:rPr>
        <w:t xml:space="preserve"> </w:t>
      </w:r>
    </w:p>
    <w:p w:rsidR="002B489B" w:rsidRPr="003F4970" w:rsidRDefault="002B489B" w:rsidP="002B489B">
      <w:pPr>
        <w:spacing w:after="0" w:line="240" w:lineRule="auto"/>
        <w:jc w:val="center"/>
        <w:rPr>
          <w:rFonts w:ascii="Times New Roman" w:hAnsi="Times New Roman" w:cs="Calibri"/>
          <w:b/>
          <w:sz w:val="28"/>
          <w:szCs w:val="28"/>
          <w:u w:val="single"/>
          <w:lang w:eastAsia="ar-SA"/>
        </w:rPr>
      </w:pPr>
      <w:r w:rsidRPr="003F4970">
        <w:rPr>
          <w:rFonts w:ascii="Times New Roman" w:hAnsi="Times New Roman" w:cs="Calibri"/>
          <w:b/>
          <w:sz w:val="28"/>
          <w:szCs w:val="28"/>
          <w:u w:val="single"/>
          <w:lang w:eastAsia="ar-SA"/>
        </w:rPr>
        <w:t>Формирование представлений о физическом развитии и здоровом образе жизни</w:t>
      </w:r>
      <w:r>
        <w:rPr>
          <w:rFonts w:ascii="Times New Roman" w:hAnsi="Times New Roman" w:cs="Calibri"/>
          <w:b/>
          <w:sz w:val="28"/>
          <w:szCs w:val="28"/>
          <w:u w:val="single"/>
          <w:lang w:eastAsia="ar-SA"/>
        </w:rPr>
        <w:t xml:space="preserve"> (12ч)</w:t>
      </w:r>
    </w:p>
    <w:p w:rsidR="002B489B" w:rsidRPr="003F4970" w:rsidRDefault="002B489B" w:rsidP="002B489B">
      <w:pPr>
        <w:spacing w:after="0" w:line="240" w:lineRule="auto"/>
        <w:rPr>
          <w:rFonts w:ascii="Times New Roman" w:hAnsi="Times New Roman" w:cs="Calibri"/>
          <w:sz w:val="28"/>
          <w:szCs w:val="28"/>
          <w:lang w:eastAsia="ar-SA"/>
        </w:rPr>
      </w:pPr>
      <w:r w:rsidRPr="003F4970">
        <w:rPr>
          <w:rFonts w:ascii="Times New Roman" w:hAnsi="Times New Roman" w:cs="Calibri"/>
          <w:sz w:val="28"/>
          <w:szCs w:val="28"/>
          <w:lang w:eastAsia="ar-SA"/>
        </w:rPr>
        <w:t xml:space="preserve">    Физическое развитие детей младшего школьного возраста. Определение понятия «здоровый образ жизни.</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cs="Calibri"/>
          <w:sz w:val="28"/>
          <w:szCs w:val="28"/>
          <w:lang w:eastAsia="ar-SA"/>
        </w:rPr>
        <w:t xml:space="preserve">   </w:t>
      </w:r>
      <w:r w:rsidRPr="003F4970">
        <w:rPr>
          <w:rFonts w:ascii="Times New Roman" w:hAnsi="Times New Roman" w:cs="Calibri"/>
          <w:b/>
          <w:sz w:val="28"/>
          <w:szCs w:val="28"/>
          <w:lang w:eastAsia="ar-SA"/>
        </w:rPr>
        <w:t>Тема 1. Гигиена повседневного быта</w:t>
      </w:r>
      <w:r w:rsidRPr="003F4970">
        <w:rPr>
          <w:rFonts w:ascii="Times New Roman" w:hAnsi="Times New Roman"/>
          <w:b/>
          <w:sz w:val="28"/>
          <w:szCs w:val="28"/>
          <w:lang w:eastAsia="ar-SA"/>
        </w:rPr>
        <w:t>.</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 (2 часа: </w:t>
      </w:r>
      <w:proofErr w:type="gramStart"/>
      <w:r w:rsidRPr="003F4970">
        <w:rPr>
          <w:rFonts w:ascii="Times New Roman" w:hAnsi="Times New Roman"/>
          <w:b/>
          <w:sz w:val="28"/>
          <w:szCs w:val="28"/>
          <w:lang w:eastAsia="ar-SA"/>
        </w:rPr>
        <w:t>теоретические</w:t>
      </w:r>
      <w:proofErr w:type="gramEnd"/>
      <w:r w:rsidRPr="003F4970">
        <w:rPr>
          <w:rFonts w:ascii="Times New Roman" w:hAnsi="Times New Roman"/>
          <w:b/>
          <w:sz w:val="28"/>
          <w:szCs w:val="28"/>
          <w:lang w:eastAsia="ar-SA"/>
        </w:rPr>
        <w:t xml:space="preserve"> занятия-1 час, практические занятия-1 час)</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Гигиенические требования к одежде и обуви. Мой внешний вид – залог здоровья.</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 xml:space="preserve">Практика:  </w:t>
      </w:r>
      <w:r w:rsidRPr="003F4970">
        <w:rPr>
          <w:rFonts w:ascii="Times New Roman" w:hAnsi="Times New Roman"/>
          <w:sz w:val="28"/>
          <w:szCs w:val="28"/>
          <w:lang w:eastAsia="ar-SA"/>
        </w:rPr>
        <w:t>Правила ухода за одеждой и обувью. Тест «Ваше здоровье».</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    Тема 2. Физическое развитие.</w:t>
      </w:r>
    </w:p>
    <w:p w:rsidR="002B489B" w:rsidRPr="003F4970" w:rsidRDefault="002B489B" w:rsidP="002B489B">
      <w:pPr>
        <w:suppressAutoHyphens/>
        <w:spacing w:after="0" w:line="240" w:lineRule="auto"/>
        <w:rPr>
          <w:rFonts w:ascii="Times New Roman" w:hAnsi="Times New Roman"/>
          <w:b/>
          <w:sz w:val="28"/>
          <w:szCs w:val="28"/>
          <w:lang w:eastAsia="ar-SA"/>
        </w:rPr>
      </w:pPr>
      <w:proofErr w:type="gramStart"/>
      <w:r w:rsidRPr="003F4970">
        <w:rPr>
          <w:rFonts w:ascii="Times New Roman" w:hAnsi="Times New Roman"/>
          <w:b/>
          <w:sz w:val="28"/>
          <w:szCs w:val="28"/>
          <w:lang w:eastAsia="ar-SA"/>
        </w:rPr>
        <w:t>занятия-1 час, практические занятия-1 час)</w:t>
      </w:r>
      <w:proofErr w:type="gramEnd"/>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Прибавление в росте и весе. Соответствие роста и веса возрастным нормам. Окончательный рост мальчиков и девочек.</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Практика:</w:t>
      </w:r>
      <w:r w:rsidRPr="003F4970">
        <w:rPr>
          <w:rFonts w:ascii="Times New Roman" w:hAnsi="Times New Roman"/>
          <w:sz w:val="28"/>
          <w:szCs w:val="28"/>
          <w:lang w:eastAsia="ar-SA"/>
        </w:rPr>
        <w:t xml:space="preserve"> Сравнение своего роста и веса с возрастными нормами. Определение своего роста в 20 лет.</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sz w:val="28"/>
          <w:szCs w:val="28"/>
          <w:lang w:eastAsia="ar-SA"/>
        </w:rPr>
        <w:t xml:space="preserve">    </w:t>
      </w:r>
      <w:r w:rsidRPr="003F4970">
        <w:rPr>
          <w:rFonts w:ascii="Times New Roman" w:hAnsi="Times New Roman"/>
          <w:b/>
          <w:sz w:val="28"/>
          <w:szCs w:val="28"/>
          <w:lang w:eastAsia="ar-SA"/>
        </w:rPr>
        <w:t xml:space="preserve">    Тема 3. Формирование правильной осанки.</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 (2 часа: </w:t>
      </w:r>
      <w:proofErr w:type="gramStart"/>
      <w:r w:rsidRPr="003F4970">
        <w:rPr>
          <w:rFonts w:ascii="Times New Roman" w:hAnsi="Times New Roman"/>
          <w:b/>
          <w:sz w:val="28"/>
          <w:szCs w:val="28"/>
          <w:lang w:eastAsia="ar-SA"/>
        </w:rPr>
        <w:t>теоретические</w:t>
      </w:r>
      <w:proofErr w:type="gramEnd"/>
      <w:r w:rsidRPr="003F4970">
        <w:rPr>
          <w:rFonts w:ascii="Times New Roman" w:hAnsi="Times New Roman"/>
          <w:b/>
          <w:sz w:val="28"/>
          <w:szCs w:val="28"/>
          <w:lang w:eastAsia="ar-SA"/>
        </w:rPr>
        <w:t xml:space="preserve"> занятия-1 час, практические занятия-1 час)</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Нормальная и ненормальная форма стопы. Плоскостопие. Борьба с плоскостопием.</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Практика:</w:t>
      </w:r>
      <w:r w:rsidRPr="003F4970">
        <w:rPr>
          <w:rFonts w:ascii="Times New Roman" w:hAnsi="Times New Roman"/>
          <w:sz w:val="28"/>
          <w:szCs w:val="28"/>
          <w:lang w:eastAsia="ar-SA"/>
        </w:rPr>
        <w:t xml:space="preserve"> Проверка формы стопы.</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sz w:val="28"/>
          <w:szCs w:val="28"/>
          <w:lang w:eastAsia="ar-SA"/>
        </w:rPr>
        <w:t xml:space="preserve">    </w:t>
      </w:r>
      <w:r w:rsidRPr="003F4970">
        <w:rPr>
          <w:rFonts w:ascii="Times New Roman" w:hAnsi="Times New Roman"/>
          <w:b/>
          <w:sz w:val="28"/>
          <w:szCs w:val="28"/>
          <w:lang w:eastAsia="ar-SA"/>
        </w:rPr>
        <w:t xml:space="preserve"> Тема 4. Основы самоконтроля.</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Показатели самоконтроля. Самоощущение – оценка состояния организма, основанная на собственных ощущениях. Болевые ощущения.</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 (2 часа: </w:t>
      </w:r>
      <w:proofErr w:type="gramStart"/>
      <w:r w:rsidRPr="003F4970">
        <w:rPr>
          <w:rFonts w:ascii="Times New Roman" w:hAnsi="Times New Roman"/>
          <w:b/>
          <w:sz w:val="28"/>
          <w:szCs w:val="28"/>
          <w:lang w:eastAsia="ar-SA"/>
        </w:rPr>
        <w:t>теоретические</w:t>
      </w:r>
      <w:proofErr w:type="gramEnd"/>
      <w:r w:rsidRPr="003F4970">
        <w:rPr>
          <w:rFonts w:ascii="Times New Roman" w:hAnsi="Times New Roman"/>
          <w:b/>
          <w:sz w:val="28"/>
          <w:szCs w:val="28"/>
          <w:lang w:eastAsia="ar-SA"/>
        </w:rPr>
        <w:t xml:space="preserve"> занятия-1 час, практические занятия-1 час)</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Пульс – показатель, дающий важную информацию деятельности </w:t>
      </w:r>
      <w:proofErr w:type="gramStart"/>
      <w:r w:rsidRPr="003F4970">
        <w:rPr>
          <w:rFonts w:ascii="Times New Roman" w:hAnsi="Times New Roman"/>
          <w:sz w:val="28"/>
          <w:szCs w:val="28"/>
          <w:lang w:eastAsia="ar-SA"/>
        </w:rPr>
        <w:t>сердечно-сосудистой</w:t>
      </w:r>
      <w:proofErr w:type="gramEnd"/>
      <w:r w:rsidRPr="003F4970">
        <w:rPr>
          <w:rFonts w:ascii="Times New Roman" w:hAnsi="Times New Roman"/>
          <w:sz w:val="28"/>
          <w:szCs w:val="28"/>
          <w:lang w:eastAsia="ar-SA"/>
        </w:rPr>
        <w:t xml:space="preserve"> системы.</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Практика:</w:t>
      </w:r>
      <w:r w:rsidRPr="003F4970">
        <w:rPr>
          <w:rFonts w:ascii="Times New Roman" w:hAnsi="Times New Roman"/>
          <w:sz w:val="28"/>
          <w:szCs w:val="28"/>
          <w:lang w:eastAsia="ar-SA"/>
        </w:rPr>
        <w:t xml:space="preserve"> Физическая нагрузка и пульс. Зависимость частоты пульса </w:t>
      </w:r>
      <w:proofErr w:type="gramStart"/>
      <w:r w:rsidRPr="003F4970">
        <w:rPr>
          <w:rFonts w:ascii="Times New Roman" w:hAnsi="Times New Roman"/>
          <w:sz w:val="28"/>
          <w:szCs w:val="28"/>
          <w:lang w:eastAsia="ar-SA"/>
        </w:rPr>
        <w:t>от</w:t>
      </w:r>
      <w:proofErr w:type="gramEnd"/>
      <w:r w:rsidRPr="003F4970">
        <w:rPr>
          <w:rFonts w:ascii="Times New Roman" w:hAnsi="Times New Roman"/>
          <w:sz w:val="28"/>
          <w:szCs w:val="28"/>
          <w:lang w:eastAsia="ar-SA"/>
        </w:rPr>
        <w:t xml:space="preserve"> </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sz w:val="28"/>
          <w:szCs w:val="28"/>
          <w:lang w:eastAsia="ar-SA"/>
        </w:rPr>
        <w:t>физической нагрузки.</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 Тема 5. Средства и методы сохранения здоровья.</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     (2 часа: </w:t>
      </w:r>
      <w:proofErr w:type="gramStart"/>
      <w:r w:rsidRPr="003F4970">
        <w:rPr>
          <w:rFonts w:ascii="Times New Roman" w:hAnsi="Times New Roman"/>
          <w:b/>
          <w:sz w:val="28"/>
          <w:szCs w:val="28"/>
          <w:lang w:eastAsia="ar-SA"/>
        </w:rPr>
        <w:t>теоретические</w:t>
      </w:r>
      <w:proofErr w:type="gramEnd"/>
      <w:r w:rsidRPr="003F4970">
        <w:rPr>
          <w:rFonts w:ascii="Times New Roman" w:hAnsi="Times New Roman"/>
          <w:b/>
          <w:sz w:val="28"/>
          <w:szCs w:val="28"/>
          <w:lang w:eastAsia="ar-SA"/>
        </w:rPr>
        <w:t xml:space="preserve"> занятия-1 час, практические занятия-1 час)</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Азбука закаливания. Виды закаливания организма человека.</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Практика:</w:t>
      </w:r>
      <w:r w:rsidRPr="003F4970">
        <w:rPr>
          <w:rFonts w:ascii="Times New Roman" w:hAnsi="Times New Roman"/>
          <w:sz w:val="28"/>
          <w:szCs w:val="28"/>
          <w:lang w:eastAsia="ar-SA"/>
        </w:rPr>
        <w:t xml:space="preserve"> Воздушные ванны. </w:t>
      </w:r>
      <w:proofErr w:type="spellStart"/>
      <w:r w:rsidRPr="003F4970">
        <w:rPr>
          <w:rFonts w:ascii="Times New Roman" w:hAnsi="Times New Roman"/>
          <w:sz w:val="28"/>
          <w:szCs w:val="28"/>
          <w:lang w:eastAsia="ar-SA"/>
        </w:rPr>
        <w:t>Босохождение</w:t>
      </w:r>
      <w:proofErr w:type="spellEnd"/>
      <w:r w:rsidRPr="003F4970">
        <w:rPr>
          <w:rFonts w:ascii="Times New Roman" w:hAnsi="Times New Roman"/>
          <w:sz w:val="28"/>
          <w:szCs w:val="28"/>
          <w:lang w:eastAsia="ar-SA"/>
        </w:rPr>
        <w:t>. Умывание и обливание холодной водой.</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lastRenderedPageBreak/>
        <w:t xml:space="preserve">     Тема 6. Профилактика близорукости</w:t>
      </w:r>
      <w:proofErr w:type="gramStart"/>
      <w:r w:rsidRPr="003F4970">
        <w:rPr>
          <w:rFonts w:ascii="Times New Roman" w:hAnsi="Times New Roman"/>
          <w:b/>
          <w:sz w:val="28"/>
          <w:szCs w:val="28"/>
          <w:lang w:eastAsia="ar-SA"/>
        </w:rPr>
        <w:t>..</w:t>
      </w:r>
      <w:proofErr w:type="gramEnd"/>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sz w:val="28"/>
          <w:szCs w:val="28"/>
          <w:lang w:eastAsia="ar-SA"/>
        </w:rPr>
        <w:t xml:space="preserve">     </w:t>
      </w:r>
      <w:r w:rsidRPr="003F4970">
        <w:rPr>
          <w:rFonts w:ascii="Times New Roman" w:hAnsi="Times New Roman"/>
          <w:b/>
          <w:sz w:val="28"/>
          <w:szCs w:val="28"/>
          <w:lang w:eastAsia="ar-SA"/>
        </w:rPr>
        <w:t xml:space="preserve"> (2 часа: </w:t>
      </w:r>
      <w:proofErr w:type="gramStart"/>
      <w:r w:rsidRPr="003F4970">
        <w:rPr>
          <w:rFonts w:ascii="Times New Roman" w:hAnsi="Times New Roman"/>
          <w:b/>
          <w:sz w:val="28"/>
          <w:szCs w:val="28"/>
          <w:lang w:eastAsia="ar-SA"/>
        </w:rPr>
        <w:t>теоретические</w:t>
      </w:r>
      <w:proofErr w:type="gramEnd"/>
      <w:r w:rsidRPr="003F4970">
        <w:rPr>
          <w:rFonts w:ascii="Times New Roman" w:hAnsi="Times New Roman"/>
          <w:b/>
          <w:sz w:val="28"/>
          <w:szCs w:val="28"/>
          <w:lang w:eastAsia="ar-SA"/>
        </w:rPr>
        <w:t xml:space="preserve"> занятия-1 час, практические занятия-1 час)</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Дальнозоркость. Близорукость. Влияние близорукости на здоровье человека.</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Практика:</w:t>
      </w:r>
      <w:r w:rsidRPr="003F4970">
        <w:rPr>
          <w:rFonts w:ascii="Times New Roman" w:hAnsi="Times New Roman"/>
          <w:sz w:val="28"/>
          <w:szCs w:val="28"/>
          <w:lang w:eastAsia="ar-SA"/>
        </w:rPr>
        <w:t xml:space="preserve"> Периферическое зрение. Упражнения для расширения периферического поля зрения.</w:t>
      </w:r>
    </w:p>
    <w:p w:rsidR="002B489B" w:rsidRPr="003F4970" w:rsidRDefault="002B489B" w:rsidP="002B489B">
      <w:pPr>
        <w:spacing w:after="0" w:line="240" w:lineRule="auto"/>
        <w:jc w:val="center"/>
        <w:rPr>
          <w:rFonts w:ascii="Times New Roman" w:hAnsi="Times New Roman" w:cs="Calibri"/>
          <w:b/>
          <w:sz w:val="28"/>
          <w:szCs w:val="28"/>
          <w:u w:val="single"/>
          <w:lang w:eastAsia="ar-SA"/>
        </w:rPr>
      </w:pPr>
      <w:r w:rsidRPr="003F4970">
        <w:rPr>
          <w:rFonts w:ascii="Times New Roman" w:hAnsi="Times New Roman" w:cs="Calibri"/>
          <w:b/>
          <w:sz w:val="28"/>
          <w:szCs w:val="28"/>
          <w:u w:val="single"/>
          <w:lang w:eastAsia="ar-SA"/>
        </w:rPr>
        <w:t xml:space="preserve">Раздел </w:t>
      </w:r>
      <w:r w:rsidRPr="003F4970">
        <w:rPr>
          <w:rFonts w:ascii="Times New Roman" w:hAnsi="Times New Roman" w:cs="Calibri"/>
          <w:b/>
          <w:sz w:val="28"/>
          <w:szCs w:val="28"/>
          <w:u w:val="single"/>
          <w:lang w:val="en-US" w:eastAsia="ar-SA"/>
        </w:rPr>
        <w:t>I</w:t>
      </w:r>
      <w:r w:rsidRPr="003F4970">
        <w:rPr>
          <w:rFonts w:ascii="Times New Roman" w:hAnsi="Times New Roman" w:cs="Calibri"/>
          <w:b/>
          <w:sz w:val="28"/>
          <w:szCs w:val="28"/>
          <w:u w:val="single"/>
          <w:lang w:eastAsia="ar-SA"/>
        </w:rPr>
        <w:t xml:space="preserve"> </w:t>
      </w:r>
      <w:proofErr w:type="spellStart"/>
      <w:r w:rsidRPr="003F4970">
        <w:rPr>
          <w:rFonts w:ascii="Times New Roman" w:hAnsi="Times New Roman" w:cs="Calibri"/>
          <w:b/>
          <w:sz w:val="28"/>
          <w:szCs w:val="28"/>
          <w:u w:val="single"/>
          <w:lang w:val="en-US" w:eastAsia="ar-SA"/>
        </w:rPr>
        <w:t>I</w:t>
      </w:r>
      <w:proofErr w:type="spellEnd"/>
    </w:p>
    <w:p w:rsidR="002B489B" w:rsidRPr="003F4970" w:rsidRDefault="002B489B" w:rsidP="002B489B">
      <w:pPr>
        <w:suppressAutoHyphens/>
        <w:spacing w:after="0" w:line="240" w:lineRule="auto"/>
        <w:jc w:val="center"/>
        <w:rPr>
          <w:rFonts w:ascii="Times New Roman" w:hAnsi="Times New Roman" w:cs="Calibri"/>
          <w:b/>
          <w:sz w:val="28"/>
          <w:szCs w:val="28"/>
          <w:u w:val="single"/>
          <w:lang w:eastAsia="ar-SA"/>
        </w:rPr>
      </w:pPr>
      <w:r w:rsidRPr="003F4970">
        <w:rPr>
          <w:rFonts w:ascii="Times New Roman" w:hAnsi="Times New Roman" w:cs="Calibri"/>
          <w:b/>
          <w:sz w:val="28"/>
          <w:szCs w:val="28"/>
          <w:u w:val="single"/>
          <w:lang w:eastAsia="ar-SA"/>
        </w:rPr>
        <w:t>Воспитание двигательных способностей</w:t>
      </w:r>
      <w:r>
        <w:rPr>
          <w:rFonts w:ascii="Times New Roman" w:hAnsi="Times New Roman" w:cs="Calibri"/>
          <w:b/>
          <w:sz w:val="28"/>
          <w:szCs w:val="28"/>
          <w:u w:val="single"/>
          <w:lang w:eastAsia="ar-SA"/>
        </w:rPr>
        <w:t xml:space="preserve"> (2ч)</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cs="Calibri"/>
          <w:sz w:val="28"/>
          <w:szCs w:val="28"/>
          <w:lang w:eastAsia="ar-SA"/>
        </w:rPr>
        <w:t>Характеристика и развитие основных двигательных способностей человека</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Тема 1. Что значит быть ловким?</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(2 часа: </w:t>
      </w:r>
      <w:proofErr w:type="gramStart"/>
      <w:r w:rsidRPr="003F4970">
        <w:rPr>
          <w:rFonts w:ascii="Times New Roman" w:hAnsi="Times New Roman"/>
          <w:b/>
          <w:sz w:val="28"/>
          <w:szCs w:val="28"/>
          <w:lang w:eastAsia="ar-SA"/>
        </w:rPr>
        <w:t>теоретические</w:t>
      </w:r>
      <w:proofErr w:type="gramEnd"/>
      <w:r w:rsidRPr="003F4970">
        <w:rPr>
          <w:rFonts w:ascii="Times New Roman" w:hAnsi="Times New Roman"/>
          <w:b/>
          <w:sz w:val="28"/>
          <w:szCs w:val="28"/>
          <w:lang w:eastAsia="ar-SA"/>
        </w:rPr>
        <w:t xml:space="preserve"> занятия-1 час, практические занятия-1 час)</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sz w:val="28"/>
          <w:szCs w:val="28"/>
          <w:lang w:eastAsia="ar-SA"/>
        </w:rPr>
        <w:t xml:space="preserve">         </w:t>
      </w: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w:t>
      </w:r>
      <w:proofErr w:type="gramStart"/>
      <w:r w:rsidRPr="003F4970">
        <w:rPr>
          <w:rFonts w:ascii="Times New Roman" w:hAnsi="Times New Roman"/>
          <w:sz w:val="28"/>
          <w:szCs w:val="28"/>
          <w:lang w:eastAsia="ar-SA"/>
        </w:rPr>
        <w:t>Быстрое</w:t>
      </w:r>
      <w:proofErr w:type="gramEnd"/>
      <w:r w:rsidRPr="003F4970">
        <w:rPr>
          <w:rFonts w:ascii="Times New Roman" w:hAnsi="Times New Roman"/>
          <w:sz w:val="28"/>
          <w:szCs w:val="28"/>
          <w:lang w:eastAsia="ar-SA"/>
        </w:rPr>
        <w:t xml:space="preserve"> </w:t>
      </w:r>
      <w:proofErr w:type="spellStart"/>
      <w:r w:rsidRPr="003F4970">
        <w:rPr>
          <w:rFonts w:ascii="Times New Roman" w:hAnsi="Times New Roman"/>
          <w:sz w:val="28"/>
          <w:szCs w:val="28"/>
          <w:lang w:eastAsia="ar-SA"/>
        </w:rPr>
        <w:t>овладевание</w:t>
      </w:r>
      <w:proofErr w:type="spellEnd"/>
      <w:r w:rsidRPr="003F4970">
        <w:rPr>
          <w:rFonts w:ascii="Times New Roman" w:hAnsi="Times New Roman"/>
          <w:sz w:val="28"/>
          <w:szCs w:val="28"/>
          <w:lang w:eastAsia="ar-SA"/>
        </w:rPr>
        <w:t xml:space="preserve"> новыми упражнениями.  Действия в изменяющихся условиях. Ловкость.</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i/>
          <w:sz w:val="28"/>
          <w:szCs w:val="28"/>
          <w:lang w:eastAsia="ar-SA"/>
        </w:rPr>
        <w:t xml:space="preserve">Практика: </w:t>
      </w:r>
      <w:r w:rsidRPr="003F4970">
        <w:rPr>
          <w:rFonts w:ascii="Times New Roman" w:hAnsi="Times New Roman"/>
          <w:sz w:val="28"/>
          <w:szCs w:val="28"/>
          <w:lang w:eastAsia="ar-SA"/>
        </w:rPr>
        <w:t>Комплексы физических упражнений для развития ловкости.</w:t>
      </w:r>
      <w:r w:rsidRPr="003F4970">
        <w:rPr>
          <w:rFonts w:ascii="Times New Roman" w:hAnsi="Times New Roman"/>
          <w:b/>
          <w:sz w:val="28"/>
          <w:szCs w:val="28"/>
          <w:lang w:eastAsia="ar-SA"/>
        </w:rPr>
        <w:t xml:space="preserve"> </w:t>
      </w:r>
    </w:p>
    <w:p w:rsidR="002B489B" w:rsidRPr="003F4970" w:rsidRDefault="002B489B" w:rsidP="002B489B">
      <w:pPr>
        <w:spacing w:after="0" w:line="240" w:lineRule="auto"/>
        <w:jc w:val="center"/>
        <w:rPr>
          <w:rFonts w:ascii="Times New Roman" w:hAnsi="Times New Roman" w:cs="Calibri"/>
          <w:b/>
          <w:sz w:val="28"/>
          <w:szCs w:val="28"/>
          <w:u w:val="single"/>
          <w:lang w:eastAsia="ar-SA"/>
        </w:rPr>
      </w:pPr>
      <w:r w:rsidRPr="003F4970">
        <w:rPr>
          <w:rFonts w:ascii="Times New Roman" w:hAnsi="Times New Roman" w:cs="Calibri"/>
          <w:b/>
          <w:sz w:val="28"/>
          <w:szCs w:val="28"/>
          <w:u w:val="single"/>
          <w:lang w:eastAsia="ar-SA"/>
        </w:rPr>
        <w:t xml:space="preserve">Раздел </w:t>
      </w:r>
      <w:r w:rsidRPr="003F4970">
        <w:rPr>
          <w:rFonts w:ascii="Times New Roman" w:hAnsi="Times New Roman" w:cs="Calibri"/>
          <w:b/>
          <w:sz w:val="28"/>
          <w:szCs w:val="28"/>
          <w:u w:val="single"/>
          <w:lang w:val="en-US" w:eastAsia="ar-SA"/>
        </w:rPr>
        <w:t>III</w:t>
      </w:r>
    </w:p>
    <w:p w:rsidR="002B489B" w:rsidRPr="003F4970" w:rsidRDefault="002B489B" w:rsidP="002B489B">
      <w:pPr>
        <w:suppressAutoHyphens/>
        <w:spacing w:after="0" w:line="240" w:lineRule="auto"/>
        <w:jc w:val="center"/>
        <w:rPr>
          <w:rFonts w:ascii="Times New Roman" w:hAnsi="Times New Roman" w:cs="Calibri"/>
          <w:b/>
          <w:sz w:val="28"/>
          <w:szCs w:val="28"/>
          <w:u w:val="single"/>
          <w:lang w:eastAsia="ar-SA"/>
        </w:rPr>
      </w:pPr>
      <w:r w:rsidRPr="003F4970">
        <w:rPr>
          <w:rFonts w:ascii="Times New Roman" w:hAnsi="Times New Roman" w:cs="Calibri"/>
          <w:b/>
          <w:sz w:val="28"/>
          <w:szCs w:val="28"/>
          <w:u w:val="single"/>
          <w:lang w:eastAsia="ar-SA"/>
        </w:rPr>
        <w:t>Формирование жизненно важных двигательных умений и навыков</w:t>
      </w:r>
      <w:r>
        <w:rPr>
          <w:rFonts w:ascii="Times New Roman" w:hAnsi="Times New Roman" w:cs="Calibri"/>
          <w:b/>
          <w:sz w:val="28"/>
          <w:szCs w:val="28"/>
          <w:u w:val="single"/>
          <w:lang w:eastAsia="ar-SA"/>
        </w:rPr>
        <w:t xml:space="preserve"> (16ч)</w:t>
      </w:r>
    </w:p>
    <w:p w:rsidR="002B489B" w:rsidRPr="003F4970" w:rsidRDefault="002B489B" w:rsidP="002B489B">
      <w:pPr>
        <w:suppressAutoHyphens/>
        <w:spacing w:after="0" w:line="240" w:lineRule="auto"/>
        <w:rPr>
          <w:rFonts w:ascii="Times New Roman" w:hAnsi="Times New Roman" w:cs="Calibri"/>
          <w:sz w:val="28"/>
          <w:szCs w:val="28"/>
          <w:lang w:eastAsia="ar-SA"/>
        </w:rPr>
      </w:pPr>
      <w:r w:rsidRPr="003F4970">
        <w:rPr>
          <w:rFonts w:ascii="Times New Roman" w:hAnsi="Times New Roman" w:cs="Calibri"/>
          <w:sz w:val="28"/>
          <w:szCs w:val="28"/>
          <w:lang w:eastAsia="ar-SA"/>
        </w:rPr>
        <w:t xml:space="preserve">           Основные движения. Прикладные умения и навыки человека.</w:t>
      </w:r>
    </w:p>
    <w:p w:rsidR="002B489B" w:rsidRPr="003F4970" w:rsidRDefault="002B489B" w:rsidP="002B489B">
      <w:pPr>
        <w:suppressAutoHyphens/>
        <w:spacing w:after="0" w:line="240" w:lineRule="auto"/>
        <w:jc w:val="center"/>
        <w:rPr>
          <w:rFonts w:ascii="Times New Roman" w:hAnsi="Times New Roman"/>
          <w:b/>
          <w:sz w:val="28"/>
          <w:szCs w:val="28"/>
          <w:lang w:eastAsia="ar-SA"/>
        </w:rPr>
      </w:pPr>
      <w:r w:rsidRPr="003F4970">
        <w:rPr>
          <w:rFonts w:ascii="Times New Roman" w:hAnsi="Times New Roman"/>
          <w:b/>
          <w:sz w:val="28"/>
          <w:szCs w:val="28"/>
          <w:lang w:eastAsia="ar-SA"/>
        </w:rPr>
        <w:t>Тема 1. Прикладные умения и навыки</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 (6 часов: </w:t>
      </w:r>
      <w:proofErr w:type="gramStart"/>
      <w:r w:rsidRPr="003F4970">
        <w:rPr>
          <w:rFonts w:ascii="Times New Roman" w:hAnsi="Times New Roman"/>
          <w:b/>
          <w:sz w:val="28"/>
          <w:szCs w:val="28"/>
          <w:lang w:eastAsia="ar-SA"/>
        </w:rPr>
        <w:t>теоретические</w:t>
      </w:r>
      <w:proofErr w:type="gramEnd"/>
      <w:r w:rsidRPr="003F4970">
        <w:rPr>
          <w:rFonts w:ascii="Times New Roman" w:hAnsi="Times New Roman"/>
          <w:b/>
          <w:sz w:val="28"/>
          <w:szCs w:val="28"/>
          <w:lang w:eastAsia="ar-SA"/>
        </w:rPr>
        <w:t xml:space="preserve"> занятия-2 часа, практические занятия-4 часа)</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Лыжный спорт. История лыжного спорта. Техника торможения.</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Практика:</w:t>
      </w:r>
      <w:r w:rsidRPr="003F4970">
        <w:rPr>
          <w:rFonts w:ascii="Times New Roman" w:hAnsi="Times New Roman"/>
          <w:sz w:val="28"/>
          <w:szCs w:val="28"/>
          <w:lang w:eastAsia="ar-SA"/>
        </w:rPr>
        <w:t xml:space="preserve"> Лазанье по канату и шесту. Отработка лазанья по канату и шесту. Игра «Пожарная команда».</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sz w:val="28"/>
          <w:szCs w:val="28"/>
          <w:lang w:eastAsia="ar-SA"/>
        </w:rPr>
        <w:t xml:space="preserve">   Коньковый ход. Отработка конькового хода. Спуск с горы. Способы спуска с горы.</w:t>
      </w:r>
      <w:r w:rsidRPr="003F4970">
        <w:rPr>
          <w:rFonts w:ascii="Times New Roman" w:hAnsi="Times New Roman"/>
          <w:b/>
          <w:sz w:val="28"/>
          <w:szCs w:val="28"/>
          <w:lang w:eastAsia="ar-SA"/>
        </w:rPr>
        <w:t xml:space="preserve">   </w:t>
      </w:r>
    </w:p>
    <w:p w:rsidR="002B489B" w:rsidRPr="003F4970" w:rsidRDefault="002B489B" w:rsidP="002B489B">
      <w:pPr>
        <w:suppressAutoHyphens/>
        <w:spacing w:after="0" w:line="240" w:lineRule="auto"/>
        <w:jc w:val="center"/>
        <w:rPr>
          <w:rFonts w:ascii="Times New Roman" w:hAnsi="Times New Roman"/>
          <w:b/>
          <w:sz w:val="28"/>
          <w:szCs w:val="28"/>
          <w:lang w:eastAsia="ar-SA"/>
        </w:rPr>
      </w:pPr>
      <w:r w:rsidRPr="003F4970">
        <w:rPr>
          <w:rFonts w:ascii="Times New Roman" w:hAnsi="Times New Roman"/>
          <w:b/>
          <w:sz w:val="28"/>
          <w:szCs w:val="28"/>
          <w:lang w:eastAsia="ar-SA"/>
        </w:rPr>
        <w:t>Тема 2. Основные виды движения</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 (10 часов: </w:t>
      </w:r>
      <w:proofErr w:type="gramStart"/>
      <w:r w:rsidRPr="003F4970">
        <w:rPr>
          <w:rFonts w:ascii="Times New Roman" w:hAnsi="Times New Roman"/>
          <w:b/>
          <w:sz w:val="28"/>
          <w:szCs w:val="28"/>
          <w:lang w:eastAsia="ar-SA"/>
        </w:rPr>
        <w:t>теоретические</w:t>
      </w:r>
      <w:proofErr w:type="gramEnd"/>
      <w:r w:rsidRPr="003F4970">
        <w:rPr>
          <w:rFonts w:ascii="Times New Roman" w:hAnsi="Times New Roman"/>
          <w:b/>
          <w:sz w:val="28"/>
          <w:szCs w:val="28"/>
          <w:lang w:eastAsia="ar-SA"/>
        </w:rPr>
        <w:t xml:space="preserve"> занятия-3 часа, практические занятия-7 часов)</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 xml:space="preserve">Теория: </w:t>
      </w:r>
      <w:r w:rsidRPr="003F4970">
        <w:rPr>
          <w:rFonts w:ascii="Times New Roman" w:hAnsi="Times New Roman"/>
          <w:sz w:val="28"/>
          <w:szCs w:val="28"/>
          <w:lang w:eastAsia="ar-SA"/>
        </w:rPr>
        <w:t>Прыжки. Виды и типы прыжков. Прыжки и спорт. Прыжок в глубину. Правила техники безопасности  при совершении прыжка в глубину. Отличие прыжка от ходьбы и бега.</w:t>
      </w:r>
    </w:p>
    <w:p w:rsidR="002B489B" w:rsidRPr="003F4970" w:rsidRDefault="002B489B" w:rsidP="002B489B">
      <w:pPr>
        <w:suppressAutoHyphens/>
        <w:spacing w:after="0" w:line="240" w:lineRule="auto"/>
        <w:rPr>
          <w:rFonts w:ascii="Times New Roman" w:hAnsi="Times New Roman"/>
          <w:iCs/>
          <w:sz w:val="28"/>
          <w:szCs w:val="28"/>
          <w:lang w:eastAsia="ar-SA"/>
        </w:rPr>
      </w:pPr>
      <w:r w:rsidRPr="003F4970">
        <w:rPr>
          <w:rFonts w:ascii="Times New Roman" w:hAnsi="Times New Roman"/>
          <w:b/>
          <w:i/>
          <w:sz w:val="28"/>
          <w:szCs w:val="28"/>
          <w:lang w:eastAsia="ar-SA"/>
        </w:rPr>
        <w:t>Практика:</w:t>
      </w:r>
      <w:r w:rsidRPr="003F4970">
        <w:rPr>
          <w:rFonts w:ascii="Times New Roman" w:hAnsi="Times New Roman"/>
          <w:iCs/>
          <w:sz w:val="28"/>
          <w:szCs w:val="28"/>
          <w:lang w:eastAsia="ar-SA"/>
        </w:rPr>
        <w:t xml:space="preserve"> Прыжки в длину с места. Прыжки в длину с разбега. Прыжки в высоту. Прыжки со скакалкой. Игротека «На болоте». Впрыгивание </w:t>
      </w:r>
      <w:proofErr w:type="gramStart"/>
      <w:r w:rsidRPr="003F4970">
        <w:rPr>
          <w:rFonts w:ascii="Times New Roman" w:hAnsi="Times New Roman"/>
          <w:iCs/>
          <w:sz w:val="28"/>
          <w:szCs w:val="28"/>
          <w:lang w:eastAsia="ar-SA"/>
        </w:rPr>
        <w:t>на</w:t>
      </w:r>
      <w:proofErr w:type="gramEnd"/>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iCs/>
          <w:sz w:val="28"/>
          <w:szCs w:val="28"/>
          <w:lang w:eastAsia="ar-SA"/>
        </w:rPr>
        <w:t>возвышение. Экскурсия «Природа – источник здоровья».</w:t>
      </w:r>
      <w:r w:rsidRPr="003F4970">
        <w:rPr>
          <w:rFonts w:ascii="Times New Roman" w:hAnsi="Times New Roman"/>
          <w:b/>
          <w:sz w:val="28"/>
          <w:szCs w:val="28"/>
          <w:lang w:eastAsia="ar-SA"/>
        </w:rPr>
        <w:t xml:space="preserve">  </w:t>
      </w:r>
    </w:p>
    <w:p w:rsidR="002B489B" w:rsidRPr="003F4970" w:rsidRDefault="002B489B" w:rsidP="002B489B">
      <w:pPr>
        <w:suppressAutoHyphens/>
        <w:spacing w:after="0" w:line="240" w:lineRule="auto"/>
        <w:rPr>
          <w:rFonts w:ascii="Times New Roman" w:hAnsi="Times New Roman" w:cs="Calibri"/>
          <w:b/>
          <w:sz w:val="28"/>
          <w:szCs w:val="28"/>
          <w:u w:val="single"/>
          <w:lang w:eastAsia="ar-SA"/>
        </w:rPr>
      </w:pPr>
      <w:r w:rsidRPr="003F4970">
        <w:rPr>
          <w:rFonts w:ascii="Times New Roman" w:hAnsi="Times New Roman"/>
          <w:b/>
          <w:sz w:val="28"/>
          <w:szCs w:val="28"/>
          <w:lang w:eastAsia="ar-SA"/>
        </w:rPr>
        <w:t xml:space="preserve">  </w:t>
      </w:r>
      <w:r w:rsidRPr="003F4970">
        <w:rPr>
          <w:rFonts w:ascii="Times New Roman" w:hAnsi="Times New Roman" w:cs="Calibri"/>
          <w:b/>
          <w:sz w:val="28"/>
          <w:szCs w:val="28"/>
          <w:u w:val="single"/>
          <w:lang w:eastAsia="ar-SA"/>
        </w:rPr>
        <w:t xml:space="preserve">Раздел </w:t>
      </w:r>
      <w:r w:rsidRPr="003F4970">
        <w:rPr>
          <w:rFonts w:ascii="Times New Roman" w:hAnsi="Times New Roman" w:cs="Calibri"/>
          <w:b/>
          <w:sz w:val="28"/>
          <w:szCs w:val="28"/>
          <w:u w:val="single"/>
          <w:lang w:val="en-US" w:eastAsia="ar-SA"/>
        </w:rPr>
        <w:t>IV</w:t>
      </w:r>
      <w:r w:rsidRPr="003F4970">
        <w:rPr>
          <w:rFonts w:ascii="Times New Roman" w:hAnsi="Times New Roman" w:cs="Calibri"/>
          <w:b/>
          <w:sz w:val="28"/>
          <w:szCs w:val="28"/>
          <w:u w:val="single"/>
          <w:lang w:eastAsia="ar-SA"/>
        </w:rPr>
        <w:t xml:space="preserve"> </w:t>
      </w:r>
    </w:p>
    <w:p w:rsidR="002B489B" w:rsidRPr="003F4970" w:rsidRDefault="002B489B" w:rsidP="002B489B">
      <w:pPr>
        <w:spacing w:after="0" w:line="240" w:lineRule="auto"/>
        <w:jc w:val="center"/>
        <w:rPr>
          <w:rFonts w:ascii="Times New Roman" w:hAnsi="Times New Roman" w:cs="Calibri"/>
          <w:b/>
          <w:sz w:val="28"/>
          <w:szCs w:val="28"/>
          <w:u w:val="single"/>
          <w:lang w:eastAsia="ar-SA"/>
        </w:rPr>
      </w:pPr>
      <w:r w:rsidRPr="003F4970">
        <w:rPr>
          <w:rFonts w:ascii="Times New Roman" w:hAnsi="Times New Roman" w:cs="Calibri"/>
          <w:b/>
          <w:sz w:val="28"/>
          <w:szCs w:val="28"/>
          <w:u w:val="single"/>
          <w:lang w:eastAsia="ar-SA"/>
        </w:rPr>
        <w:t>Воспитание навыков самостоятельных и групповых занятий</w:t>
      </w:r>
      <w:r>
        <w:rPr>
          <w:rFonts w:ascii="Times New Roman" w:hAnsi="Times New Roman" w:cs="Calibri"/>
          <w:b/>
          <w:sz w:val="28"/>
          <w:szCs w:val="28"/>
          <w:u w:val="single"/>
          <w:lang w:eastAsia="ar-SA"/>
        </w:rPr>
        <w:t xml:space="preserve"> (4ч)</w:t>
      </w:r>
    </w:p>
    <w:p w:rsidR="002B489B" w:rsidRPr="003F4970" w:rsidRDefault="002B489B" w:rsidP="002B489B">
      <w:pPr>
        <w:spacing w:after="0" w:line="240" w:lineRule="auto"/>
        <w:rPr>
          <w:rFonts w:ascii="Times New Roman" w:hAnsi="Times New Roman" w:cs="Calibri"/>
          <w:sz w:val="28"/>
          <w:szCs w:val="28"/>
          <w:lang w:eastAsia="ar-SA"/>
        </w:rPr>
      </w:pPr>
      <w:r w:rsidRPr="003F4970">
        <w:rPr>
          <w:rFonts w:ascii="Times New Roman" w:hAnsi="Times New Roman" w:cs="Calibri"/>
          <w:sz w:val="28"/>
          <w:szCs w:val="28"/>
          <w:lang w:eastAsia="ar-SA"/>
        </w:rPr>
        <w:t xml:space="preserve">   Методика и проведение динамических пауз, физкультурных минуток, занимател</w:t>
      </w:r>
      <w:r w:rsidRPr="003F4970">
        <w:rPr>
          <w:rFonts w:ascii="Times New Roman" w:hAnsi="Times New Roman" w:cs="Calibri"/>
          <w:sz w:val="28"/>
          <w:szCs w:val="28"/>
          <w:lang w:eastAsia="ar-SA"/>
        </w:rPr>
        <w:t>ь</w:t>
      </w:r>
      <w:r w:rsidRPr="003F4970">
        <w:rPr>
          <w:rFonts w:ascii="Times New Roman" w:hAnsi="Times New Roman" w:cs="Calibri"/>
          <w:sz w:val="28"/>
          <w:szCs w:val="28"/>
          <w:lang w:eastAsia="ar-SA"/>
        </w:rPr>
        <w:t>ных переменок.</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cs="Calibri"/>
          <w:sz w:val="28"/>
          <w:szCs w:val="28"/>
          <w:lang w:eastAsia="ar-SA"/>
        </w:rPr>
        <w:t xml:space="preserve">   </w:t>
      </w:r>
      <w:r w:rsidRPr="003F4970">
        <w:rPr>
          <w:rFonts w:ascii="Times New Roman" w:hAnsi="Times New Roman" w:cs="Calibri"/>
          <w:b/>
          <w:sz w:val="28"/>
          <w:szCs w:val="28"/>
          <w:lang w:eastAsia="ar-SA"/>
        </w:rPr>
        <w:t>Тема 1. Методика проведения малых форм двигательной активности.</w:t>
      </w:r>
    </w:p>
    <w:p w:rsidR="002B489B" w:rsidRPr="003F4970" w:rsidRDefault="002B489B" w:rsidP="002B489B">
      <w:pPr>
        <w:suppressAutoHyphens/>
        <w:spacing w:after="0" w:line="240" w:lineRule="auto"/>
        <w:rPr>
          <w:rFonts w:ascii="Times New Roman" w:hAnsi="Times New Roman"/>
          <w:b/>
          <w:sz w:val="28"/>
          <w:szCs w:val="28"/>
          <w:lang w:eastAsia="ar-SA"/>
        </w:rPr>
      </w:pPr>
      <w:r w:rsidRPr="003F4970">
        <w:rPr>
          <w:rFonts w:ascii="Times New Roman" w:hAnsi="Times New Roman"/>
          <w:b/>
          <w:sz w:val="28"/>
          <w:szCs w:val="28"/>
          <w:lang w:eastAsia="ar-SA"/>
        </w:rPr>
        <w:t xml:space="preserve">  (4часа: </w:t>
      </w:r>
      <w:proofErr w:type="gramStart"/>
      <w:r w:rsidRPr="003F4970">
        <w:rPr>
          <w:rFonts w:ascii="Times New Roman" w:hAnsi="Times New Roman"/>
          <w:b/>
          <w:sz w:val="28"/>
          <w:szCs w:val="28"/>
          <w:lang w:eastAsia="ar-SA"/>
        </w:rPr>
        <w:t>теоретические</w:t>
      </w:r>
      <w:proofErr w:type="gramEnd"/>
      <w:r w:rsidRPr="003F4970">
        <w:rPr>
          <w:rFonts w:ascii="Times New Roman" w:hAnsi="Times New Roman"/>
          <w:b/>
          <w:sz w:val="28"/>
          <w:szCs w:val="28"/>
          <w:lang w:eastAsia="ar-SA"/>
        </w:rPr>
        <w:t xml:space="preserve"> занятия-1 час, практические занятия-3 часа)</w:t>
      </w:r>
    </w:p>
    <w:p w:rsidR="002B489B" w:rsidRPr="003F4970"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Теория:</w:t>
      </w:r>
      <w:r w:rsidRPr="003F4970">
        <w:rPr>
          <w:rFonts w:ascii="Times New Roman" w:hAnsi="Times New Roman"/>
          <w:sz w:val="28"/>
          <w:szCs w:val="28"/>
          <w:lang w:eastAsia="ar-SA"/>
        </w:rPr>
        <w:t xml:space="preserve"> Малые формы двигательной активности.  Влияние на организм человека.</w:t>
      </w:r>
    </w:p>
    <w:p w:rsidR="002B489B" w:rsidRDefault="002B489B" w:rsidP="002B489B">
      <w:pPr>
        <w:suppressAutoHyphens/>
        <w:spacing w:after="0" w:line="240" w:lineRule="auto"/>
        <w:rPr>
          <w:rFonts w:ascii="Times New Roman" w:hAnsi="Times New Roman"/>
          <w:sz w:val="28"/>
          <w:szCs w:val="28"/>
          <w:lang w:eastAsia="ar-SA"/>
        </w:rPr>
      </w:pPr>
      <w:r w:rsidRPr="003F4970">
        <w:rPr>
          <w:rFonts w:ascii="Times New Roman" w:hAnsi="Times New Roman"/>
          <w:b/>
          <w:i/>
          <w:sz w:val="28"/>
          <w:szCs w:val="28"/>
          <w:lang w:eastAsia="ar-SA"/>
        </w:rPr>
        <w:t>Практика:</w:t>
      </w:r>
      <w:r w:rsidRPr="003F4970">
        <w:rPr>
          <w:rFonts w:ascii="Times New Roman" w:hAnsi="Times New Roman"/>
          <w:sz w:val="28"/>
          <w:szCs w:val="28"/>
          <w:lang w:eastAsia="ar-SA"/>
        </w:rPr>
        <w:t xml:space="preserve"> Игры на переменах. Игры разных народов. Спортивный праздник «Дальше, быстрее, выше».</w:t>
      </w:r>
    </w:p>
    <w:p w:rsidR="00D65A74" w:rsidRPr="00606DE9" w:rsidRDefault="00D65A74" w:rsidP="00D65A7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471AEC" w:rsidRPr="00D15B02" w:rsidRDefault="00F41940" w:rsidP="00606DE9">
      <w:pPr>
        <w:pStyle w:val="h1"/>
        <w:ind w:firstLine="567"/>
        <w:jc w:val="center"/>
      </w:pPr>
      <w:r w:rsidRPr="00D15B02">
        <w:lastRenderedPageBreak/>
        <w:t xml:space="preserve">2.2. </w:t>
      </w:r>
      <w:r w:rsidR="00606DE9">
        <w:t xml:space="preserve"> Программа формирования </w:t>
      </w:r>
      <w:r w:rsidR="00471AEC" w:rsidRPr="00D15B02">
        <w:t>универсальных учебных действий</w:t>
      </w:r>
    </w:p>
    <w:p w:rsidR="00471AEC" w:rsidRPr="00D15B02" w:rsidRDefault="00471AEC" w:rsidP="00D15B02">
      <w:pPr>
        <w:pStyle w:val="body"/>
        <w:ind w:firstLine="567"/>
        <w:rPr>
          <w:sz w:val="24"/>
          <w:szCs w:val="24"/>
        </w:rPr>
      </w:pPr>
      <w:r w:rsidRPr="00D15B02">
        <w:rPr>
          <w:sz w:val="24"/>
          <w:szCs w:val="24"/>
        </w:rPr>
        <w:t>В ФГОС НОО отмечается, что содержательной и критериальной основой разработки програ</w:t>
      </w:r>
      <w:r w:rsidRPr="00D15B02">
        <w:rPr>
          <w:sz w:val="24"/>
          <w:szCs w:val="24"/>
        </w:rPr>
        <w:t>м</w:t>
      </w:r>
      <w:r w:rsidRPr="00D15B02">
        <w:rPr>
          <w:sz w:val="24"/>
          <w:szCs w:val="24"/>
        </w:rPr>
        <w:t>мы формирования универсальных (обобщённых) учебных действий (далее — УУД) являются план</w:t>
      </w:r>
      <w:r w:rsidRPr="00D15B02">
        <w:rPr>
          <w:sz w:val="24"/>
          <w:szCs w:val="24"/>
        </w:rPr>
        <w:t>и</w:t>
      </w:r>
      <w:r w:rsidRPr="00D15B02">
        <w:rPr>
          <w:sz w:val="24"/>
          <w:szCs w:val="24"/>
        </w:rPr>
        <w:t>руемые результаты обучения. В стандарте предлагается следующая структура этой программы:</w:t>
      </w:r>
    </w:p>
    <w:p w:rsidR="00471AEC" w:rsidRPr="00D15B02" w:rsidRDefault="00471AEC" w:rsidP="00606DE9">
      <w:pPr>
        <w:pStyle w:val="list-bullet"/>
        <w:ind w:left="0" w:firstLine="284"/>
        <w:rPr>
          <w:sz w:val="24"/>
          <w:szCs w:val="24"/>
        </w:rPr>
      </w:pPr>
      <w:r w:rsidRPr="00D15B02">
        <w:rPr>
          <w:sz w:val="24"/>
          <w:szCs w:val="24"/>
        </w:rPr>
        <w:t xml:space="preserve">описание взаимосвязи универсальных учебных действий с содержанием учебных предметов; </w:t>
      </w:r>
    </w:p>
    <w:p w:rsidR="00471AEC" w:rsidRPr="00D15B02" w:rsidRDefault="00471AEC" w:rsidP="00606DE9">
      <w:pPr>
        <w:pStyle w:val="list-bullet"/>
        <w:ind w:left="0" w:firstLine="284"/>
        <w:rPr>
          <w:sz w:val="24"/>
          <w:szCs w:val="24"/>
        </w:rPr>
      </w:pPr>
      <w:r w:rsidRPr="00D15B02">
        <w:rPr>
          <w:sz w:val="24"/>
          <w:szCs w:val="24"/>
        </w:rPr>
        <w:t>характеристика познавательных, коммуникативных и регулятивных универсальных действий.</w:t>
      </w:r>
    </w:p>
    <w:p w:rsidR="00471AEC" w:rsidRPr="00D15B02" w:rsidRDefault="00471AEC" w:rsidP="00D15B02">
      <w:pPr>
        <w:pStyle w:val="h3"/>
        <w:ind w:firstLine="567"/>
        <w:jc w:val="both"/>
        <w:rPr>
          <w:sz w:val="24"/>
          <w:szCs w:val="24"/>
        </w:rPr>
      </w:pPr>
      <w:r w:rsidRPr="00D15B02">
        <w:rPr>
          <w:sz w:val="24"/>
          <w:szCs w:val="24"/>
        </w:rPr>
        <w:t>2.2.1. Значени</w:t>
      </w:r>
      <w:r w:rsidR="00606DE9">
        <w:rPr>
          <w:sz w:val="24"/>
          <w:szCs w:val="24"/>
        </w:rPr>
        <w:t xml:space="preserve">е сформированных универсальных </w:t>
      </w:r>
      <w:r w:rsidRPr="00D15B02">
        <w:rPr>
          <w:sz w:val="24"/>
          <w:szCs w:val="24"/>
        </w:rPr>
        <w:t>учебных д</w:t>
      </w:r>
      <w:r w:rsidR="00606DE9">
        <w:rPr>
          <w:sz w:val="24"/>
          <w:szCs w:val="24"/>
        </w:rPr>
        <w:t xml:space="preserve">ействий для успешного обучения </w:t>
      </w:r>
      <w:r w:rsidRPr="00D15B02">
        <w:rPr>
          <w:sz w:val="24"/>
          <w:szCs w:val="24"/>
        </w:rPr>
        <w:t>и развития младшего школьника</w:t>
      </w:r>
    </w:p>
    <w:p w:rsidR="00471AEC" w:rsidRPr="00D15B02" w:rsidRDefault="00471AEC" w:rsidP="00D15B02">
      <w:pPr>
        <w:pStyle w:val="body"/>
        <w:ind w:firstLine="567"/>
        <w:rPr>
          <w:sz w:val="24"/>
          <w:szCs w:val="24"/>
        </w:rPr>
      </w:pPr>
      <w:proofErr w:type="gramStart"/>
      <w:r w:rsidRPr="00D15B02">
        <w:rPr>
          <w:sz w:val="24"/>
          <w:szCs w:val="24"/>
        </w:rPr>
        <w:t>Создавая программу формирования УУД у обучающихся начальной школы, необходимо ос</w:t>
      </w:r>
      <w:r w:rsidRPr="00D15B02">
        <w:rPr>
          <w:sz w:val="24"/>
          <w:szCs w:val="24"/>
        </w:rPr>
        <w:t>о</w:t>
      </w:r>
      <w:r w:rsidRPr="00D15B02">
        <w:rPr>
          <w:sz w:val="24"/>
          <w:szCs w:val="24"/>
        </w:rPr>
        <w:t>знавать их значительное положительное влияние:</w:t>
      </w:r>
      <w:proofErr w:type="gramEnd"/>
    </w:p>
    <w:p w:rsidR="00471AEC" w:rsidRPr="00D15B02" w:rsidRDefault="00471AEC" w:rsidP="00606DE9">
      <w:pPr>
        <w:pStyle w:val="list-bullet"/>
        <w:ind w:left="0" w:firstLine="284"/>
        <w:rPr>
          <w:sz w:val="24"/>
          <w:szCs w:val="24"/>
        </w:rPr>
      </w:pPr>
      <w:r w:rsidRPr="00D15B02">
        <w:rPr>
          <w:sz w:val="24"/>
          <w:szCs w:val="24"/>
        </w:rPr>
        <w:t xml:space="preserve">во-первых, на успешное овладение младшими школьниками всеми учебными предметами; </w:t>
      </w:r>
    </w:p>
    <w:p w:rsidR="00471AEC" w:rsidRPr="00D15B02" w:rsidRDefault="00471AEC" w:rsidP="00606DE9">
      <w:pPr>
        <w:pStyle w:val="list-bullet"/>
        <w:ind w:left="0" w:firstLine="284"/>
        <w:rPr>
          <w:sz w:val="24"/>
          <w:szCs w:val="24"/>
        </w:rPr>
      </w:pPr>
      <w:r w:rsidRPr="00D15B02">
        <w:rPr>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471AEC" w:rsidRPr="00D15B02" w:rsidRDefault="00471AEC" w:rsidP="00606DE9">
      <w:pPr>
        <w:pStyle w:val="list-bullet"/>
        <w:ind w:left="0" w:firstLine="284"/>
        <w:rPr>
          <w:sz w:val="24"/>
          <w:szCs w:val="24"/>
        </w:rPr>
      </w:pPr>
      <w:r w:rsidRPr="00D15B02">
        <w:rPr>
          <w:sz w:val="24"/>
          <w:szCs w:val="24"/>
        </w:rPr>
        <w:t>в-третьих, на расширение и углубление познавательных интересов обучающихся;</w:t>
      </w:r>
    </w:p>
    <w:p w:rsidR="00471AEC" w:rsidRPr="00D15B02" w:rsidRDefault="00471AEC" w:rsidP="00606DE9">
      <w:pPr>
        <w:pStyle w:val="list-bullet"/>
        <w:ind w:left="0" w:firstLine="284"/>
        <w:rPr>
          <w:spacing w:val="1"/>
          <w:sz w:val="24"/>
          <w:szCs w:val="24"/>
        </w:rPr>
      </w:pPr>
      <w:r w:rsidRPr="00D15B02">
        <w:rPr>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471AEC" w:rsidRPr="00D15B02" w:rsidRDefault="00471AEC" w:rsidP="00606DE9">
      <w:pPr>
        <w:pStyle w:val="list-bullet"/>
        <w:ind w:left="0" w:firstLine="284"/>
        <w:rPr>
          <w:spacing w:val="2"/>
          <w:sz w:val="24"/>
          <w:szCs w:val="24"/>
        </w:rPr>
      </w:pPr>
      <w:r w:rsidRPr="00D15B02">
        <w:rPr>
          <w:spacing w:val="2"/>
          <w:sz w:val="24"/>
          <w:szCs w:val="24"/>
        </w:rPr>
        <w:t>в-пятых, на успешное овладение младшими школьниками начальными сведениями об и</w:t>
      </w:r>
      <w:r w:rsidRPr="00D15B02">
        <w:rPr>
          <w:spacing w:val="2"/>
          <w:sz w:val="24"/>
          <w:szCs w:val="24"/>
        </w:rPr>
        <w:t>н</w:t>
      </w:r>
      <w:r w:rsidRPr="00D15B02">
        <w:rPr>
          <w:spacing w:val="2"/>
          <w:sz w:val="24"/>
          <w:szCs w:val="24"/>
        </w:rPr>
        <w:t xml:space="preserve">формационной безопасности при работе с  обучающими и игровыми цифровыми ресурсами.  </w:t>
      </w:r>
    </w:p>
    <w:p w:rsidR="00471AEC" w:rsidRPr="00D15B02" w:rsidRDefault="00471AEC" w:rsidP="00D15B02">
      <w:pPr>
        <w:pStyle w:val="body"/>
        <w:ind w:firstLine="567"/>
        <w:rPr>
          <w:sz w:val="24"/>
          <w:szCs w:val="24"/>
        </w:rPr>
      </w:pPr>
      <w:r w:rsidRPr="00D15B02">
        <w:rPr>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471AEC" w:rsidRPr="00D15B02" w:rsidRDefault="00471AEC" w:rsidP="00D15B02">
      <w:pPr>
        <w:pStyle w:val="body"/>
        <w:ind w:firstLine="567"/>
        <w:rPr>
          <w:sz w:val="24"/>
          <w:szCs w:val="24"/>
        </w:rPr>
      </w:pPr>
      <w:r w:rsidRPr="00D15B02">
        <w:rPr>
          <w:sz w:val="24"/>
          <w:szCs w:val="24"/>
        </w:rPr>
        <w:t>Реализация цели развития младших школьников как приоритетной для первого этапа школьн</w:t>
      </w:r>
      <w:r w:rsidRPr="00D15B02">
        <w:rPr>
          <w:sz w:val="24"/>
          <w:szCs w:val="24"/>
        </w:rPr>
        <w:t>о</w:t>
      </w:r>
      <w:r w:rsidRPr="00D15B02">
        <w:rPr>
          <w:sz w:val="24"/>
          <w:szCs w:val="24"/>
        </w:rPr>
        <w:t>го образования возможна, если устанавливаются связь и взаимодействие между освоением предме</w:t>
      </w:r>
      <w:r w:rsidRPr="00D15B02">
        <w:rPr>
          <w:sz w:val="24"/>
          <w:szCs w:val="24"/>
        </w:rPr>
        <w:t>т</w:t>
      </w:r>
      <w:r w:rsidRPr="00D15B02">
        <w:rPr>
          <w:sz w:val="24"/>
          <w:szCs w:val="24"/>
        </w:rPr>
        <w:t xml:space="preserve">ного содержания обучения и достижениями обучающегося в области метапредметных результатов. Это взаимодействие проявляется в следующем: </w:t>
      </w:r>
    </w:p>
    <w:p w:rsidR="00471AEC" w:rsidRPr="00D15B02" w:rsidRDefault="00471AEC" w:rsidP="00D15B02">
      <w:pPr>
        <w:pStyle w:val="body"/>
        <w:ind w:firstLine="567"/>
        <w:rPr>
          <w:sz w:val="24"/>
          <w:szCs w:val="24"/>
        </w:rPr>
      </w:pPr>
      <w:r w:rsidRPr="00D15B02">
        <w:rPr>
          <w:sz w:val="24"/>
          <w:szCs w:val="24"/>
        </w:rPr>
        <w:t>1)</w:t>
      </w:r>
      <w:r w:rsidRPr="00D15B02">
        <w:rPr>
          <w:rFonts w:cs="Times New Roman"/>
          <w:sz w:val="24"/>
          <w:szCs w:val="24"/>
        </w:rPr>
        <w:t> </w:t>
      </w:r>
      <w:r w:rsidRPr="00D15B02">
        <w:rPr>
          <w:sz w:val="24"/>
          <w:szCs w:val="24"/>
        </w:rPr>
        <w:t>предметные знания, умения и способы деятельности являются содержательной основой ст</w:t>
      </w:r>
      <w:r w:rsidRPr="00D15B02">
        <w:rPr>
          <w:sz w:val="24"/>
          <w:szCs w:val="24"/>
        </w:rPr>
        <w:t>а</w:t>
      </w:r>
      <w:r w:rsidRPr="00D15B02">
        <w:rPr>
          <w:sz w:val="24"/>
          <w:szCs w:val="24"/>
        </w:rPr>
        <w:t>новления УУД;</w:t>
      </w:r>
    </w:p>
    <w:p w:rsidR="00471AEC" w:rsidRPr="00D15B02" w:rsidRDefault="00471AEC" w:rsidP="00D15B02">
      <w:pPr>
        <w:pStyle w:val="body"/>
        <w:ind w:firstLine="567"/>
        <w:rPr>
          <w:spacing w:val="1"/>
          <w:sz w:val="24"/>
          <w:szCs w:val="24"/>
        </w:rPr>
      </w:pPr>
      <w:proofErr w:type="gramStart"/>
      <w:r w:rsidRPr="00D15B02">
        <w:rPr>
          <w:spacing w:val="1"/>
          <w:sz w:val="24"/>
          <w:szCs w:val="24"/>
        </w:rPr>
        <w:t>2)</w:t>
      </w:r>
      <w:r w:rsidRPr="00D15B02">
        <w:rPr>
          <w:rFonts w:cs="Times New Roman"/>
          <w:spacing w:val="1"/>
          <w:sz w:val="24"/>
          <w:szCs w:val="24"/>
        </w:rPr>
        <w:t> </w:t>
      </w:r>
      <w:r w:rsidRPr="00D15B02">
        <w:rPr>
          <w:spacing w:val="1"/>
          <w:sz w:val="24"/>
          <w:szCs w:val="24"/>
        </w:rPr>
        <w:t>развивающиеся УУД обеспечивают протекание учебного процесса как активной инициати</w:t>
      </w:r>
      <w:r w:rsidRPr="00D15B02">
        <w:rPr>
          <w:spacing w:val="1"/>
          <w:sz w:val="24"/>
          <w:szCs w:val="24"/>
        </w:rPr>
        <w:t>в</w:t>
      </w:r>
      <w:r w:rsidRPr="00D15B02">
        <w:rPr>
          <w:spacing w:val="1"/>
          <w:sz w:val="24"/>
          <w:szCs w:val="24"/>
        </w:rPr>
        <w:t>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471AEC" w:rsidRPr="00D15B02" w:rsidRDefault="00471AEC" w:rsidP="00D15B02">
      <w:pPr>
        <w:pStyle w:val="body"/>
        <w:ind w:firstLine="567"/>
        <w:rPr>
          <w:sz w:val="24"/>
          <w:szCs w:val="24"/>
        </w:rPr>
      </w:pPr>
      <w:proofErr w:type="gramStart"/>
      <w:r w:rsidRPr="00D15B02">
        <w:rPr>
          <w:sz w:val="24"/>
          <w:szCs w:val="24"/>
        </w:rPr>
        <w:t>3)</w:t>
      </w:r>
      <w:r w:rsidRPr="00D15B02">
        <w:rPr>
          <w:rFonts w:cs="Times New Roman"/>
          <w:sz w:val="24"/>
          <w:szCs w:val="24"/>
        </w:rPr>
        <w:t> </w:t>
      </w:r>
      <w:r w:rsidRPr="00D15B02">
        <w:rPr>
          <w:sz w:val="24"/>
          <w:szCs w:val="24"/>
        </w:rPr>
        <w:t>под влиянием УУД складывается новый стиль познавательной деятельности: универсал</w:t>
      </w:r>
      <w:r w:rsidRPr="00D15B02">
        <w:rPr>
          <w:sz w:val="24"/>
          <w:szCs w:val="24"/>
        </w:rPr>
        <w:t>ь</w:t>
      </w:r>
      <w:r w:rsidRPr="00D15B02">
        <w:rPr>
          <w:sz w:val="24"/>
          <w:szCs w:val="24"/>
        </w:rPr>
        <w:t>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w:t>
      </w:r>
      <w:r w:rsidRPr="00D15B02">
        <w:rPr>
          <w:sz w:val="24"/>
          <w:szCs w:val="24"/>
        </w:rPr>
        <w:t>р</w:t>
      </w:r>
      <w:r w:rsidRPr="00D15B02">
        <w:rPr>
          <w:sz w:val="24"/>
          <w:szCs w:val="24"/>
        </w:rPr>
        <w:t>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471AEC" w:rsidRPr="00D15B02" w:rsidRDefault="00471AEC" w:rsidP="00D15B02">
      <w:pPr>
        <w:pStyle w:val="body"/>
        <w:ind w:firstLine="567"/>
        <w:rPr>
          <w:sz w:val="24"/>
          <w:szCs w:val="24"/>
        </w:rPr>
      </w:pPr>
      <w:r w:rsidRPr="00D15B02">
        <w:rPr>
          <w:sz w:val="24"/>
          <w:szCs w:val="24"/>
        </w:rPr>
        <w:t>4)</w:t>
      </w:r>
      <w:r w:rsidRPr="00D15B02">
        <w:rPr>
          <w:rFonts w:cs="Times New Roman"/>
          <w:sz w:val="24"/>
          <w:szCs w:val="24"/>
        </w:rPr>
        <w:t> </w:t>
      </w:r>
      <w:r w:rsidRPr="00D15B02">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w:t>
      </w:r>
      <w:r w:rsidRPr="00D15B02">
        <w:rPr>
          <w:sz w:val="24"/>
          <w:szCs w:val="24"/>
        </w:rPr>
        <w:t>з</w:t>
      </w:r>
      <w:r w:rsidRPr="00D15B02">
        <w:rPr>
          <w:sz w:val="24"/>
          <w:szCs w:val="24"/>
        </w:rPr>
        <w:t xml:space="preserve">вития </w:t>
      </w:r>
      <w:proofErr w:type="gramStart"/>
      <w:r w:rsidRPr="00D15B02">
        <w:rPr>
          <w:sz w:val="24"/>
          <w:szCs w:val="24"/>
        </w:rPr>
        <w:t>обучающегося</w:t>
      </w:r>
      <w:proofErr w:type="gramEnd"/>
      <w:r w:rsidRPr="00D15B02">
        <w:rPr>
          <w:sz w:val="24"/>
          <w:szCs w:val="24"/>
        </w:rPr>
        <w:t xml:space="preserve"> и формирует способности к вариативному восприятию предметного содерж</w:t>
      </w:r>
      <w:r w:rsidRPr="00D15B02">
        <w:rPr>
          <w:sz w:val="24"/>
          <w:szCs w:val="24"/>
        </w:rPr>
        <w:t>а</w:t>
      </w:r>
      <w:r w:rsidRPr="00D15B02">
        <w:rPr>
          <w:sz w:val="24"/>
          <w:szCs w:val="24"/>
        </w:rPr>
        <w:t>ния в условиях реального и виртуального  представления экранных (виртуальных) моделей изуча</w:t>
      </w:r>
      <w:r w:rsidRPr="00D15B02">
        <w:rPr>
          <w:sz w:val="24"/>
          <w:szCs w:val="24"/>
        </w:rPr>
        <w:t>е</w:t>
      </w:r>
      <w:r w:rsidRPr="00D15B02">
        <w:rPr>
          <w:sz w:val="24"/>
          <w:szCs w:val="24"/>
        </w:rPr>
        <w:t>мых объектов, сюжетов, процессов.</w:t>
      </w:r>
    </w:p>
    <w:p w:rsidR="00471AEC" w:rsidRPr="00D15B02" w:rsidRDefault="00471AEC" w:rsidP="00D15B02">
      <w:pPr>
        <w:pStyle w:val="body"/>
        <w:ind w:firstLine="567"/>
        <w:rPr>
          <w:sz w:val="24"/>
          <w:szCs w:val="24"/>
        </w:rPr>
      </w:pPr>
      <w:r w:rsidRPr="00D15B02">
        <w:rPr>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471AEC" w:rsidRPr="00D15B02" w:rsidRDefault="00471AEC" w:rsidP="00D15B02">
      <w:pPr>
        <w:pStyle w:val="h3"/>
        <w:ind w:firstLine="567"/>
        <w:jc w:val="both"/>
        <w:rPr>
          <w:sz w:val="24"/>
          <w:szCs w:val="24"/>
        </w:rPr>
      </w:pPr>
      <w:r w:rsidRPr="00D15B02">
        <w:rPr>
          <w:sz w:val="24"/>
          <w:szCs w:val="24"/>
        </w:rPr>
        <w:t>2.2.2. Характеристика универсальных учебных действий</w:t>
      </w:r>
    </w:p>
    <w:p w:rsidR="00471AEC" w:rsidRPr="00D15B02" w:rsidRDefault="00471AEC" w:rsidP="00D15B02">
      <w:pPr>
        <w:pStyle w:val="body"/>
        <w:ind w:firstLine="567"/>
        <w:rPr>
          <w:sz w:val="24"/>
          <w:szCs w:val="24"/>
        </w:rPr>
      </w:pPr>
      <w:r w:rsidRPr="00D15B02">
        <w:rPr>
          <w:sz w:val="24"/>
          <w:szCs w:val="24"/>
        </w:rPr>
        <w:t>При создании образовательной организацией программы формирования УУД учитывается х</w:t>
      </w:r>
      <w:r w:rsidRPr="00D15B02">
        <w:rPr>
          <w:sz w:val="24"/>
          <w:szCs w:val="24"/>
        </w:rPr>
        <w:t>а</w:t>
      </w:r>
      <w:r w:rsidRPr="00D15B02">
        <w:rPr>
          <w:sz w:val="24"/>
          <w:szCs w:val="24"/>
        </w:rPr>
        <w:t>рактеристика, которая даётся им во ФГОС НОО.</w:t>
      </w:r>
    </w:p>
    <w:p w:rsidR="00471AEC" w:rsidRPr="00D15B02" w:rsidRDefault="00471AEC" w:rsidP="00D15B02">
      <w:pPr>
        <w:pStyle w:val="body"/>
        <w:ind w:firstLine="567"/>
        <w:rPr>
          <w:sz w:val="24"/>
          <w:szCs w:val="24"/>
        </w:rPr>
      </w:pPr>
      <w:r w:rsidRPr="00D15B02">
        <w:rPr>
          <w:rStyle w:val="Bold"/>
          <w:bCs w:val="0"/>
          <w:sz w:val="24"/>
          <w:szCs w:val="24"/>
        </w:rPr>
        <w:lastRenderedPageBreak/>
        <w:t>Познавательные</w:t>
      </w:r>
      <w:r w:rsidRPr="00D15B02">
        <w:rPr>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471AEC" w:rsidRPr="00D15B02" w:rsidRDefault="00471AEC" w:rsidP="00606DE9">
      <w:pPr>
        <w:pStyle w:val="list-dash0"/>
        <w:ind w:left="0" w:firstLine="284"/>
        <w:rPr>
          <w:sz w:val="24"/>
          <w:szCs w:val="24"/>
        </w:rPr>
      </w:pPr>
      <w:r w:rsidRPr="00D15B02">
        <w:rPr>
          <w:sz w:val="24"/>
          <w:szCs w:val="24"/>
        </w:rPr>
        <w:t>методы познания окружающего мира, в том числе представленного (на экране) в виде вирт</w:t>
      </w:r>
      <w:r w:rsidRPr="00D15B02">
        <w:rPr>
          <w:sz w:val="24"/>
          <w:szCs w:val="24"/>
        </w:rPr>
        <w:t>у</w:t>
      </w:r>
      <w:r w:rsidRPr="00D15B02">
        <w:rPr>
          <w:sz w:val="24"/>
          <w:szCs w:val="24"/>
        </w:rPr>
        <w:t>ального отображения реальной действительности (наблюдение, элементарные опыты и экспериме</w:t>
      </w:r>
      <w:r w:rsidRPr="00D15B02">
        <w:rPr>
          <w:sz w:val="24"/>
          <w:szCs w:val="24"/>
        </w:rPr>
        <w:t>н</w:t>
      </w:r>
      <w:r w:rsidRPr="00D15B02">
        <w:rPr>
          <w:sz w:val="24"/>
          <w:szCs w:val="24"/>
        </w:rPr>
        <w:t>ты; измерения и др.);</w:t>
      </w:r>
    </w:p>
    <w:p w:rsidR="00471AEC" w:rsidRPr="00D15B02" w:rsidRDefault="00471AEC" w:rsidP="00606DE9">
      <w:pPr>
        <w:pStyle w:val="list-dash0"/>
        <w:ind w:left="0" w:firstLine="284"/>
        <w:rPr>
          <w:sz w:val="24"/>
          <w:szCs w:val="24"/>
        </w:rPr>
      </w:pPr>
      <w:r w:rsidRPr="00D15B02">
        <w:rPr>
          <w:sz w:val="24"/>
          <w:szCs w:val="24"/>
        </w:rPr>
        <w:t xml:space="preserve">логические операции (сравнение, анализ, обобщение, классификация, </w:t>
      </w:r>
      <w:proofErr w:type="spellStart"/>
      <w:r w:rsidRPr="00D15B02">
        <w:rPr>
          <w:sz w:val="24"/>
          <w:szCs w:val="24"/>
        </w:rPr>
        <w:t>сериация</w:t>
      </w:r>
      <w:proofErr w:type="spellEnd"/>
      <w:r w:rsidRPr="00D15B02">
        <w:rPr>
          <w:sz w:val="24"/>
          <w:szCs w:val="24"/>
        </w:rPr>
        <w:t>);</w:t>
      </w:r>
    </w:p>
    <w:p w:rsidR="00471AEC" w:rsidRPr="00D15B02" w:rsidRDefault="00471AEC" w:rsidP="00606DE9">
      <w:pPr>
        <w:pStyle w:val="list-dash0"/>
        <w:ind w:left="0" w:firstLine="284"/>
        <w:rPr>
          <w:sz w:val="24"/>
          <w:szCs w:val="24"/>
        </w:rPr>
      </w:pPr>
      <w:r w:rsidRPr="00D15B02">
        <w:rPr>
          <w:sz w:val="24"/>
          <w:szCs w:val="24"/>
        </w:rPr>
        <w:t>работа с информацией, представленной в разном виде и формах, в том числе графических (та</w:t>
      </w:r>
      <w:r w:rsidRPr="00D15B02">
        <w:rPr>
          <w:sz w:val="24"/>
          <w:szCs w:val="24"/>
        </w:rPr>
        <w:t>б</w:t>
      </w:r>
      <w:r w:rsidRPr="00D15B02">
        <w:rPr>
          <w:sz w:val="24"/>
          <w:szCs w:val="24"/>
        </w:rPr>
        <w:t xml:space="preserve">лицы, диаграммы, </w:t>
      </w:r>
      <w:proofErr w:type="spellStart"/>
      <w:r w:rsidRPr="00D15B02">
        <w:rPr>
          <w:sz w:val="24"/>
          <w:szCs w:val="24"/>
        </w:rPr>
        <w:t>инфограммы</w:t>
      </w:r>
      <w:proofErr w:type="spellEnd"/>
      <w:r w:rsidRPr="00D15B02">
        <w:rPr>
          <w:sz w:val="24"/>
          <w:szCs w:val="24"/>
        </w:rPr>
        <w:t>, схемы), ауди</w:t>
      </w:r>
      <w:proofErr w:type="gramStart"/>
      <w:r w:rsidRPr="00D15B02">
        <w:rPr>
          <w:sz w:val="24"/>
          <w:szCs w:val="24"/>
        </w:rPr>
        <w:t>о-</w:t>
      </w:r>
      <w:proofErr w:type="gramEnd"/>
      <w:r w:rsidRPr="00D15B02">
        <w:rPr>
          <w:sz w:val="24"/>
          <w:szCs w:val="24"/>
        </w:rPr>
        <w:t xml:space="preserve"> и </w:t>
      </w:r>
      <w:proofErr w:type="spellStart"/>
      <w:r w:rsidRPr="00D15B02">
        <w:rPr>
          <w:sz w:val="24"/>
          <w:szCs w:val="24"/>
        </w:rPr>
        <w:t>видеоформатах</w:t>
      </w:r>
      <w:proofErr w:type="spellEnd"/>
      <w:r w:rsidRPr="00D15B02">
        <w:rPr>
          <w:sz w:val="24"/>
          <w:szCs w:val="24"/>
        </w:rPr>
        <w:t xml:space="preserve"> (возможно на экране).</w:t>
      </w:r>
    </w:p>
    <w:p w:rsidR="00471AEC" w:rsidRPr="00D15B02" w:rsidRDefault="00471AEC" w:rsidP="00D15B02">
      <w:pPr>
        <w:pStyle w:val="body"/>
        <w:ind w:firstLine="567"/>
        <w:rPr>
          <w:sz w:val="24"/>
          <w:szCs w:val="24"/>
        </w:rPr>
      </w:pPr>
      <w:r w:rsidRPr="00D15B02">
        <w:rPr>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471AEC" w:rsidRPr="00D15B02" w:rsidRDefault="00471AEC" w:rsidP="00D15B02">
      <w:pPr>
        <w:pStyle w:val="body"/>
        <w:ind w:firstLine="567"/>
        <w:rPr>
          <w:sz w:val="24"/>
          <w:szCs w:val="24"/>
        </w:rPr>
      </w:pPr>
      <w:r w:rsidRPr="00D15B02">
        <w:rPr>
          <w:rStyle w:val="Bold"/>
          <w:bCs w:val="0"/>
          <w:sz w:val="24"/>
          <w:szCs w:val="24"/>
        </w:rPr>
        <w:t>Коммуникативные</w:t>
      </w:r>
      <w:r w:rsidRPr="00D15B02">
        <w:rPr>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w:t>
      </w:r>
      <w:r w:rsidRPr="00D15B02">
        <w:rPr>
          <w:sz w:val="24"/>
          <w:szCs w:val="24"/>
        </w:rPr>
        <w:t>е</w:t>
      </w:r>
      <w:r w:rsidRPr="00D15B02">
        <w:rPr>
          <w:sz w:val="24"/>
          <w:szCs w:val="24"/>
        </w:rPr>
        <w:t>дой обитания, членами многонационального поликультурного общества разного возраста, предст</w:t>
      </w:r>
      <w:r w:rsidRPr="00D15B02">
        <w:rPr>
          <w:sz w:val="24"/>
          <w:szCs w:val="24"/>
        </w:rPr>
        <w:t>а</w:t>
      </w:r>
      <w:r w:rsidRPr="00D15B02">
        <w:rPr>
          <w:sz w:val="24"/>
          <w:szCs w:val="24"/>
        </w:rPr>
        <w:t xml:space="preserve">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w:t>
      </w:r>
      <w:proofErr w:type="gramStart"/>
      <w:r w:rsidRPr="00D15B02">
        <w:rPr>
          <w:sz w:val="24"/>
          <w:szCs w:val="24"/>
        </w:rPr>
        <w:t>коммуникативные</w:t>
      </w:r>
      <w:proofErr w:type="gramEnd"/>
      <w:r w:rsidRPr="00D15B02">
        <w:rPr>
          <w:sz w:val="24"/>
          <w:szCs w:val="24"/>
        </w:rPr>
        <w:t xml:space="preserve"> УУД характеризуются четырьмя группами учебных операций, обеспечивающих:</w:t>
      </w:r>
    </w:p>
    <w:p w:rsidR="00471AEC" w:rsidRPr="00D15B02" w:rsidRDefault="00471AEC" w:rsidP="00D15B02">
      <w:pPr>
        <w:pStyle w:val="body"/>
        <w:ind w:firstLine="567"/>
        <w:rPr>
          <w:sz w:val="24"/>
          <w:szCs w:val="24"/>
        </w:rPr>
      </w:pPr>
      <w:r w:rsidRPr="00D15B02">
        <w:rPr>
          <w:sz w:val="24"/>
          <w:szCs w:val="24"/>
        </w:rPr>
        <w:t>1)</w:t>
      </w:r>
      <w:r w:rsidRPr="00D15B02">
        <w:rPr>
          <w:rFonts w:cs="Times New Roman"/>
          <w:sz w:val="24"/>
          <w:szCs w:val="24"/>
        </w:rPr>
        <w:t> </w:t>
      </w:r>
      <w:r w:rsidRPr="00D15B02">
        <w:rPr>
          <w:sz w:val="24"/>
          <w:szCs w:val="24"/>
        </w:rPr>
        <w:t>смысловое чтение текстов разных жанров, типов, назначений; аналитическую текстовую де</w:t>
      </w:r>
      <w:r w:rsidRPr="00D15B02">
        <w:rPr>
          <w:sz w:val="24"/>
          <w:szCs w:val="24"/>
        </w:rPr>
        <w:t>я</w:t>
      </w:r>
      <w:r w:rsidRPr="00D15B02">
        <w:rPr>
          <w:sz w:val="24"/>
          <w:szCs w:val="24"/>
        </w:rPr>
        <w:t>тельность с ними;</w:t>
      </w:r>
    </w:p>
    <w:p w:rsidR="00471AEC" w:rsidRPr="00D15B02" w:rsidRDefault="00471AEC" w:rsidP="00D15B02">
      <w:pPr>
        <w:pStyle w:val="body"/>
        <w:ind w:firstLine="567"/>
        <w:rPr>
          <w:sz w:val="24"/>
          <w:szCs w:val="24"/>
        </w:rPr>
      </w:pPr>
      <w:r w:rsidRPr="00D15B02">
        <w:rPr>
          <w:sz w:val="24"/>
          <w:szCs w:val="24"/>
        </w:rPr>
        <w:t>2)</w:t>
      </w:r>
      <w:r w:rsidRPr="00D15B02">
        <w:rPr>
          <w:rFonts w:cs="Times New Roman"/>
          <w:sz w:val="24"/>
          <w:szCs w:val="24"/>
        </w:rPr>
        <w:t> </w:t>
      </w:r>
      <w:r w:rsidRPr="00D15B02">
        <w:rPr>
          <w:sz w:val="24"/>
          <w:szCs w:val="24"/>
        </w:rPr>
        <w:t>успешное участие обучающегося в диалогическом взаимодействии с субъектами образов</w:t>
      </w:r>
      <w:r w:rsidRPr="00D15B02">
        <w:rPr>
          <w:sz w:val="24"/>
          <w:szCs w:val="24"/>
        </w:rPr>
        <w:t>а</w:t>
      </w:r>
      <w:r w:rsidRPr="00D15B02">
        <w:rPr>
          <w:sz w:val="24"/>
          <w:szCs w:val="24"/>
        </w:rPr>
        <w:t>тельных отношений (знание и соблюдение правил учебного диалога), в том числе в условиях испол</w:t>
      </w:r>
      <w:r w:rsidRPr="00D15B02">
        <w:rPr>
          <w:sz w:val="24"/>
          <w:szCs w:val="24"/>
        </w:rPr>
        <w:t>ь</w:t>
      </w:r>
      <w:r w:rsidRPr="00D15B02">
        <w:rPr>
          <w:sz w:val="24"/>
          <w:szCs w:val="24"/>
        </w:rPr>
        <w:t>зования технологий неконтактного информационного взаимодействия;</w:t>
      </w:r>
    </w:p>
    <w:p w:rsidR="00471AEC" w:rsidRPr="00D15B02" w:rsidRDefault="00471AEC" w:rsidP="00D15B02">
      <w:pPr>
        <w:pStyle w:val="body"/>
        <w:ind w:firstLine="567"/>
        <w:rPr>
          <w:sz w:val="24"/>
          <w:szCs w:val="24"/>
        </w:rPr>
      </w:pPr>
      <w:proofErr w:type="gramStart"/>
      <w:r w:rsidRPr="00D15B02">
        <w:rPr>
          <w:sz w:val="24"/>
          <w:szCs w:val="24"/>
        </w:rPr>
        <w:t>3)</w:t>
      </w:r>
      <w:r w:rsidRPr="00D15B02">
        <w:rPr>
          <w:rFonts w:cs="Times New Roman"/>
          <w:sz w:val="24"/>
          <w:szCs w:val="24"/>
        </w:rPr>
        <w:t> </w:t>
      </w:r>
      <w:r w:rsidRPr="00D15B02">
        <w:rPr>
          <w:sz w:val="24"/>
          <w:szCs w:val="24"/>
        </w:rPr>
        <w:t>успешную продуктивно-творческую деятельность (самостоятельное создание текстов разн</w:t>
      </w:r>
      <w:r w:rsidRPr="00D15B02">
        <w:rPr>
          <w:sz w:val="24"/>
          <w:szCs w:val="24"/>
        </w:rPr>
        <w:t>о</w:t>
      </w:r>
      <w:r w:rsidRPr="00D15B02">
        <w:rPr>
          <w:sz w:val="24"/>
          <w:szCs w:val="24"/>
        </w:rPr>
        <w:t>го типа — описания, рассуждения, повествования), создание и видоизменение экранных (виртуал</w:t>
      </w:r>
      <w:r w:rsidRPr="00D15B02">
        <w:rPr>
          <w:sz w:val="24"/>
          <w:szCs w:val="24"/>
        </w:rPr>
        <w:t>ь</w:t>
      </w:r>
      <w:r w:rsidRPr="00D15B02">
        <w:rPr>
          <w:sz w:val="24"/>
          <w:szCs w:val="24"/>
        </w:rPr>
        <w:t>ных) объектов учебного, художественного, бытового назначения (самостоятельный поиск, реко</w:t>
      </w:r>
      <w:r w:rsidRPr="00D15B02">
        <w:rPr>
          <w:sz w:val="24"/>
          <w:szCs w:val="24"/>
        </w:rPr>
        <w:t>н</w:t>
      </w:r>
      <w:r w:rsidRPr="00D15B02">
        <w:rPr>
          <w:sz w:val="24"/>
          <w:szCs w:val="24"/>
        </w:rPr>
        <w:t>струкция, динамическое представление);</w:t>
      </w:r>
      <w:proofErr w:type="gramEnd"/>
    </w:p>
    <w:p w:rsidR="00471AEC" w:rsidRPr="00D15B02" w:rsidRDefault="00471AEC" w:rsidP="00D15B02">
      <w:pPr>
        <w:pStyle w:val="body"/>
        <w:ind w:firstLine="567"/>
        <w:rPr>
          <w:sz w:val="24"/>
          <w:szCs w:val="24"/>
        </w:rPr>
      </w:pPr>
      <w:r w:rsidRPr="00D15B02">
        <w:rPr>
          <w:sz w:val="24"/>
          <w:szCs w:val="24"/>
        </w:rPr>
        <w:t>4)</w:t>
      </w:r>
      <w:r w:rsidRPr="00D15B02">
        <w:rPr>
          <w:rFonts w:cs="Times New Roman"/>
          <w:sz w:val="24"/>
          <w:szCs w:val="24"/>
        </w:rPr>
        <w:t> </w:t>
      </w:r>
      <w:r w:rsidRPr="00D15B02">
        <w:rPr>
          <w:sz w:val="24"/>
          <w:szCs w:val="24"/>
        </w:rPr>
        <w:t>результативное взаимодействие с участниками совместной деятельности (высказывание со</w:t>
      </w:r>
      <w:r w:rsidRPr="00D15B02">
        <w:rPr>
          <w:sz w:val="24"/>
          <w:szCs w:val="24"/>
        </w:rPr>
        <w:t>б</w:t>
      </w:r>
      <w:r w:rsidRPr="00D15B02">
        <w:rPr>
          <w:sz w:val="24"/>
          <w:szCs w:val="24"/>
        </w:rPr>
        <w:t>ственного мнения, учёт суждений других собеседников, умение договариваться, уступать, вырабат</w:t>
      </w:r>
      <w:r w:rsidRPr="00D15B02">
        <w:rPr>
          <w:sz w:val="24"/>
          <w:szCs w:val="24"/>
        </w:rPr>
        <w:t>ы</w:t>
      </w:r>
      <w:r w:rsidRPr="00D15B02">
        <w:rPr>
          <w:sz w:val="24"/>
          <w:szCs w:val="24"/>
        </w:rPr>
        <w:t>вать общую точку зрения), в том числе в условиях использования технологий неконтактного инфо</w:t>
      </w:r>
      <w:r w:rsidRPr="00D15B02">
        <w:rPr>
          <w:sz w:val="24"/>
          <w:szCs w:val="24"/>
        </w:rPr>
        <w:t>р</w:t>
      </w:r>
      <w:r w:rsidRPr="00D15B02">
        <w:rPr>
          <w:sz w:val="24"/>
          <w:szCs w:val="24"/>
        </w:rPr>
        <w:t>мационного взаимодействия.</w:t>
      </w:r>
    </w:p>
    <w:p w:rsidR="00471AEC" w:rsidRPr="00D15B02" w:rsidRDefault="00471AEC" w:rsidP="00D15B02">
      <w:pPr>
        <w:pStyle w:val="body"/>
        <w:ind w:firstLine="567"/>
        <w:rPr>
          <w:sz w:val="24"/>
          <w:szCs w:val="24"/>
        </w:rPr>
      </w:pPr>
      <w:r w:rsidRPr="00D15B02">
        <w:rPr>
          <w:rStyle w:val="Bold"/>
          <w:bCs w:val="0"/>
          <w:sz w:val="24"/>
          <w:szCs w:val="24"/>
        </w:rPr>
        <w:t>Регулятивные</w:t>
      </w:r>
      <w:r w:rsidRPr="00D15B02">
        <w:rPr>
          <w:sz w:val="24"/>
          <w:szCs w:val="24"/>
        </w:rPr>
        <w:t xml:space="preserve"> универсальные учебные действия есть совокупность учебных операций, обе</w:t>
      </w:r>
      <w:r w:rsidRPr="00D15B02">
        <w:rPr>
          <w:sz w:val="24"/>
          <w:szCs w:val="24"/>
        </w:rPr>
        <w:t>с</w:t>
      </w:r>
      <w:r w:rsidRPr="00D15B02">
        <w:rPr>
          <w:sz w:val="24"/>
          <w:szCs w:val="24"/>
        </w:rPr>
        <w:t>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w:t>
      </w:r>
      <w:r w:rsidRPr="00D15B02">
        <w:rPr>
          <w:sz w:val="24"/>
          <w:szCs w:val="24"/>
        </w:rPr>
        <w:t>е</w:t>
      </w:r>
      <w:r w:rsidRPr="00D15B02">
        <w:rPr>
          <w:sz w:val="24"/>
          <w:szCs w:val="24"/>
        </w:rPr>
        <w:t>ляются шесть групп операций:</w:t>
      </w:r>
    </w:p>
    <w:p w:rsidR="00471AEC" w:rsidRPr="00D15B02" w:rsidRDefault="00471AEC" w:rsidP="00D15B02">
      <w:pPr>
        <w:pStyle w:val="body"/>
        <w:ind w:firstLine="567"/>
        <w:rPr>
          <w:sz w:val="24"/>
          <w:szCs w:val="24"/>
        </w:rPr>
      </w:pPr>
      <w:r w:rsidRPr="00D15B02">
        <w:rPr>
          <w:sz w:val="24"/>
          <w:szCs w:val="24"/>
        </w:rPr>
        <w:t>1)</w:t>
      </w:r>
      <w:r w:rsidRPr="00D15B02">
        <w:rPr>
          <w:rFonts w:cs="Times New Roman"/>
          <w:sz w:val="24"/>
          <w:szCs w:val="24"/>
        </w:rPr>
        <w:t> </w:t>
      </w:r>
      <w:r w:rsidRPr="00D15B02">
        <w:rPr>
          <w:sz w:val="24"/>
          <w:szCs w:val="24"/>
        </w:rPr>
        <w:t>принимать и удерживать учебную задачу;</w:t>
      </w:r>
    </w:p>
    <w:p w:rsidR="00471AEC" w:rsidRPr="00D15B02" w:rsidRDefault="00471AEC" w:rsidP="00D15B02">
      <w:pPr>
        <w:pStyle w:val="body"/>
        <w:ind w:firstLine="567"/>
        <w:rPr>
          <w:sz w:val="24"/>
          <w:szCs w:val="24"/>
        </w:rPr>
      </w:pPr>
      <w:r w:rsidRPr="00D15B02">
        <w:rPr>
          <w:sz w:val="24"/>
          <w:szCs w:val="24"/>
        </w:rPr>
        <w:t>2)</w:t>
      </w:r>
      <w:r w:rsidRPr="00D15B02">
        <w:rPr>
          <w:rFonts w:cs="Times New Roman"/>
          <w:sz w:val="24"/>
          <w:szCs w:val="24"/>
        </w:rPr>
        <w:t> </w:t>
      </w:r>
      <w:r w:rsidRPr="00D15B02">
        <w:rPr>
          <w:sz w:val="24"/>
          <w:szCs w:val="24"/>
        </w:rPr>
        <w:t>планировать её решение;</w:t>
      </w:r>
    </w:p>
    <w:p w:rsidR="00471AEC" w:rsidRPr="00D15B02" w:rsidRDefault="00471AEC" w:rsidP="00D15B02">
      <w:pPr>
        <w:pStyle w:val="body"/>
        <w:ind w:firstLine="567"/>
        <w:rPr>
          <w:sz w:val="24"/>
          <w:szCs w:val="24"/>
        </w:rPr>
      </w:pPr>
      <w:r w:rsidRPr="00D15B02">
        <w:rPr>
          <w:sz w:val="24"/>
          <w:szCs w:val="24"/>
        </w:rPr>
        <w:t>3)</w:t>
      </w:r>
      <w:r w:rsidRPr="00D15B02">
        <w:rPr>
          <w:rFonts w:cs="Times New Roman"/>
          <w:sz w:val="24"/>
          <w:szCs w:val="24"/>
        </w:rPr>
        <w:t> </w:t>
      </w:r>
      <w:r w:rsidRPr="00D15B02">
        <w:rPr>
          <w:sz w:val="24"/>
          <w:szCs w:val="24"/>
        </w:rPr>
        <w:t>контролировать полученный результат деятельности;</w:t>
      </w:r>
    </w:p>
    <w:p w:rsidR="00471AEC" w:rsidRPr="00D15B02" w:rsidRDefault="00471AEC" w:rsidP="00D15B02">
      <w:pPr>
        <w:pStyle w:val="body"/>
        <w:ind w:firstLine="567"/>
        <w:rPr>
          <w:sz w:val="24"/>
          <w:szCs w:val="24"/>
        </w:rPr>
      </w:pPr>
      <w:r w:rsidRPr="00D15B02">
        <w:rPr>
          <w:sz w:val="24"/>
          <w:szCs w:val="24"/>
        </w:rPr>
        <w:t>4)</w:t>
      </w:r>
      <w:r w:rsidRPr="00D15B02">
        <w:rPr>
          <w:rFonts w:cs="Times New Roman"/>
          <w:sz w:val="24"/>
          <w:szCs w:val="24"/>
        </w:rPr>
        <w:t> </w:t>
      </w:r>
      <w:r w:rsidRPr="00D15B02">
        <w:rPr>
          <w:sz w:val="24"/>
          <w:szCs w:val="24"/>
        </w:rPr>
        <w:t>контролировать процесс деятельности, его соответствие выбранному способу;</w:t>
      </w:r>
    </w:p>
    <w:p w:rsidR="00471AEC" w:rsidRPr="00D15B02" w:rsidRDefault="00471AEC" w:rsidP="00D15B02">
      <w:pPr>
        <w:pStyle w:val="body"/>
        <w:ind w:firstLine="567"/>
        <w:rPr>
          <w:sz w:val="24"/>
          <w:szCs w:val="24"/>
        </w:rPr>
      </w:pPr>
      <w:r w:rsidRPr="00D15B02">
        <w:rPr>
          <w:sz w:val="24"/>
          <w:szCs w:val="24"/>
        </w:rPr>
        <w:t>5)</w:t>
      </w:r>
      <w:r w:rsidRPr="00D15B02">
        <w:rPr>
          <w:rFonts w:cs="Times New Roman"/>
          <w:sz w:val="24"/>
          <w:szCs w:val="24"/>
        </w:rPr>
        <w:t> </w:t>
      </w:r>
      <w:r w:rsidRPr="00D15B02">
        <w:rPr>
          <w:sz w:val="24"/>
          <w:szCs w:val="24"/>
        </w:rPr>
        <w:t>предвидеть (прогнозировать) трудности и ошибки при решении данной учебной задачи;</w:t>
      </w:r>
    </w:p>
    <w:p w:rsidR="00471AEC" w:rsidRPr="00D15B02" w:rsidRDefault="00471AEC" w:rsidP="00D15B02">
      <w:pPr>
        <w:pStyle w:val="body"/>
        <w:ind w:firstLine="567"/>
        <w:rPr>
          <w:sz w:val="24"/>
          <w:szCs w:val="24"/>
        </w:rPr>
      </w:pPr>
      <w:r w:rsidRPr="00D15B02">
        <w:rPr>
          <w:sz w:val="24"/>
          <w:szCs w:val="24"/>
        </w:rPr>
        <w:t>6)</w:t>
      </w:r>
      <w:r w:rsidRPr="00D15B02">
        <w:rPr>
          <w:rFonts w:cs="Times New Roman"/>
          <w:sz w:val="24"/>
          <w:szCs w:val="24"/>
        </w:rPr>
        <w:t> </w:t>
      </w:r>
      <w:r w:rsidRPr="00D15B02">
        <w:rPr>
          <w:sz w:val="24"/>
          <w:szCs w:val="24"/>
        </w:rPr>
        <w:t>корректировать при необходимости процесс деятельности.</w:t>
      </w:r>
    </w:p>
    <w:p w:rsidR="00471AEC" w:rsidRPr="00D15B02" w:rsidRDefault="00471AEC" w:rsidP="00D15B02">
      <w:pPr>
        <w:pStyle w:val="body"/>
        <w:ind w:firstLine="567"/>
        <w:rPr>
          <w:spacing w:val="1"/>
          <w:sz w:val="24"/>
          <w:szCs w:val="24"/>
        </w:rPr>
      </w:pPr>
      <w:r w:rsidRPr="00D15B02">
        <w:rPr>
          <w:spacing w:val="1"/>
          <w:sz w:val="24"/>
          <w:szCs w:val="24"/>
        </w:rPr>
        <w:t>Важной составляющей регулятивных универсальных действий являются операции, определ</w:t>
      </w:r>
      <w:r w:rsidRPr="00D15B02">
        <w:rPr>
          <w:spacing w:val="1"/>
          <w:sz w:val="24"/>
          <w:szCs w:val="24"/>
        </w:rPr>
        <w:t>я</w:t>
      </w:r>
      <w:r w:rsidRPr="00D15B02">
        <w:rPr>
          <w:spacing w:val="1"/>
          <w:sz w:val="24"/>
          <w:szCs w:val="24"/>
        </w:rPr>
        <w:t>ющие способность обучающегося к волевым усилиям в процессе коллективной/</w:t>
      </w:r>
      <w:r w:rsidRPr="00D15B02">
        <w:rPr>
          <w:spacing w:val="1"/>
          <w:sz w:val="24"/>
          <w:szCs w:val="24"/>
        </w:rPr>
        <w:br/>
        <w:t>совместной деятельности, к мирному самостоятельному предупреждению и преодолению конфли</w:t>
      </w:r>
      <w:r w:rsidRPr="00D15B02">
        <w:rPr>
          <w:spacing w:val="1"/>
          <w:sz w:val="24"/>
          <w:szCs w:val="24"/>
        </w:rPr>
        <w:t>к</w:t>
      </w:r>
      <w:r w:rsidRPr="00D15B02">
        <w:rPr>
          <w:spacing w:val="1"/>
          <w:sz w:val="24"/>
          <w:szCs w:val="24"/>
        </w:rPr>
        <w:t>тов, в том числе в условиях использования технологий неконтактного информационного взаимоде</w:t>
      </w:r>
      <w:r w:rsidRPr="00D15B02">
        <w:rPr>
          <w:spacing w:val="1"/>
          <w:sz w:val="24"/>
          <w:szCs w:val="24"/>
        </w:rPr>
        <w:t>й</w:t>
      </w:r>
      <w:r w:rsidRPr="00D15B02">
        <w:rPr>
          <w:spacing w:val="1"/>
          <w:sz w:val="24"/>
          <w:szCs w:val="24"/>
        </w:rPr>
        <w:t>ствия.</w:t>
      </w:r>
    </w:p>
    <w:p w:rsidR="00471AEC" w:rsidRPr="00D15B02" w:rsidRDefault="00471AEC" w:rsidP="00D15B02">
      <w:pPr>
        <w:pStyle w:val="body"/>
        <w:ind w:firstLine="567"/>
        <w:rPr>
          <w:spacing w:val="1"/>
          <w:sz w:val="24"/>
          <w:szCs w:val="24"/>
        </w:rPr>
      </w:pPr>
      <w:r w:rsidRPr="00D15B02">
        <w:rPr>
          <w:spacing w:val="1"/>
          <w:sz w:val="24"/>
          <w:szCs w:val="24"/>
        </w:rPr>
        <w:t>В примерных рабочих программах требования и планируемые результаты совместной де</w:t>
      </w:r>
      <w:r w:rsidRPr="00D15B02">
        <w:rPr>
          <w:spacing w:val="1"/>
          <w:sz w:val="24"/>
          <w:szCs w:val="24"/>
        </w:rPr>
        <w:t>я</w:t>
      </w:r>
      <w:r w:rsidRPr="00D15B02">
        <w:rPr>
          <w:spacing w:val="1"/>
          <w:sz w:val="24"/>
          <w:szCs w:val="24"/>
        </w:rPr>
        <w:t>тельности выделены в специальный раздел. Это сделано для осознания учителем того, что спосо</w:t>
      </w:r>
      <w:r w:rsidRPr="00D15B02">
        <w:rPr>
          <w:spacing w:val="1"/>
          <w:sz w:val="24"/>
          <w:szCs w:val="24"/>
        </w:rPr>
        <w:t>б</w:t>
      </w:r>
      <w:r w:rsidRPr="00D15B02">
        <w:rPr>
          <w:spacing w:val="1"/>
          <w:sz w:val="24"/>
          <w:szCs w:val="24"/>
        </w:rPr>
        <w:t>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w:t>
      </w:r>
      <w:r w:rsidRPr="00D15B02">
        <w:rPr>
          <w:spacing w:val="1"/>
          <w:sz w:val="24"/>
          <w:szCs w:val="24"/>
        </w:rPr>
        <w:t>о</w:t>
      </w:r>
      <w:r w:rsidRPr="00D15B02">
        <w:rPr>
          <w:spacing w:val="1"/>
          <w:sz w:val="24"/>
          <w:szCs w:val="24"/>
        </w:rPr>
        <w:t>говариваться, рассуждать, находить компромиссные решения), в том числе в условиях использов</w:t>
      </w:r>
      <w:r w:rsidRPr="00D15B02">
        <w:rPr>
          <w:spacing w:val="1"/>
          <w:sz w:val="24"/>
          <w:szCs w:val="24"/>
        </w:rPr>
        <w:t>а</w:t>
      </w:r>
      <w:r w:rsidRPr="00D15B02">
        <w:rPr>
          <w:spacing w:val="1"/>
          <w:sz w:val="24"/>
          <w:szCs w:val="24"/>
        </w:rPr>
        <w:t>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471AEC" w:rsidRPr="00D15B02" w:rsidRDefault="00471AEC" w:rsidP="00D15B02">
      <w:pPr>
        <w:pStyle w:val="h3"/>
        <w:ind w:firstLine="567"/>
        <w:jc w:val="both"/>
        <w:rPr>
          <w:sz w:val="24"/>
          <w:szCs w:val="24"/>
        </w:rPr>
      </w:pPr>
      <w:r w:rsidRPr="00D15B02">
        <w:rPr>
          <w:sz w:val="24"/>
          <w:szCs w:val="24"/>
        </w:rPr>
        <w:lastRenderedPageBreak/>
        <w:t>2.2.3. Интеграция предметных и метапредметных требований как механизм конструирования современного процесса образования</w:t>
      </w:r>
    </w:p>
    <w:p w:rsidR="00471AEC" w:rsidRPr="00D15B02" w:rsidRDefault="00471AEC" w:rsidP="00D15B02">
      <w:pPr>
        <w:pStyle w:val="body"/>
        <w:ind w:firstLine="567"/>
        <w:rPr>
          <w:sz w:val="24"/>
          <w:szCs w:val="24"/>
        </w:rPr>
      </w:pPr>
      <w:r w:rsidRPr="00D15B02">
        <w:rPr>
          <w:sz w:val="24"/>
          <w:szCs w:val="24"/>
        </w:rPr>
        <w:t xml:space="preserve">Согласно теории развивающего обучения (Л. С. Выготский, Д. Б. </w:t>
      </w:r>
      <w:proofErr w:type="spellStart"/>
      <w:r w:rsidRPr="00D15B02">
        <w:rPr>
          <w:sz w:val="24"/>
          <w:szCs w:val="24"/>
        </w:rPr>
        <w:t>Эльконин</w:t>
      </w:r>
      <w:proofErr w:type="spellEnd"/>
      <w:r w:rsidRPr="00D15B02">
        <w:rPr>
          <w:sz w:val="24"/>
          <w:szCs w:val="24"/>
        </w:rPr>
        <w:t>,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w:t>
      </w:r>
      <w:r w:rsidRPr="00D15B02">
        <w:rPr>
          <w:sz w:val="24"/>
          <w:szCs w:val="24"/>
        </w:rPr>
        <w:t>и</w:t>
      </w:r>
      <w:r w:rsidRPr="00D15B02">
        <w:rPr>
          <w:sz w:val="24"/>
          <w:szCs w:val="24"/>
        </w:rPr>
        <w:t>нами и понятиями изучаемой науки; способность к использованию и/или самостоятельному постр</w:t>
      </w:r>
      <w:r w:rsidRPr="00D15B02">
        <w:rPr>
          <w:sz w:val="24"/>
          <w:szCs w:val="24"/>
        </w:rPr>
        <w:t>о</w:t>
      </w:r>
      <w:r w:rsidRPr="00D15B02">
        <w:rPr>
          <w:sz w:val="24"/>
          <w:szCs w:val="24"/>
        </w:rPr>
        <w:t xml:space="preserve">ению алгоритма решения учебной задачи; определённый уровень сформированности универсальных учебных действий. </w:t>
      </w:r>
    </w:p>
    <w:p w:rsidR="00471AEC" w:rsidRPr="00D15B02" w:rsidRDefault="00471AEC" w:rsidP="00D15B02">
      <w:pPr>
        <w:pStyle w:val="body"/>
        <w:ind w:firstLine="567"/>
        <w:rPr>
          <w:rStyle w:val="Italic"/>
          <w:iCs w:val="0"/>
          <w:sz w:val="24"/>
          <w:szCs w:val="24"/>
        </w:rPr>
      </w:pPr>
      <w:r w:rsidRPr="00D15B02">
        <w:rPr>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D15B02">
        <w:rPr>
          <w:rStyle w:val="Italic"/>
          <w:iCs w:val="0"/>
          <w:sz w:val="24"/>
          <w:szCs w:val="24"/>
        </w:rPr>
        <w:t>вклада</w:t>
      </w:r>
      <w:r w:rsidRPr="00D15B02">
        <w:rPr>
          <w:sz w:val="24"/>
          <w:szCs w:val="24"/>
        </w:rPr>
        <w:t xml:space="preserve"> </w:t>
      </w:r>
      <w:r w:rsidRPr="00D15B02">
        <w:rPr>
          <w:rStyle w:val="Italic"/>
          <w:iCs w:val="0"/>
          <w:sz w:val="24"/>
          <w:szCs w:val="24"/>
        </w:rPr>
        <w:t xml:space="preserve">каждого </w:t>
      </w:r>
      <w:r w:rsidRPr="00D15B02">
        <w:rPr>
          <w:sz w:val="24"/>
          <w:szCs w:val="24"/>
        </w:rPr>
        <w:t>из них</w:t>
      </w:r>
      <w:r w:rsidRPr="00D15B02">
        <w:rPr>
          <w:rStyle w:val="Italic"/>
          <w:iCs w:val="0"/>
          <w:sz w:val="24"/>
          <w:szCs w:val="24"/>
        </w:rPr>
        <w:t xml:space="preserve"> в становление </w:t>
      </w:r>
      <w:r w:rsidRPr="00D15B02">
        <w:rPr>
          <w:sz w:val="24"/>
          <w:szCs w:val="24"/>
        </w:rPr>
        <w:t>универсальных уче</w:t>
      </w:r>
      <w:r w:rsidRPr="00D15B02">
        <w:rPr>
          <w:sz w:val="24"/>
          <w:szCs w:val="24"/>
        </w:rPr>
        <w:t>б</w:t>
      </w:r>
      <w:r w:rsidRPr="00D15B02">
        <w:rPr>
          <w:sz w:val="24"/>
          <w:szCs w:val="24"/>
        </w:rPr>
        <w:t>ных действий и его</w:t>
      </w:r>
      <w:r w:rsidRPr="00D15B02">
        <w:rPr>
          <w:rStyle w:val="Italic"/>
          <w:iCs w:val="0"/>
          <w:sz w:val="24"/>
          <w:szCs w:val="24"/>
        </w:rPr>
        <w:t xml:space="preserve"> реализацию </w:t>
      </w:r>
      <w:r w:rsidRPr="00D15B02">
        <w:rPr>
          <w:sz w:val="24"/>
          <w:szCs w:val="24"/>
        </w:rPr>
        <w:t>на каждом уроке.</w:t>
      </w:r>
      <w:r w:rsidRPr="00D15B02">
        <w:rPr>
          <w:rStyle w:val="Italic"/>
          <w:iCs w:val="0"/>
          <w:sz w:val="24"/>
          <w:szCs w:val="24"/>
        </w:rPr>
        <w:t xml:space="preserve"> </w:t>
      </w:r>
    </w:p>
    <w:p w:rsidR="00471AEC" w:rsidRPr="00D15B02" w:rsidRDefault="00471AEC" w:rsidP="00D15B02">
      <w:pPr>
        <w:pStyle w:val="body"/>
        <w:ind w:firstLine="567"/>
        <w:rPr>
          <w:sz w:val="24"/>
          <w:szCs w:val="24"/>
        </w:rPr>
      </w:pPr>
      <w:r w:rsidRPr="00D15B02">
        <w:rPr>
          <w:sz w:val="24"/>
          <w:szCs w:val="24"/>
        </w:rPr>
        <w:t>В этом случае механизмом конструирования образовательного процесса будут следующие м</w:t>
      </w:r>
      <w:r w:rsidRPr="00D15B02">
        <w:rPr>
          <w:sz w:val="24"/>
          <w:szCs w:val="24"/>
        </w:rPr>
        <w:t>е</w:t>
      </w:r>
      <w:r w:rsidRPr="00D15B02">
        <w:rPr>
          <w:sz w:val="24"/>
          <w:szCs w:val="24"/>
        </w:rPr>
        <w:t>тодические позиции:</w:t>
      </w:r>
    </w:p>
    <w:p w:rsidR="00471AEC" w:rsidRPr="00D15B02" w:rsidRDefault="00471AEC" w:rsidP="00D15B02">
      <w:pPr>
        <w:pStyle w:val="body"/>
        <w:ind w:firstLine="567"/>
        <w:rPr>
          <w:sz w:val="24"/>
          <w:szCs w:val="24"/>
        </w:rPr>
      </w:pPr>
      <w:r w:rsidRPr="00D15B02">
        <w:rPr>
          <w:sz w:val="24"/>
          <w:szCs w:val="24"/>
        </w:rPr>
        <w:t>1.</w:t>
      </w:r>
      <w:r w:rsidRPr="00D15B02">
        <w:rPr>
          <w:rFonts w:cs="Times New Roman"/>
          <w:sz w:val="24"/>
          <w:szCs w:val="24"/>
        </w:rPr>
        <w:t> </w:t>
      </w:r>
      <w:r w:rsidRPr="00D15B02">
        <w:rPr>
          <w:sz w:val="24"/>
          <w:szCs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w:t>
      </w:r>
      <w:r w:rsidRPr="00D15B02">
        <w:rPr>
          <w:sz w:val="24"/>
          <w:szCs w:val="24"/>
        </w:rPr>
        <w:t>б</w:t>
      </w:r>
      <w:r w:rsidRPr="00D15B02">
        <w:rPr>
          <w:sz w:val="24"/>
          <w:szCs w:val="24"/>
        </w:rPr>
        <w:t>ствуют формированию разных метапредметных результатов. На уроке по каждому предмету пред</w:t>
      </w:r>
      <w:r w:rsidRPr="00D15B02">
        <w:rPr>
          <w:sz w:val="24"/>
          <w:szCs w:val="24"/>
        </w:rPr>
        <w:t>у</w:t>
      </w:r>
      <w:r w:rsidRPr="00D15B02">
        <w:rPr>
          <w:sz w:val="24"/>
          <w:szCs w:val="24"/>
        </w:rPr>
        <w:t>сматривается включение заданий, выполнение которых требует применения определённого познав</w:t>
      </w:r>
      <w:r w:rsidRPr="00D15B02">
        <w:rPr>
          <w:sz w:val="24"/>
          <w:szCs w:val="24"/>
        </w:rPr>
        <w:t>а</w:t>
      </w:r>
      <w:r w:rsidRPr="00D15B02">
        <w:rPr>
          <w:sz w:val="24"/>
          <w:szCs w:val="24"/>
        </w:rPr>
        <w:t>тельного, коммуникативного или регулятивного универсального действия. К примеру, метод изм</w:t>
      </w:r>
      <w:r w:rsidRPr="00D15B02">
        <w:rPr>
          <w:sz w:val="24"/>
          <w:szCs w:val="24"/>
        </w:rPr>
        <w:t>е</w:t>
      </w:r>
      <w:r w:rsidRPr="00D15B02">
        <w:rPr>
          <w:sz w:val="24"/>
          <w:szCs w:val="24"/>
        </w:rPr>
        <w:t>рения часто применяется к математическим объектам, типичен при изучении информатики, технол</w:t>
      </w:r>
      <w:r w:rsidRPr="00D15B02">
        <w:rPr>
          <w:sz w:val="24"/>
          <w:szCs w:val="24"/>
        </w:rPr>
        <w:t>о</w:t>
      </w:r>
      <w:r w:rsidRPr="00D15B02">
        <w:rPr>
          <w:sz w:val="24"/>
          <w:szCs w:val="24"/>
        </w:rPr>
        <w:t>гии, а смысловое чтение — прерогатива уроков русского языка и литературы.</w:t>
      </w:r>
    </w:p>
    <w:p w:rsidR="00471AEC" w:rsidRPr="00D15B02" w:rsidRDefault="00471AEC" w:rsidP="00D15B02">
      <w:pPr>
        <w:pStyle w:val="body"/>
        <w:ind w:firstLine="567"/>
        <w:rPr>
          <w:sz w:val="24"/>
          <w:szCs w:val="24"/>
        </w:rPr>
      </w:pPr>
      <w:r w:rsidRPr="00D15B02">
        <w:rPr>
          <w:sz w:val="24"/>
          <w:szCs w:val="24"/>
        </w:rPr>
        <w:t>Соответствующий вклад в формирование универсальных действий можно выделить в содерж</w:t>
      </w:r>
      <w:r w:rsidRPr="00D15B02">
        <w:rPr>
          <w:sz w:val="24"/>
          <w:szCs w:val="24"/>
        </w:rPr>
        <w:t>а</w:t>
      </w:r>
      <w:r w:rsidRPr="00D15B02">
        <w:rPr>
          <w:sz w:val="24"/>
          <w:szCs w:val="24"/>
        </w:rPr>
        <w:t xml:space="preserve">нии каждого учебного предмета. Таким образом, на </w:t>
      </w:r>
      <w:r w:rsidRPr="00D15B02">
        <w:rPr>
          <w:rStyle w:val="Italic"/>
          <w:iCs w:val="0"/>
          <w:sz w:val="24"/>
          <w:szCs w:val="24"/>
        </w:rPr>
        <w:t>первом</w:t>
      </w:r>
      <w:r w:rsidRPr="00D15B02">
        <w:rPr>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D15B02">
        <w:rPr>
          <w:rStyle w:val="Italic"/>
          <w:iCs w:val="0"/>
          <w:sz w:val="24"/>
          <w:szCs w:val="24"/>
        </w:rPr>
        <w:t>втором</w:t>
      </w:r>
      <w:r w:rsidRPr="00D15B02">
        <w:rPr>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w:t>
      </w:r>
      <w:r w:rsidRPr="00D15B02">
        <w:rPr>
          <w:sz w:val="24"/>
          <w:szCs w:val="24"/>
        </w:rPr>
        <w:t>а</w:t>
      </w:r>
      <w:r w:rsidRPr="00D15B02">
        <w:rPr>
          <w:sz w:val="24"/>
          <w:szCs w:val="24"/>
        </w:rPr>
        <w:t xml:space="preserve">нии. </w:t>
      </w:r>
      <w:r w:rsidRPr="00D15B02">
        <w:rPr>
          <w:rStyle w:val="Italic"/>
          <w:iCs w:val="0"/>
          <w:sz w:val="24"/>
          <w:szCs w:val="24"/>
        </w:rPr>
        <w:t>Третий</w:t>
      </w:r>
      <w:r w:rsidRPr="00D15B02">
        <w:rPr>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w:t>
      </w:r>
      <w:r w:rsidRPr="00D15B02">
        <w:rPr>
          <w:sz w:val="24"/>
          <w:szCs w:val="24"/>
        </w:rPr>
        <w:t>и</w:t>
      </w:r>
      <w:r w:rsidRPr="00D15B02">
        <w:rPr>
          <w:sz w:val="24"/>
          <w:szCs w:val="24"/>
        </w:rPr>
        <w:t xml:space="preserve">дение учебного действия, он может охарактеризовать его, не ссылаясь на конкретное содержание. </w:t>
      </w:r>
      <w:proofErr w:type="gramStart"/>
      <w:r w:rsidRPr="00D15B02">
        <w:rPr>
          <w:sz w:val="24"/>
          <w:szCs w:val="24"/>
        </w:rPr>
        <w:t>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roofErr w:type="gramEnd"/>
    </w:p>
    <w:p w:rsidR="00471AEC" w:rsidRPr="00D15B02" w:rsidRDefault="00471AEC" w:rsidP="00D15B02">
      <w:pPr>
        <w:pStyle w:val="body"/>
        <w:ind w:firstLine="567"/>
        <w:rPr>
          <w:sz w:val="24"/>
          <w:szCs w:val="24"/>
        </w:rPr>
      </w:pPr>
      <w:r w:rsidRPr="00D15B02">
        <w:rPr>
          <w:sz w:val="24"/>
          <w:szCs w:val="24"/>
        </w:rPr>
        <w:t>2.</w:t>
      </w:r>
      <w:r w:rsidRPr="00D15B02">
        <w:rPr>
          <w:rFonts w:cs="Times New Roman"/>
          <w:sz w:val="24"/>
          <w:szCs w:val="24"/>
        </w:rPr>
        <w:t> </w:t>
      </w:r>
      <w:r w:rsidRPr="00D15B02">
        <w:rPr>
          <w:sz w:val="24"/>
          <w:szCs w:val="24"/>
        </w:rPr>
        <w:t>Используются виды деятельности, которые в особой мере провоцируют применение униве</w:t>
      </w:r>
      <w:r w:rsidRPr="00D15B02">
        <w:rPr>
          <w:sz w:val="24"/>
          <w:szCs w:val="24"/>
        </w:rPr>
        <w:t>р</w:t>
      </w:r>
      <w:r w:rsidRPr="00D15B02">
        <w:rPr>
          <w:sz w:val="24"/>
          <w:szCs w:val="24"/>
        </w:rPr>
        <w:t>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w:t>
      </w:r>
      <w:r w:rsidRPr="00D15B02">
        <w:rPr>
          <w:sz w:val="24"/>
          <w:szCs w:val="24"/>
        </w:rPr>
        <w:t>а</w:t>
      </w:r>
      <w:r w:rsidRPr="00D15B02">
        <w:rPr>
          <w:sz w:val="24"/>
          <w:szCs w:val="24"/>
        </w:rPr>
        <w:t>емых объектов или процессов. Это побудит учителя отказаться от репродуктивного типа организ</w:t>
      </w:r>
      <w:r w:rsidRPr="00D15B02">
        <w:rPr>
          <w:sz w:val="24"/>
          <w:szCs w:val="24"/>
        </w:rPr>
        <w:t>а</w:t>
      </w:r>
      <w:r w:rsidRPr="00D15B02">
        <w:rPr>
          <w:sz w:val="24"/>
          <w:szCs w:val="24"/>
        </w:rPr>
        <w:t>ции обучения, при котором главным методом обучения является образец, предъявляемый обуча</w:t>
      </w:r>
      <w:r w:rsidRPr="00D15B02">
        <w:rPr>
          <w:sz w:val="24"/>
          <w:szCs w:val="24"/>
        </w:rPr>
        <w:t>ю</w:t>
      </w:r>
      <w:r w:rsidRPr="00D15B02">
        <w:rPr>
          <w:sz w:val="24"/>
          <w:szCs w:val="24"/>
        </w:rPr>
        <w:t>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w:t>
      </w:r>
      <w:r w:rsidRPr="00D15B02">
        <w:rPr>
          <w:sz w:val="24"/>
          <w:szCs w:val="24"/>
        </w:rPr>
        <w:t>ь</w:t>
      </w:r>
      <w:r w:rsidRPr="00D15B02">
        <w:rPr>
          <w:sz w:val="24"/>
          <w:szCs w:val="24"/>
        </w:rPr>
        <w:t>ные действия, требующие мыслительных операций, актуальных коммуникативных умений, планир</w:t>
      </w:r>
      <w:r w:rsidRPr="00D15B02">
        <w:rPr>
          <w:sz w:val="24"/>
          <w:szCs w:val="24"/>
        </w:rPr>
        <w:t>о</w:t>
      </w:r>
      <w:r w:rsidRPr="00D15B02">
        <w:rPr>
          <w:sz w:val="24"/>
          <w:szCs w:val="24"/>
        </w:rPr>
        <w:t>вания и контроля своей деятельности, не являются востребованными, так как использование готов</w:t>
      </w:r>
      <w:r w:rsidRPr="00D15B02">
        <w:rPr>
          <w:sz w:val="24"/>
          <w:szCs w:val="24"/>
        </w:rPr>
        <w:t>о</w:t>
      </w:r>
      <w:r w:rsidRPr="00D15B02">
        <w:rPr>
          <w:sz w:val="24"/>
          <w:szCs w:val="24"/>
        </w:rPr>
        <w:t>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w:t>
      </w:r>
      <w:r w:rsidRPr="00D15B02">
        <w:rPr>
          <w:sz w:val="24"/>
          <w:szCs w:val="24"/>
        </w:rPr>
        <w:t>к</w:t>
      </w:r>
      <w:r w:rsidRPr="00D15B02">
        <w:rPr>
          <w:sz w:val="24"/>
          <w:szCs w:val="24"/>
        </w:rPr>
        <w:t>ших противоречий в точках зрения. Поисковая и исследовательская деятельность может осущест</w:t>
      </w:r>
      <w:r w:rsidRPr="00D15B02">
        <w:rPr>
          <w:sz w:val="24"/>
          <w:szCs w:val="24"/>
        </w:rPr>
        <w:t>в</w:t>
      </w:r>
      <w:r w:rsidRPr="00D15B02">
        <w:rPr>
          <w:sz w:val="24"/>
          <w:szCs w:val="24"/>
        </w:rPr>
        <w:t>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w:t>
      </w:r>
      <w:r w:rsidRPr="00D15B02">
        <w:rPr>
          <w:sz w:val="24"/>
          <w:szCs w:val="24"/>
        </w:rPr>
        <w:t>х</w:t>
      </w:r>
      <w:r w:rsidRPr="00D15B02">
        <w:rPr>
          <w:sz w:val="24"/>
          <w:szCs w:val="24"/>
        </w:rPr>
        <w:t xml:space="preserve">нологий неконтактного информационного взаимодействия. </w:t>
      </w:r>
    </w:p>
    <w:p w:rsidR="00471AEC" w:rsidRPr="00D15B02" w:rsidRDefault="00471AEC" w:rsidP="00D15B02">
      <w:pPr>
        <w:pStyle w:val="body"/>
        <w:ind w:firstLine="567"/>
        <w:rPr>
          <w:sz w:val="24"/>
          <w:szCs w:val="24"/>
        </w:rPr>
      </w:pPr>
      <w:r w:rsidRPr="00D15B02">
        <w:rPr>
          <w:sz w:val="24"/>
          <w:szCs w:val="24"/>
        </w:rPr>
        <w:t>Например, для формирования наблюдения как метода познания разных объектов действител</w:t>
      </w:r>
      <w:r w:rsidRPr="00D15B02">
        <w:rPr>
          <w:sz w:val="24"/>
          <w:szCs w:val="24"/>
        </w:rPr>
        <w:t>ь</w:t>
      </w:r>
      <w:r w:rsidRPr="00D15B02">
        <w:rPr>
          <w:sz w:val="24"/>
          <w:szCs w:val="24"/>
        </w:rPr>
        <w:t>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w:t>
      </w:r>
      <w:r w:rsidRPr="00D15B02">
        <w:rPr>
          <w:sz w:val="24"/>
          <w:szCs w:val="24"/>
        </w:rPr>
        <w:t>к</w:t>
      </w:r>
      <w:r w:rsidRPr="00D15B02">
        <w:rPr>
          <w:sz w:val="24"/>
          <w:szCs w:val="24"/>
        </w:rPr>
        <w:t>тов, сюжетов, процессов, отображающих реальную действительность, которую невозможно предст</w:t>
      </w:r>
      <w:r w:rsidRPr="00D15B02">
        <w:rPr>
          <w:sz w:val="24"/>
          <w:szCs w:val="24"/>
        </w:rPr>
        <w:t>а</w:t>
      </w:r>
      <w:r w:rsidRPr="00D15B02">
        <w:rPr>
          <w:sz w:val="24"/>
          <w:szCs w:val="24"/>
        </w:rPr>
        <w:t>вить ученику в условиях образовательной организации (объекты природы, художественные визуал</w:t>
      </w:r>
      <w:r w:rsidRPr="00D15B02">
        <w:rPr>
          <w:sz w:val="24"/>
          <w:szCs w:val="24"/>
        </w:rPr>
        <w:t>и</w:t>
      </w:r>
      <w:r w:rsidRPr="00D15B02">
        <w:rPr>
          <w:sz w:val="24"/>
          <w:szCs w:val="24"/>
        </w:rPr>
        <w:t>зации, технологические процессы и пр.). Уроки литературного чтения позволяют проводить набл</w:t>
      </w:r>
      <w:r w:rsidRPr="00D15B02">
        <w:rPr>
          <w:sz w:val="24"/>
          <w:szCs w:val="24"/>
        </w:rPr>
        <w:t>ю</w:t>
      </w:r>
      <w:r w:rsidRPr="00D15B02">
        <w:rPr>
          <w:sz w:val="24"/>
          <w:szCs w:val="24"/>
        </w:rPr>
        <w:t xml:space="preserve">дения текста, на которых строится аналитическая текстовая деятельность. Учебные диалоги, в том </w:t>
      </w:r>
      <w:r w:rsidRPr="00D15B02">
        <w:rPr>
          <w:sz w:val="24"/>
          <w:szCs w:val="24"/>
        </w:rPr>
        <w:lastRenderedPageBreak/>
        <w:t>числе с представленным на экране виртуальным собеседником, дают возможность высказывать г</w:t>
      </w:r>
      <w:r w:rsidRPr="00D15B02">
        <w:rPr>
          <w:sz w:val="24"/>
          <w:szCs w:val="24"/>
        </w:rPr>
        <w:t>и</w:t>
      </w:r>
      <w:r w:rsidRPr="00D15B02">
        <w:rPr>
          <w:sz w:val="24"/>
          <w:szCs w:val="24"/>
        </w:rPr>
        <w:t>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471AEC" w:rsidRPr="00D15B02" w:rsidRDefault="00471AEC" w:rsidP="00D15B02">
      <w:pPr>
        <w:pStyle w:val="body"/>
        <w:ind w:firstLine="567"/>
        <w:rPr>
          <w:sz w:val="24"/>
          <w:szCs w:val="24"/>
        </w:rPr>
      </w:pPr>
      <w:r w:rsidRPr="00D15B02">
        <w:rPr>
          <w:sz w:val="24"/>
          <w:szCs w:val="24"/>
        </w:rPr>
        <w:t>3.</w:t>
      </w:r>
      <w:r w:rsidRPr="00D15B02">
        <w:rPr>
          <w:rFonts w:cs="Times New Roman"/>
          <w:sz w:val="24"/>
          <w:szCs w:val="24"/>
        </w:rPr>
        <w:t> </w:t>
      </w:r>
      <w:r w:rsidRPr="00D15B02">
        <w:rPr>
          <w:sz w:val="24"/>
          <w:szCs w:val="24"/>
        </w:rPr>
        <w:t xml:space="preserve">Педагогический работник применяет систему заданий, формирующих </w:t>
      </w:r>
      <w:proofErr w:type="spellStart"/>
      <w:r w:rsidRPr="00D15B02">
        <w:rPr>
          <w:sz w:val="24"/>
          <w:szCs w:val="24"/>
        </w:rPr>
        <w:t>операциональный</w:t>
      </w:r>
      <w:proofErr w:type="spellEnd"/>
      <w:r w:rsidRPr="00D15B02">
        <w:rPr>
          <w:sz w:val="24"/>
          <w:szCs w:val="24"/>
        </w:rPr>
        <w:t xml:space="preserve"> с</w:t>
      </w:r>
      <w:r w:rsidRPr="00D15B02">
        <w:rPr>
          <w:sz w:val="24"/>
          <w:szCs w:val="24"/>
        </w:rPr>
        <w:t>о</w:t>
      </w:r>
      <w:r w:rsidRPr="00D15B02">
        <w:rPr>
          <w:sz w:val="24"/>
          <w:szCs w:val="24"/>
        </w:rPr>
        <w:t>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w:t>
      </w:r>
      <w:r w:rsidRPr="00D15B02">
        <w:rPr>
          <w:sz w:val="24"/>
          <w:szCs w:val="24"/>
        </w:rPr>
        <w:t>я</w:t>
      </w:r>
      <w:r w:rsidRPr="00D15B02">
        <w:rPr>
          <w:sz w:val="24"/>
          <w:szCs w:val="24"/>
        </w:rPr>
        <w:t>тельно. При этом очень важно соблюдать последовательность этапов формирования алгоритма: п</w:t>
      </w:r>
      <w:r w:rsidRPr="00D15B02">
        <w:rPr>
          <w:sz w:val="24"/>
          <w:szCs w:val="24"/>
        </w:rPr>
        <w:t>о</w:t>
      </w:r>
      <w:r w:rsidRPr="00D15B02">
        <w:rPr>
          <w:sz w:val="24"/>
          <w:szCs w:val="24"/>
        </w:rPr>
        <w:t>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w:t>
      </w:r>
      <w:r w:rsidRPr="00D15B02">
        <w:rPr>
          <w:sz w:val="24"/>
          <w:szCs w:val="24"/>
        </w:rPr>
        <w:t>н</w:t>
      </w:r>
      <w:r w:rsidRPr="00D15B02">
        <w:rPr>
          <w:sz w:val="24"/>
          <w:szCs w:val="24"/>
        </w:rPr>
        <w:t xml:space="preserve">троля: </w:t>
      </w:r>
    </w:p>
    <w:p w:rsidR="00471AEC" w:rsidRPr="00D15B02" w:rsidRDefault="00471AEC" w:rsidP="00D15B02">
      <w:pPr>
        <w:pStyle w:val="body"/>
        <w:ind w:firstLine="567"/>
        <w:rPr>
          <w:sz w:val="24"/>
          <w:szCs w:val="24"/>
        </w:rPr>
      </w:pPr>
      <w:r w:rsidRPr="00D15B02">
        <w:rPr>
          <w:sz w:val="24"/>
          <w:szCs w:val="24"/>
        </w:rPr>
        <w:t>1)</w:t>
      </w:r>
      <w:r w:rsidRPr="00D15B02">
        <w:rPr>
          <w:rFonts w:cs="Times New Roman"/>
          <w:sz w:val="24"/>
          <w:szCs w:val="24"/>
        </w:rPr>
        <w:t> </w:t>
      </w:r>
      <w:r w:rsidRPr="00D15B02">
        <w:rPr>
          <w:sz w:val="24"/>
          <w:szCs w:val="24"/>
        </w:rPr>
        <w:t>от совместных действий с учителем обучающиеся переходят к самостоятельным аналитич</w:t>
      </w:r>
      <w:r w:rsidRPr="00D15B02">
        <w:rPr>
          <w:sz w:val="24"/>
          <w:szCs w:val="24"/>
        </w:rPr>
        <w:t>е</w:t>
      </w:r>
      <w:r w:rsidRPr="00D15B02">
        <w:rPr>
          <w:sz w:val="24"/>
          <w:szCs w:val="24"/>
        </w:rPr>
        <w:t>ским оценкам; 2) выполняющий задание осваивает два вида контроля — результата и процесса де</w:t>
      </w:r>
      <w:r w:rsidRPr="00D15B02">
        <w:rPr>
          <w:sz w:val="24"/>
          <w:szCs w:val="24"/>
        </w:rPr>
        <w:t>я</w:t>
      </w:r>
      <w:r w:rsidRPr="00D15B02">
        <w:rPr>
          <w:sz w:val="24"/>
          <w:szCs w:val="24"/>
        </w:rPr>
        <w:t>тельности; 3) развивается способность корректировать процесс выполнения задания, а также предв</w:t>
      </w:r>
      <w:r w:rsidRPr="00D15B02">
        <w:rPr>
          <w:sz w:val="24"/>
          <w:szCs w:val="24"/>
        </w:rPr>
        <w:t>и</w:t>
      </w:r>
      <w:r w:rsidRPr="00D15B02">
        <w:rPr>
          <w:sz w:val="24"/>
          <w:szCs w:val="24"/>
        </w:rPr>
        <w:t>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471AEC" w:rsidRPr="00D15B02" w:rsidRDefault="00471AEC" w:rsidP="00D15B02">
      <w:pPr>
        <w:pStyle w:val="body"/>
        <w:ind w:firstLine="567"/>
        <w:rPr>
          <w:sz w:val="24"/>
          <w:szCs w:val="24"/>
        </w:rPr>
      </w:pPr>
      <w:r w:rsidRPr="00D15B02">
        <w:rPr>
          <w:sz w:val="24"/>
          <w:szCs w:val="24"/>
        </w:rPr>
        <w:t>Как показывают психолого-педагогические исследования, а также опыт педагогической раб</w:t>
      </w:r>
      <w:r w:rsidRPr="00D15B02">
        <w:rPr>
          <w:sz w:val="24"/>
          <w:szCs w:val="24"/>
        </w:rPr>
        <w:t>о</w:t>
      </w:r>
      <w:r w:rsidRPr="00D15B02">
        <w:rPr>
          <w:sz w:val="24"/>
          <w:szCs w:val="24"/>
        </w:rPr>
        <w:t xml:space="preserve">ты, такая технология обучения в рамках совместно-распределительной деятельности (термин Д. Б. </w:t>
      </w:r>
      <w:proofErr w:type="spellStart"/>
      <w:r w:rsidRPr="00D15B02">
        <w:rPr>
          <w:sz w:val="24"/>
          <w:szCs w:val="24"/>
        </w:rPr>
        <w:t>Эльконина</w:t>
      </w:r>
      <w:proofErr w:type="spellEnd"/>
      <w:r w:rsidRPr="00D15B02">
        <w:rPr>
          <w:sz w:val="24"/>
          <w:szCs w:val="24"/>
        </w:rPr>
        <w:t xml:space="preserve">)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471AEC" w:rsidRPr="00D15B02" w:rsidRDefault="00471AEC" w:rsidP="00D15B02">
      <w:pPr>
        <w:pStyle w:val="body"/>
        <w:ind w:firstLine="567"/>
        <w:rPr>
          <w:sz w:val="24"/>
          <w:szCs w:val="24"/>
        </w:rPr>
      </w:pPr>
      <w:r w:rsidRPr="00D15B02">
        <w:rPr>
          <w:sz w:val="24"/>
          <w:szCs w:val="24"/>
        </w:rPr>
        <w:t xml:space="preserve">Например, </w:t>
      </w:r>
      <w:r w:rsidRPr="00D15B02">
        <w:rPr>
          <w:rStyle w:val="Italic"/>
          <w:iCs w:val="0"/>
          <w:sz w:val="24"/>
          <w:szCs w:val="24"/>
        </w:rPr>
        <w:t>сравнение</w:t>
      </w:r>
      <w:r w:rsidRPr="00D15B02">
        <w:rPr>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w:t>
      </w:r>
      <w:r w:rsidRPr="00D15B02">
        <w:rPr>
          <w:sz w:val="24"/>
          <w:szCs w:val="24"/>
        </w:rPr>
        <w:t>ж</w:t>
      </w:r>
      <w:r w:rsidRPr="00D15B02">
        <w:rPr>
          <w:sz w:val="24"/>
          <w:szCs w:val="24"/>
        </w:rPr>
        <w:t xml:space="preserve">дества, похожести; определение индивидуальности, специфических черт объекта. </w:t>
      </w:r>
      <w:proofErr w:type="gramStart"/>
      <w:r w:rsidRPr="00D15B02">
        <w:rPr>
          <w:sz w:val="24"/>
          <w:szCs w:val="24"/>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471AEC" w:rsidRPr="00D15B02" w:rsidRDefault="00471AEC" w:rsidP="00D15B02">
      <w:pPr>
        <w:pStyle w:val="body"/>
        <w:ind w:firstLine="567"/>
        <w:rPr>
          <w:sz w:val="24"/>
          <w:szCs w:val="24"/>
        </w:rPr>
      </w:pPr>
      <w:proofErr w:type="gramStart"/>
      <w:r w:rsidRPr="00D15B02">
        <w:rPr>
          <w:rStyle w:val="Italic"/>
          <w:iCs w:val="0"/>
          <w:sz w:val="24"/>
          <w:szCs w:val="24"/>
        </w:rPr>
        <w:t>Классификация</w:t>
      </w:r>
      <w:r w:rsidRPr="00D15B02">
        <w:rPr>
          <w:sz w:val="24"/>
          <w:szCs w:val="24"/>
        </w:rPr>
        <w:t xml:space="preserve"> как универсальное учебное действие включает: анализ свойств объектов, кот</w:t>
      </w:r>
      <w:r w:rsidRPr="00D15B02">
        <w:rPr>
          <w:sz w:val="24"/>
          <w:szCs w:val="24"/>
        </w:rPr>
        <w:t>о</w:t>
      </w:r>
      <w:r w:rsidRPr="00D15B02">
        <w:rPr>
          <w:sz w:val="24"/>
          <w:szCs w:val="24"/>
        </w:rPr>
        <w:t>рые подлежат классификации; сравнение выделенных свойств с целью их дифференциации на вне</w:t>
      </w:r>
      <w:r w:rsidRPr="00D15B02">
        <w:rPr>
          <w:sz w:val="24"/>
          <w:szCs w:val="24"/>
        </w:rPr>
        <w:t>ш</w:t>
      </w:r>
      <w:r w:rsidRPr="00D15B02">
        <w:rPr>
          <w:sz w:val="24"/>
          <w:szCs w:val="24"/>
        </w:rPr>
        <w:t>ние (несущественные) и главные (существенные) свойства; выделение общих главных (существе</w:t>
      </w:r>
      <w:r w:rsidRPr="00D15B02">
        <w:rPr>
          <w:sz w:val="24"/>
          <w:szCs w:val="24"/>
        </w:rPr>
        <w:t>н</w:t>
      </w:r>
      <w:r w:rsidRPr="00D15B02">
        <w:rPr>
          <w:sz w:val="24"/>
          <w:szCs w:val="24"/>
        </w:rPr>
        <w:t>ных) признаков всех имеющихся объектов; разбиение объектов на группы (типы) по общему главн</w:t>
      </w:r>
      <w:r w:rsidRPr="00D15B02">
        <w:rPr>
          <w:sz w:val="24"/>
          <w:szCs w:val="24"/>
        </w:rPr>
        <w:t>о</w:t>
      </w:r>
      <w:r w:rsidRPr="00D15B02">
        <w:rPr>
          <w:sz w:val="24"/>
          <w:szCs w:val="24"/>
        </w:rPr>
        <w:t>му (существенному) признаку.</w:t>
      </w:r>
      <w:proofErr w:type="gramEnd"/>
      <w:r w:rsidRPr="00D15B02">
        <w:rPr>
          <w:sz w:val="24"/>
          <w:szCs w:val="24"/>
        </w:rPr>
        <w:t xml:space="preserve"> </w:t>
      </w:r>
      <w:proofErr w:type="gramStart"/>
      <w:r w:rsidRPr="00D15B02">
        <w:rPr>
          <w:sz w:val="24"/>
          <w:szCs w:val="24"/>
        </w:rPr>
        <w:t>Обучающемуся</w:t>
      </w:r>
      <w:proofErr w:type="gramEnd"/>
      <w:r w:rsidRPr="00D15B02">
        <w:rPr>
          <w:sz w:val="24"/>
          <w:szCs w:val="24"/>
        </w:rPr>
        <w:t xml:space="preserve"> можно предложить (в условиях экранного предста</w:t>
      </w:r>
      <w:r w:rsidRPr="00D15B02">
        <w:rPr>
          <w:sz w:val="24"/>
          <w:szCs w:val="24"/>
        </w:rPr>
        <w:t>в</w:t>
      </w:r>
      <w:r w:rsidRPr="00D15B02">
        <w:rPr>
          <w:sz w:val="24"/>
          <w:szCs w:val="24"/>
        </w:rPr>
        <w:t xml:space="preserve">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D15B02">
        <w:rPr>
          <w:sz w:val="24"/>
          <w:szCs w:val="24"/>
        </w:rPr>
        <w:t>При этом возможна фиксация деятельности обучающегося в электронном формате для рассмотрения п</w:t>
      </w:r>
      <w:r w:rsidRPr="00D15B02">
        <w:rPr>
          <w:sz w:val="24"/>
          <w:szCs w:val="24"/>
        </w:rPr>
        <w:t>е</w:t>
      </w:r>
      <w:r w:rsidRPr="00D15B02">
        <w:rPr>
          <w:sz w:val="24"/>
          <w:szCs w:val="24"/>
        </w:rPr>
        <w:t>дагогом итогов работы.</w:t>
      </w:r>
      <w:proofErr w:type="gramEnd"/>
    </w:p>
    <w:p w:rsidR="00471AEC" w:rsidRPr="00D15B02" w:rsidRDefault="00471AEC" w:rsidP="00D15B02">
      <w:pPr>
        <w:pStyle w:val="body"/>
        <w:ind w:firstLine="567"/>
        <w:rPr>
          <w:sz w:val="24"/>
          <w:szCs w:val="24"/>
        </w:rPr>
      </w:pPr>
      <w:r w:rsidRPr="00D15B02">
        <w:rPr>
          <w:rStyle w:val="Italic"/>
          <w:iCs w:val="0"/>
          <w:sz w:val="24"/>
          <w:szCs w:val="24"/>
        </w:rPr>
        <w:t>Обобщение</w:t>
      </w:r>
      <w:r w:rsidRPr="00D15B02">
        <w:rPr>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w:t>
      </w:r>
      <w:r w:rsidRPr="00D15B02">
        <w:rPr>
          <w:sz w:val="24"/>
          <w:szCs w:val="24"/>
        </w:rPr>
        <w:t>и</w:t>
      </w:r>
      <w:r w:rsidRPr="00D15B02">
        <w:rPr>
          <w:sz w:val="24"/>
          <w:szCs w:val="24"/>
        </w:rPr>
        <w:t>знаков и определение наиболее устойчивых (инвариантных) существенных признаков (свойств); и</w:t>
      </w:r>
      <w:r w:rsidRPr="00D15B02">
        <w:rPr>
          <w:sz w:val="24"/>
          <w:szCs w:val="24"/>
        </w:rPr>
        <w:t>г</w:t>
      </w:r>
      <w:r w:rsidRPr="00D15B02">
        <w:rPr>
          <w:sz w:val="24"/>
          <w:szCs w:val="24"/>
        </w:rPr>
        <w:t xml:space="preserve">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D15B02">
        <w:rPr>
          <w:sz w:val="24"/>
          <w:szCs w:val="24"/>
        </w:rPr>
        <w:t>Обуча</w:t>
      </w:r>
      <w:r w:rsidRPr="00D15B02">
        <w:rPr>
          <w:sz w:val="24"/>
          <w:szCs w:val="24"/>
        </w:rPr>
        <w:t>ю</w:t>
      </w:r>
      <w:r w:rsidRPr="00D15B02">
        <w:rPr>
          <w:sz w:val="24"/>
          <w:szCs w:val="24"/>
        </w:rPr>
        <w:t>щемуся</w:t>
      </w:r>
      <w:proofErr w:type="gramEnd"/>
      <w:r w:rsidRPr="00D15B02">
        <w:rPr>
          <w:sz w:val="24"/>
          <w:szCs w:val="24"/>
        </w:rPr>
        <w:t xml:space="preserve"> можно предложить (в условиях экранного представления моделей объектов, явлений) гора</w:t>
      </w:r>
      <w:r w:rsidRPr="00D15B02">
        <w:rPr>
          <w:sz w:val="24"/>
          <w:szCs w:val="24"/>
        </w:rPr>
        <w:t>з</w:t>
      </w:r>
      <w:r w:rsidRPr="00D15B02">
        <w:rPr>
          <w:sz w:val="24"/>
          <w:szCs w:val="24"/>
        </w:rPr>
        <w:t>до большее их количество, нежели в реальных условиях, для сравнения предметов (объектов, явл</w:t>
      </w:r>
      <w:r w:rsidRPr="00D15B02">
        <w:rPr>
          <w:sz w:val="24"/>
          <w:szCs w:val="24"/>
        </w:rPr>
        <w:t>е</w:t>
      </w:r>
      <w:r w:rsidRPr="00D15B02">
        <w:rPr>
          <w:sz w:val="24"/>
          <w:szCs w:val="24"/>
        </w:rPr>
        <w:t xml:space="preserve">ний) и выделения их общих признаков. </w:t>
      </w:r>
      <w:proofErr w:type="gramStart"/>
      <w:r w:rsidRPr="00D15B02">
        <w:rPr>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471AEC" w:rsidRPr="00D15B02" w:rsidRDefault="00471AEC" w:rsidP="00D15B02">
      <w:pPr>
        <w:pStyle w:val="body"/>
        <w:ind w:firstLine="567"/>
        <w:rPr>
          <w:spacing w:val="-1"/>
          <w:sz w:val="24"/>
          <w:szCs w:val="24"/>
        </w:rPr>
      </w:pPr>
      <w:proofErr w:type="gramStart"/>
      <w:r w:rsidRPr="00D15B02">
        <w:rPr>
          <w:spacing w:val="-1"/>
          <w:sz w:val="24"/>
          <w:szCs w:val="24"/>
        </w:rPr>
        <w:t>Систематическая работа обучающегося с заданиями, требующими применения одинаковых сп</w:t>
      </w:r>
      <w:r w:rsidRPr="00D15B02">
        <w:rPr>
          <w:spacing w:val="-1"/>
          <w:sz w:val="24"/>
          <w:szCs w:val="24"/>
        </w:rPr>
        <w:t>о</w:t>
      </w:r>
      <w:r w:rsidRPr="00D15B02">
        <w:rPr>
          <w:spacing w:val="-1"/>
          <w:sz w:val="24"/>
          <w:szCs w:val="24"/>
        </w:rPr>
        <w:t>собов действий на различном предметном содержании, формирует у обучающихся чёткое предста</w:t>
      </w:r>
      <w:r w:rsidRPr="00D15B02">
        <w:rPr>
          <w:spacing w:val="-1"/>
          <w:sz w:val="24"/>
          <w:szCs w:val="24"/>
        </w:rPr>
        <w:t>в</w:t>
      </w:r>
      <w:r w:rsidRPr="00D15B02">
        <w:rPr>
          <w:spacing w:val="-1"/>
          <w:sz w:val="24"/>
          <w:szCs w:val="24"/>
        </w:rPr>
        <w:t>ление об их универсальных свойствах, т. е. возможность обобщённой характеристики сущности ун</w:t>
      </w:r>
      <w:r w:rsidRPr="00D15B02">
        <w:rPr>
          <w:spacing w:val="-1"/>
          <w:sz w:val="24"/>
          <w:szCs w:val="24"/>
        </w:rPr>
        <w:t>и</w:t>
      </w:r>
      <w:r w:rsidRPr="00D15B02">
        <w:rPr>
          <w:spacing w:val="-1"/>
          <w:sz w:val="24"/>
          <w:szCs w:val="24"/>
        </w:rPr>
        <w:t xml:space="preserve">версального действия. </w:t>
      </w:r>
      <w:proofErr w:type="gramEnd"/>
    </w:p>
    <w:p w:rsidR="00471AEC" w:rsidRPr="00D15B02" w:rsidRDefault="00471AEC" w:rsidP="00D15B02">
      <w:pPr>
        <w:pStyle w:val="h3"/>
        <w:ind w:firstLine="567"/>
        <w:jc w:val="both"/>
        <w:rPr>
          <w:sz w:val="24"/>
          <w:szCs w:val="24"/>
        </w:rPr>
      </w:pPr>
      <w:r w:rsidRPr="00D15B02">
        <w:rPr>
          <w:sz w:val="24"/>
          <w:szCs w:val="24"/>
        </w:rPr>
        <w:lastRenderedPageBreak/>
        <w:t>2.2.4. Место универсальн</w:t>
      </w:r>
      <w:r w:rsidR="00116A87" w:rsidRPr="00D15B02">
        <w:rPr>
          <w:sz w:val="24"/>
          <w:szCs w:val="24"/>
        </w:rPr>
        <w:t>ых учебных действ</w:t>
      </w:r>
      <w:r w:rsidR="00606DE9">
        <w:rPr>
          <w:sz w:val="24"/>
          <w:szCs w:val="24"/>
        </w:rPr>
        <w:t xml:space="preserve">ий </w:t>
      </w:r>
      <w:r w:rsidR="00116A87" w:rsidRPr="00D15B02">
        <w:rPr>
          <w:sz w:val="24"/>
          <w:szCs w:val="24"/>
        </w:rPr>
        <w:t xml:space="preserve">в </w:t>
      </w:r>
      <w:r w:rsidRPr="00D15B02">
        <w:rPr>
          <w:sz w:val="24"/>
          <w:szCs w:val="24"/>
        </w:rPr>
        <w:t xml:space="preserve"> рабочих программах</w:t>
      </w:r>
    </w:p>
    <w:p w:rsidR="00471AEC" w:rsidRPr="00D15B02" w:rsidRDefault="00471AEC" w:rsidP="00D15B02">
      <w:pPr>
        <w:pStyle w:val="body"/>
        <w:ind w:firstLine="567"/>
        <w:rPr>
          <w:sz w:val="24"/>
          <w:szCs w:val="24"/>
        </w:rPr>
      </w:pPr>
      <w:proofErr w:type="gramStart"/>
      <w:r w:rsidRPr="00D15B02">
        <w:rPr>
          <w:sz w:val="24"/>
          <w:szCs w:val="24"/>
        </w:rPr>
        <w:t>В соответствии с ФГОС НОО сформированность универсальных учебных действий у обуча</w:t>
      </w:r>
      <w:r w:rsidRPr="00D15B02">
        <w:rPr>
          <w:sz w:val="24"/>
          <w:szCs w:val="24"/>
        </w:rPr>
        <w:t>ю</w:t>
      </w:r>
      <w:r w:rsidRPr="00D15B02">
        <w:rPr>
          <w:sz w:val="24"/>
          <w:szCs w:val="24"/>
        </w:rPr>
        <w:t>щихся определяется на этапе завершения ими освоения программы начального общего образования.</w:t>
      </w:r>
      <w:proofErr w:type="gramEnd"/>
      <w:r w:rsidRPr="00D15B02">
        <w:rPr>
          <w:sz w:val="24"/>
          <w:szCs w:val="24"/>
        </w:rPr>
        <w:t xml:space="preserve"> </w:t>
      </w:r>
      <w:proofErr w:type="gramStart"/>
      <w:r w:rsidRPr="00D15B02">
        <w:rPr>
          <w:sz w:val="24"/>
          <w:szCs w:val="24"/>
        </w:rPr>
        <w:t>Это не снимает обязанности учителя контролировать динамику становления всех групп УУД для т</w:t>
      </w:r>
      <w:r w:rsidRPr="00D15B02">
        <w:rPr>
          <w:sz w:val="24"/>
          <w:szCs w:val="24"/>
        </w:rPr>
        <w:t>о</w:t>
      </w:r>
      <w:r w:rsidRPr="00D15B02">
        <w:rPr>
          <w:sz w:val="24"/>
          <w:szCs w:val="24"/>
        </w:rPr>
        <w:t>го, чтобы вовремя устранять возникшие у обучающихся трудности и ошибки.</w:t>
      </w:r>
      <w:proofErr w:type="gramEnd"/>
      <w:r w:rsidRPr="00D15B02">
        <w:rPr>
          <w:sz w:val="24"/>
          <w:szCs w:val="24"/>
        </w:rPr>
        <w:t xml:space="preserve"> В этом случае пол</w:t>
      </w:r>
      <w:r w:rsidRPr="00D15B02">
        <w:rPr>
          <w:sz w:val="24"/>
          <w:szCs w:val="24"/>
        </w:rPr>
        <w:t>у</w:t>
      </w:r>
      <w:r w:rsidRPr="00D15B02">
        <w:rPr>
          <w:sz w:val="24"/>
          <w:szCs w:val="24"/>
        </w:rPr>
        <w:t>ченные результаты не подлежат балльной оценке, так как в соответствии с закономерностями ко</w:t>
      </w:r>
      <w:r w:rsidRPr="00D15B02">
        <w:rPr>
          <w:sz w:val="24"/>
          <w:szCs w:val="24"/>
        </w:rPr>
        <w:t>н</w:t>
      </w:r>
      <w:r w:rsidRPr="00D15B02">
        <w:rPr>
          <w:sz w:val="24"/>
          <w:szCs w:val="24"/>
        </w:rPr>
        <w:t xml:space="preserve">трольно-оценочной деятельности балльной оценкой (отметкой) оценивается </w:t>
      </w:r>
      <w:r w:rsidRPr="00D15B02">
        <w:rPr>
          <w:rStyle w:val="Italic"/>
          <w:iCs w:val="0"/>
          <w:sz w:val="24"/>
          <w:szCs w:val="24"/>
        </w:rPr>
        <w:t>результат</w:t>
      </w:r>
      <w:r w:rsidRPr="00D15B02">
        <w:rPr>
          <w:sz w:val="24"/>
          <w:szCs w:val="24"/>
        </w:rPr>
        <w:t xml:space="preserve">, а не </w:t>
      </w:r>
      <w:r w:rsidRPr="00D15B02">
        <w:rPr>
          <w:rStyle w:val="Italic"/>
          <w:iCs w:val="0"/>
          <w:sz w:val="24"/>
          <w:szCs w:val="24"/>
        </w:rPr>
        <w:t>процесс</w:t>
      </w:r>
      <w:r w:rsidRPr="00D15B02">
        <w:rPr>
          <w:sz w:val="24"/>
          <w:szCs w:val="24"/>
        </w:rPr>
        <w:t xml:space="preserve"> деятельности. В задачу учителя входит проанализировать вместе с </w:t>
      </w:r>
      <w:proofErr w:type="gramStart"/>
      <w:r w:rsidRPr="00D15B02">
        <w:rPr>
          <w:sz w:val="24"/>
          <w:szCs w:val="24"/>
        </w:rPr>
        <w:t>обучающимся</w:t>
      </w:r>
      <w:proofErr w:type="gramEnd"/>
      <w:r w:rsidRPr="00D15B02">
        <w:rPr>
          <w:sz w:val="24"/>
          <w:szCs w:val="24"/>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471AEC" w:rsidRPr="00D15B02" w:rsidRDefault="00471AEC" w:rsidP="00D15B02">
      <w:pPr>
        <w:pStyle w:val="body"/>
        <w:ind w:firstLine="567"/>
        <w:rPr>
          <w:spacing w:val="-1"/>
          <w:sz w:val="24"/>
          <w:szCs w:val="24"/>
        </w:rPr>
      </w:pPr>
      <w:r w:rsidRPr="00D15B02">
        <w:rPr>
          <w:spacing w:val="-1"/>
          <w:sz w:val="24"/>
          <w:szCs w:val="24"/>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w:t>
      </w:r>
      <w:r w:rsidRPr="00D15B02">
        <w:rPr>
          <w:spacing w:val="-1"/>
          <w:sz w:val="24"/>
          <w:szCs w:val="24"/>
        </w:rPr>
        <w:t>а</w:t>
      </w:r>
      <w:r w:rsidRPr="00D15B02">
        <w:rPr>
          <w:spacing w:val="-1"/>
          <w:sz w:val="24"/>
          <w:szCs w:val="24"/>
        </w:rPr>
        <w:t xml:space="preserve">вильно, т. е. возможно говорить о сформировавшемся универсальном действии. </w:t>
      </w:r>
    </w:p>
    <w:p w:rsidR="00471AEC" w:rsidRPr="00D15B02" w:rsidRDefault="00116A87" w:rsidP="00D15B02">
      <w:pPr>
        <w:pStyle w:val="body"/>
        <w:ind w:firstLine="567"/>
        <w:rPr>
          <w:sz w:val="24"/>
          <w:szCs w:val="24"/>
        </w:rPr>
      </w:pPr>
      <w:r w:rsidRPr="00D15B02">
        <w:rPr>
          <w:sz w:val="24"/>
          <w:szCs w:val="24"/>
        </w:rPr>
        <w:t>В</w:t>
      </w:r>
      <w:r w:rsidR="00471AEC" w:rsidRPr="00D15B02">
        <w:rPr>
          <w:sz w:val="24"/>
          <w:szCs w:val="24"/>
        </w:rPr>
        <w:t xml:space="preserve"> рабочих программах содержание метапредметных достижений обучения представлено в ра</w:t>
      </w:r>
      <w:r w:rsidR="00471AEC" w:rsidRPr="00D15B02">
        <w:rPr>
          <w:sz w:val="24"/>
          <w:szCs w:val="24"/>
        </w:rPr>
        <w:t>з</w:t>
      </w:r>
      <w:r w:rsidR="00471AEC" w:rsidRPr="00D15B02">
        <w:rPr>
          <w:sz w:val="24"/>
          <w:szCs w:val="24"/>
        </w:rPr>
        <w:t>деле «Содержание обучения», которое строится по классам. В каждом классе пяти учебных предм</w:t>
      </w:r>
      <w:r w:rsidR="00471AEC" w:rsidRPr="00D15B02">
        <w:rPr>
          <w:sz w:val="24"/>
          <w:szCs w:val="24"/>
        </w:rPr>
        <w:t>е</w:t>
      </w:r>
      <w:r w:rsidR="00471AEC" w:rsidRPr="00D15B02">
        <w:rPr>
          <w:sz w:val="24"/>
          <w:szCs w:val="24"/>
        </w:rPr>
        <w:t>тов начальной школы (русский язык, литературное чтение, иностранный язык, математика и окр</w:t>
      </w:r>
      <w:r w:rsidR="00471AEC" w:rsidRPr="00D15B02">
        <w:rPr>
          <w:sz w:val="24"/>
          <w:szCs w:val="24"/>
        </w:rPr>
        <w:t>у</w:t>
      </w:r>
      <w:r w:rsidR="00471AEC" w:rsidRPr="00D15B02">
        <w:rPr>
          <w:sz w:val="24"/>
          <w:szCs w:val="24"/>
        </w:rPr>
        <w:t>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w:t>
      </w:r>
      <w:r w:rsidR="00471AEC" w:rsidRPr="00D15B02">
        <w:rPr>
          <w:sz w:val="24"/>
          <w:szCs w:val="24"/>
        </w:rPr>
        <w:t>о</w:t>
      </w:r>
      <w:r w:rsidR="00471AEC" w:rsidRPr="00D15B02">
        <w:rPr>
          <w:sz w:val="24"/>
          <w:szCs w:val="24"/>
        </w:rPr>
        <w:t>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w:t>
      </w:r>
      <w:r w:rsidR="00471AEC" w:rsidRPr="00D15B02">
        <w:rPr>
          <w:sz w:val="24"/>
          <w:szCs w:val="24"/>
        </w:rPr>
        <w:t>и</w:t>
      </w:r>
      <w:r w:rsidR="00471AEC" w:rsidRPr="00D15B02">
        <w:rPr>
          <w:sz w:val="24"/>
          <w:szCs w:val="24"/>
        </w:rPr>
        <w:t xml:space="preserve">версальности. </w:t>
      </w:r>
    </w:p>
    <w:p w:rsidR="00471AEC" w:rsidRPr="00D15B02" w:rsidRDefault="00471AEC" w:rsidP="00D15B02">
      <w:pPr>
        <w:pStyle w:val="body"/>
        <w:ind w:firstLine="567"/>
        <w:rPr>
          <w:sz w:val="24"/>
          <w:szCs w:val="24"/>
        </w:rPr>
      </w:pPr>
      <w:r w:rsidRPr="00D15B02">
        <w:rPr>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471AEC" w:rsidRPr="00D15B02" w:rsidRDefault="00471AEC" w:rsidP="00D15B02">
      <w:pPr>
        <w:pStyle w:val="body"/>
        <w:ind w:firstLine="567"/>
        <w:rPr>
          <w:spacing w:val="1"/>
          <w:sz w:val="24"/>
          <w:szCs w:val="24"/>
        </w:rPr>
      </w:pPr>
      <w:r w:rsidRPr="00D15B02">
        <w:rPr>
          <w:spacing w:val="1"/>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w:t>
      </w:r>
      <w:r w:rsidRPr="00D15B02">
        <w:rPr>
          <w:spacing w:val="1"/>
          <w:sz w:val="24"/>
          <w:szCs w:val="24"/>
        </w:rPr>
        <w:t>и</w:t>
      </w:r>
      <w:r w:rsidRPr="00D15B02">
        <w:rPr>
          <w:spacing w:val="1"/>
          <w:sz w:val="24"/>
          <w:szCs w:val="24"/>
        </w:rPr>
        <w:t>ями ФГОС. Познавательные универсальные учебные действия включают перечень базовых логич</w:t>
      </w:r>
      <w:r w:rsidRPr="00D15B02">
        <w:rPr>
          <w:spacing w:val="1"/>
          <w:sz w:val="24"/>
          <w:szCs w:val="24"/>
        </w:rPr>
        <w:t>е</w:t>
      </w:r>
      <w:r w:rsidRPr="00D15B02">
        <w:rPr>
          <w:spacing w:val="1"/>
          <w:sz w:val="24"/>
          <w:szCs w:val="24"/>
        </w:rPr>
        <w:t xml:space="preserve">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Pr="00D15B02">
        <w:rPr>
          <w:spacing w:val="1"/>
          <w:sz w:val="24"/>
          <w:szCs w:val="24"/>
        </w:rPr>
        <w:t>самор</w:t>
      </w:r>
      <w:r w:rsidRPr="00D15B02">
        <w:rPr>
          <w:spacing w:val="1"/>
          <w:sz w:val="24"/>
          <w:szCs w:val="24"/>
        </w:rPr>
        <w:t>е</w:t>
      </w:r>
      <w:r w:rsidRPr="00D15B02">
        <w:rPr>
          <w:spacing w:val="1"/>
          <w:sz w:val="24"/>
          <w:szCs w:val="24"/>
        </w:rPr>
        <w:t>гуляции</w:t>
      </w:r>
      <w:proofErr w:type="spellEnd"/>
      <w:r w:rsidRPr="00D15B02">
        <w:rPr>
          <w:spacing w:val="1"/>
          <w:sz w:val="24"/>
          <w:szCs w:val="24"/>
        </w:rPr>
        <w:t>, самоконтроля и самооценки. Представлен также отдельный раздел «Совместная деятел</w:t>
      </w:r>
      <w:r w:rsidRPr="00D15B02">
        <w:rPr>
          <w:spacing w:val="1"/>
          <w:sz w:val="24"/>
          <w:szCs w:val="24"/>
        </w:rPr>
        <w:t>ь</w:t>
      </w:r>
      <w:r w:rsidRPr="00D15B02">
        <w:rPr>
          <w:spacing w:val="1"/>
          <w:sz w:val="24"/>
          <w:szCs w:val="24"/>
        </w:rPr>
        <w:t>ность», интегрирующий коммуникативные и регулятивные действия, необходимые для успешной совместной деятельности.</w:t>
      </w:r>
    </w:p>
    <w:p w:rsidR="00471AEC" w:rsidRPr="00D15B02" w:rsidRDefault="00471AEC" w:rsidP="00D15B02">
      <w:pPr>
        <w:pStyle w:val="body"/>
        <w:ind w:firstLine="567"/>
        <w:rPr>
          <w:sz w:val="24"/>
          <w:szCs w:val="24"/>
        </w:rPr>
      </w:pPr>
      <w:r w:rsidRPr="00D15B02">
        <w:rPr>
          <w:sz w:val="24"/>
          <w:szCs w:val="24"/>
        </w:rPr>
        <w:t>С учётом части, формируемой участниками образовательных отношений, образовательная о</w:t>
      </w:r>
      <w:r w:rsidRPr="00D15B02">
        <w:rPr>
          <w:sz w:val="24"/>
          <w:szCs w:val="24"/>
        </w:rPr>
        <w:t>р</w:t>
      </w:r>
      <w:r w:rsidRPr="00D15B02">
        <w:rPr>
          <w:sz w:val="24"/>
          <w:szCs w:val="24"/>
        </w:rPr>
        <w:t>ганизация может расширить содержание универсальных учебных действий, но в рамках установле</w:t>
      </w:r>
      <w:r w:rsidRPr="00D15B02">
        <w:rPr>
          <w:sz w:val="24"/>
          <w:szCs w:val="24"/>
        </w:rPr>
        <w:t>н</w:t>
      </w:r>
      <w:r w:rsidRPr="00D15B02">
        <w:rPr>
          <w:sz w:val="24"/>
          <w:szCs w:val="24"/>
        </w:rPr>
        <w:t>ного нормами СанПиН объёма образовательной нагрузки, в том числе в условиях работы за компь</w:t>
      </w:r>
      <w:r w:rsidRPr="00D15B02">
        <w:rPr>
          <w:sz w:val="24"/>
          <w:szCs w:val="24"/>
        </w:rPr>
        <w:t>ю</w:t>
      </w:r>
      <w:r w:rsidRPr="00D15B02">
        <w:rPr>
          <w:sz w:val="24"/>
          <w:szCs w:val="24"/>
        </w:rPr>
        <w:t xml:space="preserve">тером или с другими электронными средствами обучения. </w:t>
      </w:r>
    </w:p>
    <w:p w:rsidR="00471AEC" w:rsidRPr="00D15B02" w:rsidRDefault="00471AEC" w:rsidP="00D15B02">
      <w:pPr>
        <w:pStyle w:val="body"/>
        <w:ind w:firstLine="567"/>
        <w:rPr>
          <w:sz w:val="24"/>
          <w:szCs w:val="24"/>
        </w:rPr>
      </w:pPr>
      <w:r w:rsidRPr="00D15B02">
        <w:rPr>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w:t>
      </w:r>
      <w:r w:rsidRPr="00D15B02">
        <w:rPr>
          <w:sz w:val="24"/>
          <w:szCs w:val="24"/>
        </w:rPr>
        <w:t>е</w:t>
      </w:r>
      <w:r w:rsidRPr="00D15B02">
        <w:rPr>
          <w:sz w:val="24"/>
          <w:szCs w:val="24"/>
        </w:rPr>
        <w:t>ском уровне прослеживается вклад каждого учебного предмета в формирование универсального де</w:t>
      </w:r>
      <w:r w:rsidRPr="00D15B02">
        <w:rPr>
          <w:sz w:val="24"/>
          <w:szCs w:val="24"/>
        </w:rPr>
        <w:t>й</w:t>
      </w:r>
      <w:r w:rsidRPr="00D15B02">
        <w:rPr>
          <w:sz w:val="24"/>
          <w:szCs w:val="24"/>
        </w:rPr>
        <w:t>ствия, но всё это может корректироваться, уточняться и дополняться учителем с учётом особенн</w:t>
      </w:r>
      <w:r w:rsidRPr="00D15B02">
        <w:rPr>
          <w:sz w:val="24"/>
          <w:szCs w:val="24"/>
        </w:rPr>
        <w:t>о</w:t>
      </w:r>
      <w:r w:rsidRPr="00D15B02">
        <w:rPr>
          <w:sz w:val="24"/>
          <w:szCs w:val="24"/>
        </w:rPr>
        <w:t>стей контингента обучающихся данной образовательной организации, а также наличия конкретной образовательной среды.</w:t>
      </w:r>
    </w:p>
    <w:p w:rsidR="00471AEC" w:rsidRPr="00D15B02" w:rsidRDefault="00471AEC" w:rsidP="00606DE9">
      <w:pPr>
        <w:pStyle w:val="h1"/>
        <w:ind w:firstLine="567"/>
        <w:jc w:val="center"/>
      </w:pPr>
      <w:r w:rsidRPr="00D15B02">
        <w:lastRenderedPageBreak/>
        <w:t>2.3.</w:t>
      </w:r>
      <w:r w:rsidRPr="00D15B02">
        <w:t> </w:t>
      </w:r>
      <w:r w:rsidRPr="00D15B02">
        <w:t xml:space="preserve"> программа воспитания</w:t>
      </w:r>
    </w:p>
    <w:p w:rsidR="00471AEC" w:rsidRPr="00D15B02" w:rsidRDefault="00471AEC" w:rsidP="00D15B02">
      <w:pPr>
        <w:pStyle w:val="h3-first"/>
        <w:ind w:firstLine="567"/>
        <w:jc w:val="both"/>
        <w:rPr>
          <w:sz w:val="24"/>
          <w:szCs w:val="24"/>
        </w:rPr>
      </w:pPr>
      <w:r w:rsidRPr="00D15B02">
        <w:rPr>
          <w:sz w:val="24"/>
          <w:szCs w:val="24"/>
        </w:rPr>
        <w:t>2.3.1.</w:t>
      </w:r>
      <w:r w:rsidRPr="00D15B02">
        <w:rPr>
          <w:sz w:val="24"/>
          <w:szCs w:val="24"/>
        </w:rPr>
        <w:t> </w:t>
      </w:r>
      <w:r w:rsidRPr="00D15B02">
        <w:rPr>
          <w:sz w:val="24"/>
          <w:szCs w:val="24"/>
        </w:rPr>
        <w:t>Пояснительная записка</w:t>
      </w:r>
    </w:p>
    <w:p w:rsidR="00A03992" w:rsidRPr="00D15B02" w:rsidRDefault="00A03992" w:rsidP="00A03992">
      <w:pPr>
        <w:pStyle w:val="body"/>
        <w:ind w:firstLine="567"/>
        <w:rPr>
          <w:sz w:val="24"/>
          <w:szCs w:val="24"/>
        </w:rPr>
      </w:pPr>
      <w:r w:rsidRPr="00D15B02">
        <w:rPr>
          <w:sz w:val="24"/>
          <w:szCs w:val="24"/>
        </w:rPr>
        <w:t>Программа воспитания является обязательной частью основных образовательных программ.</w:t>
      </w:r>
    </w:p>
    <w:p w:rsidR="00A03992" w:rsidRPr="00D15B02" w:rsidRDefault="00A03992" w:rsidP="00A03992">
      <w:pPr>
        <w:pStyle w:val="body"/>
        <w:ind w:firstLine="567"/>
        <w:rPr>
          <w:sz w:val="24"/>
          <w:szCs w:val="24"/>
        </w:rPr>
      </w:pPr>
      <w:r w:rsidRPr="00D15B02">
        <w:rPr>
          <w:sz w:val="24"/>
          <w:szCs w:val="24"/>
        </w:rPr>
        <w:t>Назначение программы воспитания  создать и реализовать собственные работающие програ</w:t>
      </w:r>
      <w:r w:rsidRPr="00D15B02">
        <w:rPr>
          <w:sz w:val="24"/>
          <w:szCs w:val="24"/>
        </w:rPr>
        <w:t>м</w:t>
      </w:r>
      <w:r w:rsidRPr="00D15B02">
        <w:rPr>
          <w:sz w:val="24"/>
          <w:szCs w:val="24"/>
        </w:rPr>
        <w:t>мы воспитания, направленные на решение проблем гармоничного вхождения обучающихся в соц</w:t>
      </w:r>
      <w:r w:rsidRPr="00D15B02">
        <w:rPr>
          <w:sz w:val="24"/>
          <w:szCs w:val="24"/>
        </w:rPr>
        <w:t>и</w:t>
      </w:r>
      <w:r w:rsidRPr="00D15B02">
        <w:rPr>
          <w:sz w:val="24"/>
          <w:szCs w:val="24"/>
        </w:rPr>
        <w:t>альный мир и налаживания ответственных взаимоотношений с окружающими их людьми.</w:t>
      </w:r>
    </w:p>
    <w:p w:rsidR="00A03992" w:rsidRPr="00D15B02" w:rsidRDefault="00A03992" w:rsidP="00A03992">
      <w:pPr>
        <w:pStyle w:val="body"/>
        <w:ind w:firstLine="567"/>
        <w:rPr>
          <w:sz w:val="24"/>
          <w:szCs w:val="24"/>
        </w:rPr>
      </w:pPr>
      <w:r w:rsidRPr="00D15B02">
        <w:rPr>
          <w:sz w:val="24"/>
          <w:szCs w:val="24"/>
        </w:rPr>
        <w:t xml:space="preserve"> В центре   программы воспитания в соответствии с ФГОС находится личностное развитие об</w:t>
      </w:r>
      <w:r w:rsidRPr="00D15B02">
        <w:rPr>
          <w:sz w:val="24"/>
          <w:szCs w:val="24"/>
        </w:rPr>
        <w:t>у</w:t>
      </w:r>
      <w:r w:rsidRPr="00D15B02">
        <w:rPr>
          <w:sz w:val="24"/>
          <w:szCs w:val="24"/>
        </w:rPr>
        <w:t>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w:t>
      </w:r>
      <w:r w:rsidRPr="00D15B02">
        <w:rPr>
          <w:sz w:val="24"/>
          <w:szCs w:val="24"/>
        </w:rPr>
        <w:t>и</w:t>
      </w:r>
      <w:r w:rsidRPr="00D15B02">
        <w:rPr>
          <w:sz w:val="24"/>
          <w:szCs w:val="24"/>
        </w:rPr>
        <w:t xml:space="preserve">ционным духовным ценностям, правилам и нормам поведения в российском обществе. Программа призвана обеспечить достижение </w:t>
      </w:r>
      <w:proofErr w:type="gramStart"/>
      <w:r w:rsidRPr="00D15B02">
        <w:rPr>
          <w:sz w:val="24"/>
          <w:szCs w:val="24"/>
        </w:rPr>
        <w:t>обучающимися</w:t>
      </w:r>
      <w:proofErr w:type="gramEnd"/>
      <w:r w:rsidRPr="00D15B02">
        <w:rPr>
          <w:sz w:val="24"/>
          <w:szCs w:val="24"/>
        </w:rPr>
        <w:t xml:space="preserve">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A03992" w:rsidRPr="00D15B02" w:rsidRDefault="00A03992" w:rsidP="00A03992">
      <w:pPr>
        <w:pStyle w:val="body"/>
        <w:ind w:firstLine="567"/>
        <w:rPr>
          <w:sz w:val="24"/>
          <w:szCs w:val="24"/>
        </w:rPr>
      </w:pPr>
      <w:r w:rsidRPr="00D15B02">
        <w:rPr>
          <w:sz w:val="24"/>
          <w:szCs w:val="24"/>
        </w:rPr>
        <w:t>Программа воспитания — это не перечень обязательных для образовательной организации м</w:t>
      </w:r>
      <w:r w:rsidRPr="00D15B02">
        <w:rPr>
          <w:sz w:val="24"/>
          <w:szCs w:val="24"/>
        </w:rPr>
        <w:t>е</w:t>
      </w:r>
      <w:r w:rsidRPr="00D15B02">
        <w:rPr>
          <w:sz w:val="24"/>
          <w:szCs w:val="24"/>
        </w:rPr>
        <w:t xml:space="preserve">роприятий, а описание системы возможных форм и методов работы с </w:t>
      </w:r>
      <w:proofErr w:type="gramStart"/>
      <w:r w:rsidRPr="00D15B02">
        <w:rPr>
          <w:sz w:val="24"/>
          <w:szCs w:val="24"/>
        </w:rPr>
        <w:t>обучающимися</w:t>
      </w:r>
      <w:proofErr w:type="gramEnd"/>
      <w:r w:rsidRPr="00D15B02">
        <w:rPr>
          <w:sz w:val="24"/>
          <w:szCs w:val="24"/>
        </w:rPr>
        <w:t>.</w:t>
      </w:r>
    </w:p>
    <w:p w:rsidR="00A03992" w:rsidRPr="00A03992" w:rsidRDefault="00A03992" w:rsidP="00A03992">
      <w:pPr>
        <w:pStyle w:val="a2"/>
        <w:ind w:right="224" w:firstLine="567"/>
        <w:jc w:val="both"/>
        <w:rPr>
          <w:rFonts w:ascii="Times New Roman" w:hAnsi="Times New Roman" w:cs="Times New Roman"/>
          <w:sz w:val="24"/>
          <w:szCs w:val="24"/>
        </w:rPr>
      </w:pPr>
      <w:r w:rsidRPr="00A03992">
        <w:rPr>
          <w:rFonts w:ascii="Times New Roman" w:hAnsi="Times New Roman" w:cs="Times New Roman"/>
          <w:sz w:val="24"/>
          <w:szCs w:val="24"/>
        </w:rPr>
        <w:t>Программа воспитания МБОУ «Мансуровская СОШ» (далее – Программа) разработана в с</w:t>
      </w:r>
      <w:r w:rsidRPr="00A03992">
        <w:rPr>
          <w:rFonts w:ascii="Times New Roman" w:hAnsi="Times New Roman" w:cs="Times New Roman"/>
          <w:sz w:val="24"/>
          <w:szCs w:val="24"/>
        </w:rPr>
        <w:t>о</w:t>
      </w:r>
      <w:r w:rsidRPr="00A03992">
        <w:rPr>
          <w:rFonts w:ascii="Times New Roman" w:hAnsi="Times New Roman" w:cs="Times New Roman"/>
          <w:sz w:val="24"/>
          <w:szCs w:val="24"/>
        </w:rPr>
        <w:t xml:space="preserve">ответствии с методическими рекомендациями «Примерная программа воспитания», </w:t>
      </w:r>
      <w:proofErr w:type="gramStart"/>
      <w:r w:rsidRPr="00A03992">
        <w:rPr>
          <w:rFonts w:ascii="Times New Roman" w:hAnsi="Times New Roman" w:cs="Times New Roman"/>
          <w:sz w:val="24"/>
          <w:szCs w:val="24"/>
        </w:rPr>
        <w:t>утвержденной</w:t>
      </w:r>
      <w:proofErr w:type="gramEnd"/>
      <w:r w:rsidRPr="00A03992">
        <w:rPr>
          <w:rFonts w:ascii="Times New Roman" w:hAnsi="Times New Roman" w:cs="Times New Roman"/>
          <w:sz w:val="24"/>
          <w:szCs w:val="24"/>
        </w:rPr>
        <w:t xml:space="preserve"> 02.06.2020 года на заседании Федерального учебно-методического объединения по общему обр</w:t>
      </w:r>
      <w:r w:rsidRPr="00A03992">
        <w:rPr>
          <w:rFonts w:ascii="Times New Roman" w:hAnsi="Times New Roman" w:cs="Times New Roman"/>
          <w:sz w:val="24"/>
          <w:szCs w:val="24"/>
        </w:rPr>
        <w:t>а</w:t>
      </w:r>
      <w:r w:rsidRPr="00A03992">
        <w:rPr>
          <w:rFonts w:ascii="Times New Roman" w:hAnsi="Times New Roman" w:cs="Times New Roman"/>
          <w:sz w:val="24"/>
          <w:szCs w:val="24"/>
        </w:rPr>
        <w:t>зованию, с Федеральными государственными образовательными стандартами (далее – ФГОС) о</w:t>
      </w:r>
      <w:r w:rsidRPr="00A03992">
        <w:rPr>
          <w:rFonts w:ascii="Times New Roman" w:hAnsi="Times New Roman" w:cs="Times New Roman"/>
          <w:sz w:val="24"/>
          <w:szCs w:val="24"/>
        </w:rPr>
        <w:t>б</w:t>
      </w:r>
      <w:r w:rsidRPr="00A03992">
        <w:rPr>
          <w:rFonts w:ascii="Times New Roman" w:hAnsi="Times New Roman" w:cs="Times New Roman"/>
          <w:sz w:val="24"/>
          <w:szCs w:val="24"/>
        </w:rPr>
        <w:t>щего образования.</w:t>
      </w:r>
    </w:p>
    <w:p w:rsidR="00A03992" w:rsidRPr="00A03992" w:rsidRDefault="00A03992" w:rsidP="00A03992">
      <w:pPr>
        <w:pStyle w:val="a2"/>
        <w:ind w:right="220" w:firstLine="567"/>
        <w:jc w:val="both"/>
        <w:rPr>
          <w:rFonts w:ascii="Times New Roman" w:hAnsi="Times New Roman" w:cs="Times New Roman"/>
          <w:sz w:val="24"/>
          <w:szCs w:val="24"/>
        </w:rPr>
      </w:pPr>
      <w:r w:rsidRPr="00A03992">
        <w:rPr>
          <w:rFonts w:ascii="Times New Roman" w:hAnsi="Times New Roman" w:cs="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A03992" w:rsidRPr="00A03992" w:rsidRDefault="00A03992" w:rsidP="00A03992">
      <w:pPr>
        <w:pStyle w:val="a2"/>
        <w:ind w:right="222" w:firstLine="567"/>
        <w:jc w:val="both"/>
        <w:rPr>
          <w:rFonts w:ascii="Times New Roman" w:hAnsi="Times New Roman" w:cs="Times New Roman"/>
          <w:sz w:val="24"/>
          <w:szCs w:val="24"/>
        </w:rPr>
      </w:pPr>
      <w:r w:rsidRPr="00A03992">
        <w:rPr>
          <w:rFonts w:ascii="Times New Roman" w:hAnsi="Times New Roman" w:cs="Times New Roman"/>
          <w:sz w:val="24"/>
          <w:szCs w:val="24"/>
        </w:rPr>
        <w:t>Воспитательная программа является обязательной частью основной образовательной пр</w:t>
      </w:r>
      <w:r w:rsidRPr="00A03992">
        <w:rPr>
          <w:rFonts w:ascii="Times New Roman" w:hAnsi="Times New Roman" w:cs="Times New Roman"/>
          <w:sz w:val="24"/>
          <w:szCs w:val="24"/>
        </w:rPr>
        <w:t>о</w:t>
      </w:r>
      <w:r w:rsidRPr="00A03992">
        <w:rPr>
          <w:rFonts w:ascii="Times New Roman" w:hAnsi="Times New Roman" w:cs="Times New Roman"/>
          <w:sz w:val="24"/>
          <w:szCs w:val="24"/>
        </w:rPr>
        <w:t>граммы МБОУ «Мансуровская СОШ» и призвана помочь всем участникам образовательного пр</w:t>
      </w:r>
      <w:r w:rsidRPr="00A03992">
        <w:rPr>
          <w:rFonts w:ascii="Times New Roman" w:hAnsi="Times New Roman" w:cs="Times New Roman"/>
          <w:sz w:val="24"/>
          <w:szCs w:val="24"/>
        </w:rPr>
        <w:t>о</w:t>
      </w:r>
      <w:r w:rsidRPr="00A03992">
        <w:rPr>
          <w:rFonts w:ascii="Times New Roman" w:hAnsi="Times New Roman" w:cs="Times New Roman"/>
          <w:sz w:val="24"/>
          <w:szCs w:val="24"/>
        </w:rPr>
        <w:t>цесса реализовать воспитательный потенциал совместной деятельности и тем самым сделать шк</w:t>
      </w:r>
      <w:r w:rsidRPr="00A03992">
        <w:rPr>
          <w:rFonts w:ascii="Times New Roman" w:hAnsi="Times New Roman" w:cs="Times New Roman"/>
          <w:sz w:val="24"/>
          <w:szCs w:val="24"/>
        </w:rPr>
        <w:t>о</w:t>
      </w:r>
      <w:r w:rsidRPr="00A03992">
        <w:rPr>
          <w:rFonts w:ascii="Times New Roman" w:hAnsi="Times New Roman" w:cs="Times New Roman"/>
          <w:sz w:val="24"/>
          <w:szCs w:val="24"/>
        </w:rPr>
        <w:t>лу воспитывающей организацией.</w:t>
      </w:r>
    </w:p>
    <w:p w:rsidR="00A03992" w:rsidRPr="00A03992" w:rsidRDefault="00A03992" w:rsidP="00A03992">
      <w:pPr>
        <w:pStyle w:val="a2"/>
        <w:ind w:right="220" w:firstLine="567"/>
        <w:jc w:val="both"/>
        <w:rPr>
          <w:rFonts w:ascii="Times New Roman" w:hAnsi="Times New Roman" w:cs="Times New Roman"/>
          <w:sz w:val="24"/>
          <w:szCs w:val="24"/>
        </w:rPr>
      </w:pPr>
      <w:proofErr w:type="gramStart"/>
      <w:r w:rsidRPr="00A03992">
        <w:rPr>
          <w:rFonts w:ascii="Times New Roman" w:hAnsi="Times New Roman" w:cs="Times New Roman"/>
          <w:sz w:val="24"/>
          <w:szCs w:val="24"/>
        </w:rPr>
        <w:t>Вместе с тем, Программа призвана обеспечить достижение обучающимся личностных р</w:t>
      </w:r>
      <w:r w:rsidRPr="00A03992">
        <w:rPr>
          <w:rFonts w:ascii="Times New Roman" w:hAnsi="Times New Roman" w:cs="Times New Roman"/>
          <w:sz w:val="24"/>
          <w:szCs w:val="24"/>
        </w:rPr>
        <w:t>е</w:t>
      </w:r>
      <w:r w:rsidRPr="00A03992">
        <w:rPr>
          <w:rFonts w:ascii="Times New Roman" w:hAnsi="Times New Roman" w:cs="Times New Roman"/>
          <w:sz w:val="24"/>
          <w:szCs w:val="24"/>
        </w:rPr>
        <w:t>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roofErr w:type="gramEnd"/>
    </w:p>
    <w:p w:rsidR="00A03992" w:rsidRPr="00A03992" w:rsidRDefault="00A03992" w:rsidP="00A03992">
      <w:pPr>
        <w:pStyle w:val="a2"/>
        <w:ind w:right="222" w:firstLine="567"/>
        <w:jc w:val="both"/>
        <w:rPr>
          <w:rFonts w:ascii="Times New Roman" w:hAnsi="Times New Roman" w:cs="Times New Roman"/>
          <w:sz w:val="24"/>
          <w:szCs w:val="24"/>
        </w:rPr>
      </w:pPr>
      <w:r w:rsidRPr="00A03992">
        <w:rPr>
          <w:rFonts w:ascii="Times New Roman" w:hAnsi="Times New Roman" w:cs="Times New Roman"/>
          <w:sz w:val="24"/>
          <w:szCs w:val="24"/>
        </w:rPr>
        <w:t xml:space="preserve">Данная программа воспитания показывает систему работы с </w:t>
      </w:r>
      <w:proofErr w:type="gramStart"/>
      <w:r w:rsidRPr="00A03992">
        <w:rPr>
          <w:rFonts w:ascii="Times New Roman" w:hAnsi="Times New Roman" w:cs="Times New Roman"/>
          <w:sz w:val="24"/>
          <w:szCs w:val="24"/>
        </w:rPr>
        <w:t>обучающимися</w:t>
      </w:r>
      <w:proofErr w:type="gramEnd"/>
      <w:r w:rsidRPr="00A03992">
        <w:rPr>
          <w:rFonts w:ascii="Times New Roman" w:hAnsi="Times New Roman" w:cs="Times New Roman"/>
          <w:sz w:val="24"/>
          <w:szCs w:val="24"/>
        </w:rPr>
        <w:t xml:space="preserve"> в школе.</w:t>
      </w:r>
    </w:p>
    <w:p w:rsidR="00A03992" w:rsidRPr="00A03992" w:rsidRDefault="00A03992" w:rsidP="00A03992">
      <w:pPr>
        <w:pStyle w:val="a2"/>
        <w:ind w:right="222"/>
        <w:jc w:val="center"/>
        <w:rPr>
          <w:rFonts w:ascii="Times New Roman" w:hAnsi="Times New Roman" w:cs="Times New Roman"/>
          <w:b/>
          <w:sz w:val="24"/>
          <w:szCs w:val="24"/>
        </w:rPr>
      </w:pPr>
      <w:r w:rsidRPr="00A03992">
        <w:rPr>
          <w:rFonts w:ascii="Times New Roman" w:hAnsi="Times New Roman" w:cs="Times New Roman"/>
          <w:b/>
          <w:sz w:val="24"/>
          <w:szCs w:val="24"/>
        </w:rPr>
        <w:t>ОСОБЕННОСТИ ОРГАНИЗУЕМОГО В ШКОЛЕ ВОСПИТАТЕЛЬНОГО ПРОЦЕССА</w:t>
      </w:r>
    </w:p>
    <w:p w:rsidR="00A03992" w:rsidRPr="00A03992" w:rsidRDefault="00A03992" w:rsidP="00A03992">
      <w:pPr>
        <w:pStyle w:val="a2"/>
        <w:ind w:right="220" w:firstLine="567"/>
        <w:jc w:val="both"/>
        <w:rPr>
          <w:rFonts w:ascii="Times New Roman" w:hAnsi="Times New Roman" w:cs="Times New Roman"/>
          <w:sz w:val="24"/>
          <w:szCs w:val="24"/>
        </w:rPr>
      </w:pPr>
      <w:r w:rsidRPr="00A03992">
        <w:rPr>
          <w:rFonts w:ascii="Times New Roman" w:hAnsi="Times New Roman" w:cs="Times New Roman"/>
          <w:sz w:val="24"/>
          <w:szCs w:val="24"/>
        </w:rPr>
        <w:t>Процесс воспитания в МБОУ «Мансуровская СОШ» основывается на следующих принципах:</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i/>
          <w:sz w:val="24"/>
          <w:szCs w:val="24"/>
        </w:rPr>
        <w:t>Приоритет безопасности ребенка</w:t>
      </w:r>
      <w:r w:rsidRPr="00A03992">
        <w:rPr>
          <w:rFonts w:ascii="Times New Roman" w:hAnsi="Times New Roman" w:cs="Times New Roman"/>
          <w:sz w:val="24"/>
          <w:szCs w:val="24"/>
        </w:rPr>
        <w:t xml:space="preserve"> - неукоснительное соблюдение законности и прав семьи и ребенка, соблюдения конфиденциальности информации о ребенке и семье, а так же при нахо</w:t>
      </w:r>
      <w:r w:rsidRPr="00A03992">
        <w:rPr>
          <w:rFonts w:ascii="Times New Roman" w:hAnsi="Times New Roman" w:cs="Times New Roman"/>
          <w:sz w:val="24"/>
          <w:szCs w:val="24"/>
        </w:rPr>
        <w:t>ж</w:t>
      </w:r>
      <w:r w:rsidRPr="00A03992">
        <w:rPr>
          <w:rFonts w:ascii="Times New Roman" w:hAnsi="Times New Roman" w:cs="Times New Roman"/>
          <w:sz w:val="24"/>
          <w:szCs w:val="24"/>
        </w:rPr>
        <w:t>дении его в образовательной организации;</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i/>
          <w:sz w:val="24"/>
          <w:szCs w:val="24"/>
        </w:rPr>
        <w:t>Совместное решение личностно и общественно значимых проблем</w:t>
      </w:r>
      <w:r w:rsidRPr="00A03992">
        <w:rPr>
          <w:rFonts w:ascii="Times New Roman" w:hAnsi="Times New Roman" w:cs="Times New Roman"/>
          <w:sz w:val="24"/>
          <w:szCs w:val="24"/>
        </w:rPr>
        <w:t xml:space="preserve"> - личностные и общ</w:t>
      </w:r>
      <w:r w:rsidRPr="00A03992">
        <w:rPr>
          <w:rFonts w:ascii="Times New Roman" w:hAnsi="Times New Roman" w:cs="Times New Roman"/>
          <w:sz w:val="24"/>
          <w:szCs w:val="24"/>
        </w:rPr>
        <w:t>е</w:t>
      </w:r>
      <w:r w:rsidRPr="00A03992">
        <w:rPr>
          <w:rFonts w:ascii="Times New Roman" w:hAnsi="Times New Roman" w:cs="Times New Roman"/>
          <w:sz w:val="24"/>
          <w:szCs w:val="24"/>
        </w:rPr>
        <w:t>ственные проблемы являются основными стимулами развития школьника, а воспитание - это пед</w:t>
      </w:r>
      <w:r w:rsidRPr="00A03992">
        <w:rPr>
          <w:rFonts w:ascii="Times New Roman" w:hAnsi="Times New Roman" w:cs="Times New Roman"/>
          <w:sz w:val="24"/>
          <w:szCs w:val="24"/>
        </w:rPr>
        <w:t>а</w:t>
      </w:r>
      <w:r w:rsidRPr="00A03992">
        <w:rPr>
          <w:rFonts w:ascii="Times New Roman" w:hAnsi="Times New Roman" w:cs="Times New Roman"/>
          <w:sz w:val="24"/>
          <w:szCs w:val="24"/>
        </w:rPr>
        <w:t>гогическая поддержка процесса развития личности обучающегося, организация основных со</w:t>
      </w:r>
      <w:r w:rsidRPr="00A03992">
        <w:rPr>
          <w:rFonts w:ascii="Times New Roman" w:hAnsi="Times New Roman" w:cs="Times New Roman"/>
          <w:sz w:val="24"/>
          <w:szCs w:val="24"/>
        </w:rPr>
        <w:t>в</w:t>
      </w:r>
      <w:r w:rsidRPr="00A03992">
        <w:rPr>
          <w:rFonts w:ascii="Times New Roman" w:hAnsi="Times New Roman" w:cs="Times New Roman"/>
          <w:sz w:val="24"/>
          <w:szCs w:val="24"/>
        </w:rPr>
        <w:t>местных дел обучающихся и педагогических работников как предмета совместной заботы и взро</w:t>
      </w:r>
      <w:r w:rsidRPr="00A03992">
        <w:rPr>
          <w:rFonts w:ascii="Times New Roman" w:hAnsi="Times New Roman" w:cs="Times New Roman"/>
          <w:sz w:val="24"/>
          <w:szCs w:val="24"/>
        </w:rPr>
        <w:t>с</w:t>
      </w:r>
      <w:r w:rsidRPr="00A03992">
        <w:rPr>
          <w:rFonts w:ascii="Times New Roman" w:hAnsi="Times New Roman" w:cs="Times New Roman"/>
          <w:sz w:val="24"/>
          <w:szCs w:val="24"/>
        </w:rPr>
        <w:t>лых, и обучающихся;</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i/>
          <w:sz w:val="24"/>
          <w:szCs w:val="24"/>
        </w:rPr>
        <w:t>Системно-</w:t>
      </w:r>
      <w:proofErr w:type="spellStart"/>
      <w:r w:rsidRPr="00A03992">
        <w:rPr>
          <w:rFonts w:ascii="Times New Roman" w:hAnsi="Times New Roman" w:cs="Times New Roman"/>
          <w:i/>
          <w:sz w:val="24"/>
          <w:szCs w:val="24"/>
        </w:rPr>
        <w:t>деятельностная</w:t>
      </w:r>
      <w:proofErr w:type="spellEnd"/>
      <w:r w:rsidRPr="00A03992">
        <w:rPr>
          <w:rFonts w:ascii="Times New Roman" w:hAnsi="Times New Roman" w:cs="Times New Roman"/>
          <w:i/>
          <w:sz w:val="24"/>
          <w:szCs w:val="24"/>
        </w:rPr>
        <w:t xml:space="preserve"> организация воспитания</w:t>
      </w:r>
      <w:r w:rsidRPr="00A03992">
        <w:rPr>
          <w:rFonts w:ascii="Times New Roman" w:hAnsi="Times New Roman" w:cs="Times New Roman"/>
          <w:sz w:val="24"/>
          <w:szCs w:val="24"/>
        </w:rPr>
        <w:t xml:space="preserve"> - интеграция содержания различных видов деятельности обучающихся осуществляется на основе базовых национальных ценностей, </w:t>
      </w:r>
      <w:r w:rsidRPr="00A03992">
        <w:rPr>
          <w:rFonts w:ascii="Times New Roman" w:hAnsi="Times New Roman" w:cs="Times New Roman"/>
          <w:sz w:val="24"/>
          <w:szCs w:val="24"/>
        </w:rPr>
        <w:lastRenderedPageBreak/>
        <w:t>системности, целесообразности и не шаблонности воспитания как условия его эффективности;</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proofErr w:type="spellStart"/>
      <w:proofErr w:type="gramStart"/>
      <w:r w:rsidRPr="00A03992">
        <w:rPr>
          <w:rFonts w:ascii="Times New Roman" w:hAnsi="Times New Roman" w:cs="Times New Roman"/>
          <w:i/>
          <w:sz w:val="24"/>
          <w:szCs w:val="24"/>
        </w:rPr>
        <w:t>Полисубъектность</w:t>
      </w:r>
      <w:proofErr w:type="spellEnd"/>
      <w:r w:rsidRPr="00A03992">
        <w:rPr>
          <w:rFonts w:ascii="Times New Roman" w:hAnsi="Times New Roman" w:cs="Times New Roman"/>
          <w:i/>
          <w:sz w:val="24"/>
          <w:szCs w:val="24"/>
        </w:rPr>
        <w:t xml:space="preserve"> воспитания и социализации</w:t>
      </w:r>
      <w:r w:rsidRPr="00A03992">
        <w:rPr>
          <w:rFonts w:ascii="Times New Roman" w:hAnsi="Times New Roman" w:cs="Times New Roman"/>
          <w:sz w:val="24"/>
          <w:szCs w:val="24"/>
        </w:rPr>
        <w:t xml:space="preserve"> - обучающийся включены в различные виды социальной, информационной, коммуникативной активности, в содержании которых присутств</w:t>
      </w:r>
      <w:r w:rsidRPr="00A03992">
        <w:rPr>
          <w:rFonts w:ascii="Times New Roman" w:hAnsi="Times New Roman" w:cs="Times New Roman"/>
          <w:sz w:val="24"/>
          <w:szCs w:val="24"/>
        </w:rPr>
        <w:t>у</w:t>
      </w:r>
      <w:r w:rsidRPr="00A03992">
        <w:rPr>
          <w:rFonts w:ascii="Times New Roman" w:hAnsi="Times New Roman" w:cs="Times New Roman"/>
          <w:sz w:val="24"/>
          <w:szCs w:val="24"/>
        </w:rPr>
        <w:t>ют разные, нередко противоречивые ценности и мировоззренческие установки, поэтому деятел</w:t>
      </w:r>
      <w:r w:rsidRPr="00A03992">
        <w:rPr>
          <w:rFonts w:ascii="Times New Roman" w:hAnsi="Times New Roman" w:cs="Times New Roman"/>
          <w:sz w:val="24"/>
          <w:szCs w:val="24"/>
        </w:rPr>
        <w:t>ь</w:t>
      </w:r>
      <w:r w:rsidRPr="00A03992">
        <w:rPr>
          <w:rFonts w:ascii="Times New Roman" w:hAnsi="Times New Roman" w:cs="Times New Roman"/>
          <w:sz w:val="24"/>
          <w:szCs w:val="24"/>
        </w:rPr>
        <w:t>ность нашего образовательного учреждения, всего педагогического коллектива в организации с</w:t>
      </w:r>
      <w:r w:rsidRPr="00A03992">
        <w:rPr>
          <w:rFonts w:ascii="Times New Roman" w:hAnsi="Times New Roman" w:cs="Times New Roman"/>
          <w:sz w:val="24"/>
          <w:szCs w:val="24"/>
        </w:rPr>
        <w:t>о</w:t>
      </w:r>
      <w:r w:rsidRPr="00A03992">
        <w:rPr>
          <w:rFonts w:ascii="Times New Roman" w:hAnsi="Times New Roman" w:cs="Times New Roman"/>
          <w:sz w:val="24"/>
          <w:szCs w:val="24"/>
        </w:rPr>
        <w:t>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roofErr w:type="gramEnd"/>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i/>
          <w:sz w:val="24"/>
          <w:szCs w:val="24"/>
        </w:rPr>
        <w:t xml:space="preserve">Событийность </w:t>
      </w:r>
      <w:r w:rsidRPr="00A03992">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w:t>
      </w:r>
      <w:r w:rsidRPr="00A03992">
        <w:rPr>
          <w:rFonts w:ascii="Times New Roman" w:hAnsi="Times New Roman" w:cs="Times New Roman"/>
          <w:sz w:val="24"/>
          <w:szCs w:val="24"/>
        </w:rPr>
        <w:t>ы</w:t>
      </w:r>
      <w:r w:rsidRPr="00A03992">
        <w:rPr>
          <w:rFonts w:ascii="Times New Roman" w:hAnsi="Times New Roman" w:cs="Times New Roman"/>
          <w:sz w:val="24"/>
          <w:szCs w:val="24"/>
        </w:rPr>
        <w:t>ми событиями, общими совместными делами как предмета совместной заботы и взрослых, и детей;</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i/>
          <w:sz w:val="24"/>
          <w:szCs w:val="24"/>
        </w:rPr>
        <w:t>Ориентация на идеал</w:t>
      </w:r>
      <w:r w:rsidRPr="00A03992">
        <w:rPr>
          <w:rFonts w:ascii="Times New Roman" w:hAnsi="Times New Roman" w:cs="Times New Roman"/>
          <w:sz w:val="24"/>
          <w:szCs w:val="24"/>
        </w:rPr>
        <w:t xml:space="preserve">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w:t>
      </w:r>
      <w:r w:rsidRPr="00A03992">
        <w:rPr>
          <w:rFonts w:ascii="Times New Roman" w:hAnsi="Times New Roman" w:cs="Times New Roman"/>
          <w:sz w:val="24"/>
          <w:szCs w:val="24"/>
        </w:rPr>
        <w:t>а</w:t>
      </w:r>
      <w:r w:rsidRPr="00A03992">
        <w:rPr>
          <w:rFonts w:ascii="Times New Roman" w:hAnsi="Times New Roman" w:cs="Times New Roman"/>
          <w:sz w:val="24"/>
          <w:szCs w:val="24"/>
        </w:rPr>
        <w:t>гогике, что позволяет обучающимся сопоставить свои жизненные приоритеты с духовной высотой, героизмом идеала;</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i/>
          <w:sz w:val="24"/>
          <w:szCs w:val="24"/>
        </w:rPr>
        <w:t>Диалогическое общение</w:t>
      </w:r>
      <w:r w:rsidRPr="00A03992">
        <w:rPr>
          <w:rFonts w:ascii="Times New Roman" w:hAnsi="Times New Roman" w:cs="Times New Roman"/>
          <w:sz w:val="24"/>
          <w:szCs w:val="24"/>
        </w:rPr>
        <w:t xml:space="preserve"> - предусматривает его организацию средствами равноправного </w:t>
      </w:r>
      <w:proofErr w:type="spellStart"/>
      <w:r w:rsidRPr="00A03992">
        <w:rPr>
          <w:rFonts w:ascii="Times New Roman" w:hAnsi="Times New Roman" w:cs="Times New Roman"/>
          <w:sz w:val="24"/>
          <w:szCs w:val="24"/>
        </w:rPr>
        <w:t>межсубъектного</w:t>
      </w:r>
      <w:proofErr w:type="spellEnd"/>
      <w:r w:rsidRPr="00A03992">
        <w:rPr>
          <w:rFonts w:ascii="Times New Roman" w:hAnsi="Times New Roman" w:cs="Times New Roman"/>
          <w:sz w:val="24"/>
          <w:szCs w:val="24"/>
        </w:rPr>
        <w:t xml:space="preserve"> диалога: подростка со сверстниками, родителями, учителем и другими значим</w:t>
      </w:r>
      <w:r w:rsidRPr="00A03992">
        <w:rPr>
          <w:rFonts w:ascii="Times New Roman" w:hAnsi="Times New Roman" w:cs="Times New Roman"/>
          <w:sz w:val="24"/>
          <w:szCs w:val="24"/>
        </w:rPr>
        <w:t>ы</w:t>
      </w:r>
      <w:r w:rsidRPr="00A03992">
        <w:rPr>
          <w:rFonts w:ascii="Times New Roman" w:hAnsi="Times New Roman" w:cs="Times New Roman"/>
          <w:sz w:val="24"/>
          <w:szCs w:val="24"/>
        </w:rPr>
        <w:t>ми взрослыми;</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i/>
          <w:sz w:val="24"/>
          <w:szCs w:val="24"/>
        </w:rPr>
        <w:t>Психологическая комфортная среда</w:t>
      </w:r>
      <w:r w:rsidRPr="00A03992">
        <w:rPr>
          <w:rFonts w:ascii="Times New Roman" w:hAnsi="Times New Roman" w:cs="Times New Roman"/>
          <w:sz w:val="24"/>
          <w:szCs w:val="24"/>
        </w:rPr>
        <w:t xml:space="preserve"> - ориентир на создание в образовательной организации для каждого ребенка и взрослого позитивных эмоций и доверительных отношений, конструкти</w:t>
      </w:r>
      <w:r w:rsidRPr="00A03992">
        <w:rPr>
          <w:rFonts w:ascii="Times New Roman" w:hAnsi="Times New Roman" w:cs="Times New Roman"/>
          <w:sz w:val="24"/>
          <w:szCs w:val="24"/>
        </w:rPr>
        <w:t>в</w:t>
      </w:r>
      <w:r w:rsidRPr="00A03992">
        <w:rPr>
          <w:rFonts w:ascii="Times New Roman" w:hAnsi="Times New Roman" w:cs="Times New Roman"/>
          <w:sz w:val="24"/>
          <w:szCs w:val="24"/>
        </w:rPr>
        <w:t>ного взаимодействия школьников и педагогов;</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i/>
          <w:sz w:val="24"/>
          <w:szCs w:val="24"/>
        </w:rPr>
        <w:t>Следование нравственному примеру</w:t>
      </w:r>
      <w:r w:rsidRPr="00A03992">
        <w:rPr>
          <w:rFonts w:ascii="Times New Roman" w:hAnsi="Times New Roman" w:cs="Times New Roman"/>
          <w:sz w:val="24"/>
          <w:szCs w:val="24"/>
        </w:rPr>
        <w:t xml:space="preserve"> - содержание учебного процесса, вне учебной и вн</w:t>
      </w:r>
      <w:r w:rsidRPr="00A03992">
        <w:rPr>
          <w:rFonts w:ascii="Times New Roman" w:hAnsi="Times New Roman" w:cs="Times New Roman"/>
          <w:sz w:val="24"/>
          <w:szCs w:val="24"/>
        </w:rPr>
        <w:t>е</w:t>
      </w:r>
      <w:r w:rsidRPr="00A03992">
        <w:rPr>
          <w:rFonts w:ascii="Times New Roman" w:hAnsi="Times New Roman" w:cs="Times New Roman"/>
          <w:sz w:val="24"/>
          <w:szCs w:val="24"/>
        </w:rPr>
        <w:t>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A03992" w:rsidRPr="00A03992" w:rsidRDefault="00A03992" w:rsidP="00A03992">
      <w:pPr>
        <w:pStyle w:val="a2"/>
        <w:ind w:right="220" w:firstLine="567"/>
        <w:jc w:val="both"/>
        <w:rPr>
          <w:rFonts w:ascii="Times New Roman" w:hAnsi="Times New Roman" w:cs="Times New Roman"/>
          <w:sz w:val="24"/>
          <w:szCs w:val="24"/>
        </w:rPr>
      </w:pPr>
      <w:r w:rsidRPr="00A03992">
        <w:rPr>
          <w:rFonts w:ascii="Times New Roman" w:hAnsi="Times New Roman" w:cs="Times New Roman"/>
          <w:sz w:val="24"/>
          <w:szCs w:val="24"/>
        </w:rPr>
        <w:t>Основными традициями воспитания в МБОУ «Мансуровская СОШ» являются следующие:</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sz w:val="24"/>
          <w:szCs w:val="24"/>
        </w:rPr>
        <w:t>ключевые общешкольные дела, через которые осуществляется интеграция воспитательных усилий педагогов;</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sz w:val="24"/>
          <w:szCs w:val="24"/>
        </w:rPr>
        <w:t>коллективная разработка, коллективное планирование, коллективное проведение и колле</w:t>
      </w:r>
      <w:r w:rsidRPr="00A03992">
        <w:rPr>
          <w:rFonts w:ascii="Times New Roman" w:hAnsi="Times New Roman" w:cs="Times New Roman"/>
          <w:sz w:val="24"/>
          <w:szCs w:val="24"/>
        </w:rPr>
        <w:t>к</w:t>
      </w:r>
      <w:r w:rsidRPr="00A03992">
        <w:rPr>
          <w:rFonts w:ascii="Times New Roman" w:hAnsi="Times New Roman" w:cs="Times New Roman"/>
          <w:sz w:val="24"/>
          <w:szCs w:val="24"/>
        </w:rPr>
        <w:t>тивный анализ их результатов;</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sz w:val="24"/>
          <w:szCs w:val="24"/>
        </w:rPr>
        <w:t xml:space="preserve">ступени социального роста </w:t>
      </w:r>
      <w:proofErr w:type="gramStart"/>
      <w:r w:rsidRPr="00A03992">
        <w:rPr>
          <w:rFonts w:ascii="Times New Roman" w:hAnsi="Times New Roman" w:cs="Times New Roman"/>
          <w:sz w:val="24"/>
          <w:szCs w:val="24"/>
        </w:rPr>
        <w:t>обучающихся</w:t>
      </w:r>
      <w:proofErr w:type="gramEnd"/>
      <w:r w:rsidRPr="00A03992">
        <w:rPr>
          <w:rFonts w:ascii="Times New Roman" w:hAnsi="Times New Roman" w:cs="Times New Roman"/>
          <w:sz w:val="24"/>
          <w:szCs w:val="24"/>
        </w:rPr>
        <w:t xml:space="preserve"> (от пассивного наблюдателя до участника, от участника до организатора, от организатора до лидера того или иного дела);</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sz w:val="24"/>
          <w:szCs w:val="24"/>
        </w:rPr>
        <w:t xml:space="preserve">конструктивное межличностное, </w:t>
      </w:r>
      <w:proofErr w:type="spellStart"/>
      <w:r w:rsidRPr="00A03992">
        <w:rPr>
          <w:rFonts w:ascii="Times New Roman" w:hAnsi="Times New Roman" w:cs="Times New Roman"/>
          <w:sz w:val="24"/>
          <w:szCs w:val="24"/>
        </w:rPr>
        <w:t>межклассное</w:t>
      </w:r>
      <w:proofErr w:type="spellEnd"/>
      <w:r w:rsidRPr="00A03992">
        <w:rPr>
          <w:rFonts w:ascii="Times New Roman" w:hAnsi="Times New Roman" w:cs="Times New Roman"/>
          <w:sz w:val="24"/>
          <w:szCs w:val="24"/>
        </w:rPr>
        <w:t xml:space="preserve"> и </w:t>
      </w:r>
      <w:proofErr w:type="spellStart"/>
      <w:r w:rsidRPr="00A03992">
        <w:rPr>
          <w:rFonts w:ascii="Times New Roman" w:hAnsi="Times New Roman" w:cs="Times New Roman"/>
          <w:sz w:val="24"/>
          <w:szCs w:val="24"/>
        </w:rPr>
        <w:t>межвозврастное</w:t>
      </w:r>
      <w:proofErr w:type="spellEnd"/>
      <w:r w:rsidRPr="00A03992">
        <w:rPr>
          <w:rFonts w:ascii="Times New Roman" w:hAnsi="Times New Roman" w:cs="Times New Roman"/>
          <w:sz w:val="24"/>
          <w:szCs w:val="24"/>
        </w:rPr>
        <w:t xml:space="preserve"> взаимодействие обуча</w:t>
      </w:r>
      <w:r w:rsidRPr="00A03992">
        <w:rPr>
          <w:rFonts w:ascii="Times New Roman" w:hAnsi="Times New Roman" w:cs="Times New Roman"/>
          <w:sz w:val="24"/>
          <w:szCs w:val="24"/>
        </w:rPr>
        <w:t>ю</w:t>
      </w:r>
      <w:r w:rsidRPr="00A03992">
        <w:rPr>
          <w:rFonts w:ascii="Times New Roman" w:hAnsi="Times New Roman" w:cs="Times New Roman"/>
          <w:sz w:val="24"/>
          <w:szCs w:val="24"/>
        </w:rPr>
        <w:t>щихся, а также их социальная активность;</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sz w:val="24"/>
          <w:szCs w:val="24"/>
        </w:rPr>
        <w:t>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w:t>
      </w:r>
    </w:p>
    <w:p w:rsidR="00A03992" w:rsidRPr="00A03992" w:rsidRDefault="00A03992" w:rsidP="00A03992">
      <w:pPr>
        <w:pStyle w:val="a2"/>
        <w:widowControl w:val="0"/>
        <w:numPr>
          <w:ilvl w:val="0"/>
          <w:numId w:val="249"/>
        </w:numPr>
        <w:autoSpaceDE w:val="0"/>
        <w:autoSpaceDN w:val="0"/>
        <w:spacing w:after="0" w:line="240" w:lineRule="auto"/>
        <w:ind w:left="0" w:right="220" w:firstLine="360"/>
        <w:jc w:val="both"/>
        <w:rPr>
          <w:rFonts w:ascii="Times New Roman" w:hAnsi="Times New Roman" w:cs="Times New Roman"/>
          <w:sz w:val="24"/>
          <w:szCs w:val="24"/>
        </w:rPr>
      </w:pPr>
      <w:r w:rsidRPr="00A03992">
        <w:rPr>
          <w:rFonts w:ascii="Times New Roman" w:hAnsi="Times New Roman" w:cs="Times New Roman"/>
          <w:sz w:val="24"/>
          <w:szCs w:val="24"/>
        </w:rPr>
        <w:t xml:space="preserve">формирование корпуса классных руководителей, реализующего по отношению к </w:t>
      </w:r>
      <w:proofErr w:type="gramStart"/>
      <w:r w:rsidRPr="00A03992">
        <w:rPr>
          <w:rFonts w:ascii="Times New Roman" w:hAnsi="Times New Roman" w:cs="Times New Roman"/>
          <w:sz w:val="24"/>
          <w:szCs w:val="24"/>
        </w:rPr>
        <w:t>обуча</w:t>
      </w:r>
      <w:r w:rsidRPr="00A03992">
        <w:rPr>
          <w:rFonts w:ascii="Times New Roman" w:hAnsi="Times New Roman" w:cs="Times New Roman"/>
          <w:sz w:val="24"/>
          <w:szCs w:val="24"/>
        </w:rPr>
        <w:t>ю</w:t>
      </w:r>
      <w:r w:rsidRPr="00A03992">
        <w:rPr>
          <w:rFonts w:ascii="Times New Roman" w:hAnsi="Times New Roman" w:cs="Times New Roman"/>
          <w:sz w:val="24"/>
          <w:szCs w:val="24"/>
        </w:rPr>
        <w:t>щимся</w:t>
      </w:r>
      <w:proofErr w:type="gramEnd"/>
      <w:r w:rsidRPr="00A03992">
        <w:rPr>
          <w:rFonts w:ascii="Times New Roman" w:hAnsi="Times New Roman" w:cs="Times New Roman"/>
          <w:sz w:val="24"/>
          <w:szCs w:val="24"/>
        </w:rPr>
        <w:t xml:space="preserve"> защитную, личностно развивающую, организационную, посредническую (в том числе и в разрешении конфликтов) функции и т.д.</w:t>
      </w:r>
    </w:p>
    <w:p w:rsidR="00A03992" w:rsidRPr="00A03992" w:rsidRDefault="00A03992" w:rsidP="00A03992">
      <w:pPr>
        <w:spacing w:line="296" w:lineRule="exact"/>
        <w:jc w:val="center"/>
        <w:rPr>
          <w:rFonts w:ascii="Times New Roman" w:hAnsi="Times New Roman" w:cs="Times New Roman"/>
          <w:b/>
          <w:sz w:val="24"/>
          <w:szCs w:val="24"/>
        </w:rPr>
      </w:pPr>
      <w:r w:rsidRPr="00A03992">
        <w:rPr>
          <w:rFonts w:ascii="Times New Roman" w:hAnsi="Times New Roman" w:cs="Times New Roman"/>
          <w:b/>
          <w:sz w:val="24"/>
          <w:szCs w:val="24"/>
        </w:rPr>
        <w:t>ЦЕЛЬ И ЗАДАЧИ ВОСПИТАНИЯ</w:t>
      </w:r>
    </w:p>
    <w:p w:rsidR="00A03992" w:rsidRPr="00A03992" w:rsidRDefault="00A03992" w:rsidP="00A03992">
      <w:pPr>
        <w:pStyle w:val="a2"/>
        <w:ind w:right="222" w:firstLine="567"/>
        <w:jc w:val="both"/>
        <w:rPr>
          <w:rFonts w:ascii="Times New Roman" w:hAnsi="Times New Roman" w:cs="Times New Roman"/>
          <w:sz w:val="24"/>
          <w:szCs w:val="24"/>
        </w:rPr>
      </w:pPr>
      <w:r w:rsidRPr="00A03992">
        <w:rPr>
          <w:rFonts w:ascii="Times New Roman" w:hAnsi="Times New Roman" w:cs="Times New Roman"/>
          <w:sz w:val="24"/>
          <w:szCs w:val="24"/>
        </w:rPr>
        <w:t>Современный национальный идеал личности, воспитанной в новой российской общеобраз</w:t>
      </w:r>
      <w:r w:rsidRPr="00A03992">
        <w:rPr>
          <w:rFonts w:ascii="Times New Roman" w:hAnsi="Times New Roman" w:cs="Times New Roman"/>
          <w:sz w:val="24"/>
          <w:szCs w:val="24"/>
        </w:rPr>
        <w:t>о</w:t>
      </w:r>
      <w:r w:rsidRPr="00A03992">
        <w:rPr>
          <w:rFonts w:ascii="Times New Roman" w:hAnsi="Times New Roman" w:cs="Times New Roman"/>
          <w:sz w:val="24"/>
          <w:szCs w:val="24"/>
        </w:rPr>
        <w:t>вательной школе, – это высоконравственный, творческий, компетентный гражданин России, пр</w:t>
      </w:r>
      <w:r w:rsidRPr="00A03992">
        <w:rPr>
          <w:rFonts w:ascii="Times New Roman" w:hAnsi="Times New Roman" w:cs="Times New Roman"/>
          <w:sz w:val="24"/>
          <w:szCs w:val="24"/>
        </w:rPr>
        <w:t>и</w:t>
      </w:r>
      <w:r w:rsidRPr="00A03992">
        <w:rPr>
          <w:rFonts w:ascii="Times New Roman" w:hAnsi="Times New Roman" w:cs="Times New Roman"/>
          <w:sz w:val="24"/>
          <w:szCs w:val="24"/>
        </w:rPr>
        <w:t>нимающий судьбу Отечества как свою личную, осознающей ответственность за настоящее и б</w:t>
      </w:r>
      <w:r w:rsidRPr="00A03992">
        <w:rPr>
          <w:rFonts w:ascii="Times New Roman" w:hAnsi="Times New Roman" w:cs="Times New Roman"/>
          <w:sz w:val="24"/>
          <w:szCs w:val="24"/>
        </w:rPr>
        <w:t>у</w:t>
      </w:r>
      <w:r w:rsidRPr="00A03992">
        <w:rPr>
          <w:rFonts w:ascii="Times New Roman" w:hAnsi="Times New Roman" w:cs="Times New Roman"/>
          <w:sz w:val="24"/>
          <w:szCs w:val="24"/>
        </w:rPr>
        <w:t>дущее своей страны, укорененный в духовных и культурных традициях российского народа.</w:t>
      </w:r>
    </w:p>
    <w:p w:rsidR="00A03992" w:rsidRPr="00A03992" w:rsidRDefault="00A03992" w:rsidP="00A03992">
      <w:pPr>
        <w:pStyle w:val="2"/>
        <w:ind w:left="692" w:right="222" w:firstLine="720"/>
        <w:jc w:val="both"/>
        <w:rPr>
          <w:rFonts w:ascii="Times New Roman" w:hAnsi="Times New Roman" w:cs="Times New Roman"/>
          <w:sz w:val="24"/>
          <w:szCs w:val="24"/>
        </w:rPr>
      </w:pPr>
      <w:r w:rsidRPr="00A03992">
        <w:rPr>
          <w:rFonts w:ascii="Times New Roman" w:hAnsi="Times New Roman" w:cs="Times New Roman"/>
          <w:b w:val="0"/>
          <w:sz w:val="24"/>
          <w:szCs w:val="24"/>
        </w:rPr>
        <w:lastRenderedPageBreak/>
        <w:t xml:space="preserve">Исходя из этого, общей </w:t>
      </w:r>
      <w:r w:rsidRPr="00A03992">
        <w:rPr>
          <w:rFonts w:ascii="Times New Roman" w:hAnsi="Times New Roman" w:cs="Times New Roman"/>
          <w:sz w:val="24"/>
          <w:szCs w:val="24"/>
        </w:rPr>
        <w:t xml:space="preserve">целью воспитания </w:t>
      </w:r>
      <w:r w:rsidRPr="00A03992">
        <w:rPr>
          <w:rFonts w:ascii="Times New Roman" w:hAnsi="Times New Roman" w:cs="Times New Roman"/>
          <w:b w:val="0"/>
          <w:sz w:val="24"/>
          <w:szCs w:val="24"/>
        </w:rPr>
        <w:t xml:space="preserve">в </w:t>
      </w:r>
      <w:r w:rsidRPr="00A03992">
        <w:rPr>
          <w:rFonts w:ascii="Times New Roman" w:hAnsi="Times New Roman" w:cs="Times New Roman"/>
          <w:sz w:val="24"/>
          <w:szCs w:val="24"/>
        </w:rPr>
        <w:t xml:space="preserve">МБОУ «Мансуровская СОШ» </w:t>
      </w:r>
      <w:r w:rsidRPr="00A03992">
        <w:rPr>
          <w:rFonts w:ascii="Times New Roman" w:hAnsi="Times New Roman" w:cs="Times New Roman"/>
          <w:b w:val="0"/>
          <w:sz w:val="24"/>
          <w:szCs w:val="24"/>
        </w:rPr>
        <w:t xml:space="preserve">является </w:t>
      </w:r>
      <w:r w:rsidRPr="00A03992">
        <w:rPr>
          <w:rFonts w:ascii="Times New Roman" w:hAnsi="Times New Roman" w:cs="Times New Roman"/>
          <w:sz w:val="24"/>
          <w:szCs w:val="24"/>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A03992" w:rsidRPr="00A03992" w:rsidRDefault="00A03992" w:rsidP="00A03992">
      <w:pPr>
        <w:pStyle w:val="a2"/>
        <w:spacing w:before="69"/>
        <w:ind w:right="222" w:firstLine="567"/>
        <w:jc w:val="both"/>
        <w:rPr>
          <w:rFonts w:ascii="Times New Roman" w:hAnsi="Times New Roman" w:cs="Times New Roman"/>
          <w:sz w:val="24"/>
          <w:szCs w:val="24"/>
        </w:rPr>
      </w:pPr>
      <w:r w:rsidRPr="00A03992">
        <w:rPr>
          <w:rFonts w:ascii="Times New Roman" w:hAnsi="Times New Roman" w:cs="Times New Roman"/>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w:t>
      </w:r>
      <w:r w:rsidRPr="00A03992">
        <w:rPr>
          <w:rFonts w:ascii="Times New Roman" w:hAnsi="Times New Roman" w:cs="Times New Roman"/>
          <w:sz w:val="24"/>
          <w:szCs w:val="24"/>
        </w:rPr>
        <w:t>н</w:t>
      </w:r>
      <w:r w:rsidRPr="00A03992">
        <w:rPr>
          <w:rFonts w:ascii="Times New Roman" w:hAnsi="Times New Roman" w:cs="Times New Roman"/>
          <w:sz w:val="24"/>
          <w:szCs w:val="24"/>
        </w:rPr>
        <w:t>дарту. Сотрудничество, партнерские отношения педагога и обучающегося, сочетание усилий пед</w:t>
      </w:r>
      <w:r w:rsidRPr="00A03992">
        <w:rPr>
          <w:rFonts w:ascii="Times New Roman" w:hAnsi="Times New Roman" w:cs="Times New Roman"/>
          <w:sz w:val="24"/>
          <w:szCs w:val="24"/>
        </w:rPr>
        <w:t>а</w:t>
      </w:r>
      <w:r w:rsidRPr="00A03992">
        <w:rPr>
          <w:rFonts w:ascii="Times New Roman" w:hAnsi="Times New Roman" w:cs="Times New Roman"/>
          <w:sz w:val="24"/>
          <w:szCs w:val="24"/>
        </w:rPr>
        <w:t>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A03992" w:rsidRPr="00A03992" w:rsidRDefault="00A03992" w:rsidP="00A03992">
      <w:pPr>
        <w:pStyle w:val="a2"/>
        <w:spacing w:before="69"/>
        <w:ind w:right="222" w:firstLine="567"/>
        <w:jc w:val="both"/>
        <w:rPr>
          <w:rFonts w:ascii="Times New Roman" w:hAnsi="Times New Roman" w:cs="Times New Roman"/>
          <w:sz w:val="24"/>
          <w:szCs w:val="24"/>
        </w:rPr>
      </w:pPr>
      <w:r w:rsidRPr="00A03992">
        <w:rPr>
          <w:rFonts w:ascii="Times New Roman" w:hAnsi="Times New Roman" w:cs="Times New Roman"/>
          <w:sz w:val="24"/>
          <w:szCs w:val="24"/>
        </w:rPr>
        <w:t xml:space="preserve">Достижению поставленной цели воспитания обучающихся будет способствовать решение следующих основных </w:t>
      </w:r>
      <w:r w:rsidRPr="00A03992">
        <w:rPr>
          <w:rFonts w:ascii="Times New Roman" w:hAnsi="Times New Roman" w:cs="Times New Roman"/>
          <w:b/>
          <w:i/>
          <w:sz w:val="24"/>
          <w:szCs w:val="24"/>
        </w:rPr>
        <w:t>задач</w:t>
      </w:r>
      <w:r w:rsidRPr="00A03992">
        <w:rPr>
          <w:rFonts w:ascii="Times New Roman" w:hAnsi="Times New Roman" w:cs="Times New Roman"/>
          <w:i/>
          <w:sz w:val="24"/>
          <w:szCs w:val="24"/>
        </w:rPr>
        <w:t>:</w:t>
      </w:r>
    </w:p>
    <w:p w:rsidR="00A03992" w:rsidRPr="00A03992" w:rsidRDefault="00A03992" w:rsidP="00A03992">
      <w:pPr>
        <w:pStyle w:val="af7"/>
        <w:widowControl w:val="0"/>
        <w:numPr>
          <w:ilvl w:val="0"/>
          <w:numId w:val="250"/>
        </w:numPr>
        <w:tabs>
          <w:tab w:val="left" w:pos="-1985"/>
        </w:tabs>
        <w:autoSpaceDE w:val="0"/>
        <w:autoSpaceDN w:val="0"/>
        <w:spacing w:before="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A03992" w:rsidRPr="00A03992" w:rsidRDefault="00A03992" w:rsidP="00A03992">
      <w:pPr>
        <w:pStyle w:val="af7"/>
        <w:widowControl w:val="0"/>
        <w:numPr>
          <w:ilvl w:val="0"/>
          <w:numId w:val="250"/>
        </w:numPr>
        <w:tabs>
          <w:tab w:val="left" w:pos="-1985"/>
        </w:tabs>
        <w:autoSpaceDE w:val="0"/>
        <w:autoSpaceDN w:val="0"/>
        <w:spacing w:before="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A03992">
        <w:rPr>
          <w:rFonts w:ascii="Times New Roman" w:hAnsi="Times New Roman" w:cs="Times New Roman"/>
          <w:sz w:val="24"/>
          <w:szCs w:val="24"/>
        </w:rPr>
        <w:t>обучающимися</w:t>
      </w:r>
      <w:proofErr w:type="gramEnd"/>
      <w:r w:rsidRPr="00A03992">
        <w:rPr>
          <w:rFonts w:ascii="Times New Roman" w:hAnsi="Times New Roman" w:cs="Times New Roman"/>
          <w:sz w:val="24"/>
          <w:szCs w:val="24"/>
        </w:rPr>
        <w:t xml:space="preserve"> на уроках;</w:t>
      </w:r>
    </w:p>
    <w:p w:rsidR="00A03992" w:rsidRPr="00A03992" w:rsidRDefault="00A03992" w:rsidP="00A03992">
      <w:pPr>
        <w:pStyle w:val="af7"/>
        <w:widowControl w:val="0"/>
        <w:numPr>
          <w:ilvl w:val="0"/>
          <w:numId w:val="250"/>
        </w:numPr>
        <w:tabs>
          <w:tab w:val="left" w:pos="-1985"/>
        </w:tabs>
        <w:autoSpaceDE w:val="0"/>
        <w:autoSpaceDN w:val="0"/>
        <w:spacing w:before="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A03992" w:rsidRPr="00A03992" w:rsidRDefault="00A03992" w:rsidP="00A03992">
      <w:pPr>
        <w:pStyle w:val="af7"/>
        <w:widowControl w:val="0"/>
        <w:numPr>
          <w:ilvl w:val="0"/>
          <w:numId w:val="250"/>
        </w:numPr>
        <w:tabs>
          <w:tab w:val="left" w:pos="-1985"/>
        </w:tabs>
        <w:autoSpaceDE w:val="0"/>
        <w:autoSpaceDN w:val="0"/>
        <w:spacing w:before="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инициировать и поддерживать деятельность детских общественных организаций;</w:t>
      </w:r>
    </w:p>
    <w:p w:rsidR="00A03992" w:rsidRPr="00A03992" w:rsidRDefault="00A03992" w:rsidP="00A03992">
      <w:pPr>
        <w:pStyle w:val="af7"/>
        <w:widowControl w:val="0"/>
        <w:numPr>
          <w:ilvl w:val="0"/>
          <w:numId w:val="250"/>
        </w:numPr>
        <w:tabs>
          <w:tab w:val="left" w:pos="-1985"/>
        </w:tabs>
        <w:autoSpaceDE w:val="0"/>
        <w:autoSpaceDN w:val="0"/>
        <w:spacing w:before="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w:t>
      </w:r>
      <w:r w:rsidRPr="00A03992">
        <w:rPr>
          <w:rFonts w:ascii="Times New Roman" w:hAnsi="Times New Roman" w:cs="Times New Roman"/>
          <w:sz w:val="24"/>
          <w:szCs w:val="24"/>
        </w:rPr>
        <w:t>о</w:t>
      </w:r>
      <w:r w:rsidRPr="00A03992">
        <w:rPr>
          <w:rFonts w:ascii="Times New Roman" w:hAnsi="Times New Roman" w:cs="Times New Roman"/>
          <w:sz w:val="24"/>
          <w:szCs w:val="24"/>
        </w:rPr>
        <w:t>сти;</w:t>
      </w:r>
    </w:p>
    <w:p w:rsidR="00A03992" w:rsidRPr="00A03992" w:rsidRDefault="00A03992" w:rsidP="00A03992">
      <w:pPr>
        <w:pStyle w:val="af7"/>
        <w:widowControl w:val="0"/>
        <w:numPr>
          <w:ilvl w:val="0"/>
          <w:numId w:val="250"/>
        </w:numPr>
        <w:tabs>
          <w:tab w:val="left" w:pos="-1985"/>
        </w:tabs>
        <w:autoSpaceDE w:val="0"/>
        <w:autoSpaceDN w:val="0"/>
        <w:spacing w:before="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 xml:space="preserve">организовывать </w:t>
      </w:r>
      <w:proofErr w:type="spellStart"/>
      <w:r w:rsidRPr="00A03992">
        <w:rPr>
          <w:rFonts w:ascii="Times New Roman" w:hAnsi="Times New Roman" w:cs="Times New Roman"/>
          <w:sz w:val="24"/>
          <w:szCs w:val="24"/>
        </w:rPr>
        <w:t>профориентационную</w:t>
      </w:r>
      <w:proofErr w:type="spellEnd"/>
      <w:r w:rsidRPr="00A03992">
        <w:rPr>
          <w:rFonts w:ascii="Times New Roman" w:hAnsi="Times New Roman" w:cs="Times New Roman"/>
          <w:sz w:val="24"/>
          <w:szCs w:val="24"/>
        </w:rPr>
        <w:t xml:space="preserve"> работу с </w:t>
      </w:r>
      <w:proofErr w:type="gramStart"/>
      <w:r w:rsidRPr="00A03992">
        <w:rPr>
          <w:rFonts w:ascii="Times New Roman" w:hAnsi="Times New Roman" w:cs="Times New Roman"/>
          <w:sz w:val="24"/>
          <w:szCs w:val="24"/>
        </w:rPr>
        <w:t>обучающимися</w:t>
      </w:r>
      <w:proofErr w:type="gramEnd"/>
      <w:r w:rsidRPr="00A03992">
        <w:rPr>
          <w:rFonts w:ascii="Times New Roman" w:hAnsi="Times New Roman" w:cs="Times New Roman"/>
          <w:sz w:val="24"/>
          <w:szCs w:val="24"/>
        </w:rPr>
        <w:t>;</w:t>
      </w:r>
    </w:p>
    <w:p w:rsidR="00A03992" w:rsidRPr="00A03992" w:rsidRDefault="00A03992" w:rsidP="00A03992">
      <w:pPr>
        <w:pStyle w:val="af7"/>
        <w:widowControl w:val="0"/>
        <w:numPr>
          <w:ilvl w:val="0"/>
          <w:numId w:val="250"/>
        </w:numPr>
        <w:tabs>
          <w:tab w:val="left" w:pos="-1985"/>
        </w:tabs>
        <w:autoSpaceDE w:val="0"/>
        <w:autoSpaceDN w:val="0"/>
        <w:spacing w:before="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A03992" w:rsidRPr="00A03992" w:rsidRDefault="00A03992" w:rsidP="00A03992">
      <w:pPr>
        <w:pStyle w:val="af7"/>
        <w:widowControl w:val="0"/>
        <w:numPr>
          <w:ilvl w:val="0"/>
          <w:numId w:val="250"/>
        </w:numPr>
        <w:tabs>
          <w:tab w:val="left" w:pos="-1985"/>
        </w:tabs>
        <w:autoSpaceDE w:val="0"/>
        <w:autoSpaceDN w:val="0"/>
        <w:spacing w:before="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развивать предметно-эстетическую среду школы и реализовывать ее воспитательные во</w:t>
      </w:r>
      <w:r w:rsidRPr="00A03992">
        <w:rPr>
          <w:rFonts w:ascii="Times New Roman" w:hAnsi="Times New Roman" w:cs="Times New Roman"/>
          <w:sz w:val="24"/>
          <w:szCs w:val="24"/>
        </w:rPr>
        <w:t>з</w:t>
      </w:r>
      <w:r w:rsidRPr="00A03992">
        <w:rPr>
          <w:rFonts w:ascii="Times New Roman" w:hAnsi="Times New Roman" w:cs="Times New Roman"/>
          <w:sz w:val="24"/>
          <w:szCs w:val="24"/>
        </w:rPr>
        <w:t>можности, формирование позитивного уклада школьной жизни и положительного имиджа и пр</w:t>
      </w:r>
      <w:r w:rsidRPr="00A03992">
        <w:rPr>
          <w:rFonts w:ascii="Times New Roman" w:hAnsi="Times New Roman" w:cs="Times New Roman"/>
          <w:sz w:val="24"/>
          <w:szCs w:val="24"/>
        </w:rPr>
        <w:t>е</w:t>
      </w:r>
      <w:r w:rsidRPr="00A03992">
        <w:rPr>
          <w:rFonts w:ascii="Times New Roman" w:hAnsi="Times New Roman" w:cs="Times New Roman"/>
          <w:sz w:val="24"/>
          <w:szCs w:val="24"/>
        </w:rPr>
        <w:t>стижа Школы;</w:t>
      </w:r>
    </w:p>
    <w:p w:rsidR="00A03992" w:rsidRPr="00A03992" w:rsidRDefault="00A03992" w:rsidP="00A03992">
      <w:pPr>
        <w:pStyle w:val="af7"/>
        <w:widowControl w:val="0"/>
        <w:numPr>
          <w:ilvl w:val="0"/>
          <w:numId w:val="250"/>
        </w:numPr>
        <w:tabs>
          <w:tab w:val="left" w:pos="-1985"/>
        </w:tabs>
        <w:autoSpaceDE w:val="0"/>
        <w:autoSpaceDN w:val="0"/>
        <w:spacing w:before="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организовать работу с семьями обучающихся, их родителями или законными представит</w:t>
      </w:r>
      <w:r w:rsidRPr="00A03992">
        <w:rPr>
          <w:rFonts w:ascii="Times New Roman" w:hAnsi="Times New Roman" w:cs="Times New Roman"/>
          <w:sz w:val="24"/>
          <w:szCs w:val="24"/>
        </w:rPr>
        <w:t>е</w:t>
      </w:r>
      <w:r w:rsidRPr="00A03992">
        <w:rPr>
          <w:rFonts w:ascii="Times New Roman" w:hAnsi="Times New Roman" w:cs="Times New Roman"/>
          <w:sz w:val="24"/>
          <w:szCs w:val="24"/>
        </w:rPr>
        <w:t>лями, направленную на совместное решение проблем личностного развития обучающихся.</w:t>
      </w:r>
    </w:p>
    <w:p w:rsidR="00A03992" w:rsidRPr="00A03992" w:rsidRDefault="00A03992" w:rsidP="00A03992">
      <w:pPr>
        <w:pStyle w:val="a2"/>
        <w:spacing w:before="3"/>
        <w:ind w:right="222" w:firstLine="567"/>
        <w:jc w:val="both"/>
        <w:rPr>
          <w:rFonts w:ascii="Times New Roman" w:hAnsi="Times New Roman" w:cs="Times New Roman"/>
          <w:sz w:val="24"/>
          <w:szCs w:val="24"/>
        </w:rPr>
      </w:pPr>
      <w:r w:rsidRPr="00A03992">
        <w:rPr>
          <w:rFonts w:ascii="Times New Roman" w:hAnsi="Times New Roman" w:cs="Times New Roman"/>
          <w:sz w:val="24"/>
          <w:szCs w:val="24"/>
        </w:rPr>
        <w:t>Конкретизация общей цели воспитания применительно к возрастным особенностям школ</w:t>
      </w:r>
      <w:r w:rsidRPr="00A03992">
        <w:rPr>
          <w:rFonts w:ascii="Times New Roman" w:hAnsi="Times New Roman" w:cs="Times New Roman"/>
          <w:sz w:val="24"/>
          <w:szCs w:val="24"/>
        </w:rPr>
        <w:t>ь</w:t>
      </w:r>
      <w:r w:rsidRPr="00A03992">
        <w:rPr>
          <w:rFonts w:ascii="Times New Roman" w:hAnsi="Times New Roman" w:cs="Times New Roman"/>
          <w:sz w:val="24"/>
          <w:szCs w:val="24"/>
        </w:rPr>
        <w:t xml:space="preserve">ников позволяет выделить в ней следующие </w:t>
      </w:r>
      <w:r w:rsidRPr="00A03992">
        <w:rPr>
          <w:rFonts w:ascii="Times New Roman" w:hAnsi="Times New Roman" w:cs="Times New Roman"/>
          <w:b/>
          <w:i/>
          <w:sz w:val="24"/>
          <w:szCs w:val="24"/>
        </w:rPr>
        <w:t>целевые приоритеты</w:t>
      </w:r>
      <w:r w:rsidRPr="00A03992">
        <w:rPr>
          <w:rFonts w:ascii="Times New Roman" w:hAnsi="Times New Roman" w:cs="Times New Roman"/>
          <w:sz w:val="24"/>
          <w:szCs w:val="24"/>
        </w:rPr>
        <w:t>, соответствующие трем уро</w:t>
      </w:r>
      <w:r w:rsidRPr="00A03992">
        <w:rPr>
          <w:rFonts w:ascii="Times New Roman" w:hAnsi="Times New Roman" w:cs="Times New Roman"/>
          <w:sz w:val="24"/>
          <w:szCs w:val="24"/>
        </w:rPr>
        <w:t>в</w:t>
      </w:r>
      <w:r w:rsidRPr="00A03992">
        <w:rPr>
          <w:rFonts w:ascii="Times New Roman" w:hAnsi="Times New Roman" w:cs="Times New Roman"/>
          <w:sz w:val="24"/>
          <w:szCs w:val="24"/>
        </w:rPr>
        <w:t>ням общего образования. Это то, чему предстоит уделять первостепенное, но не единственное внимание:</w:t>
      </w:r>
    </w:p>
    <w:p w:rsidR="00A03992" w:rsidRPr="00A03992" w:rsidRDefault="00A03992" w:rsidP="00A03992">
      <w:pPr>
        <w:pStyle w:val="af7"/>
        <w:widowControl w:val="0"/>
        <w:numPr>
          <w:ilvl w:val="0"/>
          <w:numId w:val="251"/>
        </w:numPr>
        <w:tabs>
          <w:tab w:val="left" w:pos="-1985"/>
        </w:tabs>
        <w:autoSpaceDE w:val="0"/>
        <w:autoSpaceDN w:val="0"/>
        <w:spacing w:after="0" w:line="240" w:lineRule="auto"/>
        <w:ind w:left="0" w:right="224" w:firstLine="426"/>
        <w:contextualSpacing w:val="0"/>
        <w:jc w:val="both"/>
        <w:rPr>
          <w:rFonts w:ascii="Times New Roman" w:hAnsi="Times New Roman" w:cs="Times New Roman"/>
          <w:i/>
          <w:sz w:val="24"/>
          <w:szCs w:val="24"/>
        </w:rPr>
      </w:pPr>
      <w:r w:rsidRPr="00A03992">
        <w:rPr>
          <w:rFonts w:ascii="Times New Roman" w:hAnsi="Times New Roman" w:cs="Times New Roman"/>
          <w:sz w:val="24"/>
          <w:szCs w:val="24"/>
        </w:rPr>
        <w:t>В воспитании детей младшего школьного возраста (</w:t>
      </w:r>
      <w:r w:rsidRPr="00A03992">
        <w:rPr>
          <w:rFonts w:ascii="Times New Roman" w:hAnsi="Times New Roman" w:cs="Times New Roman"/>
          <w:b/>
          <w:i/>
          <w:sz w:val="24"/>
          <w:szCs w:val="24"/>
        </w:rPr>
        <w:t>уровень начального общего образов</w:t>
      </w:r>
      <w:r w:rsidRPr="00A03992">
        <w:rPr>
          <w:rFonts w:ascii="Times New Roman" w:hAnsi="Times New Roman" w:cs="Times New Roman"/>
          <w:b/>
          <w:i/>
          <w:sz w:val="24"/>
          <w:szCs w:val="24"/>
        </w:rPr>
        <w:t>а</w:t>
      </w:r>
      <w:r w:rsidRPr="00A03992">
        <w:rPr>
          <w:rFonts w:ascii="Times New Roman" w:hAnsi="Times New Roman" w:cs="Times New Roman"/>
          <w:b/>
          <w:i/>
          <w:sz w:val="24"/>
          <w:szCs w:val="24"/>
        </w:rPr>
        <w:t>ния</w:t>
      </w:r>
      <w:r w:rsidRPr="00A03992">
        <w:rPr>
          <w:rFonts w:ascii="Times New Roman" w:hAnsi="Times New Roman" w:cs="Times New Roman"/>
          <w:sz w:val="24"/>
          <w:szCs w:val="24"/>
        </w:rPr>
        <w:t xml:space="preserve">) таким целевым приоритетом является </w:t>
      </w:r>
      <w:r w:rsidRPr="00A03992">
        <w:rPr>
          <w:rFonts w:ascii="Times New Roman" w:hAnsi="Times New Roman" w:cs="Times New Roman"/>
          <w:i/>
          <w:sz w:val="24"/>
          <w:szCs w:val="24"/>
        </w:rPr>
        <w:t xml:space="preserve">создание благоприятных условий </w:t>
      </w:r>
      <w:proofErr w:type="gramStart"/>
      <w:r w:rsidRPr="00A03992">
        <w:rPr>
          <w:rFonts w:ascii="Times New Roman" w:hAnsi="Times New Roman" w:cs="Times New Roman"/>
          <w:i/>
          <w:sz w:val="24"/>
          <w:szCs w:val="24"/>
        </w:rPr>
        <w:t>для</w:t>
      </w:r>
      <w:proofErr w:type="gramEnd"/>
      <w:r w:rsidRPr="00A03992">
        <w:rPr>
          <w:rFonts w:ascii="Times New Roman" w:hAnsi="Times New Roman" w:cs="Times New Roman"/>
          <w:i/>
          <w:sz w:val="24"/>
          <w:szCs w:val="24"/>
        </w:rPr>
        <w:t>:</w:t>
      </w:r>
    </w:p>
    <w:p w:rsidR="00A03992" w:rsidRPr="00A03992" w:rsidRDefault="00A03992" w:rsidP="00A03992">
      <w:pPr>
        <w:pStyle w:val="af7"/>
        <w:widowControl w:val="0"/>
        <w:numPr>
          <w:ilvl w:val="0"/>
          <w:numId w:val="252"/>
        </w:numPr>
        <w:tabs>
          <w:tab w:val="left" w:pos="-2127"/>
        </w:tabs>
        <w:autoSpaceDE w:val="0"/>
        <w:autoSpaceDN w:val="0"/>
        <w:spacing w:before="6" w:after="0" w:line="232" w:lineRule="auto"/>
        <w:ind w:left="0" w:right="223"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усвоения младшими школьниками социально значимых знаний – знаний основных норм и</w:t>
      </w:r>
      <w:r w:rsidRPr="00A03992">
        <w:rPr>
          <w:rFonts w:ascii="Times New Roman" w:hAnsi="Times New Roman" w:cs="Times New Roman"/>
          <w:color w:val="000009"/>
          <w:sz w:val="24"/>
          <w:szCs w:val="24"/>
        </w:rPr>
        <w:t xml:space="preserve"> традиций того общества, в котором они живут,</w:t>
      </w:r>
    </w:p>
    <w:p w:rsidR="00A03992" w:rsidRPr="00A03992" w:rsidRDefault="00A03992" w:rsidP="00A03992">
      <w:pPr>
        <w:pStyle w:val="af7"/>
        <w:widowControl w:val="0"/>
        <w:numPr>
          <w:ilvl w:val="0"/>
          <w:numId w:val="252"/>
        </w:numPr>
        <w:tabs>
          <w:tab w:val="left" w:pos="-2127"/>
        </w:tabs>
        <w:autoSpaceDE w:val="0"/>
        <w:autoSpaceDN w:val="0"/>
        <w:spacing w:before="6" w:after="0" w:line="232" w:lineRule="auto"/>
        <w:ind w:left="0" w:right="223"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w:t>
      </w:r>
      <w:r w:rsidRPr="00A03992">
        <w:rPr>
          <w:rFonts w:ascii="Times New Roman" w:hAnsi="Times New Roman" w:cs="Times New Roman"/>
          <w:sz w:val="24"/>
          <w:szCs w:val="24"/>
        </w:rPr>
        <w:t>а</w:t>
      </w:r>
      <w:r w:rsidRPr="00A03992">
        <w:rPr>
          <w:rFonts w:ascii="Times New Roman" w:hAnsi="Times New Roman" w:cs="Times New Roman"/>
          <w:sz w:val="24"/>
          <w:szCs w:val="24"/>
        </w:rPr>
        <w:t>дициям поведения школьника,</w:t>
      </w:r>
    </w:p>
    <w:p w:rsidR="00A03992" w:rsidRPr="00A03992" w:rsidRDefault="00A03992" w:rsidP="00A03992">
      <w:pPr>
        <w:pStyle w:val="af7"/>
        <w:widowControl w:val="0"/>
        <w:numPr>
          <w:ilvl w:val="0"/>
          <w:numId w:val="252"/>
        </w:numPr>
        <w:tabs>
          <w:tab w:val="left" w:pos="-2127"/>
        </w:tabs>
        <w:autoSpaceDE w:val="0"/>
        <w:autoSpaceDN w:val="0"/>
        <w:spacing w:before="6" w:after="0" w:line="232" w:lineRule="auto"/>
        <w:ind w:left="0" w:right="223"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A03992" w:rsidRPr="00A03992" w:rsidRDefault="00A03992" w:rsidP="00A03992">
      <w:pPr>
        <w:pStyle w:val="a2"/>
        <w:spacing w:before="3"/>
        <w:ind w:right="223" w:firstLine="567"/>
        <w:jc w:val="both"/>
        <w:rPr>
          <w:rFonts w:ascii="Times New Roman" w:hAnsi="Times New Roman" w:cs="Times New Roman"/>
          <w:sz w:val="24"/>
          <w:szCs w:val="24"/>
        </w:rPr>
      </w:pPr>
      <w:r w:rsidRPr="00A03992">
        <w:rPr>
          <w:rFonts w:ascii="Times New Roman" w:hAnsi="Times New Roman" w:cs="Times New Roman"/>
          <w:sz w:val="24"/>
          <w:szCs w:val="24"/>
        </w:rPr>
        <w:t xml:space="preserve">К наиболее важным знаниям, умениям и навыкам для этого уровня, относятся </w:t>
      </w:r>
      <w:proofErr w:type="gramStart"/>
      <w:r w:rsidRPr="00A03992">
        <w:rPr>
          <w:rFonts w:ascii="Times New Roman" w:hAnsi="Times New Roman" w:cs="Times New Roman"/>
          <w:sz w:val="24"/>
          <w:szCs w:val="24"/>
        </w:rPr>
        <w:t>следующие</w:t>
      </w:r>
      <w:proofErr w:type="gramEnd"/>
      <w:r w:rsidRPr="00A03992">
        <w:rPr>
          <w:rFonts w:ascii="Times New Roman" w:hAnsi="Times New Roman" w:cs="Times New Roman"/>
          <w:sz w:val="24"/>
          <w:szCs w:val="24"/>
        </w:rPr>
        <w:t>:</w:t>
      </w:r>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w:t>
      </w:r>
      <w:r w:rsidRPr="00A03992">
        <w:rPr>
          <w:rFonts w:ascii="Times New Roman" w:hAnsi="Times New Roman" w:cs="Times New Roman"/>
          <w:sz w:val="24"/>
          <w:szCs w:val="24"/>
        </w:rPr>
        <w:t>е</w:t>
      </w:r>
      <w:r w:rsidRPr="00A03992">
        <w:rPr>
          <w:rFonts w:ascii="Times New Roman" w:hAnsi="Times New Roman" w:cs="Times New Roman"/>
          <w:sz w:val="24"/>
          <w:szCs w:val="24"/>
        </w:rPr>
        <w:t>бенка домашнюю работу, помогать старшим;</w:t>
      </w:r>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быть трудолюбивым, следуя принципу «делу — время, потехе — час» как в учебных зан</w:t>
      </w:r>
      <w:r w:rsidRPr="00A03992">
        <w:rPr>
          <w:rFonts w:ascii="Times New Roman" w:hAnsi="Times New Roman" w:cs="Times New Roman"/>
          <w:sz w:val="24"/>
          <w:szCs w:val="24"/>
        </w:rPr>
        <w:t>я</w:t>
      </w:r>
      <w:r w:rsidRPr="00A03992">
        <w:rPr>
          <w:rFonts w:ascii="Times New Roman" w:hAnsi="Times New Roman" w:cs="Times New Roman"/>
          <w:sz w:val="24"/>
          <w:szCs w:val="24"/>
        </w:rPr>
        <w:lastRenderedPageBreak/>
        <w:t>тиях, так и в домашних делах, доводить начатое дело до конца;</w:t>
      </w:r>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знать и любить свою Родину – свой родной дом, двор, улицу, поселок, свою страну;</w:t>
      </w:r>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 xml:space="preserve">беречь и охранять природу (ухаживать за комнатными растениями в классе или </w:t>
      </w:r>
      <w:r w:rsidRPr="00A03992">
        <w:rPr>
          <w:rFonts w:ascii="Times New Roman" w:hAnsi="Times New Roman" w:cs="Times New Roman"/>
          <w:spacing w:val="3"/>
          <w:sz w:val="24"/>
          <w:szCs w:val="24"/>
        </w:rPr>
        <w:t>до</w:t>
      </w:r>
      <w:r w:rsidRPr="00A03992">
        <w:rPr>
          <w:rFonts w:ascii="Times New Roman" w:hAnsi="Times New Roman" w:cs="Times New Roman"/>
          <w:sz w:val="24"/>
          <w:szCs w:val="24"/>
        </w:rPr>
        <w:t>ма, заб</w:t>
      </w:r>
      <w:r w:rsidRPr="00A03992">
        <w:rPr>
          <w:rFonts w:ascii="Times New Roman" w:hAnsi="Times New Roman" w:cs="Times New Roman"/>
          <w:sz w:val="24"/>
          <w:szCs w:val="24"/>
        </w:rPr>
        <w:t>о</w:t>
      </w:r>
      <w:r w:rsidRPr="00A03992">
        <w:rPr>
          <w:rFonts w:ascii="Times New Roman" w:hAnsi="Times New Roman" w:cs="Times New Roman"/>
          <w:sz w:val="24"/>
          <w:szCs w:val="24"/>
        </w:rPr>
        <w:t>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стремиться узнавать что-то новое, проявлять любознательность, ценить знания;</w:t>
      </w:r>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быть вежливым и опрятным, скромным и приветливым;</w:t>
      </w:r>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соблюдать правила личной гигиены, режим дня, вести здоровый образ жизни;</w:t>
      </w:r>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proofErr w:type="gramStart"/>
      <w:r w:rsidRPr="00A03992">
        <w:rPr>
          <w:rFonts w:ascii="Times New Roman"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w:t>
      </w:r>
      <w:r w:rsidRPr="00A03992">
        <w:rPr>
          <w:rFonts w:ascii="Times New Roman" w:hAnsi="Times New Roman" w:cs="Times New Roman"/>
          <w:sz w:val="24"/>
          <w:szCs w:val="24"/>
        </w:rPr>
        <w:t>ж</w:t>
      </w:r>
      <w:r w:rsidRPr="00A03992">
        <w:rPr>
          <w:rFonts w:ascii="Times New Roman" w:hAnsi="Times New Roman" w:cs="Times New Roman"/>
          <w:sz w:val="24"/>
          <w:szCs w:val="24"/>
        </w:rPr>
        <w:t>ности помогать нуждающимся в этом людям; уважительно относиться к людям иной национал</w:t>
      </w:r>
      <w:r w:rsidRPr="00A03992">
        <w:rPr>
          <w:rFonts w:ascii="Times New Roman" w:hAnsi="Times New Roman" w:cs="Times New Roman"/>
          <w:sz w:val="24"/>
          <w:szCs w:val="24"/>
        </w:rPr>
        <w:t>ь</w:t>
      </w:r>
      <w:r w:rsidRPr="00A03992">
        <w:rPr>
          <w:rFonts w:ascii="Times New Roman" w:hAnsi="Times New Roman" w:cs="Times New Roman"/>
          <w:sz w:val="24"/>
          <w:szCs w:val="24"/>
        </w:rPr>
        <w:t>ной или религиозной принадлежности, иного имущественного положения, людям с ограниченн</w:t>
      </w:r>
      <w:r w:rsidRPr="00A03992">
        <w:rPr>
          <w:rFonts w:ascii="Times New Roman" w:hAnsi="Times New Roman" w:cs="Times New Roman"/>
          <w:sz w:val="24"/>
          <w:szCs w:val="24"/>
        </w:rPr>
        <w:t>ы</w:t>
      </w:r>
      <w:r w:rsidRPr="00A03992">
        <w:rPr>
          <w:rFonts w:ascii="Times New Roman" w:hAnsi="Times New Roman" w:cs="Times New Roman"/>
          <w:sz w:val="24"/>
          <w:szCs w:val="24"/>
        </w:rPr>
        <w:t>ми возможностями здоровья;</w:t>
      </w:r>
      <w:proofErr w:type="gramEnd"/>
    </w:p>
    <w:p w:rsidR="00A03992" w:rsidRPr="00A03992" w:rsidRDefault="00A03992" w:rsidP="00A03992">
      <w:pPr>
        <w:pStyle w:val="af7"/>
        <w:widowControl w:val="0"/>
        <w:numPr>
          <w:ilvl w:val="0"/>
          <w:numId w:val="252"/>
        </w:numPr>
        <w:autoSpaceDE w:val="0"/>
        <w:autoSpaceDN w:val="0"/>
        <w:spacing w:before="72" w:after="0" w:line="235"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A03992" w:rsidRPr="00A03992" w:rsidRDefault="00A03992" w:rsidP="00A03992">
      <w:pPr>
        <w:pStyle w:val="af7"/>
        <w:widowControl w:val="0"/>
        <w:numPr>
          <w:ilvl w:val="0"/>
          <w:numId w:val="251"/>
        </w:numPr>
        <w:tabs>
          <w:tab w:val="left" w:pos="-2127"/>
        </w:tabs>
        <w:autoSpaceDE w:val="0"/>
        <w:autoSpaceDN w:val="0"/>
        <w:spacing w:after="0" w:line="240" w:lineRule="auto"/>
        <w:ind w:left="0" w:right="224" w:firstLine="426"/>
        <w:contextualSpacing w:val="0"/>
        <w:jc w:val="both"/>
        <w:rPr>
          <w:rFonts w:ascii="Times New Roman" w:hAnsi="Times New Roman" w:cs="Times New Roman"/>
          <w:sz w:val="24"/>
          <w:szCs w:val="24"/>
        </w:rPr>
      </w:pPr>
      <w:r w:rsidRPr="00A03992">
        <w:rPr>
          <w:rFonts w:ascii="Times New Roman" w:hAnsi="Times New Roman" w:cs="Times New Roman"/>
          <w:sz w:val="24"/>
          <w:szCs w:val="24"/>
        </w:rPr>
        <w:t>В воспитании детей подросткового возраста (</w:t>
      </w:r>
      <w:r w:rsidRPr="00A03992">
        <w:rPr>
          <w:rFonts w:ascii="Times New Roman" w:hAnsi="Times New Roman" w:cs="Times New Roman"/>
          <w:b/>
          <w:i/>
          <w:sz w:val="24"/>
          <w:szCs w:val="24"/>
        </w:rPr>
        <w:t>уровень основного общего образования</w:t>
      </w:r>
      <w:r w:rsidRPr="00A03992">
        <w:rPr>
          <w:rFonts w:ascii="Times New Roman" w:hAnsi="Times New Roman" w:cs="Times New Roman"/>
          <w:sz w:val="24"/>
          <w:szCs w:val="24"/>
        </w:rPr>
        <w:t xml:space="preserve">) таким приоритетом является создание благоприятных условий </w:t>
      </w:r>
      <w:proofErr w:type="gramStart"/>
      <w:r w:rsidRPr="00A03992">
        <w:rPr>
          <w:rFonts w:ascii="Times New Roman" w:hAnsi="Times New Roman" w:cs="Times New Roman"/>
          <w:sz w:val="24"/>
          <w:szCs w:val="24"/>
        </w:rPr>
        <w:t>для</w:t>
      </w:r>
      <w:proofErr w:type="gramEnd"/>
      <w:r w:rsidRPr="00A03992">
        <w:rPr>
          <w:rFonts w:ascii="Times New Roman" w:hAnsi="Times New Roman" w:cs="Times New Roman"/>
          <w:sz w:val="24"/>
          <w:szCs w:val="24"/>
        </w:rPr>
        <w:t>:</w:t>
      </w:r>
    </w:p>
    <w:p w:rsidR="00A03992" w:rsidRPr="00A03992" w:rsidRDefault="00A03992" w:rsidP="00A03992">
      <w:pPr>
        <w:pStyle w:val="af7"/>
        <w:widowControl w:val="0"/>
        <w:numPr>
          <w:ilvl w:val="0"/>
          <w:numId w:val="253"/>
        </w:numPr>
        <w:tabs>
          <w:tab w:val="left" w:pos="-1985"/>
        </w:tabs>
        <w:autoSpaceDE w:val="0"/>
        <w:autoSpaceDN w:val="0"/>
        <w:spacing w:before="4" w:after="0" w:line="232"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 xml:space="preserve">становления собственной жизненной позиции подростка, его собственных </w:t>
      </w:r>
      <w:r w:rsidRPr="00A03992">
        <w:rPr>
          <w:rFonts w:ascii="Times New Roman" w:hAnsi="Times New Roman" w:cs="Times New Roman"/>
          <w:spacing w:val="2"/>
          <w:sz w:val="24"/>
          <w:szCs w:val="24"/>
        </w:rPr>
        <w:t>цен</w:t>
      </w:r>
      <w:r w:rsidRPr="00A03992">
        <w:rPr>
          <w:rFonts w:ascii="Times New Roman" w:hAnsi="Times New Roman" w:cs="Times New Roman"/>
          <w:sz w:val="24"/>
          <w:szCs w:val="24"/>
        </w:rPr>
        <w:t>ностных ор</w:t>
      </w:r>
      <w:r w:rsidRPr="00A03992">
        <w:rPr>
          <w:rFonts w:ascii="Times New Roman" w:hAnsi="Times New Roman" w:cs="Times New Roman"/>
          <w:sz w:val="24"/>
          <w:szCs w:val="24"/>
        </w:rPr>
        <w:t>и</w:t>
      </w:r>
      <w:r w:rsidRPr="00A03992">
        <w:rPr>
          <w:rFonts w:ascii="Times New Roman" w:hAnsi="Times New Roman" w:cs="Times New Roman"/>
          <w:sz w:val="24"/>
          <w:szCs w:val="24"/>
        </w:rPr>
        <w:t>ентаций;</w:t>
      </w:r>
    </w:p>
    <w:p w:rsidR="00A03992" w:rsidRPr="00A03992" w:rsidRDefault="00A03992" w:rsidP="00A03992">
      <w:pPr>
        <w:pStyle w:val="af7"/>
        <w:widowControl w:val="0"/>
        <w:numPr>
          <w:ilvl w:val="0"/>
          <w:numId w:val="253"/>
        </w:numPr>
        <w:tabs>
          <w:tab w:val="left" w:pos="-1985"/>
        </w:tabs>
        <w:autoSpaceDE w:val="0"/>
        <w:autoSpaceDN w:val="0"/>
        <w:spacing w:before="4" w:after="0" w:line="232"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утверждения себя как личность в системе отношений, свойственных взрослому миру;</w:t>
      </w:r>
    </w:p>
    <w:p w:rsidR="00A03992" w:rsidRPr="00A03992" w:rsidRDefault="00A03992" w:rsidP="00A03992">
      <w:pPr>
        <w:pStyle w:val="af7"/>
        <w:widowControl w:val="0"/>
        <w:numPr>
          <w:ilvl w:val="0"/>
          <w:numId w:val="253"/>
        </w:numPr>
        <w:tabs>
          <w:tab w:val="left" w:pos="-1985"/>
        </w:tabs>
        <w:autoSpaceDE w:val="0"/>
        <w:autoSpaceDN w:val="0"/>
        <w:spacing w:before="4" w:after="0" w:line="232" w:lineRule="auto"/>
        <w:ind w:left="0" w:right="224"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развития социально значимых отношений школьников, и, прежде всего, ценностных отн</w:t>
      </w:r>
      <w:r w:rsidRPr="00A03992">
        <w:rPr>
          <w:rFonts w:ascii="Times New Roman" w:hAnsi="Times New Roman" w:cs="Times New Roman"/>
          <w:sz w:val="24"/>
          <w:szCs w:val="24"/>
        </w:rPr>
        <w:t>о</w:t>
      </w:r>
      <w:r w:rsidRPr="00A03992">
        <w:rPr>
          <w:rFonts w:ascii="Times New Roman" w:hAnsi="Times New Roman" w:cs="Times New Roman"/>
          <w:sz w:val="24"/>
          <w:szCs w:val="24"/>
        </w:rPr>
        <w:t>шений:</w:t>
      </w:r>
    </w:p>
    <w:p w:rsidR="00A03992" w:rsidRPr="00A03992" w:rsidRDefault="00A03992" w:rsidP="00A03992">
      <w:pPr>
        <w:pStyle w:val="af7"/>
        <w:widowControl w:val="0"/>
        <w:numPr>
          <w:ilvl w:val="1"/>
          <w:numId w:val="254"/>
        </w:numPr>
        <w:tabs>
          <w:tab w:val="left" w:pos="-1985"/>
        </w:tabs>
        <w:autoSpaceDE w:val="0"/>
        <w:autoSpaceDN w:val="0"/>
        <w:spacing w:before="2" w:after="0" w:line="341" w:lineRule="exact"/>
        <w:ind w:left="0"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к семье как главной опоре в жизни человека и источнику его счастья;</w:t>
      </w:r>
    </w:p>
    <w:p w:rsidR="00A03992" w:rsidRPr="00A03992" w:rsidRDefault="00A03992" w:rsidP="00A03992">
      <w:pPr>
        <w:pStyle w:val="af7"/>
        <w:widowControl w:val="0"/>
        <w:numPr>
          <w:ilvl w:val="1"/>
          <w:numId w:val="254"/>
        </w:numPr>
        <w:tabs>
          <w:tab w:val="left" w:pos="-1985"/>
        </w:tabs>
        <w:autoSpaceDE w:val="0"/>
        <w:autoSpaceDN w:val="0"/>
        <w:spacing w:after="0" w:line="235" w:lineRule="auto"/>
        <w:ind w:left="0" w:right="222"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 xml:space="preserve">к труду как основному способу достижения жизненного благополучия </w:t>
      </w:r>
      <w:r w:rsidRPr="00A03992">
        <w:rPr>
          <w:rFonts w:ascii="Times New Roman" w:hAnsi="Times New Roman" w:cs="Times New Roman"/>
          <w:spacing w:val="2"/>
          <w:sz w:val="24"/>
          <w:szCs w:val="24"/>
        </w:rPr>
        <w:t>че</w:t>
      </w:r>
      <w:r w:rsidRPr="00A03992">
        <w:rPr>
          <w:rFonts w:ascii="Times New Roman" w:hAnsi="Times New Roman" w:cs="Times New Roman"/>
          <w:sz w:val="24"/>
          <w:szCs w:val="24"/>
        </w:rPr>
        <w:t>ловека, з</w:t>
      </w:r>
      <w:r w:rsidRPr="00A03992">
        <w:rPr>
          <w:rFonts w:ascii="Times New Roman" w:hAnsi="Times New Roman" w:cs="Times New Roman"/>
          <w:sz w:val="24"/>
          <w:szCs w:val="24"/>
        </w:rPr>
        <w:t>а</w:t>
      </w:r>
      <w:r w:rsidRPr="00A03992">
        <w:rPr>
          <w:rFonts w:ascii="Times New Roman" w:hAnsi="Times New Roman" w:cs="Times New Roman"/>
          <w:sz w:val="24"/>
          <w:szCs w:val="24"/>
        </w:rPr>
        <w:t>логу его успешного профессионального самоопределения и ощущения уверенности в завтрашнем дне;</w:t>
      </w:r>
    </w:p>
    <w:p w:rsidR="00A03992" w:rsidRPr="00A03992" w:rsidRDefault="00A03992" w:rsidP="00A03992">
      <w:pPr>
        <w:pStyle w:val="af7"/>
        <w:widowControl w:val="0"/>
        <w:numPr>
          <w:ilvl w:val="1"/>
          <w:numId w:val="254"/>
        </w:numPr>
        <w:tabs>
          <w:tab w:val="left" w:pos="-1985"/>
        </w:tabs>
        <w:autoSpaceDE w:val="0"/>
        <w:autoSpaceDN w:val="0"/>
        <w:spacing w:before="2" w:after="0" w:line="235" w:lineRule="auto"/>
        <w:ind w:left="0" w:right="226" w:firstLine="709"/>
        <w:contextualSpacing w:val="0"/>
        <w:jc w:val="both"/>
        <w:rPr>
          <w:rFonts w:ascii="Times New Roman" w:hAnsi="Times New Roman" w:cs="Times New Roman"/>
          <w:sz w:val="24"/>
          <w:szCs w:val="24"/>
        </w:rPr>
      </w:pPr>
      <w:proofErr w:type="gramStart"/>
      <w:r w:rsidRPr="00A03992">
        <w:rPr>
          <w:rFonts w:ascii="Times New Roman"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w:t>
      </w:r>
      <w:r w:rsidRPr="00A03992">
        <w:rPr>
          <w:rFonts w:ascii="Times New Roman" w:hAnsi="Times New Roman" w:cs="Times New Roman"/>
          <w:sz w:val="24"/>
          <w:szCs w:val="24"/>
        </w:rPr>
        <w:t>е</w:t>
      </w:r>
      <w:r w:rsidRPr="00A03992">
        <w:rPr>
          <w:rFonts w:ascii="Times New Roman" w:hAnsi="Times New Roman" w:cs="Times New Roman"/>
          <w:sz w:val="24"/>
          <w:szCs w:val="24"/>
        </w:rPr>
        <w:t>регать;</w:t>
      </w:r>
      <w:proofErr w:type="gramEnd"/>
    </w:p>
    <w:p w:rsidR="00A03992" w:rsidRPr="00A03992" w:rsidRDefault="00A03992" w:rsidP="00A03992">
      <w:pPr>
        <w:pStyle w:val="af7"/>
        <w:widowControl w:val="0"/>
        <w:numPr>
          <w:ilvl w:val="1"/>
          <w:numId w:val="254"/>
        </w:numPr>
        <w:tabs>
          <w:tab w:val="left" w:pos="-1985"/>
        </w:tabs>
        <w:autoSpaceDE w:val="0"/>
        <w:autoSpaceDN w:val="0"/>
        <w:spacing w:before="5" w:after="0" w:line="235" w:lineRule="auto"/>
        <w:ind w:left="0" w:right="222"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к природе как источнику жизни на Земле, основе самого ее существования, нужда</w:t>
      </w:r>
      <w:r w:rsidRPr="00A03992">
        <w:rPr>
          <w:rFonts w:ascii="Times New Roman" w:hAnsi="Times New Roman" w:cs="Times New Roman"/>
          <w:sz w:val="24"/>
          <w:szCs w:val="24"/>
        </w:rPr>
        <w:t>ю</w:t>
      </w:r>
      <w:r w:rsidRPr="00A03992">
        <w:rPr>
          <w:rFonts w:ascii="Times New Roman" w:hAnsi="Times New Roman" w:cs="Times New Roman"/>
          <w:sz w:val="24"/>
          <w:szCs w:val="24"/>
        </w:rPr>
        <w:t>щейся в защите и постоянном внимании со стороны человека;</w:t>
      </w:r>
    </w:p>
    <w:p w:rsidR="00A03992" w:rsidRPr="00A03992" w:rsidRDefault="00A03992" w:rsidP="00A03992">
      <w:pPr>
        <w:pStyle w:val="af7"/>
        <w:widowControl w:val="0"/>
        <w:numPr>
          <w:ilvl w:val="1"/>
          <w:numId w:val="254"/>
        </w:numPr>
        <w:tabs>
          <w:tab w:val="left" w:pos="-1985"/>
        </w:tabs>
        <w:autoSpaceDE w:val="0"/>
        <w:autoSpaceDN w:val="0"/>
        <w:spacing w:before="3" w:after="0" w:line="235"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w:t>
      </w:r>
      <w:r w:rsidRPr="00A03992">
        <w:rPr>
          <w:rFonts w:ascii="Times New Roman" w:hAnsi="Times New Roman" w:cs="Times New Roman"/>
          <w:sz w:val="24"/>
          <w:szCs w:val="24"/>
        </w:rPr>
        <w:t>и</w:t>
      </w:r>
      <w:r w:rsidRPr="00A03992">
        <w:rPr>
          <w:rFonts w:ascii="Times New Roman" w:hAnsi="Times New Roman" w:cs="Times New Roman"/>
          <w:sz w:val="24"/>
          <w:szCs w:val="24"/>
        </w:rPr>
        <w:t>мата в своей собственной семье;</w:t>
      </w:r>
    </w:p>
    <w:p w:rsidR="00A03992" w:rsidRPr="00A03992" w:rsidRDefault="00A03992" w:rsidP="00A03992">
      <w:pPr>
        <w:pStyle w:val="af7"/>
        <w:widowControl w:val="0"/>
        <w:numPr>
          <w:ilvl w:val="1"/>
          <w:numId w:val="254"/>
        </w:numPr>
        <w:tabs>
          <w:tab w:val="left" w:pos="-1985"/>
        </w:tabs>
        <w:autoSpaceDE w:val="0"/>
        <w:autoSpaceDN w:val="0"/>
        <w:spacing w:before="2" w:after="0" w:line="235" w:lineRule="auto"/>
        <w:ind w:left="0" w:right="231"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03992" w:rsidRPr="00A03992" w:rsidRDefault="00A03992" w:rsidP="00A03992">
      <w:pPr>
        <w:pStyle w:val="af7"/>
        <w:widowControl w:val="0"/>
        <w:numPr>
          <w:ilvl w:val="1"/>
          <w:numId w:val="254"/>
        </w:numPr>
        <w:tabs>
          <w:tab w:val="left" w:pos="-1985"/>
        </w:tabs>
        <w:autoSpaceDE w:val="0"/>
        <w:autoSpaceDN w:val="0"/>
        <w:spacing w:before="3" w:after="0" w:line="235" w:lineRule="auto"/>
        <w:ind w:left="0" w:right="222"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к культуре как духовному богатству общества и важному условию ощущения чел</w:t>
      </w:r>
      <w:r w:rsidRPr="00A03992">
        <w:rPr>
          <w:rFonts w:ascii="Times New Roman" w:hAnsi="Times New Roman" w:cs="Times New Roman"/>
          <w:sz w:val="24"/>
          <w:szCs w:val="24"/>
        </w:rPr>
        <w:t>о</w:t>
      </w:r>
      <w:r w:rsidRPr="00A03992">
        <w:rPr>
          <w:rFonts w:ascii="Times New Roman" w:hAnsi="Times New Roman" w:cs="Times New Roman"/>
          <w:sz w:val="24"/>
          <w:szCs w:val="24"/>
        </w:rPr>
        <w:t xml:space="preserve">веком полноты проживаемой жизни, которое дают ему чтение, музыка, </w:t>
      </w:r>
      <w:r w:rsidRPr="00A03992">
        <w:rPr>
          <w:rFonts w:ascii="Times New Roman" w:hAnsi="Times New Roman" w:cs="Times New Roman"/>
          <w:spacing w:val="4"/>
          <w:sz w:val="24"/>
          <w:szCs w:val="24"/>
        </w:rPr>
        <w:t>ис</w:t>
      </w:r>
      <w:r w:rsidRPr="00A03992">
        <w:rPr>
          <w:rFonts w:ascii="Times New Roman" w:hAnsi="Times New Roman" w:cs="Times New Roman"/>
          <w:sz w:val="24"/>
          <w:szCs w:val="24"/>
        </w:rPr>
        <w:t>кусство, театр, творч</w:t>
      </w:r>
      <w:r w:rsidRPr="00A03992">
        <w:rPr>
          <w:rFonts w:ascii="Times New Roman" w:hAnsi="Times New Roman" w:cs="Times New Roman"/>
          <w:sz w:val="24"/>
          <w:szCs w:val="24"/>
        </w:rPr>
        <w:t>е</w:t>
      </w:r>
      <w:r w:rsidRPr="00A03992">
        <w:rPr>
          <w:rFonts w:ascii="Times New Roman" w:hAnsi="Times New Roman" w:cs="Times New Roman"/>
          <w:sz w:val="24"/>
          <w:szCs w:val="24"/>
        </w:rPr>
        <w:t>ское самовыражение;</w:t>
      </w:r>
    </w:p>
    <w:p w:rsidR="00A03992" w:rsidRPr="00A03992" w:rsidRDefault="00A03992" w:rsidP="00A03992">
      <w:pPr>
        <w:pStyle w:val="af7"/>
        <w:widowControl w:val="0"/>
        <w:numPr>
          <w:ilvl w:val="1"/>
          <w:numId w:val="254"/>
        </w:numPr>
        <w:tabs>
          <w:tab w:val="left" w:pos="-1985"/>
        </w:tabs>
        <w:autoSpaceDE w:val="0"/>
        <w:autoSpaceDN w:val="0"/>
        <w:spacing w:before="91" w:after="0" w:line="235" w:lineRule="auto"/>
        <w:ind w:left="0" w:right="232"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A03992" w:rsidRPr="00A03992" w:rsidRDefault="00A03992" w:rsidP="00A03992">
      <w:pPr>
        <w:pStyle w:val="af7"/>
        <w:widowControl w:val="0"/>
        <w:numPr>
          <w:ilvl w:val="1"/>
          <w:numId w:val="254"/>
        </w:numPr>
        <w:tabs>
          <w:tab w:val="left" w:pos="-1985"/>
        </w:tabs>
        <w:autoSpaceDE w:val="0"/>
        <w:autoSpaceDN w:val="0"/>
        <w:spacing w:after="0" w:line="240" w:lineRule="auto"/>
        <w:ind w:left="0" w:right="223"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 xml:space="preserve">к окружающим людям как безусловной и абсолютной ценности, как </w:t>
      </w:r>
      <w:r w:rsidRPr="00A03992">
        <w:rPr>
          <w:rFonts w:ascii="Times New Roman" w:hAnsi="Times New Roman" w:cs="Times New Roman"/>
          <w:spacing w:val="2"/>
          <w:sz w:val="24"/>
          <w:szCs w:val="24"/>
        </w:rPr>
        <w:t>рав</w:t>
      </w:r>
      <w:r w:rsidRPr="00A03992">
        <w:rPr>
          <w:rFonts w:ascii="Times New Roman" w:hAnsi="Times New Roman" w:cs="Times New Roman"/>
          <w:sz w:val="24"/>
          <w:szCs w:val="24"/>
        </w:rPr>
        <w:t>ноправным социальным партнерам, с которыми необходимо выстраивать доброжелательные и взаимно по</w:t>
      </w:r>
      <w:r w:rsidRPr="00A03992">
        <w:rPr>
          <w:rFonts w:ascii="Times New Roman" w:hAnsi="Times New Roman" w:cs="Times New Roman"/>
          <w:sz w:val="24"/>
          <w:szCs w:val="24"/>
        </w:rPr>
        <w:t>д</w:t>
      </w:r>
      <w:r w:rsidRPr="00A03992">
        <w:rPr>
          <w:rFonts w:ascii="Times New Roman" w:hAnsi="Times New Roman" w:cs="Times New Roman"/>
          <w:sz w:val="24"/>
          <w:szCs w:val="24"/>
        </w:rPr>
        <w:t>держивающие отношения, дающие человеку радость общения и позволяющие избегать чувства одиночества;</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 xml:space="preserve">к самим себе как хозяевам своей судьбы, самоопределяющимся и </w:t>
      </w:r>
      <w:proofErr w:type="spellStart"/>
      <w:r w:rsidRPr="00A03992">
        <w:rPr>
          <w:rFonts w:ascii="Times New Roman" w:hAnsi="Times New Roman" w:cs="Times New Roman"/>
          <w:sz w:val="24"/>
          <w:szCs w:val="24"/>
        </w:rPr>
        <w:t>самореализующи</w:t>
      </w:r>
      <w:r w:rsidRPr="00A03992">
        <w:rPr>
          <w:rFonts w:ascii="Times New Roman" w:hAnsi="Times New Roman" w:cs="Times New Roman"/>
          <w:sz w:val="24"/>
          <w:szCs w:val="24"/>
        </w:rPr>
        <w:t>м</w:t>
      </w:r>
      <w:r w:rsidRPr="00A03992">
        <w:rPr>
          <w:rFonts w:ascii="Times New Roman" w:hAnsi="Times New Roman" w:cs="Times New Roman"/>
          <w:sz w:val="24"/>
          <w:szCs w:val="24"/>
        </w:rPr>
        <w:lastRenderedPageBreak/>
        <w:t>ся</w:t>
      </w:r>
      <w:proofErr w:type="spellEnd"/>
      <w:r w:rsidRPr="00A03992">
        <w:rPr>
          <w:rFonts w:ascii="Times New Roman" w:hAnsi="Times New Roman" w:cs="Times New Roman"/>
          <w:sz w:val="24"/>
          <w:szCs w:val="24"/>
        </w:rPr>
        <w:t xml:space="preserve"> личностям, отвечающим за свое собственное будущее.</w:t>
      </w:r>
    </w:p>
    <w:p w:rsidR="00A03992" w:rsidRPr="00A03992" w:rsidRDefault="00A03992" w:rsidP="00A03992">
      <w:pPr>
        <w:pStyle w:val="af7"/>
        <w:widowControl w:val="0"/>
        <w:numPr>
          <w:ilvl w:val="0"/>
          <w:numId w:val="251"/>
        </w:numPr>
        <w:tabs>
          <w:tab w:val="left" w:pos="-2127"/>
        </w:tabs>
        <w:autoSpaceDE w:val="0"/>
        <w:autoSpaceDN w:val="0"/>
        <w:spacing w:before="2" w:after="0" w:line="240" w:lineRule="auto"/>
        <w:ind w:left="0" w:right="224" w:firstLine="426"/>
        <w:contextualSpacing w:val="0"/>
        <w:jc w:val="both"/>
        <w:rPr>
          <w:rFonts w:ascii="Times New Roman" w:hAnsi="Times New Roman" w:cs="Times New Roman"/>
          <w:sz w:val="24"/>
          <w:szCs w:val="24"/>
        </w:rPr>
      </w:pPr>
      <w:r w:rsidRPr="00A03992">
        <w:rPr>
          <w:rFonts w:ascii="Times New Roman" w:hAnsi="Times New Roman" w:cs="Times New Roman"/>
          <w:sz w:val="24"/>
          <w:szCs w:val="24"/>
        </w:rPr>
        <w:t>В воспитании детей юношеского возраста (</w:t>
      </w:r>
      <w:r w:rsidRPr="00A03992">
        <w:rPr>
          <w:rFonts w:ascii="Times New Roman" w:hAnsi="Times New Roman" w:cs="Times New Roman"/>
          <w:b/>
          <w:i/>
          <w:sz w:val="24"/>
          <w:szCs w:val="24"/>
        </w:rPr>
        <w:t>уровень среднего общего образования</w:t>
      </w:r>
      <w:r w:rsidRPr="00A03992">
        <w:rPr>
          <w:rFonts w:ascii="Times New Roman" w:hAnsi="Times New Roman" w:cs="Times New Roman"/>
          <w:sz w:val="24"/>
          <w:szCs w:val="24"/>
        </w:rPr>
        <w:t xml:space="preserve">) таким приоритетом является создание благоприятных условий </w:t>
      </w:r>
      <w:proofErr w:type="gramStart"/>
      <w:r w:rsidRPr="00A03992">
        <w:rPr>
          <w:rFonts w:ascii="Times New Roman" w:hAnsi="Times New Roman" w:cs="Times New Roman"/>
          <w:sz w:val="24"/>
          <w:szCs w:val="24"/>
        </w:rPr>
        <w:t>для</w:t>
      </w:r>
      <w:proofErr w:type="gramEnd"/>
      <w:r w:rsidRPr="00A03992">
        <w:rPr>
          <w:rFonts w:ascii="Times New Roman" w:hAnsi="Times New Roman" w:cs="Times New Roman"/>
          <w:sz w:val="24"/>
          <w:szCs w:val="24"/>
        </w:rPr>
        <w:t>:</w:t>
      </w:r>
    </w:p>
    <w:p w:rsidR="00A03992" w:rsidRPr="00A03992" w:rsidRDefault="00A03992" w:rsidP="00A03992">
      <w:pPr>
        <w:pStyle w:val="a2"/>
        <w:widowControl w:val="0"/>
        <w:numPr>
          <w:ilvl w:val="0"/>
          <w:numId w:val="255"/>
        </w:numPr>
        <w:autoSpaceDE w:val="0"/>
        <w:autoSpaceDN w:val="0"/>
        <w:spacing w:after="0" w:line="240" w:lineRule="auto"/>
        <w:ind w:left="0" w:right="224" w:firstLine="360"/>
        <w:jc w:val="both"/>
        <w:rPr>
          <w:rFonts w:ascii="Times New Roman" w:hAnsi="Times New Roman" w:cs="Times New Roman"/>
          <w:sz w:val="24"/>
          <w:szCs w:val="24"/>
        </w:rPr>
      </w:pPr>
      <w:r w:rsidRPr="00A03992">
        <w:rPr>
          <w:rFonts w:ascii="Times New Roman" w:hAnsi="Times New Roman" w:cs="Times New Roman"/>
          <w:sz w:val="24"/>
          <w:szCs w:val="24"/>
        </w:rPr>
        <w:t>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дел, направленных на заботу о своей семье, родных и близких;</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трудовой опыт при реализации проектов, направленных на улучшение школьной жизни;</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дел, направленных на пользу своей школе, своему родному городу, стране в ц</w:t>
      </w:r>
      <w:r w:rsidRPr="00A03992">
        <w:rPr>
          <w:rFonts w:ascii="Times New Roman" w:hAnsi="Times New Roman" w:cs="Times New Roman"/>
          <w:sz w:val="24"/>
          <w:szCs w:val="24"/>
        </w:rPr>
        <w:t>е</w:t>
      </w:r>
      <w:r w:rsidRPr="00A03992">
        <w:rPr>
          <w:rFonts w:ascii="Times New Roman" w:hAnsi="Times New Roman" w:cs="Times New Roman"/>
          <w:sz w:val="24"/>
          <w:szCs w:val="24"/>
        </w:rPr>
        <w:t>лом, опыт деятельного выражения собственной гражданской позиции;</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природоохранных дел;</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разрешения возникающих конфликтных ситуаций;</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самостоятельного приобретения новых знаний, проведения научных исслед</w:t>
      </w:r>
      <w:r w:rsidRPr="00A03992">
        <w:rPr>
          <w:rFonts w:ascii="Times New Roman" w:hAnsi="Times New Roman" w:cs="Times New Roman"/>
          <w:sz w:val="24"/>
          <w:szCs w:val="24"/>
        </w:rPr>
        <w:t>о</w:t>
      </w:r>
      <w:r w:rsidRPr="00A03992">
        <w:rPr>
          <w:rFonts w:ascii="Times New Roman" w:hAnsi="Times New Roman" w:cs="Times New Roman"/>
          <w:sz w:val="24"/>
          <w:szCs w:val="24"/>
        </w:rPr>
        <w:t>ваний, опыт проектной деятельности;</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создания собственных произведений культуры, опыт творческого самовыраж</w:t>
      </w:r>
      <w:r w:rsidRPr="00A03992">
        <w:rPr>
          <w:rFonts w:ascii="Times New Roman" w:hAnsi="Times New Roman" w:cs="Times New Roman"/>
          <w:sz w:val="24"/>
          <w:szCs w:val="24"/>
        </w:rPr>
        <w:t>е</w:t>
      </w:r>
      <w:r w:rsidRPr="00A03992">
        <w:rPr>
          <w:rFonts w:ascii="Times New Roman" w:hAnsi="Times New Roman" w:cs="Times New Roman"/>
          <w:sz w:val="24"/>
          <w:szCs w:val="24"/>
        </w:rPr>
        <w:t>ния;</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ведения здорового образа жизни и заботы о здоровье других людей;</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оказания помощи окружающим, заботы о малышах или пожилых людях, в</w:t>
      </w:r>
      <w:r w:rsidRPr="00A03992">
        <w:rPr>
          <w:rFonts w:ascii="Times New Roman" w:hAnsi="Times New Roman" w:cs="Times New Roman"/>
          <w:sz w:val="24"/>
          <w:szCs w:val="24"/>
        </w:rPr>
        <w:t>о</w:t>
      </w:r>
      <w:r w:rsidRPr="00A03992">
        <w:rPr>
          <w:rFonts w:ascii="Times New Roman" w:hAnsi="Times New Roman" w:cs="Times New Roman"/>
          <w:sz w:val="24"/>
          <w:szCs w:val="24"/>
        </w:rPr>
        <w:t>лонтерский опыт;</w:t>
      </w:r>
    </w:p>
    <w:p w:rsidR="00A03992" w:rsidRPr="00A03992" w:rsidRDefault="00A03992" w:rsidP="00A03992">
      <w:pPr>
        <w:pStyle w:val="af7"/>
        <w:widowControl w:val="0"/>
        <w:numPr>
          <w:ilvl w:val="1"/>
          <w:numId w:val="254"/>
        </w:numPr>
        <w:tabs>
          <w:tab w:val="left" w:pos="-1985"/>
        </w:tabs>
        <w:autoSpaceDE w:val="0"/>
        <w:autoSpaceDN w:val="0"/>
        <w:spacing w:after="0" w:line="232" w:lineRule="auto"/>
        <w:ind w:left="0" w:right="224" w:firstLine="709"/>
        <w:contextualSpacing w:val="0"/>
        <w:jc w:val="both"/>
        <w:rPr>
          <w:rFonts w:ascii="Times New Roman" w:hAnsi="Times New Roman" w:cs="Times New Roman"/>
          <w:sz w:val="24"/>
          <w:szCs w:val="24"/>
        </w:rPr>
      </w:pPr>
      <w:r w:rsidRPr="00A03992">
        <w:rPr>
          <w:rFonts w:ascii="Times New Roman" w:hAnsi="Times New Roman" w:cs="Times New Roman"/>
          <w:sz w:val="24"/>
          <w:szCs w:val="24"/>
        </w:rPr>
        <w:t>опыт самопознания и самоанализа, опыт социально приемлемого самовыражения и самореализации.</w:t>
      </w:r>
    </w:p>
    <w:p w:rsidR="00A03992" w:rsidRPr="00A03992" w:rsidRDefault="00A03992" w:rsidP="00A03992">
      <w:pPr>
        <w:pStyle w:val="a2"/>
        <w:spacing w:before="1"/>
        <w:ind w:right="222" w:firstLine="567"/>
        <w:jc w:val="both"/>
        <w:rPr>
          <w:rFonts w:ascii="Times New Roman" w:hAnsi="Times New Roman" w:cs="Times New Roman"/>
          <w:sz w:val="24"/>
          <w:szCs w:val="24"/>
        </w:rPr>
      </w:pPr>
      <w:proofErr w:type="gramStart"/>
      <w:r w:rsidRPr="00A03992">
        <w:rPr>
          <w:rFonts w:ascii="Times New Roman" w:hAnsi="Times New Roman" w:cs="Times New Roman"/>
          <w:sz w:val="24"/>
          <w:szCs w:val="24"/>
        </w:rPr>
        <w:t>Работа педагогов по реализации данной программы, направленная на достижение поставле</w:t>
      </w:r>
      <w:r w:rsidRPr="00A03992">
        <w:rPr>
          <w:rFonts w:ascii="Times New Roman" w:hAnsi="Times New Roman" w:cs="Times New Roman"/>
          <w:sz w:val="24"/>
          <w:szCs w:val="24"/>
        </w:rPr>
        <w:t>н</w:t>
      </w:r>
      <w:r w:rsidRPr="00A03992">
        <w:rPr>
          <w:rFonts w:ascii="Times New Roman" w:hAnsi="Times New Roman" w:cs="Times New Roman"/>
          <w:sz w:val="24"/>
          <w:szCs w:val="24"/>
        </w:rPr>
        <w:t>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w:t>
      </w:r>
      <w:r w:rsidRPr="00A03992">
        <w:rPr>
          <w:rFonts w:ascii="Times New Roman" w:hAnsi="Times New Roman" w:cs="Times New Roman"/>
          <w:sz w:val="24"/>
          <w:szCs w:val="24"/>
        </w:rPr>
        <w:t>к</w:t>
      </w:r>
      <w:r w:rsidRPr="00A03992">
        <w:rPr>
          <w:rFonts w:ascii="Times New Roman" w:hAnsi="Times New Roman" w:cs="Times New Roman"/>
          <w:sz w:val="24"/>
          <w:szCs w:val="24"/>
        </w:rPr>
        <w:t>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A03992">
        <w:rPr>
          <w:rFonts w:ascii="Times New Roman" w:hAnsi="Times New Roman" w:cs="Times New Roman"/>
          <w:sz w:val="24"/>
          <w:szCs w:val="24"/>
        </w:rPr>
        <w:t xml:space="preserve"> свой жизненный путь в сложных поисках счастья для себя и окружающих его людей.</w:t>
      </w:r>
    </w:p>
    <w:p w:rsidR="00A03992" w:rsidRPr="00A03992" w:rsidRDefault="00A03992" w:rsidP="00A03992">
      <w:pPr>
        <w:pStyle w:val="a2"/>
        <w:spacing w:before="1"/>
        <w:ind w:right="222" w:firstLine="567"/>
        <w:jc w:val="both"/>
        <w:rPr>
          <w:rFonts w:ascii="Times New Roman" w:hAnsi="Times New Roman" w:cs="Times New Roman"/>
          <w:sz w:val="24"/>
          <w:szCs w:val="24"/>
        </w:rPr>
      </w:pPr>
      <w:r w:rsidRPr="00A03992">
        <w:rPr>
          <w:rFonts w:ascii="Times New Roman" w:hAnsi="Times New Roman" w:cs="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w:t>
      </w:r>
      <w:r w:rsidRPr="00A03992">
        <w:rPr>
          <w:rFonts w:ascii="Times New Roman" w:hAnsi="Times New Roman" w:cs="Times New Roman"/>
          <w:sz w:val="24"/>
          <w:szCs w:val="24"/>
        </w:rPr>
        <w:t>и</w:t>
      </w:r>
      <w:r w:rsidRPr="00A03992">
        <w:rPr>
          <w:rFonts w:ascii="Times New Roman" w:hAnsi="Times New Roman" w:cs="Times New Roman"/>
          <w:sz w:val="24"/>
          <w:szCs w:val="24"/>
        </w:rPr>
        <w:t>ки антисоциального поведения школьников.</w:t>
      </w:r>
    </w:p>
    <w:p w:rsidR="00A03992" w:rsidRPr="00A03992" w:rsidRDefault="00A03992" w:rsidP="00A03992">
      <w:pPr>
        <w:pStyle w:val="1"/>
        <w:jc w:val="center"/>
        <w:rPr>
          <w:rFonts w:ascii="Times New Roman" w:hAnsi="Times New Roman" w:cs="Times New Roman"/>
          <w:color w:val="auto"/>
          <w:sz w:val="24"/>
          <w:szCs w:val="24"/>
        </w:rPr>
      </w:pPr>
      <w:r w:rsidRPr="00A03992">
        <w:rPr>
          <w:rFonts w:ascii="Times New Roman" w:hAnsi="Times New Roman" w:cs="Times New Roman"/>
          <w:color w:val="auto"/>
          <w:sz w:val="24"/>
          <w:szCs w:val="24"/>
        </w:rPr>
        <w:t>ВИДЫ, ФОРМЫ И СОДЕРЖАНИЕ ДЕЯТЕЛЬНОСТИ</w:t>
      </w:r>
    </w:p>
    <w:p w:rsidR="00A03992" w:rsidRPr="00D15B02" w:rsidRDefault="00A03992" w:rsidP="00A03992">
      <w:pPr>
        <w:pStyle w:val="body"/>
        <w:ind w:firstLine="567"/>
        <w:rPr>
          <w:sz w:val="24"/>
          <w:szCs w:val="24"/>
        </w:rPr>
      </w:pPr>
      <w:r w:rsidRPr="00D15B02">
        <w:rPr>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w:t>
      </w:r>
      <w:r w:rsidRPr="00D15B02">
        <w:rPr>
          <w:sz w:val="24"/>
          <w:szCs w:val="24"/>
        </w:rPr>
        <w:t>ю</w:t>
      </w:r>
      <w:r w:rsidRPr="00D15B02">
        <w:rPr>
          <w:sz w:val="24"/>
          <w:szCs w:val="24"/>
        </w:rPr>
        <w:t>щем модуле.</w:t>
      </w:r>
    </w:p>
    <w:p w:rsidR="00A03992" w:rsidRPr="00D15B02" w:rsidRDefault="00A03992" w:rsidP="00A03992">
      <w:pPr>
        <w:pStyle w:val="h4"/>
        <w:ind w:firstLine="567"/>
        <w:jc w:val="both"/>
        <w:rPr>
          <w:sz w:val="24"/>
          <w:szCs w:val="24"/>
        </w:rPr>
      </w:pPr>
      <w:r w:rsidRPr="00D15B02">
        <w:rPr>
          <w:sz w:val="24"/>
          <w:szCs w:val="24"/>
        </w:rPr>
        <w:t>Модуль «Ключевые общешкольные дела»</w:t>
      </w:r>
    </w:p>
    <w:p w:rsidR="00A03992" w:rsidRPr="00D15B02" w:rsidRDefault="00A03992" w:rsidP="00A03992">
      <w:pPr>
        <w:pStyle w:val="body"/>
        <w:ind w:firstLine="567"/>
        <w:rPr>
          <w:sz w:val="24"/>
          <w:szCs w:val="24"/>
        </w:rPr>
      </w:pPr>
      <w:r w:rsidRPr="00D15B02">
        <w:rPr>
          <w:sz w:val="24"/>
          <w:szCs w:val="24"/>
        </w:rPr>
        <w:t>Ключевые дела — это главные традиционные общешкольные дела, в которых принимает уч</w:t>
      </w:r>
      <w:r w:rsidRPr="00D15B02">
        <w:rPr>
          <w:sz w:val="24"/>
          <w:szCs w:val="24"/>
        </w:rPr>
        <w:t>а</w:t>
      </w:r>
      <w:r w:rsidRPr="00D15B02">
        <w:rPr>
          <w:sz w:val="24"/>
          <w:szCs w:val="24"/>
        </w:rPr>
        <w:t>стие большая часть обучающихся и которые обязательно планируются, готовятся, проводятся и ан</w:t>
      </w:r>
      <w:r w:rsidRPr="00D15B02">
        <w:rPr>
          <w:sz w:val="24"/>
          <w:szCs w:val="24"/>
        </w:rPr>
        <w:t>а</w:t>
      </w:r>
      <w:r w:rsidRPr="00D15B02">
        <w:rPr>
          <w:sz w:val="24"/>
          <w:szCs w:val="24"/>
        </w:rPr>
        <w:t xml:space="preserve">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w:t>
      </w:r>
      <w:proofErr w:type="gramStart"/>
      <w:r w:rsidRPr="00D15B02">
        <w:rPr>
          <w:sz w:val="24"/>
          <w:szCs w:val="24"/>
        </w:rPr>
        <w:t>для</w:t>
      </w:r>
      <w:proofErr w:type="gramEnd"/>
      <w:r w:rsidRPr="00D15B02">
        <w:rPr>
          <w:sz w:val="24"/>
          <w:szCs w:val="24"/>
        </w:rPr>
        <w:t xml:space="preserve"> обучающихся, объединяющих их вместе с педагогическими работник</w:t>
      </w:r>
      <w:r w:rsidRPr="00D15B02">
        <w:rPr>
          <w:sz w:val="24"/>
          <w:szCs w:val="24"/>
        </w:rPr>
        <w:t>а</w:t>
      </w:r>
      <w:r w:rsidRPr="00D15B02">
        <w:rPr>
          <w:sz w:val="24"/>
          <w:szCs w:val="24"/>
        </w:rPr>
        <w:t xml:space="preserve">ми в единый коллектив. Ключевые дела обеспечивают </w:t>
      </w:r>
      <w:proofErr w:type="spellStart"/>
      <w:r w:rsidRPr="00D15B02">
        <w:rPr>
          <w:sz w:val="24"/>
          <w:szCs w:val="24"/>
        </w:rPr>
        <w:t>включённость</w:t>
      </w:r>
      <w:proofErr w:type="spellEnd"/>
      <w:r w:rsidRPr="00D15B02">
        <w:rPr>
          <w:sz w:val="24"/>
          <w:szCs w:val="24"/>
        </w:rPr>
        <w:t xml:space="preserve"> в них большого числа обуча</w:t>
      </w:r>
      <w:r w:rsidRPr="00D15B02">
        <w:rPr>
          <w:sz w:val="24"/>
          <w:szCs w:val="24"/>
        </w:rPr>
        <w:t>ю</w:t>
      </w:r>
      <w:r w:rsidRPr="00D15B02">
        <w:rPr>
          <w:sz w:val="24"/>
          <w:szCs w:val="24"/>
        </w:rPr>
        <w:t>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w:t>
      </w:r>
      <w:r w:rsidRPr="00D15B02">
        <w:rPr>
          <w:sz w:val="24"/>
          <w:szCs w:val="24"/>
        </w:rPr>
        <w:t>и</w:t>
      </w:r>
      <w:r w:rsidRPr="00D15B02">
        <w:rPr>
          <w:sz w:val="24"/>
          <w:szCs w:val="24"/>
        </w:rPr>
        <w:t xml:space="preserve">зуемых педагогическими работниками </w:t>
      </w:r>
      <w:proofErr w:type="gramStart"/>
      <w:r w:rsidRPr="00D15B02">
        <w:rPr>
          <w:sz w:val="24"/>
          <w:szCs w:val="24"/>
        </w:rPr>
        <w:t>для</w:t>
      </w:r>
      <w:proofErr w:type="gramEnd"/>
      <w:r w:rsidRPr="00D15B02">
        <w:rPr>
          <w:sz w:val="24"/>
          <w:szCs w:val="24"/>
        </w:rPr>
        <w:t xml:space="preserve"> обучающихся. </w:t>
      </w:r>
    </w:p>
    <w:p w:rsidR="00A03992" w:rsidRPr="00D15B02" w:rsidRDefault="00A03992" w:rsidP="00A03992">
      <w:pPr>
        <w:pStyle w:val="body"/>
        <w:ind w:firstLine="567"/>
        <w:rPr>
          <w:sz w:val="24"/>
          <w:szCs w:val="24"/>
        </w:rPr>
      </w:pPr>
      <w:proofErr w:type="gramStart"/>
      <w:r w:rsidRPr="00D15B02">
        <w:rPr>
          <w:sz w:val="24"/>
          <w:szCs w:val="24"/>
        </w:rPr>
        <w:lastRenderedPageBreak/>
        <w:t xml:space="preserve">Для этого в образовательной организации используются следующие формы работы </w:t>
      </w:r>
      <w:r w:rsidRPr="00D15B02">
        <w:rPr>
          <w:rStyle w:val="Italic"/>
          <w:iCs w:val="0"/>
          <w:sz w:val="24"/>
          <w:szCs w:val="24"/>
        </w:rPr>
        <w:t>(примеч</w:t>
      </w:r>
      <w:r w:rsidRPr="00D15B02">
        <w:rPr>
          <w:rStyle w:val="Italic"/>
          <w:iCs w:val="0"/>
          <w:sz w:val="24"/>
          <w:szCs w:val="24"/>
        </w:rPr>
        <w:t>а</w:t>
      </w:r>
      <w:r w:rsidRPr="00D15B02">
        <w:rPr>
          <w:rStyle w:val="Italic"/>
          <w:iCs w:val="0"/>
          <w:sz w:val="24"/>
          <w:szCs w:val="24"/>
        </w:rPr>
        <w:t>ние: приведённый здесь и далее по всем модулям перечень видов и форм деятельности носит пр</w:t>
      </w:r>
      <w:r w:rsidRPr="00D15B02">
        <w:rPr>
          <w:rStyle w:val="Italic"/>
          <w:iCs w:val="0"/>
          <w:sz w:val="24"/>
          <w:szCs w:val="24"/>
        </w:rPr>
        <w:t>и</w:t>
      </w:r>
      <w:r w:rsidRPr="00D15B02">
        <w:rPr>
          <w:rStyle w:val="Italic"/>
          <w:iCs w:val="0"/>
          <w:sz w:val="24"/>
          <w:szCs w:val="24"/>
        </w:rPr>
        <w:t>мерный характер.</w:t>
      </w:r>
      <w:proofErr w:type="gramEnd"/>
      <w:r w:rsidRPr="00D15B02">
        <w:rPr>
          <w:rStyle w:val="Italic"/>
          <w:iCs w:val="0"/>
          <w:sz w:val="24"/>
          <w:szCs w:val="24"/>
        </w:rPr>
        <w:t xml:space="preserve"> В каждом модуле программы её разработчикам необходимо кратко описать те формы и виды, которые используются в работе именно этой образовательной организации. </w:t>
      </w:r>
      <w:proofErr w:type="gramStart"/>
      <w:r w:rsidRPr="00D15B02">
        <w:rPr>
          <w:rStyle w:val="Italic"/>
          <w:iCs w:val="0"/>
          <w:sz w:val="24"/>
          <w:szCs w:val="24"/>
        </w:rPr>
        <w:t>В ка</w:t>
      </w:r>
      <w:r w:rsidRPr="00D15B02">
        <w:rPr>
          <w:rStyle w:val="Italic"/>
          <w:iCs w:val="0"/>
          <w:sz w:val="24"/>
          <w:szCs w:val="24"/>
        </w:rPr>
        <w:t>ж</w:t>
      </w:r>
      <w:r w:rsidRPr="00D15B02">
        <w:rPr>
          <w:rStyle w:val="Italic"/>
          <w:iCs w:val="0"/>
          <w:sz w:val="24"/>
          <w:szCs w:val="24"/>
        </w:rPr>
        <w:t>дом из них педагогическим работникам важно ориентироваться на целевые приоритеты, связанные с возрастными особенностями воспитанников).</w:t>
      </w:r>
      <w:proofErr w:type="gramEnd"/>
    </w:p>
    <w:p w:rsidR="00A03992" w:rsidRPr="00D15B02" w:rsidRDefault="00A03992" w:rsidP="00A03992">
      <w:pPr>
        <w:pStyle w:val="body"/>
        <w:ind w:firstLine="567"/>
        <w:rPr>
          <w:rStyle w:val="Bold"/>
          <w:bCs w:val="0"/>
          <w:sz w:val="24"/>
          <w:szCs w:val="24"/>
        </w:rPr>
      </w:pPr>
      <w:r w:rsidRPr="00D15B02">
        <w:rPr>
          <w:rStyle w:val="Bold"/>
          <w:bCs w:val="0"/>
          <w:sz w:val="24"/>
          <w:szCs w:val="24"/>
        </w:rPr>
        <w:t>Вне образовательной организации:</w:t>
      </w:r>
    </w:p>
    <w:p w:rsidR="00A03992" w:rsidRPr="00D15B02" w:rsidRDefault="00A03992" w:rsidP="00A03992">
      <w:pPr>
        <w:pStyle w:val="list-bullet"/>
        <w:ind w:left="0" w:firstLine="284"/>
        <w:rPr>
          <w:sz w:val="24"/>
          <w:szCs w:val="24"/>
        </w:rPr>
      </w:pPr>
      <w:r w:rsidRPr="00D15B02">
        <w:rPr>
          <w:sz w:val="24"/>
          <w:szCs w:val="24"/>
        </w:rPr>
        <w:t>социальные проекты — ежегодные совместно разрабатываемые и реализуемые обучающим</w:t>
      </w:r>
      <w:r w:rsidRPr="00D15B02">
        <w:rPr>
          <w:sz w:val="24"/>
          <w:szCs w:val="24"/>
        </w:rPr>
        <w:t>и</w:t>
      </w:r>
      <w:r w:rsidRPr="00D15B02">
        <w:rPr>
          <w:sz w:val="24"/>
          <w:szCs w:val="24"/>
        </w:rPr>
        <w:t>ся и педагогическими работниками комплексы дел (благотворительной, экологической, патриотич</w:t>
      </w:r>
      <w:r w:rsidRPr="00D15B02">
        <w:rPr>
          <w:sz w:val="24"/>
          <w:szCs w:val="24"/>
        </w:rPr>
        <w:t>е</w:t>
      </w:r>
      <w:r w:rsidRPr="00D15B02">
        <w:rPr>
          <w:sz w:val="24"/>
          <w:szCs w:val="24"/>
        </w:rPr>
        <w:t>ской, трудовой направленности), ориентированные на преобразование окружающего образовател</w:t>
      </w:r>
      <w:r w:rsidRPr="00D15B02">
        <w:rPr>
          <w:sz w:val="24"/>
          <w:szCs w:val="24"/>
        </w:rPr>
        <w:t>ь</w:t>
      </w:r>
      <w:r w:rsidRPr="00D15B02">
        <w:rPr>
          <w:sz w:val="24"/>
          <w:szCs w:val="24"/>
        </w:rPr>
        <w:t>ную организацию социума;</w:t>
      </w:r>
    </w:p>
    <w:p w:rsidR="00A03992" w:rsidRPr="00D15B02" w:rsidRDefault="00A03992" w:rsidP="00A03992">
      <w:pPr>
        <w:pStyle w:val="list-bullet"/>
        <w:ind w:left="0" w:firstLine="284"/>
        <w:rPr>
          <w:sz w:val="24"/>
          <w:szCs w:val="24"/>
        </w:rPr>
      </w:pPr>
      <w:proofErr w:type="gramStart"/>
      <w:r w:rsidRPr="00D15B02">
        <w:rPr>
          <w:sz w:val="24"/>
          <w:szCs w:val="24"/>
        </w:rPr>
        <w:t>открытые дискуссионные площадки — регулярно организуемый комплекс открытых диску</w:t>
      </w:r>
      <w:r w:rsidRPr="00D15B02">
        <w:rPr>
          <w:sz w:val="24"/>
          <w:szCs w:val="24"/>
        </w:rPr>
        <w:t>с</w:t>
      </w:r>
      <w:r w:rsidRPr="00D15B02">
        <w:rPr>
          <w:sz w:val="24"/>
          <w:szCs w:val="24"/>
        </w:rPr>
        <w:t>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w:t>
      </w:r>
      <w:r w:rsidRPr="00D15B02">
        <w:rPr>
          <w:sz w:val="24"/>
          <w:szCs w:val="24"/>
        </w:rPr>
        <w:t>а</w:t>
      </w:r>
      <w:r w:rsidRPr="00D15B02">
        <w:rPr>
          <w:sz w:val="24"/>
          <w:szCs w:val="24"/>
        </w:rPr>
        <w:t>сти, общественности и в рамках которых обсуждаются насущные поведенческие, нравственные, с</w:t>
      </w:r>
      <w:r w:rsidRPr="00D15B02">
        <w:rPr>
          <w:sz w:val="24"/>
          <w:szCs w:val="24"/>
        </w:rPr>
        <w:t>о</w:t>
      </w:r>
      <w:r w:rsidRPr="00D15B02">
        <w:rPr>
          <w:sz w:val="24"/>
          <w:szCs w:val="24"/>
        </w:rPr>
        <w:t xml:space="preserve">циальные проблемы, касающиеся жизни образовательной организации, города, страны; </w:t>
      </w:r>
      <w:proofErr w:type="gramEnd"/>
    </w:p>
    <w:p w:rsidR="00A03992" w:rsidRPr="00D15B02" w:rsidRDefault="00A03992" w:rsidP="00A03992">
      <w:pPr>
        <w:pStyle w:val="list-bullet"/>
        <w:ind w:left="0" w:firstLine="284"/>
        <w:rPr>
          <w:sz w:val="24"/>
          <w:szCs w:val="24"/>
        </w:rPr>
      </w:pPr>
      <w:proofErr w:type="gramStart"/>
      <w:r w:rsidRPr="00D15B02">
        <w:rPr>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roofErr w:type="gramEnd"/>
    </w:p>
    <w:p w:rsidR="00A03992" w:rsidRPr="00D15B02" w:rsidRDefault="00A03992" w:rsidP="00A03992">
      <w:pPr>
        <w:pStyle w:val="list-bullet"/>
        <w:ind w:left="0" w:firstLine="284"/>
        <w:rPr>
          <w:sz w:val="24"/>
          <w:szCs w:val="24"/>
        </w:rPr>
      </w:pPr>
      <w:r w:rsidRPr="00D15B02">
        <w:rPr>
          <w:sz w:val="24"/>
          <w:szCs w:val="24"/>
        </w:rPr>
        <w:t>участие во всероссийских акциях, посвящённых значимым отечественным и международным событиям.</w:t>
      </w:r>
    </w:p>
    <w:p w:rsidR="00A03992" w:rsidRPr="00D15B02" w:rsidRDefault="00A03992" w:rsidP="00A03992">
      <w:pPr>
        <w:pStyle w:val="body"/>
        <w:ind w:firstLine="567"/>
        <w:rPr>
          <w:sz w:val="24"/>
          <w:szCs w:val="24"/>
        </w:rPr>
      </w:pPr>
      <w:r w:rsidRPr="00D15B02">
        <w:rPr>
          <w:rStyle w:val="Bold"/>
          <w:bCs w:val="0"/>
          <w:sz w:val="24"/>
          <w:szCs w:val="24"/>
        </w:rPr>
        <w:t>На уровне образовательной организации:</w:t>
      </w:r>
    </w:p>
    <w:p w:rsidR="00A03992" w:rsidRPr="00D15B02" w:rsidRDefault="00A03992" w:rsidP="00A03992">
      <w:pPr>
        <w:pStyle w:val="list-bullet"/>
        <w:ind w:left="0" w:firstLine="284"/>
        <w:rPr>
          <w:sz w:val="24"/>
          <w:szCs w:val="24"/>
        </w:rPr>
      </w:pPr>
      <w:r w:rsidRPr="00D15B02">
        <w:rPr>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w:t>
      </w:r>
      <w:r w:rsidRPr="00D15B02">
        <w:rPr>
          <w:sz w:val="24"/>
          <w:szCs w:val="24"/>
        </w:rPr>
        <w:t>т</w:t>
      </w:r>
      <w:r w:rsidRPr="00D15B02">
        <w:rPr>
          <w:sz w:val="24"/>
          <w:szCs w:val="24"/>
        </w:rPr>
        <w:t xml:space="preserve">ственным отношением к делу, атмосферой эмоционально-психологического комфорта, доброго юмора и общей радости; </w:t>
      </w:r>
    </w:p>
    <w:p w:rsidR="00A03992" w:rsidRPr="00D15B02" w:rsidRDefault="00A03992" w:rsidP="00A03992">
      <w:pPr>
        <w:pStyle w:val="list-bullet"/>
        <w:ind w:left="0" w:firstLine="284"/>
        <w:rPr>
          <w:sz w:val="24"/>
          <w:szCs w:val="24"/>
        </w:rPr>
      </w:pPr>
      <w:proofErr w:type="gramStart"/>
      <w:r w:rsidRPr="00D15B02">
        <w:rPr>
          <w:sz w:val="24"/>
          <w:szCs w:val="24"/>
        </w:rPr>
        <w:t>общешкольные праздники — ежегодно проводимые творческие (театрализованные, муз</w:t>
      </w:r>
      <w:r w:rsidRPr="00D15B02">
        <w:rPr>
          <w:sz w:val="24"/>
          <w:szCs w:val="24"/>
        </w:rPr>
        <w:t>ы</w:t>
      </w:r>
      <w:r w:rsidRPr="00D15B02">
        <w:rPr>
          <w:sz w:val="24"/>
          <w:szCs w:val="24"/>
        </w:rPr>
        <w:t>кальные, литературные и т. п.) дела, которые связаны со значимыми для обучающихся и педагогич</w:t>
      </w:r>
      <w:r w:rsidRPr="00D15B02">
        <w:rPr>
          <w:sz w:val="24"/>
          <w:szCs w:val="24"/>
        </w:rPr>
        <w:t>е</w:t>
      </w:r>
      <w:r w:rsidRPr="00D15B02">
        <w:rPr>
          <w:sz w:val="24"/>
          <w:szCs w:val="24"/>
        </w:rPr>
        <w:t>ских работников знаменательными датами и в которых участвуют все классы образовательной орг</w:t>
      </w:r>
      <w:r w:rsidRPr="00D15B02">
        <w:rPr>
          <w:sz w:val="24"/>
          <w:szCs w:val="24"/>
        </w:rPr>
        <w:t>а</w:t>
      </w:r>
      <w:r w:rsidRPr="00D15B02">
        <w:rPr>
          <w:sz w:val="24"/>
          <w:szCs w:val="24"/>
        </w:rPr>
        <w:t>низации;</w:t>
      </w:r>
      <w:proofErr w:type="gramEnd"/>
    </w:p>
    <w:p w:rsidR="00A03992" w:rsidRPr="00D15B02" w:rsidRDefault="00A03992" w:rsidP="00A03992">
      <w:pPr>
        <w:pStyle w:val="list-bullet"/>
        <w:ind w:left="0" w:firstLine="284"/>
        <w:rPr>
          <w:sz w:val="24"/>
          <w:szCs w:val="24"/>
        </w:rPr>
      </w:pPr>
      <w:proofErr w:type="gramStart"/>
      <w:r w:rsidRPr="00D15B02">
        <w:rPr>
          <w:sz w:val="24"/>
          <w:szCs w:val="24"/>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w:t>
      </w:r>
      <w:r w:rsidRPr="00D15B02">
        <w:rPr>
          <w:sz w:val="24"/>
          <w:szCs w:val="24"/>
        </w:rPr>
        <w:t>а</w:t>
      </w:r>
      <w:r w:rsidRPr="00D15B02">
        <w:rPr>
          <w:sz w:val="24"/>
          <w:szCs w:val="24"/>
        </w:rPr>
        <w:t>тельной организации и развивающие школьную идентичность обучающихся;</w:t>
      </w:r>
      <w:proofErr w:type="gramEnd"/>
    </w:p>
    <w:p w:rsidR="00A03992" w:rsidRPr="00D15B02" w:rsidRDefault="00A03992" w:rsidP="00A03992">
      <w:pPr>
        <w:pStyle w:val="list-bullet"/>
        <w:ind w:left="0" w:firstLine="284"/>
        <w:rPr>
          <w:sz w:val="24"/>
          <w:szCs w:val="24"/>
        </w:rPr>
      </w:pPr>
      <w:r w:rsidRPr="00D15B02">
        <w:rPr>
          <w:sz w:val="24"/>
          <w:szCs w:val="24"/>
        </w:rPr>
        <w:t>капустники — театрализованные выступления педагогических работников, родителей (зако</w:t>
      </w:r>
      <w:r w:rsidRPr="00D15B02">
        <w:rPr>
          <w:sz w:val="24"/>
          <w:szCs w:val="24"/>
        </w:rPr>
        <w:t>н</w:t>
      </w:r>
      <w:r w:rsidRPr="00D15B02">
        <w:rPr>
          <w:sz w:val="24"/>
          <w:szCs w:val="24"/>
        </w:rPr>
        <w:t>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w:t>
      </w:r>
      <w:r w:rsidRPr="00D15B02">
        <w:rPr>
          <w:sz w:val="24"/>
          <w:szCs w:val="24"/>
        </w:rPr>
        <w:t>т</w:t>
      </w:r>
      <w:r w:rsidRPr="00D15B02">
        <w:rPr>
          <w:sz w:val="24"/>
          <w:szCs w:val="24"/>
        </w:rPr>
        <w:t>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03992" w:rsidRPr="00D15B02" w:rsidRDefault="00A03992" w:rsidP="00A03992">
      <w:pPr>
        <w:pStyle w:val="list-bullet"/>
        <w:ind w:left="0" w:firstLine="284"/>
        <w:rPr>
          <w:spacing w:val="1"/>
          <w:sz w:val="24"/>
          <w:szCs w:val="24"/>
        </w:rPr>
      </w:pPr>
      <w:r w:rsidRPr="00D15B02">
        <w:rPr>
          <w:spacing w:val="1"/>
          <w:sz w:val="24"/>
          <w:szCs w:val="24"/>
        </w:rPr>
        <w:t>церемонии награждения (по итогам года) обучающихся и педагогических работников за а</w:t>
      </w:r>
      <w:r w:rsidRPr="00D15B02">
        <w:rPr>
          <w:spacing w:val="1"/>
          <w:sz w:val="24"/>
          <w:szCs w:val="24"/>
        </w:rPr>
        <w:t>к</w:t>
      </w:r>
      <w:r w:rsidRPr="00D15B02">
        <w:rPr>
          <w:spacing w:val="1"/>
          <w:sz w:val="24"/>
          <w:szCs w:val="24"/>
        </w:rPr>
        <w:t>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w:t>
      </w:r>
      <w:r w:rsidRPr="00D15B02">
        <w:rPr>
          <w:spacing w:val="1"/>
          <w:sz w:val="24"/>
          <w:szCs w:val="24"/>
        </w:rPr>
        <w:t>а</w:t>
      </w:r>
      <w:r w:rsidRPr="00D15B02">
        <w:rPr>
          <w:spacing w:val="1"/>
          <w:sz w:val="24"/>
          <w:szCs w:val="24"/>
        </w:rPr>
        <w:t>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w:t>
      </w:r>
      <w:r w:rsidRPr="00D15B02">
        <w:rPr>
          <w:spacing w:val="1"/>
          <w:sz w:val="24"/>
          <w:szCs w:val="24"/>
        </w:rPr>
        <w:t>а</w:t>
      </w:r>
      <w:r w:rsidRPr="00D15B02">
        <w:rPr>
          <w:spacing w:val="1"/>
          <w:sz w:val="24"/>
          <w:szCs w:val="24"/>
        </w:rPr>
        <w:t>нию чувства доверия и уважения друг к другу.</w:t>
      </w:r>
    </w:p>
    <w:p w:rsidR="00A03992" w:rsidRPr="00D15B02" w:rsidRDefault="00A03992" w:rsidP="00A03992">
      <w:pPr>
        <w:pStyle w:val="body"/>
        <w:ind w:firstLine="567"/>
        <w:rPr>
          <w:sz w:val="24"/>
          <w:szCs w:val="24"/>
        </w:rPr>
      </w:pPr>
      <w:r w:rsidRPr="00D15B02">
        <w:rPr>
          <w:rStyle w:val="Bold"/>
          <w:bCs w:val="0"/>
          <w:sz w:val="24"/>
          <w:szCs w:val="24"/>
        </w:rPr>
        <w:t>На уровне классов:</w:t>
      </w:r>
    </w:p>
    <w:p w:rsidR="00A03992" w:rsidRPr="00D15B02" w:rsidRDefault="00A03992" w:rsidP="00A03992">
      <w:pPr>
        <w:pStyle w:val="list-bullet"/>
        <w:ind w:left="0" w:firstLine="284"/>
        <w:rPr>
          <w:sz w:val="24"/>
          <w:szCs w:val="24"/>
        </w:rPr>
      </w:pPr>
      <w:r w:rsidRPr="00D15B02">
        <w:rPr>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A03992" w:rsidRPr="00D15B02" w:rsidRDefault="00A03992" w:rsidP="00A03992">
      <w:pPr>
        <w:pStyle w:val="list-bullet"/>
        <w:ind w:left="0" w:firstLine="284"/>
        <w:rPr>
          <w:sz w:val="24"/>
          <w:szCs w:val="24"/>
        </w:rPr>
      </w:pPr>
      <w:r w:rsidRPr="00D15B02">
        <w:rPr>
          <w:sz w:val="24"/>
          <w:szCs w:val="24"/>
        </w:rPr>
        <w:t xml:space="preserve">участие классов в реализации общешкольных ключевых дел; </w:t>
      </w:r>
    </w:p>
    <w:p w:rsidR="00A03992" w:rsidRPr="00D15B02" w:rsidRDefault="00A03992" w:rsidP="00A03992">
      <w:pPr>
        <w:pStyle w:val="list-bullet"/>
        <w:ind w:left="0" w:firstLine="284"/>
        <w:rPr>
          <w:sz w:val="24"/>
          <w:szCs w:val="24"/>
        </w:rPr>
      </w:pPr>
      <w:r w:rsidRPr="00D15B02">
        <w:rPr>
          <w:sz w:val="24"/>
          <w:szCs w:val="24"/>
        </w:rPr>
        <w:t xml:space="preserve">проведение в рамках класса итогового анализа </w:t>
      </w:r>
      <w:proofErr w:type="gramStart"/>
      <w:r w:rsidRPr="00D15B02">
        <w:rPr>
          <w:sz w:val="24"/>
          <w:szCs w:val="24"/>
        </w:rPr>
        <w:t>обучающимися</w:t>
      </w:r>
      <w:proofErr w:type="gramEnd"/>
      <w:r w:rsidRPr="00D15B02">
        <w:rPr>
          <w:sz w:val="24"/>
          <w:szCs w:val="24"/>
        </w:rPr>
        <w:t xml:space="preserve"> общешкольных ключевых дел, участие представителей классов в итоговом анализе проведённых дел на уровне общешкольных с</w:t>
      </w:r>
      <w:r w:rsidRPr="00D15B02">
        <w:rPr>
          <w:sz w:val="24"/>
          <w:szCs w:val="24"/>
        </w:rPr>
        <w:t>о</w:t>
      </w:r>
      <w:r w:rsidRPr="00D15B02">
        <w:rPr>
          <w:sz w:val="24"/>
          <w:szCs w:val="24"/>
        </w:rPr>
        <w:t>ветов дел.</w:t>
      </w:r>
    </w:p>
    <w:p w:rsidR="00A03992" w:rsidRPr="00D15B02" w:rsidRDefault="00A03992" w:rsidP="00A03992">
      <w:pPr>
        <w:pStyle w:val="body"/>
        <w:ind w:firstLine="567"/>
        <w:rPr>
          <w:sz w:val="24"/>
          <w:szCs w:val="24"/>
        </w:rPr>
      </w:pPr>
      <w:r w:rsidRPr="00D15B02">
        <w:rPr>
          <w:rStyle w:val="Bold"/>
          <w:bCs w:val="0"/>
          <w:sz w:val="24"/>
          <w:szCs w:val="24"/>
        </w:rPr>
        <w:t xml:space="preserve">На уровне </w:t>
      </w:r>
      <w:proofErr w:type="gramStart"/>
      <w:r w:rsidRPr="00D15B02">
        <w:rPr>
          <w:rStyle w:val="Bold"/>
          <w:bCs w:val="0"/>
          <w:sz w:val="24"/>
          <w:szCs w:val="24"/>
        </w:rPr>
        <w:t>обучающихся</w:t>
      </w:r>
      <w:proofErr w:type="gramEnd"/>
      <w:r w:rsidRPr="00D15B02">
        <w:rPr>
          <w:rStyle w:val="Bold"/>
          <w:bCs w:val="0"/>
          <w:sz w:val="24"/>
          <w:szCs w:val="24"/>
        </w:rPr>
        <w:t>:</w:t>
      </w:r>
      <w:r w:rsidRPr="00D15B02">
        <w:rPr>
          <w:sz w:val="24"/>
          <w:szCs w:val="24"/>
        </w:rPr>
        <w:t xml:space="preserve"> </w:t>
      </w:r>
    </w:p>
    <w:p w:rsidR="00A03992" w:rsidRPr="00D15B02" w:rsidRDefault="00A03992" w:rsidP="00A03992">
      <w:pPr>
        <w:pStyle w:val="list-bullet"/>
        <w:ind w:left="0" w:firstLine="284"/>
        <w:rPr>
          <w:sz w:val="24"/>
          <w:szCs w:val="24"/>
        </w:rPr>
      </w:pPr>
      <w:r w:rsidRPr="00D15B02">
        <w:rPr>
          <w:sz w:val="24"/>
          <w:szCs w:val="24"/>
        </w:rPr>
        <w:t xml:space="preserve">вовлечение </w:t>
      </w:r>
      <w:proofErr w:type="gramStart"/>
      <w:r w:rsidRPr="00D15B02">
        <w:rPr>
          <w:sz w:val="24"/>
          <w:szCs w:val="24"/>
        </w:rPr>
        <w:t>по возможности каждого обучающегося в ключевые дела образовательной орг</w:t>
      </w:r>
      <w:r w:rsidRPr="00D15B02">
        <w:rPr>
          <w:sz w:val="24"/>
          <w:szCs w:val="24"/>
        </w:rPr>
        <w:t>а</w:t>
      </w:r>
      <w:r w:rsidRPr="00D15B02">
        <w:rPr>
          <w:sz w:val="24"/>
          <w:szCs w:val="24"/>
        </w:rPr>
        <w:t>низации в одной из возможных для них ролей</w:t>
      </w:r>
      <w:proofErr w:type="gramEnd"/>
      <w:r w:rsidRPr="00D15B02">
        <w:rPr>
          <w:sz w:val="24"/>
          <w:szCs w:val="24"/>
        </w:rPr>
        <w:t xml:space="preserve">: сценаристов, постановщиков, исполнителей, ведущих, </w:t>
      </w:r>
      <w:r w:rsidRPr="00D15B02">
        <w:rPr>
          <w:sz w:val="24"/>
          <w:szCs w:val="24"/>
        </w:rPr>
        <w:lastRenderedPageBreak/>
        <w:t>декораторов, музыкальных редакторов, корреспондентов, ответственных за костюмы и оборудов</w:t>
      </w:r>
      <w:r w:rsidRPr="00D15B02">
        <w:rPr>
          <w:sz w:val="24"/>
          <w:szCs w:val="24"/>
        </w:rPr>
        <w:t>а</w:t>
      </w:r>
      <w:r w:rsidRPr="00D15B02">
        <w:rPr>
          <w:sz w:val="24"/>
          <w:szCs w:val="24"/>
        </w:rPr>
        <w:t>ние, ответственных за приглашение и встречу гостей и т. п.);</w:t>
      </w:r>
    </w:p>
    <w:p w:rsidR="00A03992" w:rsidRPr="00D15B02" w:rsidRDefault="00A03992" w:rsidP="00A03992">
      <w:pPr>
        <w:pStyle w:val="list-bullet"/>
        <w:ind w:left="0" w:firstLine="284"/>
        <w:rPr>
          <w:sz w:val="24"/>
          <w:szCs w:val="24"/>
        </w:rPr>
      </w:pPr>
      <w:r w:rsidRPr="00D15B02">
        <w:rPr>
          <w:sz w:val="24"/>
          <w:szCs w:val="24"/>
        </w:rPr>
        <w:t xml:space="preserve">индивидуальная помощь </w:t>
      </w:r>
      <w:proofErr w:type="gramStart"/>
      <w:r w:rsidRPr="00D15B02">
        <w:rPr>
          <w:sz w:val="24"/>
          <w:szCs w:val="24"/>
        </w:rPr>
        <w:t>обучающемуся</w:t>
      </w:r>
      <w:proofErr w:type="gramEnd"/>
      <w:r w:rsidRPr="00D15B02">
        <w:rPr>
          <w:sz w:val="24"/>
          <w:szCs w:val="24"/>
        </w:rPr>
        <w:t xml:space="preserve"> (при необходимости) в освоении навыков подгото</w:t>
      </w:r>
      <w:r w:rsidRPr="00D15B02">
        <w:rPr>
          <w:sz w:val="24"/>
          <w:szCs w:val="24"/>
        </w:rPr>
        <w:t>в</w:t>
      </w:r>
      <w:r w:rsidRPr="00D15B02">
        <w:rPr>
          <w:sz w:val="24"/>
          <w:szCs w:val="24"/>
        </w:rPr>
        <w:t>ки, проведения и анализа ключевых дел;</w:t>
      </w:r>
    </w:p>
    <w:p w:rsidR="00A03992" w:rsidRPr="00D15B02" w:rsidRDefault="00A03992" w:rsidP="00A03992">
      <w:pPr>
        <w:pStyle w:val="list-bullet"/>
        <w:ind w:left="0" w:firstLine="284"/>
        <w:rPr>
          <w:spacing w:val="1"/>
          <w:sz w:val="24"/>
          <w:szCs w:val="24"/>
        </w:rPr>
      </w:pPr>
      <w:r w:rsidRPr="00D15B02">
        <w:rPr>
          <w:spacing w:val="1"/>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w:t>
      </w:r>
      <w:r w:rsidRPr="00D15B02">
        <w:rPr>
          <w:spacing w:val="1"/>
          <w:sz w:val="24"/>
          <w:szCs w:val="24"/>
        </w:rPr>
        <w:t>а</w:t>
      </w:r>
      <w:r w:rsidRPr="00D15B02">
        <w:rPr>
          <w:spacing w:val="1"/>
          <w:sz w:val="24"/>
          <w:szCs w:val="24"/>
        </w:rPr>
        <w:t>гогическими работниками и другими взрослыми;</w:t>
      </w:r>
    </w:p>
    <w:p w:rsidR="00A03992" w:rsidRPr="00D15B02" w:rsidRDefault="00A03992" w:rsidP="00A03992">
      <w:pPr>
        <w:pStyle w:val="list-bullet"/>
        <w:ind w:left="0" w:firstLine="284"/>
        <w:rPr>
          <w:sz w:val="24"/>
          <w:szCs w:val="24"/>
        </w:rPr>
      </w:pPr>
      <w:proofErr w:type="gramStart"/>
      <w:r w:rsidRPr="00D15B02">
        <w:rPr>
          <w:sz w:val="24"/>
          <w:szCs w:val="24"/>
        </w:rPr>
        <w:t>при необходимости коррекция поведения обучающегося через частные беседы с ним, включ</w:t>
      </w:r>
      <w:r w:rsidRPr="00D15B02">
        <w:rPr>
          <w:sz w:val="24"/>
          <w:szCs w:val="24"/>
        </w:rPr>
        <w:t>е</w:t>
      </w:r>
      <w:r w:rsidRPr="00D15B02">
        <w:rPr>
          <w:sz w:val="24"/>
          <w:szCs w:val="24"/>
        </w:rPr>
        <w:t>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w:t>
      </w:r>
      <w:r w:rsidRPr="00D15B02">
        <w:rPr>
          <w:sz w:val="24"/>
          <w:szCs w:val="24"/>
        </w:rPr>
        <w:t>о</w:t>
      </w:r>
      <w:r w:rsidRPr="00D15B02">
        <w:rPr>
          <w:sz w:val="24"/>
          <w:szCs w:val="24"/>
        </w:rPr>
        <w:t xml:space="preserve">го за тот или иной фрагмент общей работы. </w:t>
      </w:r>
      <w:proofErr w:type="gramEnd"/>
    </w:p>
    <w:p w:rsidR="00A03992" w:rsidRPr="00D15B02" w:rsidRDefault="00A03992" w:rsidP="00A03992">
      <w:pPr>
        <w:pStyle w:val="h4"/>
        <w:ind w:firstLine="567"/>
        <w:jc w:val="both"/>
        <w:rPr>
          <w:sz w:val="24"/>
          <w:szCs w:val="24"/>
        </w:rPr>
      </w:pPr>
      <w:r w:rsidRPr="00D15B02">
        <w:rPr>
          <w:sz w:val="24"/>
          <w:szCs w:val="24"/>
        </w:rPr>
        <w:t>Модуль «Классное руководство»</w:t>
      </w:r>
    </w:p>
    <w:p w:rsidR="00A03992" w:rsidRPr="00D15B02" w:rsidRDefault="00A03992" w:rsidP="00A03992">
      <w:pPr>
        <w:pStyle w:val="body"/>
        <w:ind w:firstLine="567"/>
        <w:rPr>
          <w:sz w:val="24"/>
          <w:szCs w:val="24"/>
        </w:rPr>
      </w:pPr>
      <w:proofErr w:type="gramStart"/>
      <w:r w:rsidRPr="00D15B02">
        <w:rPr>
          <w:sz w:val="24"/>
          <w:szCs w:val="24"/>
        </w:rPr>
        <w:t>Осуществляя работу с классом, педагогический работник (классный руководитель, воспит</w:t>
      </w:r>
      <w:r w:rsidRPr="00D15B02">
        <w:rPr>
          <w:sz w:val="24"/>
          <w:szCs w:val="24"/>
        </w:rPr>
        <w:t>а</w:t>
      </w:r>
      <w:r w:rsidRPr="00D15B02">
        <w:rPr>
          <w:sz w:val="24"/>
          <w:szCs w:val="24"/>
        </w:rPr>
        <w:t xml:space="preserve">тель, куратор, наставник, </w:t>
      </w:r>
      <w:proofErr w:type="spellStart"/>
      <w:r w:rsidRPr="00D15B02">
        <w:rPr>
          <w:sz w:val="24"/>
          <w:szCs w:val="24"/>
        </w:rPr>
        <w:t>тьютор</w:t>
      </w:r>
      <w:proofErr w:type="spellEnd"/>
      <w:r w:rsidRPr="00D15B02">
        <w:rPr>
          <w:sz w:val="24"/>
          <w:szCs w:val="24"/>
        </w:rPr>
        <w:t xml:space="preserve"> и т. п.) организует работу с коллективом класса; индивидуальную работу с обучающимися вверенного ему класса; работу с учителями-предметниками в данном кла</w:t>
      </w:r>
      <w:r w:rsidRPr="00D15B02">
        <w:rPr>
          <w:sz w:val="24"/>
          <w:szCs w:val="24"/>
        </w:rPr>
        <w:t>с</w:t>
      </w:r>
      <w:r w:rsidRPr="00D15B02">
        <w:rPr>
          <w:sz w:val="24"/>
          <w:szCs w:val="24"/>
        </w:rPr>
        <w:t>се; работу с родителями (законными представителями) обучающихся</w:t>
      </w:r>
      <w:r w:rsidRPr="00D15B02">
        <w:rPr>
          <w:rStyle w:val="Italic"/>
          <w:iCs w:val="0"/>
          <w:sz w:val="24"/>
          <w:szCs w:val="24"/>
        </w:rPr>
        <w:t>.</w:t>
      </w:r>
      <w:proofErr w:type="gramEnd"/>
    </w:p>
    <w:p w:rsidR="00A03992" w:rsidRPr="00D15B02" w:rsidRDefault="00A03992" w:rsidP="00A03992">
      <w:pPr>
        <w:pStyle w:val="body"/>
        <w:keepNext/>
        <w:ind w:firstLine="567"/>
        <w:rPr>
          <w:sz w:val="24"/>
          <w:szCs w:val="24"/>
        </w:rPr>
      </w:pPr>
      <w:r w:rsidRPr="00D15B02">
        <w:rPr>
          <w:rStyle w:val="Bold"/>
          <w:bCs w:val="0"/>
          <w:sz w:val="24"/>
          <w:szCs w:val="24"/>
        </w:rPr>
        <w:t>Работа с классным коллективом:</w:t>
      </w:r>
    </w:p>
    <w:p w:rsidR="00A03992" w:rsidRPr="00D15B02" w:rsidRDefault="00A03992" w:rsidP="00A03992">
      <w:pPr>
        <w:pStyle w:val="list-bullet"/>
        <w:ind w:left="0" w:firstLine="567"/>
        <w:rPr>
          <w:sz w:val="24"/>
          <w:szCs w:val="24"/>
        </w:rPr>
      </w:pPr>
      <w:r w:rsidRPr="00D15B02">
        <w:rPr>
          <w:sz w:val="24"/>
          <w:szCs w:val="24"/>
        </w:rPr>
        <w:t>инициирование и поддержка участия класса в общешкольных ключевых делах, оказание н</w:t>
      </w:r>
      <w:r w:rsidRPr="00D15B02">
        <w:rPr>
          <w:sz w:val="24"/>
          <w:szCs w:val="24"/>
        </w:rPr>
        <w:t>е</w:t>
      </w:r>
      <w:r w:rsidRPr="00D15B02">
        <w:rPr>
          <w:sz w:val="24"/>
          <w:szCs w:val="24"/>
        </w:rPr>
        <w:t xml:space="preserve">обходимой помощи </w:t>
      </w:r>
      <w:proofErr w:type="gramStart"/>
      <w:r w:rsidRPr="00D15B02">
        <w:rPr>
          <w:sz w:val="24"/>
          <w:szCs w:val="24"/>
        </w:rPr>
        <w:t>обучающимся</w:t>
      </w:r>
      <w:proofErr w:type="gramEnd"/>
      <w:r w:rsidRPr="00D15B02">
        <w:rPr>
          <w:sz w:val="24"/>
          <w:szCs w:val="24"/>
        </w:rPr>
        <w:t xml:space="preserve"> в их подготовке, проведении и анализе;</w:t>
      </w:r>
    </w:p>
    <w:p w:rsidR="00A03992" w:rsidRPr="00D15B02" w:rsidRDefault="00A03992" w:rsidP="00A03992">
      <w:pPr>
        <w:pStyle w:val="list-bullet"/>
        <w:ind w:left="0" w:firstLine="567"/>
        <w:rPr>
          <w:spacing w:val="2"/>
          <w:sz w:val="24"/>
          <w:szCs w:val="24"/>
        </w:rPr>
      </w:pPr>
      <w:proofErr w:type="gramStart"/>
      <w:r w:rsidRPr="00D15B02">
        <w:rPr>
          <w:spacing w:val="2"/>
          <w:sz w:val="24"/>
          <w:szCs w:val="24"/>
        </w:rPr>
        <w:t xml:space="preserve">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w:t>
      </w:r>
      <w:proofErr w:type="spellStart"/>
      <w:r w:rsidRPr="00D15B02">
        <w:rPr>
          <w:spacing w:val="2"/>
          <w:sz w:val="24"/>
          <w:szCs w:val="24"/>
        </w:rPr>
        <w:t>профориентационной</w:t>
      </w:r>
      <w:proofErr w:type="spellEnd"/>
      <w:r w:rsidRPr="00D15B02">
        <w:rPr>
          <w:spacing w:val="2"/>
          <w:sz w:val="24"/>
          <w:szCs w:val="24"/>
        </w:rPr>
        <w:t xml:space="preserve"> направленности), позволяющие, с одной стороны, вовлечь в них обучающи</w:t>
      </w:r>
      <w:r w:rsidRPr="00D15B02">
        <w:rPr>
          <w:spacing w:val="2"/>
          <w:sz w:val="24"/>
          <w:szCs w:val="24"/>
        </w:rPr>
        <w:t>х</w:t>
      </w:r>
      <w:r w:rsidRPr="00D15B02">
        <w:rPr>
          <w:spacing w:val="2"/>
          <w:sz w:val="24"/>
          <w:szCs w:val="24"/>
        </w:rPr>
        <w:t xml:space="preserve">ся с самыми разными потребностями и тем самым дать им возможность </w:t>
      </w:r>
      <w:proofErr w:type="spellStart"/>
      <w:r w:rsidRPr="00D15B02">
        <w:rPr>
          <w:spacing w:val="2"/>
          <w:sz w:val="24"/>
          <w:szCs w:val="24"/>
        </w:rPr>
        <w:t>самореализоваться</w:t>
      </w:r>
      <w:proofErr w:type="spellEnd"/>
      <w:r w:rsidRPr="00D15B02">
        <w:rPr>
          <w:spacing w:val="2"/>
          <w:sz w:val="24"/>
          <w:szCs w:val="24"/>
        </w:rPr>
        <w:t xml:space="preserve">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roofErr w:type="gramEnd"/>
    </w:p>
    <w:p w:rsidR="00A03992" w:rsidRPr="00D15B02" w:rsidRDefault="00A03992" w:rsidP="00A03992">
      <w:pPr>
        <w:pStyle w:val="list-bullet"/>
        <w:ind w:left="0" w:firstLine="567"/>
        <w:rPr>
          <w:sz w:val="24"/>
          <w:szCs w:val="24"/>
        </w:rPr>
      </w:pPr>
      <w:r w:rsidRPr="00D15B02">
        <w:rPr>
          <w:sz w:val="24"/>
          <w:szCs w:val="24"/>
        </w:rPr>
        <w:t>проведение классных часов как времени плодотворного и доверительного общения педагог</w:t>
      </w:r>
      <w:r w:rsidRPr="00D15B02">
        <w:rPr>
          <w:sz w:val="24"/>
          <w:szCs w:val="24"/>
        </w:rPr>
        <w:t>и</w:t>
      </w:r>
      <w:r w:rsidRPr="00D15B02">
        <w:rPr>
          <w:sz w:val="24"/>
          <w:szCs w:val="24"/>
        </w:rPr>
        <w:t xml:space="preserve">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D15B02">
        <w:rPr>
          <w:sz w:val="24"/>
          <w:szCs w:val="24"/>
        </w:rPr>
        <w:t>об</w:t>
      </w:r>
      <w:r w:rsidRPr="00D15B02">
        <w:rPr>
          <w:sz w:val="24"/>
          <w:szCs w:val="24"/>
        </w:rPr>
        <w:t>у</w:t>
      </w:r>
      <w:r w:rsidRPr="00D15B02">
        <w:rPr>
          <w:sz w:val="24"/>
          <w:szCs w:val="24"/>
        </w:rPr>
        <w:t>чающимся</w:t>
      </w:r>
      <w:proofErr w:type="gramEnd"/>
      <w:r w:rsidRPr="00D15B02">
        <w:rPr>
          <w:sz w:val="24"/>
          <w:szCs w:val="24"/>
        </w:rPr>
        <w:t xml:space="preserve"> возможности обсуждения и принятия решений по обсуждаемой проблеме, создания бл</w:t>
      </w:r>
      <w:r w:rsidRPr="00D15B02">
        <w:rPr>
          <w:sz w:val="24"/>
          <w:szCs w:val="24"/>
        </w:rPr>
        <w:t>а</w:t>
      </w:r>
      <w:r w:rsidRPr="00D15B02">
        <w:rPr>
          <w:sz w:val="24"/>
          <w:szCs w:val="24"/>
        </w:rPr>
        <w:t xml:space="preserve">гоприятной среды для общения; </w:t>
      </w:r>
    </w:p>
    <w:p w:rsidR="00A03992" w:rsidRPr="00D15B02" w:rsidRDefault="00A03992" w:rsidP="00A03992">
      <w:pPr>
        <w:pStyle w:val="list-bullet"/>
        <w:ind w:left="0" w:firstLine="567"/>
        <w:rPr>
          <w:sz w:val="24"/>
          <w:szCs w:val="24"/>
        </w:rPr>
      </w:pPr>
      <w:proofErr w:type="gramStart"/>
      <w:r w:rsidRPr="00D15B02">
        <w:rPr>
          <w:sz w:val="24"/>
          <w:szCs w:val="24"/>
        </w:rPr>
        <w:t xml:space="preserve">сплочение коллектива класса через игры и тренинги на сплочение и </w:t>
      </w:r>
      <w:proofErr w:type="spellStart"/>
      <w:r w:rsidRPr="00D15B02">
        <w:rPr>
          <w:sz w:val="24"/>
          <w:szCs w:val="24"/>
        </w:rPr>
        <w:t>командообразование</w:t>
      </w:r>
      <w:proofErr w:type="spellEnd"/>
      <w:r w:rsidRPr="00D15B02">
        <w:rPr>
          <w:sz w:val="24"/>
          <w:szCs w:val="24"/>
        </w:rPr>
        <w:t>; о</w:t>
      </w:r>
      <w:r w:rsidRPr="00D15B02">
        <w:rPr>
          <w:sz w:val="24"/>
          <w:szCs w:val="24"/>
        </w:rPr>
        <w:t>д</w:t>
      </w:r>
      <w:r w:rsidRPr="00D15B02">
        <w:rPr>
          <w:sz w:val="24"/>
          <w:szCs w:val="24"/>
        </w:rPr>
        <w:t>нодневные и многодневные походы и экскурсии, организуемые классными руководителями и род</w:t>
      </w:r>
      <w:r w:rsidRPr="00D15B02">
        <w:rPr>
          <w:sz w:val="24"/>
          <w:szCs w:val="24"/>
        </w:rPr>
        <w:t>и</w:t>
      </w:r>
      <w:r w:rsidRPr="00D15B02">
        <w:rPr>
          <w:sz w:val="24"/>
          <w:szCs w:val="24"/>
        </w:rPr>
        <w:t xml:space="preserve">телями; празднования в классе дней рождения обучающихся, включающие в себя подготовленные ученическими </w:t>
      </w:r>
      <w:proofErr w:type="spellStart"/>
      <w:r w:rsidRPr="00D15B02">
        <w:rPr>
          <w:sz w:val="24"/>
          <w:szCs w:val="24"/>
        </w:rPr>
        <w:t>микрогруппами</w:t>
      </w:r>
      <w:proofErr w:type="spellEnd"/>
      <w:r w:rsidRPr="00D15B02">
        <w:rPr>
          <w:sz w:val="24"/>
          <w:szCs w:val="24"/>
        </w:rPr>
        <w:t xml:space="preserve"> поздравления, сюрпризы, творческие подарки и розыгрыши; регуля</w:t>
      </w:r>
      <w:r w:rsidRPr="00D15B02">
        <w:rPr>
          <w:sz w:val="24"/>
          <w:szCs w:val="24"/>
        </w:rPr>
        <w:t>р</w:t>
      </w:r>
      <w:r w:rsidRPr="00D15B02">
        <w:rPr>
          <w:sz w:val="24"/>
          <w:szCs w:val="24"/>
        </w:rPr>
        <w:t xml:space="preserve">ные </w:t>
      </w:r>
      <w:proofErr w:type="spellStart"/>
      <w:r w:rsidRPr="00D15B02">
        <w:rPr>
          <w:sz w:val="24"/>
          <w:szCs w:val="24"/>
        </w:rPr>
        <w:t>внутриклассные</w:t>
      </w:r>
      <w:proofErr w:type="spellEnd"/>
      <w:r w:rsidRPr="00D15B02">
        <w:rPr>
          <w:sz w:val="24"/>
          <w:szCs w:val="24"/>
        </w:rPr>
        <w:t xml:space="preserve"> «огоньки» и вечера, дающие каждому обучающемуся возможность рефлексии собственного участия в жизни класса; </w:t>
      </w:r>
      <w:proofErr w:type="gramEnd"/>
    </w:p>
    <w:p w:rsidR="00A03992" w:rsidRPr="00D15B02" w:rsidRDefault="00A03992" w:rsidP="00A03992">
      <w:pPr>
        <w:pStyle w:val="list-bullet"/>
        <w:ind w:left="0" w:firstLine="567"/>
        <w:rPr>
          <w:sz w:val="24"/>
          <w:szCs w:val="24"/>
        </w:rPr>
      </w:pPr>
      <w:r w:rsidRPr="00D15B02">
        <w:rPr>
          <w:sz w:val="24"/>
          <w:szCs w:val="24"/>
        </w:rPr>
        <w:t xml:space="preserve">выработка совместно с </w:t>
      </w:r>
      <w:proofErr w:type="gramStart"/>
      <w:r w:rsidRPr="00D15B02">
        <w:rPr>
          <w:sz w:val="24"/>
          <w:szCs w:val="24"/>
        </w:rPr>
        <w:t>обучающимися</w:t>
      </w:r>
      <w:proofErr w:type="gramEnd"/>
      <w:r w:rsidRPr="00D15B02">
        <w:rPr>
          <w:sz w:val="24"/>
          <w:szCs w:val="24"/>
        </w:rPr>
        <w:t xml:space="preserve"> законов класса, помогающих им освоить нормы и пр</w:t>
      </w:r>
      <w:r w:rsidRPr="00D15B02">
        <w:rPr>
          <w:sz w:val="24"/>
          <w:szCs w:val="24"/>
        </w:rPr>
        <w:t>а</w:t>
      </w:r>
      <w:r w:rsidRPr="00D15B02">
        <w:rPr>
          <w:sz w:val="24"/>
          <w:szCs w:val="24"/>
        </w:rPr>
        <w:t xml:space="preserve">вила общения, которым они должны следовать в образовательной организации. </w:t>
      </w:r>
    </w:p>
    <w:p w:rsidR="00A03992" w:rsidRPr="00D15B02" w:rsidRDefault="00A03992" w:rsidP="00A03992">
      <w:pPr>
        <w:pStyle w:val="body"/>
        <w:ind w:firstLine="567"/>
        <w:rPr>
          <w:sz w:val="24"/>
          <w:szCs w:val="24"/>
        </w:rPr>
      </w:pPr>
      <w:r w:rsidRPr="00D15B02">
        <w:rPr>
          <w:rStyle w:val="Bold"/>
          <w:bCs w:val="0"/>
          <w:sz w:val="24"/>
          <w:szCs w:val="24"/>
        </w:rPr>
        <w:t xml:space="preserve">Индивидуальная работа с </w:t>
      </w:r>
      <w:proofErr w:type="gramStart"/>
      <w:r w:rsidRPr="00D15B02">
        <w:rPr>
          <w:rStyle w:val="Bold"/>
          <w:bCs w:val="0"/>
          <w:sz w:val="24"/>
          <w:szCs w:val="24"/>
        </w:rPr>
        <w:t>обучающимися</w:t>
      </w:r>
      <w:proofErr w:type="gramEnd"/>
      <w:r w:rsidRPr="00D15B02">
        <w:rPr>
          <w:rStyle w:val="Bold"/>
          <w:bCs w:val="0"/>
          <w:sz w:val="24"/>
          <w:szCs w:val="24"/>
        </w:rPr>
        <w:t>:</w:t>
      </w:r>
    </w:p>
    <w:p w:rsidR="00A03992" w:rsidRPr="00D15B02" w:rsidRDefault="00A03992" w:rsidP="00A03992">
      <w:pPr>
        <w:pStyle w:val="list-bullet"/>
        <w:ind w:left="0" w:firstLine="567"/>
        <w:rPr>
          <w:sz w:val="24"/>
          <w:szCs w:val="24"/>
        </w:rPr>
      </w:pPr>
      <w:proofErr w:type="gramStart"/>
      <w:r w:rsidRPr="00D15B02">
        <w:rPr>
          <w:sz w:val="24"/>
          <w:szCs w:val="24"/>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w:t>
      </w:r>
      <w:r w:rsidRPr="00D15B02">
        <w:rPr>
          <w:sz w:val="24"/>
          <w:szCs w:val="24"/>
        </w:rPr>
        <w:t>о</w:t>
      </w:r>
      <w:r w:rsidRPr="00D15B02">
        <w:rPr>
          <w:sz w:val="24"/>
          <w:szCs w:val="24"/>
        </w:rPr>
        <w:t>гружающих обучающегося в мир человеческих отношений, в организуемых педагогическим рабо</w:t>
      </w:r>
      <w:r w:rsidRPr="00D15B02">
        <w:rPr>
          <w:sz w:val="24"/>
          <w:szCs w:val="24"/>
        </w:rPr>
        <w:t>т</w:t>
      </w:r>
      <w:r w:rsidRPr="00D15B02">
        <w:rPr>
          <w:sz w:val="24"/>
          <w:szCs w:val="24"/>
        </w:rPr>
        <w:t>ником беседах по тем или иным нравственным проблемам; результаты наблюдения сверяются с р</w:t>
      </w:r>
      <w:r w:rsidRPr="00D15B02">
        <w:rPr>
          <w:sz w:val="24"/>
          <w:szCs w:val="24"/>
        </w:rPr>
        <w:t>е</w:t>
      </w:r>
      <w:r w:rsidRPr="00D15B02">
        <w:rPr>
          <w:sz w:val="24"/>
          <w:szCs w:val="24"/>
        </w:rPr>
        <w:t>зультатами бесед классного руководителя с родителями (законными представителями) обучающи</w:t>
      </w:r>
      <w:r w:rsidRPr="00D15B02">
        <w:rPr>
          <w:sz w:val="24"/>
          <w:szCs w:val="24"/>
        </w:rPr>
        <w:t>х</w:t>
      </w:r>
      <w:r w:rsidRPr="00D15B02">
        <w:rPr>
          <w:sz w:val="24"/>
          <w:szCs w:val="24"/>
        </w:rPr>
        <w:t xml:space="preserve">ся, учителями-предметниками, а также (при необходимости) со школьным психологом; </w:t>
      </w:r>
      <w:proofErr w:type="gramEnd"/>
    </w:p>
    <w:p w:rsidR="00A03992" w:rsidRPr="00D15B02" w:rsidRDefault="00A03992" w:rsidP="00A03992">
      <w:pPr>
        <w:pStyle w:val="list-bullet"/>
        <w:ind w:left="0" w:firstLine="567"/>
        <w:rPr>
          <w:sz w:val="24"/>
          <w:szCs w:val="24"/>
        </w:rPr>
      </w:pPr>
      <w:r w:rsidRPr="00D15B02">
        <w:rPr>
          <w:sz w:val="24"/>
          <w:szCs w:val="24"/>
        </w:rPr>
        <w:t>поддержка обучающегося в решении важных для него жизненных проблем (налаживание вз</w:t>
      </w:r>
      <w:r w:rsidRPr="00D15B02">
        <w:rPr>
          <w:sz w:val="24"/>
          <w:szCs w:val="24"/>
        </w:rPr>
        <w:t>а</w:t>
      </w:r>
      <w:r w:rsidRPr="00D15B02">
        <w:rPr>
          <w:sz w:val="24"/>
          <w:szCs w:val="24"/>
        </w:rPr>
        <w:t>имоотношений с одноклассниками или педагогическими работниками, выбор профессии, организ</w:t>
      </w:r>
      <w:r w:rsidRPr="00D15B02">
        <w:rPr>
          <w:sz w:val="24"/>
          <w:szCs w:val="24"/>
        </w:rPr>
        <w:t>а</w:t>
      </w:r>
      <w:r w:rsidRPr="00D15B02">
        <w:rPr>
          <w:sz w:val="24"/>
          <w:szCs w:val="24"/>
        </w:rPr>
        <w:t>ции высшего образования и дальнейшего трудоустройства, успеваемость и т. п.), когда каждая пр</w:t>
      </w:r>
      <w:r w:rsidRPr="00D15B02">
        <w:rPr>
          <w:sz w:val="24"/>
          <w:szCs w:val="24"/>
        </w:rPr>
        <w:t>о</w:t>
      </w:r>
      <w:r w:rsidRPr="00D15B02">
        <w:rPr>
          <w:sz w:val="24"/>
          <w:szCs w:val="24"/>
        </w:rPr>
        <w:t xml:space="preserve">блема трансформируется классным руководителем в задачу </w:t>
      </w:r>
      <w:proofErr w:type="gramStart"/>
      <w:r w:rsidRPr="00D15B02">
        <w:rPr>
          <w:sz w:val="24"/>
          <w:szCs w:val="24"/>
        </w:rPr>
        <w:t>для</w:t>
      </w:r>
      <w:proofErr w:type="gramEnd"/>
      <w:r w:rsidRPr="00D15B02">
        <w:rPr>
          <w:sz w:val="24"/>
          <w:szCs w:val="24"/>
        </w:rPr>
        <w:t xml:space="preserve"> обучающегося, которую они со</w:t>
      </w:r>
      <w:r w:rsidRPr="00D15B02">
        <w:rPr>
          <w:sz w:val="24"/>
          <w:szCs w:val="24"/>
        </w:rPr>
        <w:t>в</w:t>
      </w:r>
      <w:r w:rsidRPr="00D15B02">
        <w:rPr>
          <w:sz w:val="24"/>
          <w:szCs w:val="24"/>
        </w:rPr>
        <w:t xml:space="preserve">местно стараются решить; </w:t>
      </w:r>
    </w:p>
    <w:p w:rsidR="00A03992" w:rsidRPr="00D15B02" w:rsidRDefault="00A03992" w:rsidP="00A03992">
      <w:pPr>
        <w:pStyle w:val="list-bullet"/>
        <w:ind w:left="0" w:firstLine="567"/>
        <w:rPr>
          <w:sz w:val="24"/>
          <w:szCs w:val="24"/>
        </w:rPr>
      </w:pPr>
      <w:proofErr w:type="gramStart"/>
      <w:r w:rsidRPr="00D15B02">
        <w:rPr>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w:t>
      </w:r>
      <w:r w:rsidRPr="00D15B02">
        <w:rPr>
          <w:sz w:val="24"/>
          <w:szCs w:val="24"/>
        </w:rPr>
        <w:t>е</w:t>
      </w:r>
      <w:r w:rsidRPr="00D15B02">
        <w:rPr>
          <w:sz w:val="24"/>
          <w:szCs w:val="24"/>
        </w:rPr>
        <w:lastRenderedPageBreak/>
        <w:t>лем в начале каждого года планируют их, а в конце года — вместе анализируют свои успехи и н</w:t>
      </w:r>
      <w:r w:rsidRPr="00D15B02">
        <w:rPr>
          <w:sz w:val="24"/>
          <w:szCs w:val="24"/>
        </w:rPr>
        <w:t>е</w:t>
      </w:r>
      <w:r w:rsidRPr="00D15B02">
        <w:rPr>
          <w:sz w:val="24"/>
          <w:szCs w:val="24"/>
        </w:rPr>
        <w:t>удачи;</w:t>
      </w:r>
      <w:proofErr w:type="gramEnd"/>
    </w:p>
    <w:p w:rsidR="00A03992" w:rsidRPr="00D15B02" w:rsidRDefault="00A03992" w:rsidP="00A03992">
      <w:pPr>
        <w:pStyle w:val="list-bullet"/>
        <w:ind w:left="0" w:firstLine="567"/>
        <w:rPr>
          <w:sz w:val="24"/>
          <w:szCs w:val="24"/>
        </w:rPr>
      </w:pPr>
      <w:r w:rsidRPr="00D15B02">
        <w:rPr>
          <w:sz w:val="24"/>
          <w:szCs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w:t>
      </w:r>
      <w:r w:rsidRPr="00D15B02">
        <w:rPr>
          <w:sz w:val="24"/>
          <w:szCs w:val="24"/>
        </w:rPr>
        <w:t>о</w:t>
      </w:r>
      <w:r w:rsidRPr="00D15B02">
        <w:rPr>
          <w:sz w:val="24"/>
          <w:szCs w:val="24"/>
        </w:rPr>
        <w:t>гом тренинги общения; предложение взять на себя ответственность за то или иное поручение в кла</w:t>
      </w:r>
      <w:r w:rsidRPr="00D15B02">
        <w:rPr>
          <w:sz w:val="24"/>
          <w:szCs w:val="24"/>
        </w:rPr>
        <w:t>с</w:t>
      </w:r>
      <w:r w:rsidRPr="00D15B02">
        <w:rPr>
          <w:sz w:val="24"/>
          <w:szCs w:val="24"/>
        </w:rPr>
        <w:t>се.</w:t>
      </w:r>
    </w:p>
    <w:p w:rsidR="00A03992" w:rsidRPr="00D15B02" w:rsidRDefault="00A03992" w:rsidP="00A03992">
      <w:pPr>
        <w:pStyle w:val="body"/>
        <w:keepNext/>
        <w:ind w:firstLine="567"/>
        <w:rPr>
          <w:rStyle w:val="Bold"/>
          <w:bCs w:val="0"/>
          <w:sz w:val="24"/>
          <w:szCs w:val="24"/>
        </w:rPr>
      </w:pPr>
      <w:r w:rsidRPr="00D15B02">
        <w:rPr>
          <w:rStyle w:val="Bold"/>
          <w:bCs w:val="0"/>
          <w:sz w:val="24"/>
          <w:szCs w:val="24"/>
        </w:rPr>
        <w:t>Работа с учителями-предметниками в классе:</w:t>
      </w:r>
    </w:p>
    <w:p w:rsidR="00A03992" w:rsidRPr="00D15B02" w:rsidRDefault="00A03992" w:rsidP="00A03992">
      <w:pPr>
        <w:pStyle w:val="list-bullet"/>
        <w:ind w:left="0" w:firstLine="567"/>
        <w:rPr>
          <w:sz w:val="24"/>
          <w:szCs w:val="24"/>
        </w:rPr>
      </w:pPr>
      <w:r w:rsidRPr="00D15B02">
        <w:rPr>
          <w:sz w:val="24"/>
          <w:szCs w:val="24"/>
        </w:rPr>
        <w:t>регулярные консультации классного руководителя с учителями-предметниками, направле</w:t>
      </w:r>
      <w:r w:rsidRPr="00D15B02">
        <w:rPr>
          <w:sz w:val="24"/>
          <w:szCs w:val="24"/>
        </w:rPr>
        <w:t>н</w:t>
      </w:r>
      <w:r w:rsidRPr="00D15B02">
        <w:rPr>
          <w:sz w:val="24"/>
          <w:szCs w:val="24"/>
        </w:rPr>
        <w:t>ные на формирование единства мнений и требований педагогических работников по ключевым в</w:t>
      </w:r>
      <w:r w:rsidRPr="00D15B02">
        <w:rPr>
          <w:sz w:val="24"/>
          <w:szCs w:val="24"/>
        </w:rPr>
        <w:t>о</w:t>
      </w:r>
      <w:r w:rsidRPr="00D15B02">
        <w:rPr>
          <w:sz w:val="24"/>
          <w:szCs w:val="24"/>
        </w:rPr>
        <w:t>просам воспитания, предупреждение и разрешение конфликтов между учителями-предметниками и обучающимися;</w:t>
      </w:r>
    </w:p>
    <w:p w:rsidR="00A03992" w:rsidRPr="00D15B02" w:rsidRDefault="00A03992" w:rsidP="00A03992">
      <w:pPr>
        <w:pStyle w:val="list-bullet"/>
        <w:ind w:left="0" w:firstLine="567"/>
        <w:rPr>
          <w:sz w:val="24"/>
          <w:szCs w:val="24"/>
        </w:rPr>
      </w:pPr>
      <w:r w:rsidRPr="00D15B02">
        <w:rPr>
          <w:sz w:val="24"/>
          <w:szCs w:val="24"/>
        </w:rPr>
        <w:t>проведение мини-педсоветов, направленных на решение конкретных проблем класса и инт</w:t>
      </w:r>
      <w:r w:rsidRPr="00D15B02">
        <w:rPr>
          <w:sz w:val="24"/>
          <w:szCs w:val="24"/>
        </w:rPr>
        <w:t>е</w:t>
      </w:r>
      <w:r w:rsidRPr="00D15B02">
        <w:rPr>
          <w:sz w:val="24"/>
          <w:szCs w:val="24"/>
        </w:rPr>
        <w:t xml:space="preserve">грацию воспитательных влияний </w:t>
      </w:r>
      <w:proofErr w:type="gramStart"/>
      <w:r w:rsidRPr="00D15B02">
        <w:rPr>
          <w:sz w:val="24"/>
          <w:szCs w:val="24"/>
        </w:rPr>
        <w:t>на</w:t>
      </w:r>
      <w:proofErr w:type="gramEnd"/>
      <w:r w:rsidRPr="00D15B02">
        <w:rPr>
          <w:sz w:val="24"/>
          <w:szCs w:val="24"/>
        </w:rPr>
        <w:t xml:space="preserve"> обучающихся;</w:t>
      </w:r>
    </w:p>
    <w:p w:rsidR="00A03992" w:rsidRPr="00D15B02" w:rsidRDefault="00A03992" w:rsidP="00A03992">
      <w:pPr>
        <w:pStyle w:val="list-bullet"/>
        <w:ind w:left="0" w:firstLine="567"/>
        <w:rPr>
          <w:sz w:val="24"/>
          <w:szCs w:val="24"/>
        </w:rPr>
      </w:pPr>
      <w:r w:rsidRPr="00D15B02">
        <w:rPr>
          <w:sz w:val="24"/>
          <w:szCs w:val="24"/>
        </w:rPr>
        <w:t xml:space="preserve">привлечение учителей-предметников к участию во </w:t>
      </w:r>
      <w:proofErr w:type="spellStart"/>
      <w:r w:rsidRPr="00D15B02">
        <w:rPr>
          <w:sz w:val="24"/>
          <w:szCs w:val="24"/>
        </w:rPr>
        <w:t>внутриклассных</w:t>
      </w:r>
      <w:proofErr w:type="spellEnd"/>
      <w:r w:rsidRPr="00D15B02">
        <w:rPr>
          <w:sz w:val="24"/>
          <w:szCs w:val="24"/>
        </w:rPr>
        <w:t xml:space="preserve"> делах, дающих педагог</w:t>
      </w:r>
      <w:r w:rsidRPr="00D15B02">
        <w:rPr>
          <w:sz w:val="24"/>
          <w:szCs w:val="24"/>
        </w:rPr>
        <w:t>и</w:t>
      </w:r>
      <w:r w:rsidRPr="00D15B02">
        <w:rPr>
          <w:sz w:val="24"/>
          <w:szCs w:val="24"/>
        </w:rPr>
        <w:t xml:space="preserve">ческим работникам возможность лучше узнавать и понимать своих обучающихся, увидев их в иной, отличной </w:t>
      </w:r>
      <w:proofErr w:type="gramStart"/>
      <w:r w:rsidRPr="00D15B02">
        <w:rPr>
          <w:sz w:val="24"/>
          <w:szCs w:val="24"/>
        </w:rPr>
        <w:t>от</w:t>
      </w:r>
      <w:proofErr w:type="gramEnd"/>
      <w:r w:rsidRPr="00D15B02">
        <w:rPr>
          <w:sz w:val="24"/>
          <w:szCs w:val="24"/>
        </w:rPr>
        <w:t xml:space="preserve"> учебной, обстановке;</w:t>
      </w:r>
    </w:p>
    <w:p w:rsidR="00A03992" w:rsidRPr="00D15B02" w:rsidRDefault="00A03992" w:rsidP="00A03992">
      <w:pPr>
        <w:pStyle w:val="list-bullet"/>
        <w:ind w:left="0" w:firstLine="567"/>
        <w:rPr>
          <w:sz w:val="24"/>
          <w:szCs w:val="24"/>
        </w:rPr>
      </w:pPr>
      <w:r w:rsidRPr="00D15B02">
        <w:rPr>
          <w:sz w:val="24"/>
          <w:szCs w:val="24"/>
        </w:rPr>
        <w:t>привлечение учителей-предметников к участию в родительских собраниях класса для объед</w:t>
      </w:r>
      <w:r w:rsidRPr="00D15B02">
        <w:rPr>
          <w:sz w:val="24"/>
          <w:szCs w:val="24"/>
        </w:rPr>
        <w:t>и</w:t>
      </w:r>
      <w:r w:rsidRPr="00D15B02">
        <w:rPr>
          <w:sz w:val="24"/>
          <w:szCs w:val="24"/>
        </w:rPr>
        <w:t>нения усилий в деле обучения и воспитания обучающихся.</w:t>
      </w:r>
    </w:p>
    <w:p w:rsidR="00A03992" w:rsidRPr="00D15B02" w:rsidRDefault="00A03992" w:rsidP="00A03992">
      <w:pPr>
        <w:pStyle w:val="body"/>
        <w:ind w:firstLine="567"/>
        <w:rPr>
          <w:rStyle w:val="Bold"/>
          <w:bCs w:val="0"/>
          <w:sz w:val="24"/>
          <w:szCs w:val="24"/>
        </w:rPr>
      </w:pPr>
      <w:r w:rsidRPr="00D15B02">
        <w:rPr>
          <w:rStyle w:val="Bold"/>
          <w:bCs w:val="0"/>
          <w:sz w:val="24"/>
          <w:szCs w:val="24"/>
        </w:rPr>
        <w:t xml:space="preserve">Работа с родителями (законными представителями) </w:t>
      </w:r>
      <w:proofErr w:type="gramStart"/>
      <w:r w:rsidRPr="00D15B02">
        <w:rPr>
          <w:rStyle w:val="Bold"/>
          <w:bCs w:val="0"/>
          <w:sz w:val="24"/>
          <w:szCs w:val="24"/>
        </w:rPr>
        <w:t>обучающихся</w:t>
      </w:r>
      <w:proofErr w:type="gramEnd"/>
      <w:r w:rsidRPr="00D15B02">
        <w:rPr>
          <w:rStyle w:val="Bold"/>
          <w:bCs w:val="0"/>
          <w:sz w:val="24"/>
          <w:szCs w:val="24"/>
        </w:rPr>
        <w:t>:</w:t>
      </w:r>
    </w:p>
    <w:p w:rsidR="00A03992" w:rsidRPr="00D15B02" w:rsidRDefault="00A03992" w:rsidP="00A03992">
      <w:pPr>
        <w:pStyle w:val="list-bullet"/>
        <w:ind w:left="0" w:firstLine="567"/>
        <w:rPr>
          <w:sz w:val="24"/>
          <w:szCs w:val="24"/>
        </w:rPr>
      </w:pPr>
      <w:r w:rsidRPr="00D15B02">
        <w:rPr>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A03992" w:rsidRPr="00D15B02" w:rsidRDefault="00A03992" w:rsidP="00A03992">
      <w:pPr>
        <w:pStyle w:val="list-bullet"/>
        <w:ind w:left="0" w:firstLine="567"/>
        <w:rPr>
          <w:spacing w:val="2"/>
          <w:sz w:val="24"/>
          <w:szCs w:val="24"/>
        </w:rPr>
      </w:pPr>
      <w:r w:rsidRPr="00D15B02">
        <w:rPr>
          <w:spacing w:val="2"/>
          <w:sz w:val="24"/>
          <w:szCs w:val="24"/>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A03992" w:rsidRPr="00D15B02" w:rsidRDefault="00A03992" w:rsidP="00A03992">
      <w:pPr>
        <w:pStyle w:val="list-bullet"/>
        <w:ind w:left="0" w:firstLine="567"/>
        <w:rPr>
          <w:sz w:val="24"/>
          <w:szCs w:val="24"/>
        </w:rPr>
      </w:pPr>
      <w:r w:rsidRPr="00D15B02">
        <w:rPr>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A03992" w:rsidRPr="00D15B02" w:rsidRDefault="00A03992" w:rsidP="00A03992">
      <w:pPr>
        <w:pStyle w:val="list-bullet"/>
        <w:ind w:left="0" w:firstLine="567"/>
        <w:rPr>
          <w:sz w:val="24"/>
          <w:szCs w:val="24"/>
        </w:rPr>
      </w:pPr>
      <w:r w:rsidRPr="00D15B02">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03992" w:rsidRPr="00D15B02" w:rsidRDefault="00A03992" w:rsidP="00A03992">
      <w:pPr>
        <w:pStyle w:val="list-bullet"/>
        <w:ind w:left="0" w:firstLine="567"/>
        <w:rPr>
          <w:sz w:val="24"/>
          <w:szCs w:val="24"/>
        </w:rPr>
      </w:pPr>
      <w:r w:rsidRPr="00D15B02">
        <w:rPr>
          <w:sz w:val="24"/>
          <w:szCs w:val="24"/>
        </w:rPr>
        <w:t>привлечение членов семей обучающихся к организации и проведению дел класса;</w:t>
      </w:r>
    </w:p>
    <w:p w:rsidR="00A03992" w:rsidRPr="00D15B02" w:rsidRDefault="00A03992" w:rsidP="00A03992">
      <w:pPr>
        <w:pStyle w:val="list-bullet"/>
        <w:ind w:left="0" w:firstLine="567"/>
        <w:rPr>
          <w:sz w:val="24"/>
          <w:szCs w:val="24"/>
        </w:rPr>
      </w:pPr>
      <w:r w:rsidRPr="00D15B02">
        <w:rPr>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A03992" w:rsidRPr="00D15B02" w:rsidRDefault="00A03992" w:rsidP="00A03992">
      <w:pPr>
        <w:pStyle w:val="h4"/>
        <w:ind w:firstLine="567"/>
        <w:jc w:val="both"/>
        <w:rPr>
          <w:sz w:val="24"/>
          <w:szCs w:val="24"/>
        </w:rPr>
      </w:pPr>
      <w:r w:rsidRPr="00D15B02">
        <w:rPr>
          <w:sz w:val="24"/>
          <w:szCs w:val="24"/>
        </w:rPr>
        <w:t>Модуль «Курсы внеурочной деятельности»</w:t>
      </w:r>
    </w:p>
    <w:p w:rsidR="00A03992" w:rsidRPr="00D15B02" w:rsidRDefault="00A03992" w:rsidP="00A03992">
      <w:pPr>
        <w:pStyle w:val="list-bullet"/>
        <w:ind w:left="0" w:firstLine="567"/>
        <w:rPr>
          <w:sz w:val="24"/>
          <w:szCs w:val="24"/>
        </w:rPr>
      </w:pPr>
      <w:r w:rsidRPr="00D15B02">
        <w:rPr>
          <w:sz w:val="24"/>
          <w:szCs w:val="24"/>
        </w:rPr>
        <w:t>Воспитание на занятиях школьных курсов внеурочной деятельности осуществляется преим</w:t>
      </w:r>
      <w:r w:rsidRPr="00D15B02">
        <w:rPr>
          <w:sz w:val="24"/>
          <w:szCs w:val="24"/>
        </w:rPr>
        <w:t>у</w:t>
      </w:r>
      <w:r w:rsidRPr="00D15B02">
        <w:rPr>
          <w:sz w:val="24"/>
          <w:szCs w:val="24"/>
        </w:rPr>
        <w:t xml:space="preserve">щественно </w:t>
      </w:r>
      <w:proofErr w:type="gramStart"/>
      <w:r w:rsidRPr="00D15B02">
        <w:rPr>
          <w:sz w:val="24"/>
          <w:szCs w:val="24"/>
        </w:rPr>
        <w:t>через</w:t>
      </w:r>
      <w:proofErr w:type="gramEnd"/>
      <w:r w:rsidRPr="00D15B02">
        <w:rPr>
          <w:sz w:val="24"/>
          <w:szCs w:val="24"/>
        </w:rPr>
        <w:t xml:space="preserve">: </w:t>
      </w:r>
    </w:p>
    <w:p w:rsidR="00A03992" w:rsidRPr="00D15B02" w:rsidRDefault="00A03992" w:rsidP="00A03992">
      <w:pPr>
        <w:pStyle w:val="list-bullet"/>
        <w:ind w:left="0" w:firstLine="567"/>
        <w:rPr>
          <w:sz w:val="24"/>
          <w:szCs w:val="24"/>
        </w:rPr>
      </w:pPr>
      <w:proofErr w:type="gramStart"/>
      <w:r w:rsidRPr="00D15B02">
        <w:rPr>
          <w:sz w:val="24"/>
          <w:szCs w:val="24"/>
        </w:rPr>
        <w:t>вовлечение обучающихся в интересную и полезную для них деятельность, которая предост</w:t>
      </w:r>
      <w:r w:rsidRPr="00D15B02">
        <w:rPr>
          <w:sz w:val="24"/>
          <w:szCs w:val="24"/>
        </w:rPr>
        <w:t>а</w:t>
      </w:r>
      <w:r w:rsidRPr="00D15B02">
        <w:rPr>
          <w:sz w:val="24"/>
          <w:szCs w:val="24"/>
        </w:rPr>
        <w:t xml:space="preserve">вит им возможность </w:t>
      </w:r>
      <w:proofErr w:type="spellStart"/>
      <w:r w:rsidRPr="00D15B02">
        <w:rPr>
          <w:sz w:val="24"/>
          <w:szCs w:val="24"/>
        </w:rPr>
        <w:t>самореализоваться</w:t>
      </w:r>
      <w:proofErr w:type="spellEnd"/>
      <w:r w:rsidRPr="00D15B02">
        <w:rPr>
          <w:sz w:val="24"/>
          <w:szCs w:val="24"/>
        </w:rPr>
        <w:t xml:space="preserve"> в ней, приобрести социально значимые знания, развить в с</w:t>
      </w:r>
      <w:r w:rsidRPr="00D15B02">
        <w:rPr>
          <w:sz w:val="24"/>
          <w:szCs w:val="24"/>
        </w:rPr>
        <w:t>е</w:t>
      </w:r>
      <w:r w:rsidRPr="00D15B02">
        <w:rPr>
          <w:sz w:val="24"/>
          <w:szCs w:val="24"/>
        </w:rPr>
        <w:t>бе важные для своего личностного развития социально значимые отношения, получить опыт участия в социально значимых делах;</w:t>
      </w:r>
      <w:proofErr w:type="gramEnd"/>
    </w:p>
    <w:p w:rsidR="00A03992" w:rsidRPr="00D15B02" w:rsidRDefault="00A03992" w:rsidP="00A03992">
      <w:pPr>
        <w:pStyle w:val="list-bullet"/>
        <w:ind w:left="0" w:firstLine="567"/>
        <w:rPr>
          <w:sz w:val="24"/>
          <w:szCs w:val="24"/>
        </w:rPr>
      </w:pPr>
      <w:r w:rsidRPr="00D15B02">
        <w:rPr>
          <w:sz w:val="24"/>
          <w:szCs w:val="24"/>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03992" w:rsidRPr="00D15B02" w:rsidRDefault="00A03992" w:rsidP="00A03992">
      <w:pPr>
        <w:pStyle w:val="list-bullet"/>
        <w:ind w:left="0" w:firstLine="567"/>
        <w:rPr>
          <w:sz w:val="24"/>
          <w:szCs w:val="24"/>
        </w:rPr>
      </w:pPr>
      <w:r w:rsidRPr="00D15B02">
        <w:rPr>
          <w:sz w:val="24"/>
          <w:szCs w:val="24"/>
        </w:rPr>
        <w:t>создание в детских объединениях традиций, задающих их членам определённые социально значимые формы поведения;</w:t>
      </w:r>
    </w:p>
    <w:p w:rsidR="00A03992" w:rsidRPr="00D15B02" w:rsidRDefault="00A03992" w:rsidP="00A03992">
      <w:pPr>
        <w:pStyle w:val="list-bullet"/>
        <w:ind w:left="0" w:firstLine="567"/>
        <w:rPr>
          <w:sz w:val="24"/>
          <w:szCs w:val="24"/>
        </w:rPr>
      </w:pPr>
      <w:r w:rsidRPr="00D15B02">
        <w:rPr>
          <w:sz w:val="24"/>
          <w:szCs w:val="24"/>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A03992" w:rsidRPr="00D15B02" w:rsidRDefault="00A03992" w:rsidP="00A03992">
      <w:pPr>
        <w:pStyle w:val="list-bullet"/>
        <w:ind w:left="0" w:firstLine="567"/>
        <w:rPr>
          <w:sz w:val="24"/>
          <w:szCs w:val="24"/>
        </w:rPr>
      </w:pPr>
      <w:r w:rsidRPr="00D15B02">
        <w:rPr>
          <w:sz w:val="24"/>
          <w:szCs w:val="24"/>
        </w:rPr>
        <w:t xml:space="preserve">поощрение педагогическими работниками детских инициатив и детского самоуправления. </w:t>
      </w:r>
    </w:p>
    <w:p w:rsidR="00A03992" w:rsidRPr="00D15B02" w:rsidRDefault="00A03992" w:rsidP="00A03992">
      <w:pPr>
        <w:pStyle w:val="body"/>
        <w:ind w:firstLine="567"/>
        <w:rPr>
          <w:sz w:val="24"/>
          <w:szCs w:val="24"/>
        </w:rPr>
      </w:pPr>
      <w:r w:rsidRPr="00D15B02">
        <w:rPr>
          <w:sz w:val="24"/>
          <w:szCs w:val="24"/>
        </w:rPr>
        <w:t xml:space="preserve">Реализация воспитательного потенциала курсов внеурочной деятельности происходит в рамках следующих выбранных </w:t>
      </w:r>
      <w:proofErr w:type="gramStart"/>
      <w:r w:rsidRPr="00D15B02">
        <w:rPr>
          <w:sz w:val="24"/>
          <w:szCs w:val="24"/>
        </w:rPr>
        <w:t>обучающимися</w:t>
      </w:r>
      <w:proofErr w:type="gramEnd"/>
      <w:r w:rsidRPr="00D15B02">
        <w:rPr>
          <w:sz w:val="24"/>
          <w:szCs w:val="24"/>
        </w:rPr>
        <w:t xml:space="preserve"> её видов</w:t>
      </w:r>
      <w:r w:rsidRPr="00D15B02">
        <w:rPr>
          <w:rStyle w:val="Italic"/>
          <w:iCs w:val="0"/>
          <w:sz w:val="24"/>
          <w:szCs w:val="24"/>
        </w:rPr>
        <w:t>.</w:t>
      </w:r>
    </w:p>
    <w:p w:rsidR="00A03992" w:rsidRPr="00D15B02" w:rsidRDefault="00A03992" w:rsidP="00A03992">
      <w:pPr>
        <w:pStyle w:val="body"/>
        <w:ind w:firstLine="567"/>
        <w:rPr>
          <w:sz w:val="24"/>
          <w:szCs w:val="24"/>
        </w:rPr>
      </w:pPr>
      <w:r w:rsidRPr="00D15B02">
        <w:rPr>
          <w:rStyle w:val="Bold"/>
          <w:bCs w:val="0"/>
          <w:sz w:val="24"/>
          <w:szCs w:val="24"/>
        </w:rPr>
        <w:t>Познавательная деятельность.</w:t>
      </w:r>
      <w:r w:rsidRPr="00D15B02">
        <w:rPr>
          <w:sz w:val="24"/>
          <w:szCs w:val="24"/>
        </w:rPr>
        <w:t xml:space="preserve"> Курсы внеурочной деятель</w:t>
      </w:r>
      <w:r w:rsidRPr="00D15B02">
        <w:rPr>
          <w:spacing w:val="-1"/>
          <w:sz w:val="24"/>
          <w:szCs w:val="24"/>
        </w:rPr>
        <w:t xml:space="preserve">ности, направленные на передачу </w:t>
      </w:r>
      <w:proofErr w:type="gramStart"/>
      <w:r w:rsidRPr="00D15B02">
        <w:rPr>
          <w:spacing w:val="-1"/>
          <w:sz w:val="24"/>
          <w:szCs w:val="24"/>
        </w:rPr>
        <w:t>обучающимися</w:t>
      </w:r>
      <w:proofErr w:type="gramEnd"/>
      <w:r w:rsidRPr="00D15B02">
        <w:rPr>
          <w:spacing w:val="-1"/>
          <w:sz w:val="24"/>
          <w:szCs w:val="24"/>
        </w:rPr>
        <w:t xml:space="preserve"> социально зна</w:t>
      </w:r>
      <w:r w:rsidRPr="00D15B02">
        <w:rPr>
          <w:sz w:val="24"/>
          <w:szCs w:val="24"/>
        </w:rPr>
        <w:t>чимых знаний, развивающие их любознательность, позволяющие пр</w:t>
      </w:r>
      <w:r w:rsidRPr="00D15B02">
        <w:rPr>
          <w:sz w:val="24"/>
          <w:szCs w:val="24"/>
        </w:rPr>
        <w:t>и</w:t>
      </w:r>
      <w:r w:rsidRPr="00D15B02">
        <w:rPr>
          <w:sz w:val="24"/>
          <w:szCs w:val="24"/>
        </w:rPr>
        <w:t>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03992" w:rsidRPr="00D15B02" w:rsidRDefault="00A03992" w:rsidP="00A03992">
      <w:pPr>
        <w:pStyle w:val="body"/>
        <w:ind w:firstLine="567"/>
        <w:rPr>
          <w:sz w:val="24"/>
          <w:szCs w:val="24"/>
        </w:rPr>
      </w:pPr>
      <w:r w:rsidRPr="00D15B02">
        <w:rPr>
          <w:rStyle w:val="Bold"/>
          <w:bCs w:val="0"/>
          <w:sz w:val="24"/>
          <w:szCs w:val="24"/>
        </w:rPr>
        <w:t>Художественное творчество.</w:t>
      </w:r>
      <w:r w:rsidRPr="00D15B02">
        <w:rPr>
          <w:sz w:val="24"/>
          <w:szCs w:val="24"/>
        </w:rPr>
        <w:t xml:space="preserve"> </w:t>
      </w:r>
      <w:proofErr w:type="gramStart"/>
      <w:r w:rsidRPr="00D15B02">
        <w:rPr>
          <w:sz w:val="24"/>
          <w:szCs w:val="24"/>
        </w:rPr>
        <w:t xml:space="preserve">Курсы внеурочной деятельности, создающие благоприятные условия для </w:t>
      </w:r>
      <w:proofErr w:type="spellStart"/>
      <w:r w:rsidRPr="00D15B02">
        <w:rPr>
          <w:sz w:val="24"/>
          <w:szCs w:val="24"/>
        </w:rPr>
        <w:t>просоциальной</w:t>
      </w:r>
      <w:proofErr w:type="spellEnd"/>
      <w:r w:rsidRPr="00D15B02">
        <w:rPr>
          <w:sz w:val="24"/>
          <w:szCs w:val="24"/>
        </w:rPr>
        <w:t xml:space="preserve"> самореализации обучающихся, направленные на раскрытие их творч</w:t>
      </w:r>
      <w:r w:rsidRPr="00D15B02">
        <w:rPr>
          <w:sz w:val="24"/>
          <w:szCs w:val="24"/>
        </w:rPr>
        <w:t>е</w:t>
      </w:r>
      <w:r w:rsidRPr="00D15B02">
        <w:rPr>
          <w:sz w:val="24"/>
          <w:szCs w:val="24"/>
        </w:rPr>
        <w:lastRenderedPageBreak/>
        <w:t>ских способностей, формирование чувства вкуса и умения ценить прекрасное, на воспитание це</w:t>
      </w:r>
      <w:r w:rsidRPr="00D15B02">
        <w:rPr>
          <w:sz w:val="24"/>
          <w:szCs w:val="24"/>
        </w:rPr>
        <w:t>н</w:t>
      </w:r>
      <w:r w:rsidRPr="00D15B02">
        <w:rPr>
          <w:sz w:val="24"/>
          <w:szCs w:val="24"/>
        </w:rPr>
        <w:t xml:space="preserve">ностного отношения обучающихся к культуре и их общее духовно-нравственное развитие. </w:t>
      </w:r>
      <w:proofErr w:type="gramEnd"/>
    </w:p>
    <w:p w:rsidR="00A03992" w:rsidRPr="00D15B02" w:rsidRDefault="00A03992" w:rsidP="00A03992">
      <w:pPr>
        <w:pStyle w:val="body"/>
        <w:ind w:firstLine="567"/>
        <w:rPr>
          <w:sz w:val="24"/>
          <w:szCs w:val="24"/>
        </w:rPr>
      </w:pPr>
      <w:r w:rsidRPr="00D15B02">
        <w:rPr>
          <w:rStyle w:val="Bold"/>
          <w:bCs w:val="0"/>
          <w:sz w:val="24"/>
          <w:szCs w:val="24"/>
        </w:rPr>
        <w:t>Проблемно-ценностное общение.</w:t>
      </w:r>
      <w:r w:rsidRPr="00D15B02">
        <w:rPr>
          <w:sz w:val="24"/>
          <w:szCs w:val="24"/>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w:t>
      </w:r>
      <w:r w:rsidRPr="00D15B02">
        <w:rPr>
          <w:sz w:val="24"/>
          <w:szCs w:val="24"/>
        </w:rPr>
        <w:t>е</w:t>
      </w:r>
      <w:r w:rsidRPr="00D15B02">
        <w:rPr>
          <w:sz w:val="24"/>
          <w:szCs w:val="24"/>
        </w:rPr>
        <w:t>ний слушать и слышать других, уважать чужое мнение и отстаивать своё собственное, терпимо отн</w:t>
      </w:r>
      <w:r w:rsidRPr="00D15B02">
        <w:rPr>
          <w:sz w:val="24"/>
          <w:szCs w:val="24"/>
        </w:rPr>
        <w:t>о</w:t>
      </w:r>
      <w:r w:rsidRPr="00D15B02">
        <w:rPr>
          <w:sz w:val="24"/>
          <w:szCs w:val="24"/>
        </w:rPr>
        <w:t>ситься к разнообразию взглядов людей.</w:t>
      </w:r>
    </w:p>
    <w:p w:rsidR="00A03992" w:rsidRPr="00D15B02" w:rsidRDefault="00A03992" w:rsidP="00A03992">
      <w:pPr>
        <w:pStyle w:val="body"/>
        <w:ind w:firstLine="567"/>
        <w:rPr>
          <w:sz w:val="24"/>
          <w:szCs w:val="24"/>
        </w:rPr>
      </w:pPr>
      <w:r w:rsidRPr="00D15B02">
        <w:rPr>
          <w:rStyle w:val="Bold"/>
          <w:bCs w:val="0"/>
          <w:sz w:val="24"/>
          <w:szCs w:val="24"/>
        </w:rPr>
        <w:t xml:space="preserve">Туристско-краеведческая деятельность. </w:t>
      </w:r>
      <w:r w:rsidRPr="00D15B02">
        <w:rPr>
          <w:sz w:val="24"/>
          <w:szCs w:val="24"/>
        </w:rPr>
        <w:t>Курсы внеурочной деятельности, направленные на воспитание у обучающихся любви к своему краю, его истории, культуре, природе, на развитие сам</w:t>
      </w:r>
      <w:r w:rsidRPr="00D15B02">
        <w:rPr>
          <w:sz w:val="24"/>
          <w:szCs w:val="24"/>
        </w:rPr>
        <w:t>о</w:t>
      </w:r>
      <w:r w:rsidRPr="00D15B02">
        <w:rPr>
          <w:sz w:val="24"/>
          <w:szCs w:val="24"/>
        </w:rPr>
        <w:t xml:space="preserve">стоятельности и ответственности обучающихся, формирование у них навыков </w:t>
      </w:r>
      <w:proofErr w:type="spellStart"/>
      <w:r w:rsidRPr="00D15B02">
        <w:rPr>
          <w:sz w:val="24"/>
          <w:szCs w:val="24"/>
        </w:rPr>
        <w:t>самообслуживающего</w:t>
      </w:r>
      <w:proofErr w:type="spellEnd"/>
      <w:r w:rsidRPr="00D15B02">
        <w:rPr>
          <w:sz w:val="24"/>
          <w:szCs w:val="24"/>
        </w:rPr>
        <w:t xml:space="preserve"> труда. </w:t>
      </w:r>
    </w:p>
    <w:p w:rsidR="00A03992" w:rsidRPr="00D15B02" w:rsidRDefault="00A03992" w:rsidP="00A03992">
      <w:pPr>
        <w:pStyle w:val="body"/>
        <w:ind w:firstLine="567"/>
        <w:rPr>
          <w:sz w:val="24"/>
          <w:szCs w:val="24"/>
        </w:rPr>
      </w:pPr>
      <w:r w:rsidRPr="00D15B02">
        <w:rPr>
          <w:rStyle w:val="Bold"/>
          <w:bCs w:val="0"/>
          <w:sz w:val="24"/>
          <w:szCs w:val="24"/>
        </w:rPr>
        <w:t xml:space="preserve">Спортивно-оздоровительная деятельность. </w:t>
      </w:r>
      <w:r w:rsidRPr="00D15B02">
        <w:rPr>
          <w:sz w:val="24"/>
          <w:szCs w:val="24"/>
        </w:rPr>
        <w:t>Курсы внеурочной деятельности, направленные на физическое развитие обучающихся, развитие их ценностного отношения к своему здоровью, п</w:t>
      </w:r>
      <w:r w:rsidRPr="00D15B02">
        <w:rPr>
          <w:sz w:val="24"/>
          <w:szCs w:val="24"/>
        </w:rPr>
        <w:t>о</w:t>
      </w:r>
      <w:r w:rsidRPr="00D15B02">
        <w:rPr>
          <w:sz w:val="24"/>
          <w:szCs w:val="24"/>
        </w:rPr>
        <w:t>буждение к здоровому образу жизни, воспитание силы воли, ответственности, формирование уст</w:t>
      </w:r>
      <w:r w:rsidRPr="00D15B02">
        <w:rPr>
          <w:sz w:val="24"/>
          <w:szCs w:val="24"/>
        </w:rPr>
        <w:t>а</w:t>
      </w:r>
      <w:r w:rsidRPr="00D15B02">
        <w:rPr>
          <w:sz w:val="24"/>
          <w:szCs w:val="24"/>
        </w:rPr>
        <w:t xml:space="preserve">новок на защиту слабых. </w:t>
      </w:r>
    </w:p>
    <w:p w:rsidR="00A03992" w:rsidRPr="00D15B02" w:rsidRDefault="00A03992" w:rsidP="00A03992">
      <w:pPr>
        <w:pStyle w:val="body"/>
        <w:ind w:firstLine="567"/>
        <w:rPr>
          <w:sz w:val="24"/>
          <w:szCs w:val="24"/>
        </w:rPr>
      </w:pPr>
      <w:r w:rsidRPr="00D15B02">
        <w:rPr>
          <w:rStyle w:val="Bold"/>
          <w:bCs w:val="0"/>
          <w:sz w:val="24"/>
          <w:szCs w:val="24"/>
        </w:rPr>
        <w:t>Трудовая деятельность.</w:t>
      </w:r>
      <w:r w:rsidRPr="00D15B02">
        <w:rPr>
          <w:sz w:val="24"/>
          <w:szCs w:val="24"/>
        </w:rPr>
        <w:t xml:space="preserve"> Курсы внеурочной деятельности, направленные на развитие творч</w:t>
      </w:r>
      <w:r w:rsidRPr="00D15B02">
        <w:rPr>
          <w:sz w:val="24"/>
          <w:szCs w:val="24"/>
        </w:rPr>
        <w:t>е</w:t>
      </w:r>
      <w:r w:rsidRPr="00D15B02">
        <w:rPr>
          <w:sz w:val="24"/>
          <w:szCs w:val="24"/>
        </w:rPr>
        <w:t>ских способностей обучающихся, воспитание у них трудолюбия и уважительного отношения к ф</w:t>
      </w:r>
      <w:r w:rsidRPr="00D15B02">
        <w:rPr>
          <w:sz w:val="24"/>
          <w:szCs w:val="24"/>
        </w:rPr>
        <w:t>и</w:t>
      </w:r>
      <w:r w:rsidRPr="00D15B02">
        <w:rPr>
          <w:sz w:val="24"/>
          <w:szCs w:val="24"/>
        </w:rPr>
        <w:t xml:space="preserve">зическому труду. </w:t>
      </w:r>
    </w:p>
    <w:p w:rsidR="00A03992" w:rsidRPr="00D15B02" w:rsidRDefault="00A03992" w:rsidP="00A03992">
      <w:pPr>
        <w:pStyle w:val="body"/>
        <w:ind w:firstLine="567"/>
        <w:rPr>
          <w:sz w:val="24"/>
          <w:szCs w:val="24"/>
        </w:rPr>
      </w:pPr>
      <w:r w:rsidRPr="00D15B02">
        <w:rPr>
          <w:rStyle w:val="Bold"/>
          <w:bCs w:val="0"/>
          <w:sz w:val="24"/>
          <w:szCs w:val="24"/>
        </w:rPr>
        <w:t>Игровая деятельность.</w:t>
      </w:r>
      <w:r w:rsidRPr="00D15B02">
        <w:rPr>
          <w:sz w:val="24"/>
          <w:szCs w:val="24"/>
        </w:rPr>
        <w:t xml:space="preserve"> Курсы внеурочной деятельности, направленные на раскрытие творч</w:t>
      </w:r>
      <w:r w:rsidRPr="00D15B02">
        <w:rPr>
          <w:sz w:val="24"/>
          <w:szCs w:val="24"/>
        </w:rPr>
        <w:t>е</w:t>
      </w:r>
      <w:r w:rsidRPr="00D15B02">
        <w:rPr>
          <w:sz w:val="24"/>
          <w:szCs w:val="24"/>
        </w:rPr>
        <w:t>ского, умственного и физического потенциала обучающихся, развитие у них навыков конструкти</w:t>
      </w:r>
      <w:r w:rsidRPr="00D15B02">
        <w:rPr>
          <w:sz w:val="24"/>
          <w:szCs w:val="24"/>
        </w:rPr>
        <w:t>в</w:t>
      </w:r>
      <w:r w:rsidRPr="00D15B02">
        <w:rPr>
          <w:sz w:val="24"/>
          <w:szCs w:val="24"/>
        </w:rPr>
        <w:t xml:space="preserve">ного общения, умений работать в команде. </w:t>
      </w:r>
    </w:p>
    <w:p w:rsidR="00A03992" w:rsidRPr="00D15B02" w:rsidRDefault="00A03992" w:rsidP="00A03992">
      <w:pPr>
        <w:pStyle w:val="h4"/>
        <w:ind w:firstLine="567"/>
        <w:jc w:val="both"/>
        <w:rPr>
          <w:sz w:val="24"/>
          <w:szCs w:val="24"/>
        </w:rPr>
      </w:pPr>
      <w:r w:rsidRPr="00D15B02">
        <w:rPr>
          <w:sz w:val="24"/>
          <w:szCs w:val="24"/>
        </w:rPr>
        <w:t>Модуль «Школьный урок»</w:t>
      </w:r>
    </w:p>
    <w:p w:rsidR="00A03992" w:rsidRPr="00D15B02" w:rsidRDefault="00A03992" w:rsidP="00A03992">
      <w:pPr>
        <w:pStyle w:val="body"/>
        <w:ind w:firstLine="567"/>
        <w:rPr>
          <w:sz w:val="24"/>
          <w:szCs w:val="24"/>
        </w:rPr>
      </w:pPr>
      <w:r w:rsidRPr="00D15B02">
        <w:rPr>
          <w:sz w:val="24"/>
          <w:szCs w:val="24"/>
        </w:rPr>
        <w:t>Реализация педагогическими работниками воспитательного потенциала урока предполагает следующее</w:t>
      </w:r>
      <w:r w:rsidRPr="00D15B02">
        <w:rPr>
          <w:rStyle w:val="Italic"/>
          <w:iCs w:val="0"/>
          <w:sz w:val="24"/>
          <w:szCs w:val="24"/>
        </w:rPr>
        <w:t>:</w:t>
      </w:r>
    </w:p>
    <w:p w:rsidR="00A03992" w:rsidRPr="00D15B02" w:rsidRDefault="00A03992" w:rsidP="00A03992">
      <w:pPr>
        <w:pStyle w:val="list-bullet"/>
        <w:ind w:left="0" w:firstLine="567"/>
        <w:rPr>
          <w:sz w:val="24"/>
          <w:szCs w:val="24"/>
        </w:rPr>
      </w:pPr>
      <w:r w:rsidRPr="00D15B02">
        <w:rPr>
          <w:sz w:val="24"/>
          <w:szCs w:val="24"/>
        </w:rPr>
        <w:t xml:space="preserve">установление доверительных отношений между педагогическим работником и </w:t>
      </w:r>
      <w:proofErr w:type="gramStart"/>
      <w:r w:rsidRPr="00D15B02">
        <w:rPr>
          <w:sz w:val="24"/>
          <w:szCs w:val="24"/>
        </w:rPr>
        <w:t>обучающим</w:t>
      </w:r>
      <w:r w:rsidRPr="00D15B02">
        <w:rPr>
          <w:sz w:val="24"/>
          <w:szCs w:val="24"/>
        </w:rPr>
        <w:t>и</w:t>
      </w:r>
      <w:r w:rsidRPr="00D15B02">
        <w:rPr>
          <w:sz w:val="24"/>
          <w:szCs w:val="24"/>
        </w:rPr>
        <w:t>ся</w:t>
      </w:r>
      <w:proofErr w:type="gramEnd"/>
      <w:r w:rsidRPr="00D15B02">
        <w:rPr>
          <w:sz w:val="24"/>
          <w:szCs w:val="24"/>
        </w:rPr>
        <w:t>,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w:t>
      </w:r>
      <w:r w:rsidRPr="00D15B02">
        <w:rPr>
          <w:sz w:val="24"/>
          <w:szCs w:val="24"/>
        </w:rPr>
        <w:t>а</w:t>
      </w:r>
      <w:r w:rsidRPr="00D15B02">
        <w:rPr>
          <w:sz w:val="24"/>
          <w:szCs w:val="24"/>
        </w:rPr>
        <w:t>тельной деятельности;</w:t>
      </w:r>
    </w:p>
    <w:p w:rsidR="00A03992" w:rsidRPr="00D15B02" w:rsidRDefault="00A03992" w:rsidP="00A03992">
      <w:pPr>
        <w:pStyle w:val="list-bullet"/>
        <w:ind w:left="0" w:firstLine="567"/>
        <w:rPr>
          <w:sz w:val="24"/>
          <w:szCs w:val="24"/>
        </w:rPr>
      </w:pPr>
      <w:r w:rsidRPr="00D15B02">
        <w:rPr>
          <w:sz w:val="24"/>
          <w:szCs w:val="24"/>
        </w:rPr>
        <w:t xml:space="preserve">побуждение </w:t>
      </w:r>
      <w:proofErr w:type="gramStart"/>
      <w:r w:rsidRPr="00D15B02">
        <w:rPr>
          <w:sz w:val="24"/>
          <w:szCs w:val="24"/>
        </w:rPr>
        <w:t>обучающихся</w:t>
      </w:r>
      <w:proofErr w:type="gramEnd"/>
      <w:r w:rsidRPr="00D15B02">
        <w:rPr>
          <w:sz w:val="24"/>
          <w:szCs w:val="24"/>
        </w:rPr>
        <w:t xml:space="preserve"> соблюдать на уроке общепринятые нормы поведения, правила о</w:t>
      </w:r>
      <w:r w:rsidRPr="00D15B02">
        <w:rPr>
          <w:sz w:val="24"/>
          <w:szCs w:val="24"/>
        </w:rPr>
        <w:t>б</w:t>
      </w:r>
      <w:r w:rsidRPr="00D15B02">
        <w:rPr>
          <w:sz w:val="24"/>
          <w:szCs w:val="24"/>
        </w:rPr>
        <w:t xml:space="preserve">щения со старшими (педагогическими работниками) и сверстниками (обучающимися), принципы учебной дисциплины и самоорганизации; </w:t>
      </w:r>
    </w:p>
    <w:p w:rsidR="00A03992" w:rsidRPr="00D15B02" w:rsidRDefault="00A03992" w:rsidP="00A03992">
      <w:pPr>
        <w:pStyle w:val="list-bullet"/>
        <w:ind w:left="0" w:firstLine="567"/>
        <w:rPr>
          <w:sz w:val="24"/>
          <w:szCs w:val="24"/>
        </w:rPr>
      </w:pPr>
      <w:r w:rsidRPr="00D15B02">
        <w:rPr>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w:t>
      </w:r>
      <w:proofErr w:type="gramStart"/>
      <w:r w:rsidRPr="00D15B02">
        <w:rPr>
          <w:sz w:val="24"/>
          <w:szCs w:val="24"/>
        </w:rPr>
        <w:t>обучающимися</w:t>
      </w:r>
      <w:proofErr w:type="gramEnd"/>
      <w:r w:rsidRPr="00D15B02">
        <w:rPr>
          <w:sz w:val="24"/>
          <w:szCs w:val="24"/>
        </w:rPr>
        <w:t xml:space="preserve"> своего мнения по этому поводу, выработки своего к ней отношения; </w:t>
      </w:r>
    </w:p>
    <w:p w:rsidR="00A03992" w:rsidRPr="00D15B02" w:rsidRDefault="00A03992" w:rsidP="00A03992">
      <w:pPr>
        <w:pStyle w:val="list-bullet"/>
        <w:ind w:left="0" w:firstLine="567"/>
        <w:rPr>
          <w:sz w:val="24"/>
          <w:szCs w:val="24"/>
        </w:rPr>
      </w:pPr>
      <w:r w:rsidRPr="00D15B02">
        <w:rPr>
          <w:sz w:val="24"/>
          <w:szCs w:val="24"/>
        </w:rPr>
        <w:t>использование воспитательных возможностей содержания учебного предмета через демо</w:t>
      </w:r>
      <w:r w:rsidRPr="00D15B02">
        <w:rPr>
          <w:sz w:val="24"/>
          <w:szCs w:val="24"/>
        </w:rPr>
        <w:t>н</w:t>
      </w:r>
      <w:r w:rsidRPr="00D15B02">
        <w:rPr>
          <w:sz w:val="24"/>
          <w:szCs w:val="24"/>
        </w:rPr>
        <w:t xml:space="preserve">страцию </w:t>
      </w:r>
      <w:proofErr w:type="gramStart"/>
      <w:r w:rsidRPr="00D15B02">
        <w:rPr>
          <w:sz w:val="24"/>
          <w:szCs w:val="24"/>
        </w:rPr>
        <w:t>обучающимися</w:t>
      </w:r>
      <w:proofErr w:type="gramEnd"/>
      <w:r w:rsidRPr="00D15B02">
        <w:rPr>
          <w:sz w:val="24"/>
          <w:szCs w:val="24"/>
        </w:rPr>
        <w:t xml:space="preserve"> примеров ответственного, гражданского поведения, проявления человек</w:t>
      </w:r>
      <w:r w:rsidRPr="00D15B02">
        <w:rPr>
          <w:sz w:val="24"/>
          <w:szCs w:val="24"/>
        </w:rPr>
        <w:t>о</w:t>
      </w:r>
      <w:r w:rsidRPr="00D15B02">
        <w:rPr>
          <w:sz w:val="24"/>
          <w:szCs w:val="24"/>
        </w:rPr>
        <w:t>любия и добросердечности, через подбор соответствующих текстов для чтения, задач для решения, проблемных ситуаций для обсуждения в классе;</w:t>
      </w:r>
    </w:p>
    <w:p w:rsidR="00A03992" w:rsidRPr="00D15B02" w:rsidRDefault="00A03992" w:rsidP="00A03992">
      <w:pPr>
        <w:pStyle w:val="list-bullet"/>
        <w:ind w:left="0" w:firstLine="567"/>
        <w:rPr>
          <w:sz w:val="24"/>
          <w:szCs w:val="24"/>
        </w:rPr>
      </w:pPr>
      <w:proofErr w:type="gramStart"/>
      <w:r w:rsidRPr="00D15B02">
        <w:rPr>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roofErr w:type="gramEnd"/>
    </w:p>
    <w:p w:rsidR="00A03992" w:rsidRPr="00D15B02" w:rsidRDefault="00A03992" w:rsidP="00A03992">
      <w:pPr>
        <w:pStyle w:val="list-bullet"/>
        <w:ind w:left="0" w:firstLine="567"/>
        <w:rPr>
          <w:sz w:val="24"/>
          <w:szCs w:val="24"/>
        </w:rPr>
      </w:pPr>
      <w:r w:rsidRPr="00D15B02">
        <w:rPr>
          <w:sz w:val="24"/>
          <w:szCs w:val="24"/>
        </w:rPr>
        <w:t>включение в урок игровых процедур, которые помогают поддержать мотивацию обучающи</w:t>
      </w:r>
      <w:r w:rsidRPr="00D15B02">
        <w:rPr>
          <w:sz w:val="24"/>
          <w:szCs w:val="24"/>
        </w:rPr>
        <w:t>х</w:t>
      </w:r>
      <w:r w:rsidRPr="00D15B02">
        <w:rPr>
          <w:sz w:val="24"/>
          <w:szCs w:val="24"/>
        </w:rPr>
        <w:t xml:space="preserve">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03992" w:rsidRPr="00D15B02" w:rsidRDefault="00A03992" w:rsidP="00A03992">
      <w:pPr>
        <w:pStyle w:val="list-bullet"/>
        <w:ind w:left="0" w:firstLine="567"/>
        <w:rPr>
          <w:sz w:val="24"/>
          <w:szCs w:val="24"/>
        </w:rPr>
      </w:pPr>
      <w:r w:rsidRPr="00D15B02">
        <w:rPr>
          <w:sz w:val="24"/>
          <w:szCs w:val="24"/>
        </w:rPr>
        <w:t xml:space="preserve">организация шефства </w:t>
      </w:r>
      <w:proofErr w:type="gramStart"/>
      <w:r w:rsidRPr="00D15B02">
        <w:rPr>
          <w:sz w:val="24"/>
          <w:szCs w:val="24"/>
        </w:rPr>
        <w:t>мотивированных</w:t>
      </w:r>
      <w:proofErr w:type="gramEnd"/>
      <w:r w:rsidRPr="00D15B02">
        <w:rPr>
          <w:sz w:val="24"/>
          <w:szCs w:val="24"/>
        </w:rPr>
        <w:t xml:space="preserve"> и эрудированных обучающихся над их неуспевающ</w:t>
      </w:r>
      <w:r w:rsidRPr="00D15B02">
        <w:rPr>
          <w:sz w:val="24"/>
          <w:szCs w:val="24"/>
        </w:rPr>
        <w:t>и</w:t>
      </w:r>
      <w:r w:rsidRPr="00D15B02">
        <w:rPr>
          <w:sz w:val="24"/>
          <w:szCs w:val="24"/>
        </w:rPr>
        <w:t>ми одноклассниками, дающего им социально значимый опыт сотрудничества и взаимной помощи;</w:t>
      </w:r>
    </w:p>
    <w:p w:rsidR="00A03992" w:rsidRPr="00D15B02" w:rsidRDefault="00A03992" w:rsidP="00A03992">
      <w:pPr>
        <w:pStyle w:val="list-bullet"/>
        <w:ind w:left="0" w:firstLine="567"/>
        <w:rPr>
          <w:sz w:val="24"/>
          <w:szCs w:val="24"/>
        </w:rPr>
      </w:pPr>
      <w:proofErr w:type="gramStart"/>
      <w:r w:rsidRPr="00D15B02">
        <w:rPr>
          <w:sz w:val="24"/>
          <w:szCs w:val="24"/>
        </w:rPr>
        <w:t>инициирование и поддержка исследовательской деятельности обучающихся в рамках реал</w:t>
      </w:r>
      <w:r w:rsidRPr="00D15B02">
        <w:rPr>
          <w:sz w:val="24"/>
          <w:szCs w:val="24"/>
        </w:rPr>
        <w:t>и</w:t>
      </w:r>
      <w:r w:rsidRPr="00D15B02">
        <w:rPr>
          <w:sz w:val="24"/>
          <w:szCs w:val="24"/>
        </w:rPr>
        <w:t>зации ими индивидуальных и групповых исследовательских проектов, что даст обучающимся во</w:t>
      </w:r>
      <w:r w:rsidRPr="00D15B02">
        <w:rPr>
          <w:sz w:val="24"/>
          <w:szCs w:val="24"/>
        </w:rPr>
        <w:t>з</w:t>
      </w:r>
      <w:r w:rsidRPr="00D15B02">
        <w:rPr>
          <w:sz w:val="24"/>
          <w:szCs w:val="24"/>
        </w:rPr>
        <w:t>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w:t>
      </w:r>
      <w:r w:rsidRPr="00D15B02">
        <w:rPr>
          <w:sz w:val="24"/>
          <w:szCs w:val="24"/>
        </w:rPr>
        <w:t>т</w:t>
      </w:r>
      <w:r w:rsidRPr="00D15B02">
        <w:rPr>
          <w:sz w:val="24"/>
          <w:szCs w:val="24"/>
        </w:rPr>
        <w:t>стаивания своей точки зрения.</w:t>
      </w:r>
      <w:proofErr w:type="gramEnd"/>
    </w:p>
    <w:p w:rsidR="00A03992" w:rsidRPr="00D15B02" w:rsidRDefault="00A03992" w:rsidP="00A03992">
      <w:pPr>
        <w:pStyle w:val="h4"/>
        <w:ind w:firstLine="567"/>
        <w:jc w:val="both"/>
        <w:rPr>
          <w:sz w:val="24"/>
          <w:szCs w:val="24"/>
        </w:rPr>
      </w:pPr>
      <w:r w:rsidRPr="00D15B02">
        <w:rPr>
          <w:sz w:val="24"/>
          <w:szCs w:val="24"/>
        </w:rPr>
        <w:lastRenderedPageBreak/>
        <w:t>Модуль «Самоуправление»</w:t>
      </w:r>
    </w:p>
    <w:p w:rsidR="00A03992" w:rsidRPr="00D15B02" w:rsidRDefault="00A03992" w:rsidP="00A03992">
      <w:pPr>
        <w:pStyle w:val="body"/>
        <w:ind w:firstLine="567"/>
        <w:rPr>
          <w:sz w:val="24"/>
          <w:szCs w:val="24"/>
        </w:rPr>
      </w:pPr>
      <w:r w:rsidRPr="00D15B02">
        <w:rPr>
          <w:sz w:val="24"/>
          <w:szCs w:val="24"/>
        </w:rPr>
        <w:t xml:space="preserve">Поддержка детского самоуправления в образовательной организации помогает педагогическим работникам воспитывать в </w:t>
      </w:r>
      <w:proofErr w:type="gramStart"/>
      <w:r w:rsidRPr="00D15B02">
        <w:rPr>
          <w:sz w:val="24"/>
          <w:szCs w:val="24"/>
        </w:rPr>
        <w:t>обучающихся</w:t>
      </w:r>
      <w:proofErr w:type="gramEnd"/>
      <w:r w:rsidRPr="00D15B02">
        <w:rPr>
          <w:sz w:val="24"/>
          <w:szCs w:val="24"/>
        </w:rPr>
        <w:t xml:space="preserve"> инициативность, самостоятельность, ответственность, тр</w:t>
      </w:r>
      <w:r w:rsidRPr="00D15B02">
        <w:rPr>
          <w:sz w:val="24"/>
          <w:szCs w:val="24"/>
        </w:rPr>
        <w:t>у</w:t>
      </w:r>
      <w:r w:rsidRPr="00D15B02">
        <w:rPr>
          <w:sz w:val="24"/>
          <w:szCs w:val="24"/>
        </w:rPr>
        <w:t>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w:t>
      </w:r>
      <w:r w:rsidRPr="00D15B02">
        <w:rPr>
          <w:sz w:val="24"/>
          <w:szCs w:val="24"/>
        </w:rPr>
        <w:t>ю</w:t>
      </w:r>
      <w:r w:rsidRPr="00D15B02">
        <w:rPr>
          <w:sz w:val="24"/>
          <w:szCs w:val="24"/>
        </w:rPr>
        <w:t>щимся в начальной и основной школе не всегда удаётся самостоятельно организовать свою деятел</w:t>
      </w:r>
      <w:r w:rsidRPr="00D15B02">
        <w:rPr>
          <w:sz w:val="24"/>
          <w:szCs w:val="24"/>
        </w:rPr>
        <w:t>ь</w:t>
      </w:r>
      <w:r w:rsidRPr="00D15B02">
        <w:rPr>
          <w:sz w:val="24"/>
          <w:szCs w:val="24"/>
        </w:rPr>
        <w:t xml:space="preserve">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03992" w:rsidRPr="00D15B02" w:rsidRDefault="00A03992" w:rsidP="00A03992">
      <w:pPr>
        <w:pStyle w:val="body"/>
        <w:ind w:firstLine="567"/>
        <w:rPr>
          <w:rStyle w:val="Italic"/>
          <w:iCs w:val="0"/>
          <w:sz w:val="24"/>
          <w:szCs w:val="24"/>
        </w:rPr>
      </w:pPr>
      <w:r w:rsidRPr="00D15B02">
        <w:rPr>
          <w:sz w:val="24"/>
          <w:szCs w:val="24"/>
        </w:rPr>
        <w:t>Детское самоуправление в образовательной организации осуществляется следующим образом</w:t>
      </w:r>
      <w:r w:rsidRPr="00D15B02">
        <w:rPr>
          <w:rStyle w:val="Italic"/>
          <w:iCs w:val="0"/>
          <w:sz w:val="24"/>
          <w:szCs w:val="24"/>
        </w:rPr>
        <w:t>.</w:t>
      </w:r>
    </w:p>
    <w:p w:rsidR="00A03992" w:rsidRPr="00D15B02" w:rsidRDefault="00A03992" w:rsidP="00A03992">
      <w:pPr>
        <w:pStyle w:val="body"/>
        <w:ind w:firstLine="567"/>
        <w:rPr>
          <w:rStyle w:val="Bold"/>
          <w:bCs w:val="0"/>
          <w:sz w:val="24"/>
          <w:szCs w:val="24"/>
        </w:rPr>
      </w:pPr>
      <w:r w:rsidRPr="00D15B02">
        <w:rPr>
          <w:rStyle w:val="Bold"/>
          <w:bCs w:val="0"/>
          <w:sz w:val="24"/>
          <w:szCs w:val="24"/>
        </w:rPr>
        <w:t>На уровне образовательной организации:</w:t>
      </w:r>
    </w:p>
    <w:p w:rsidR="00A03992" w:rsidRPr="00D15B02" w:rsidRDefault="00A03992" w:rsidP="00A03992">
      <w:pPr>
        <w:pStyle w:val="list-bullet"/>
        <w:ind w:left="0" w:firstLine="567"/>
        <w:rPr>
          <w:sz w:val="24"/>
          <w:szCs w:val="24"/>
        </w:rPr>
      </w:pPr>
      <w:r w:rsidRPr="00D15B02">
        <w:rPr>
          <w:sz w:val="24"/>
          <w:szCs w:val="24"/>
        </w:rPr>
        <w:t>через деятельность выборного Совета обучающихся, создаваемого для учёта мнения обуча</w:t>
      </w:r>
      <w:r w:rsidRPr="00D15B02">
        <w:rPr>
          <w:sz w:val="24"/>
          <w:szCs w:val="24"/>
        </w:rPr>
        <w:t>ю</w:t>
      </w:r>
      <w:r w:rsidRPr="00D15B02">
        <w:rPr>
          <w:sz w:val="24"/>
          <w:szCs w:val="24"/>
        </w:rPr>
        <w:t>щихся по вопросам управления образовательной организацией и принятия административных реш</w:t>
      </w:r>
      <w:r w:rsidRPr="00D15B02">
        <w:rPr>
          <w:sz w:val="24"/>
          <w:szCs w:val="24"/>
        </w:rPr>
        <w:t>е</w:t>
      </w:r>
      <w:r w:rsidRPr="00D15B02">
        <w:rPr>
          <w:sz w:val="24"/>
          <w:szCs w:val="24"/>
        </w:rPr>
        <w:t>ний, затрагивающих их права и законные интересы;</w:t>
      </w:r>
    </w:p>
    <w:p w:rsidR="00A03992" w:rsidRPr="00D15B02" w:rsidRDefault="00A03992" w:rsidP="00A03992">
      <w:pPr>
        <w:pStyle w:val="list-bullet"/>
        <w:ind w:left="0" w:firstLine="567"/>
        <w:rPr>
          <w:sz w:val="24"/>
          <w:szCs w:val="24"/>
        </w:rPr>
      </w:pPr>
      <w:proofErr w:type="gramStart"/>
      <w:r w:rsidRPr="00D15B02">
        <w:rPr>
          <w:sz w:val="24"/>
          <w:szCs w:val="24"/>
        </w:rPr>
        <w:t>через деятельность Совета старост, объединяющего старост классов для облегчения распр</w:t>
      </w:r>
      <w:r w:rsidRPr="00D15B02">
        <w:rPr>
          <w:sz w:val="24"/>
          <w:szCs w:val="24"/>
        </w:rPr>
        <w:t>о</w:t>
      </w:r>
      <w:r w:rsidRPr="00D15B02">
        <w:rPr>
          <w:sz w:val="24"/>
          <w:szCs w:val="24"/>
        </w:rPr>
        <w:t>странения значимой для обучающихся информации и получения обратной связи от классных колле</w:t>
      </w:r>
      <w:r w:rsidRPr="00D15B02">
        <w:rPr>
          <w:sz w:val="24"/>
          <w:szCs w:val="24"/>
        </w:rPr>
        <w:t>к</w:t>
      </w:r>
      <w:r w:rsidRPr="00D15B02">
        <w:rPr>
          <w:sz w:val="24"/>
          <w:szCs w:val="24"/>
        </w:rPr>
        <w:t>тивов;</w:t>
      </w:r>
      <w:proofErr w:type="gramEnd"/>
    </w:p>
    <w:p w:rsidR="00A03992" w:rsidRPr="00D15B02" w:rsidRDefault="00A03992" w:rsidP="00A03992">
      <w:pPr>
        <w:pStyle w:val="list-bullet"/>
        <w:ind w:left="0" w:firstLine="567"/>
        <w:rPr>
          <w:sz w:val="24"/>
          <w:szCs w:val="24"/>
        </w:rPr>
      </w:pPr>
      <w:r w:rsidRPr="00D15B02">
        <w:rPr>
          <w:sz w:val="24"/>
          <w:szCs w:val="24"/>
        </w:rPr>
        <w:t xml:space="preserve">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w:t>
      </w:r>
      <w:proofErr w:type="spellStart"/>
      <w:r w:rsidRPr="00D15B02">
        <w:rPr>
          <w:sz w:val="24"/>
          <w:szCs w:val="24"/>
        </w:rPr>
        <w:t>флешмобов</w:t>
      </w:r>
      <w:proofErr w:type="spellEnd"/>
      <w:r w:rsidRPr="00D15B02">
        <w:rPr>
          <w:sz w:val="24"/>
          <w:szCs w:val="24"/>
        </w:rPr>
        <w:t xml:space="preserve"> и т. п.);</w:t>
      </w:r>
    </w:p>
    <w:p w:rsidR="00A03992" w:rsidRPr="00D15B02" w:rsidRDefault="00A03992" w:rsidP="00A03992">
      <w:pPr>
        <w:pStyle w:val="list-bullet"/>
        <w:ind w:left="0" w:firstLine="567"/>
        <w:rPr>
          <w:sz w:val="24"/>
          <w:szCs w:val="24"/>
        </w:rPr>
      </w:pPr>
      <w:r w:rsidRPr="00D15B02">
        <w:rPr>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rsidR="00A03992" w:rsidRPr="00D15B02" w:rsidRDefault="00A03992" w:rsidP="00A03992">
      <w:pPr>
        <w:pStyle w:val="list-bullet"/>
        <w:ind w:left="0" w:firstLine="567"/>
        <w:rPr>
          <w:sz w:val="24"/>
          <w:szCs w:val="24"/>
        </w:rPr>
      </w:pPr>
      <w:r w:rsidRPr="00D15B02">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w:t>
      </w:r>
      <w:r w:rsidRPr="00D15B02">
        <w:rPr>
          <w:sz w:val="24"/>
          <w:szCs w:val="24"/>
        </w:rPr>
        <w:t>а</w:t>
      </w:r>
      <w:r w:rsidRPr="00D15B02">
        <w:rPr>
          <w:sz w:val="24"/>
          <w:szCs w:val="24"/>
        </w:rPr>
        <w:t xml:space="preserve">низации. </w:t>
      </w:r>
    </w:p>
    <w:p w:rsidR="00A03992" w:rsidRPr="00D15B02" w:rsidRDefault="00A03992" w:rsidP="00A03992">
      <w:pPr>
        <w:pStyle w:val="body"/>
        <w:ind w:firstLine="567"/>
        <w:rPr>
          <w:rStyle w:val="Bold"/>
          <w:bCs w:val="0"/>
          <w:sz w:val="24"/>
          <w:szCs w:val="24"/>
        </w:rPr>
      </w:pPr>
      <w:r w:rsidRPr="00D15B02">
        <w:rPr>
          <w:rStyle w:val="Bold"/>
          <w:bCs w:val="0"/>
          <w:sz w:val="24"/>
          <w:szCs w:val="24"/>
        </w:rPr>
        <w:t>На уровне классов:</w:t>
      </w:r>
    </w:p>
    <w:p w:rsidR="00A03992" w:rsidRPr="00D15B02" w:rsidRDefault="00A03992" w:rsidP="00A03992">
      <w:pPr>
        <w:pStyle w:val="list-bullet"/>
        <w:ind w:left="0" w:firstLine="567"/>
        <w:rPr>
          <w:rStyle w:val="Italic"/>
          <w:iCs w:val="0"/>
          <w:spacing w:val="-1"/>
          <w:sz w:val="24"/>
          <w:szCs w:val="24"/>
        </w:rPr>
      </w:pPr>
      <w:r w:rsidRPr="00D15B02">
        <w:rPr>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w:t>
      </w:r>
      <w:r w:rsidRPr="00D15B02">
        <w:rPr>
          <w:sz w:val="24"/>
          <w:szCs w:val="24"/>
        </w:rPr>
        <w:t>е</w:t>
      </w:r>
      <w:r w:rsidRPr="00D15B02">
        <w:rPr>
          <w:sz w:val="24"/>
          <w:szCs w:val="24"/>
        </w:rPr>
        <w:t>лах и призванных координировать его работу с работой общешкольных органов самоуправления и классных руководителей;</w:t>
      </w:r>
    </w:p>
    <w:p w:rsidR="00A03992" w:rsidRPr="00D15B02" w:rsidRDefault="00A03992" w:rsidP="00A03992">
      <w:pPr>
        <w:pStyle w:val="list-bullet"/>
        <w:ind w:left="0" w:firstLine="567"/>
        <w:rPr>
          <w:rStyle w:val="Italic"/>
          <w:iCs w:val="0"/>
          <w:sz w:val="24"/>
          <w:szCs w:val="24"/>
        </w:rPr>
      </w:pPr>
      <w:r w:rsidRPr="00D15B02">
        <w:rPr>
          <w:sz w:val="24"/>
          <w:szCs w:val="24"/>
        </w:rPr>
        <w:t>через деятельность выборных органов самоуправления, отвечающих за различные направл</w:t>
      </w:r>
      <w:r w:rsidRPr="00D15B02">
        <w:rPr>
          <w:sz w:val="24"/>
          <w:szCs w:val="24"/>
        </w:rPr>
        <w:t>е</w:t>
      </w:r>
      <w:r w:rsidRPr="00D15B02">
        <w:rPr>
          <w:sz w:val="24"/>
          <w:szCs w:val="24"/>
        </w:rPr>
        <w:t xml:space="preserve">ния работы класса (например: штаб спортивных дел, штаб творческих дел, штаб работы с </w:t>
      </w:r>
      <w:proofErr w:type="gramStart"/>
      <w:r w:rsidRPr="00D15B02">
        <w:rPr>
          <w:sz w:val="24"/>
          <w:szCs w:val="24"/>
        </w:rPr>
        <w:t>обуча</w:t>
      </w:r>
      <w:r w:rsidRPr="00D15B02">
        <w:rPr>
          <w:sz w:val="24"/>
          <w:szCs w:val="24"/>
        </w:rPr>
        <w:t>ю</w:t>
      </w:r>
      <w:r w:rsidRPr="00D15B02">
        <w:rPr>
          <w:sz w:val="24"/>
          <w:szCs w:val="24"/>
        </w:rPr>
        <w:t>щимися</w:t>
      </w:r>
      <w:proofErr w:type="gramEnd"/>
      <w:r w:rsidRPr="00D15B02">
        <w:rPr>
          <w:sz w:val="24"/>
          <w:szCs w:val="24"/>
        </w:rPr>
        <w:t xml:space="preserve"> младших классов);</w:t>
      </w:r>
    </w:p>
    <w:p w:rsidR="00A03992" w:rsidRPr="00D15B02" w:rsidRDefault="00A03992" w:rsidP="00A03992">
      <w:pPr>
        <w:pStyle w:val="list-bullet"/>
        <w:ind w:left="0" w:firstLine="567"/>
        <w:rPr>
          <w:rStyle w:val="Italic"/>
          <w:iCs w:val="0"/>
          <w:sz w:val="24"/>
          <w:szCs w:val="24"/>
        </w:rPr>
      </w:pPr>
      <w:r w:rsidRPr="00D15B02">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w:t>
      </w:r>
      <w:r w:rsidRPr="00D15B02">
        <w:rPr>
          <w:sz w:val="24"/>
          <w:szCs w:val="24"/>
        </w:rPr>
        <w:t>и</w:t>
      </w:r>
      <w:r w:rsidRPr="00D15B02">
        <w:rPr>
          <w:sz w:val="24"/>
          <w:szCs w:val="24"/>
        </w:rPr>
        <w:t>ков ответственных должностей.</w:t>
      </w:r>
    </w:p>
    <w:p w:rsidR="00A03992" w:rsidRPr="00D15B02" w:rsidRDefault="00A03992" w:rsidP="00A03992">
      <w:pPr>
        <w:pStyle w:val="body"/>
        <w:ind w:firstLine="567"/>
        <w:rPr>
          <w:rStyle w:val="Bold"/>
          <w:bCs w:val="0"/>
          <w:sz w:val="24"/>
          <w:szCs w:val="24"/>
        </w:rPr>
      </w:pPr>
      <w:r w:rsidRPr="00D15B02">
        <w:rPr>
          <w:rStyle w:val="Bold"/>
          <w:bCs w:val="0"/>
          <w:sz w:val="24"/>
          <w:szCs w:val="24"/>
        </w:rPr>
        <w:t xml:space="preserve">На индивидуальном уровне: </w:t>
      </w:r>
    </w:p>
    <w:p w:rsidR="00A03992" w:rsidRPr="00D15B02" w:rsidRDefault="00A03992" w:rsidP="00A03992">
      <w:pPr>
        <w:pStyle w:val="list-bullet"/>
        <w:ind w:left="0" w:firstLine="567"/>
        <w:rPr>
          <w:sz w:val="24"/>
          <w:szCs w:val="24"/>
        </w:rPr>
      </w:pPr>
      <w:r w:rsidRPr="00D15B02">
        <w:rPr>
          <w:sz w:val="24"/>
          <w:szCs w:val="24"/>
        </w:rPr>
        <w:t>через вовлечение обучающихся в планирование, организацию, проведение и анализ о</w:t>
      </w:r>
      <w:r w:rsidRPr="00D15B02">
        <w:rPr>
          <w:sz w:val="24"/>
          <w:szCs w:val="24"/>
        </w:rPr>
        <w:t>б</w:t>
      </w:r>
      <w:r w:rsidRPr="00D15B02">
        <w:rPr>
          <w:sz w:val="24"/>
          <w:szCs w:val="24"/>
        </w:rPr>
        <w:t xml:space="preserve">щешкольных и </w:t>
      </w:r>
      <w:proofErr w:type="spellStart"/>
      <w:r w:rsidRPr="00D15B02">
        <w:rPr>
          <w:sz w:val="24"/>
          <w:szCs w:val="24"/>
        </w:rPr>
        <w:t>внутриклассных</w:t>
      </w:r>
      <w:proofErr w:type="spellEnd"/>
      <w:r w:rsidRPr="00D15B02">
        <w:rPr>
          <w:sz w:val="24"/>
          <w:szCs w:val="24"/>
        </w:rPr>
        <w:t xml:space="preserve"> дел;</w:t>
      </w:r>
    </w:p>
    <w:p w:rsidR="00A03992" w:rsidRPr="00D15B02" w:rsidRDefault="00A03992" w:rsidP="00A03992">
      <w:pPr>
        <w:pStyle w:val="list-bullet"/>
        <w:ind w:left="0" w:firstLine="567"/>
        <w:rPr>
          <w:sz w:val="24"/>
          <w:szCs w:val="24"/>
        </w:rPr>
      </w:pPr>
      <w:r w:rsidRPr="00D15B02">
        <w:rPr>
          <w:sz w:val="24"/>
          <w:szCs w:val="24"/>
        </w:rPr>
        <w:t xml:space="preserve">через реализацию обучающимися, взявшими на себя соответствующую роль, функций по </w:t>
      </w:r>
      <w:proofErr w:type="gramStart"/>
      <w:r w:rsidRPr="00D15B02">
        <w:rPr>
          <w:sz w:val="24"/>
          <w:szCs w:val="24"/>
        </w:rPr>
        <w:t>ко</w:t>
      </w:r>
      <w:r w:rsidRPr="00D15B02">
        <w:rPr>
          <w:sz w:val="24"/>
          <w:szCs w:val="24"/>
        </w:rPr>
        <w:t>н</w:t>
      </w:r>
      <w:r w:rsidRPr="00D15B02">
        <w:rPr>
          <w:sz w:val="24"/>
          <w:szCs w:val="24"/>
        </w:rPr>
        <w:t>тролю за</w:t>
      </w:r>
      <w:proofErr w:type="gramEnd"/>
      <w:r w:rsidRPr="00D15B02">
        <w:rPr>
          <w:sz w:val="24"/>
          <w:szCs w:val="24"/>
        </w:rPr>
        <w:t xml:space="preserve"> порядком и чистотой в классе, уходом за классной комнатой, комнатными растениями и т. п.</w:t>
      </w:r>
    </w:p>
    <w:p w:rsidR="00A03992" w:rsidRPr="00D15B02" w:rsidRDefault="00A03992" w:rsidP="00A03992">
      <w:pPr>
        <w:pStyle w:val="h4"/>
        <w:ind w:firstLine="567"/>
        <w:jc w:val="both"/>
        <w:rPr>
          <w:sz w:val="24"/>
          <w:szCs w:val="24"/>
        </w:rPr>
      </w:pPr>
      <w:r w:rsidRPr="00D15B02">
        <w:rPr>
          <w:sz w:val="24"/>
          <w:szCs w:val="24"/>
        </w:rPr>
        <w:t>Модуль «Профориентация»</w:t>
      </w:r>
    </w:p>
    <w:p w:rsidR="00A03992" w:rsidRPr="00D15B02" w:rsidRDefault="00A03992" w:rsidP="00A03992">
      <w:pPr>
        <w:pStyle w:val="body"/>
        <w:ind w:firstLine="567"/>
        <w:rPr>
          <w:spacing w:val="2"/>
          <w:sz w:val="24"/>
          <w:szCs w:val="24"/>
        </w:rPr>
      </w:pPr>
      <w:r w:rsidRPr="00D15B02">
        <w:rPr>
          <w:spacing w:val="2"/>
          <w:sz w:val="24"/>
          <w:szCs w:val="24"/>
        </w:rPr>
        <w:t>Совместная деятельность педагогических работников и обучающихся по направлению «пр</w:t>
      </w:r>
      <w:r w:rsidRPr="00D15B02">
        <w:rPr>
          <w:spacing w:val="2"/>
          <w:sz w:val="24"/>
          <w:szCs w:val="24"/>
        </w:rPr>
        <w:t>о</w:t>
      </w:r>
      <w:r w:rsidRPr="00D15B02">
        <w:rPr>
          <w:spacing w:val="2"/>
          <w:sz w:val="24"/>
          <w:szCs w:val="24"/>
        </w:rPr>
        <w:t>фориентация» включает в себя профессиональное просвещение обучающихся; диагностику и ко</w:t>
      </w:r>
      <w:r w:rsidRPr="00D15B02">
        <w:rPr>
          <w:spacing w:val="2"/>
          <w:sz w:val="24"/>
          <w:szCs w:val="24"/>
        </w:rPr>
        <w:t>н</w:t>
      </w:r>
      <w:r w:rsidRPr="00D15B02">
        <w:rPr>
          <w:spacing w:val="2"/>
          <w:sz w:val="24"/>
          <w:szCs w:val="24"/>
        </w:rPr>
        <w:t>сультирование по проблемам профориентации, организацию профессиональных проб обучающи</w:t>
      </w:r>
      <w:r w:rsidRPr="00D15B02">
        <w:rPr>
          <w:spacing w:val="2"/>
          <w:sz w:val="24"/>
          <w:szCs w:val="24"/>
        </w:rPr>
        <w:t>х</w:t>
      </w:r>
      <w:r w:rsidRPr="00D15B02">
        <w:rPr>
          <w:spacing w:val="2"/>
          <w:sz w:val="24"/>
          <w:szCs w:val="24"/>
        </w:rPr>
        <w:t xml:space="preserve">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D15B02">
        <w:rPr>
          <w:spacing w:val="2"/>
          <w:sz w:val="24"/>
          <w:szCs w:val="24"/>
        </w:rPr>
        <w:t>профориентационно</w:t>
      </w:r>
      <w:proofErr w:type="spellEnd"/>
      <w:r w:rsidRPr="00D15B02">
        <w:rPr>
          <w:spacing w:val="2"/>
          <w:sz w:val="24"/>
          <w:szCs w:val="24"/>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w:t>
      </w:r>
      <w:r w:rsidRPr="00D15B02">
        <w:rPr>
          <w:spacing w:val="2"/>
          <w:sz w:val="24"/>
          <w:szCs w:val="24"/>
        </w:rPr>
        <w:t>и</w:t>
      </w:r>
      <w:r w:rsidRPr="00D15B02">
        <w:rPr>
          <w:spacing w:val="2"/>
          <w:sz w:val="24"/>
          <w:szCs w:val="24"/>
        </w:rPr>
        <w:t xml:space="preserve">тивный взгляд на труд в постиндустриальном мире, охватывающий не только профессиональную, но и </w:t>
      </w:r>
      <w:proofErr w:type="spellStart"/>
      <w:r w:rsidRPr="00D15B02">
        <w:rPr>
          <w:spacing w:val="2"/>
          <w:sz w:val="24"/>
          <w:szCs w:val="24"/>
        </w:rPr>
        <w:t>внепрофессиональную</w:t>
      </w:r>
      <w:proofErr w:type="spellEnd"/>
      <w:r w:rsidRPr="00D15B02">
        <w:rPr>
          <w:spacing w:val="2"/>
          <w:sz w:val="24"/>
          <w:szCs w:val="24"/>
        </w:rPr>
        <w:t xml:space="preserve"> составляющие такой деятельности. Эта работа осуществляется </w:t>
      </w:r>
      <w:proofErr w:type="gramStart"/>
      <w:r w:rsidRPr="00D15B02">
        <w:rPr>
          <w:spacing w:val="2"/>
          <w:sz w:val="24"/>
          <w:szCs w:val="24"/>
        </w:rPr>
        <w:t>через</w:t>
      </w:r>
      <w:proofErr w:type="gramEnd"/>
      <w:r w:rsidRPr="00D15B02">
        <w:rPr>
          <w:spacing w:val="2"/>
          <w:sz w:val="24"/>
          <w:szCs w:val="24"/>
        </w:rPr>
        <w:t>:</w:t>
      </w:r>
      <w:r w:rsidRPr="00D15B02">
        <w:rPr>
          <w:rStyle w:val="Italic"/>
          <w:iCs w:val="0"/>
          <w:spacing w:val="2"/>
          <w:sz w:val="24"/>
          <w:szCs w:val="24"/>
        </w:rPr>
        <w:t xml:space="preserve"> </w:t>
      </w:r>
    </w:p>
    <w:p w:rsidR="00A03992" w:rsidRPr="00D15B02" w:rsidRDefault="00A03992" w:rsidP="00A03992">
      <w:pPr>
        <w:pStyle w:val="list-bullet"/>
        <w:ind w:left="0" w:firstLine="567"/>
        <w:rPr>
          <w:sz w:val="24"/>
          <w:szCs w:val="24"/>
        </w:rPr>
      </w:pPr>
      <w:r w:rsidRPr="00D15B02">
        <w:rPr>
          <w:sz w:val="24"/>
          <w:szCs w:val="24"/>
        </w:rPr>
        <w:t xml:space="preserve">циклы </w:t>
      </w:r>
      <w:proofErr w:type="spellStart"/>
      <w:r w:rsidRPr="00D15B02">
        <w:rPr>
          <w:sz w:val="24"/>
          <w:szCs w:val="24"/>
        </w:rPr>
        <w:t>профориентационных</w:t>
      </w:r>
      <w:proofErr w:type="spellEnd"/>
      <w:r w:rsidRPr="00D15B02">
        <w:rPr>
          <w:sz w:val="24"/>
          <w:szCs w:val="24"/>
        </w:rPr>
        <w:t xml:space="preserve"> часов общения, направленных на подготовку обучающегося к осознанному планированию и реализации своего профессионального будущего;</w:t>
      </w:r>
    </w:p>
    <w:p w:rsidR="00A03992" w:rsidRPr="00D15B02" w:rsidRDefault="00A03992" w:rsidP="00A03992">
      <w:pPr>
        <w:pStyle w:val="list-bullet"/>
        <w:ind w:left="0" w:firstLine="567"/>
        <w:rPr>
          <w:spacing w:val="2"/>
          <w:sz w:val="24"/>
          <w:szCs w:val="24"/>
        </w:rPr>
      </w:pPr>
      <w:proofErr w:type="spellStart"/>
      <w:r w:rsidRPr="00D15B02">
        <w:rPr>
          <w:spacing w:val="2"/>
          <w:sz w:val="24"/>
          <w:szCs w:val="24"/>
        </w:rPr>
        <w:lastRenderedPageBreak/>
        <w:t>профориентационные</w:t>
      </w:r>
      <w:proofErr w:type="spellEnd"/>
      <w:r w:rsidRPr="00D15B02">
        <w:rPr>
          <w:spacing w:val="2"/>
          <w:sz w:val="24"/>
          <w:szCs w:val="24"/>
        </w:rPr>
        <w:t xml:space="preserve"> игры: симуляции, деловые игры, </w:t>
      </w:r>
      <w:proofErr w:type="spellStart"/>
      <w:r w:rsidRPr="00D15B02">
        <w:rPr>
          <w:spacing w:val="2"/>
          <w:sz w:val="24"/>
          <w:szCs w:val="24"/>
        </w:rPr>
        <w:t>квесты</w:t>
      </w:r>
      <w:proofErr w:type="spellEnd"/>
      <w:r w:rsidRPr="00D15B02">
        <w:rPr>
          <w:spacing w:val="2"/>
          <w:sz w:val="24"/>
          <w:szCs w:val="24"/>
        </w:rPr>
        <w:t>, решение кейсов (ситуаций, в которых необходимо принять решение, занять определённую позицию), расширяющие знания об</w:t>
      </w:r>
      <w:r w:rsidRPr="00D15B02">
        <w:rPr>
          <w:spacing w:val="2"/>
          <w:sz w:val="24"/>
          <w:szCs w:val="24"/>
        </w:rPr>
        <w:t>у</w:t>
      </w:r>
      <w:r w:rsidRPr="00D15B02">
        <w:rPr>
          <w:spacing w:val="2"/>
          <w:sz w:val="24"/>
          <w:szCs w:val="24"/>
        </w:rPr>
        <w:t>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03992" w:rsidRPr="00D15B02" w:rsidRDefault="00A03992" w:rsidP="00A03992">
      <w:pPr>
        <w:pStyle w:val="list-bullet"/>
        <w:ind w:left="0" w:firstLine="567"/>
        <w:rPr>
          <w:sz w:val="24"/>
          <w:szCs w:val="24"/>
        </w:rPr>
      </w:pPr>
      <w:r w:rsidRPr="00D15B02">
        <w:rPr>
          <w:sz w:val="24"/>
          <w:szCs w:val="24"/>
        </w:rPr>
        <w:t>экскурсии на предприятия города, дающие обучающимся начальные представления о сущ</w:t>
      </w:r>
      <w:r w:rsidRPr="00D15B02">
        <w:rPr>
          <w:sz w:val="24"/>
          <w:szCs w:val="24"/>
        </w:rPr>
        <w:t>е</w:t>
      </w:r>
      <w:r w:rsidRPr="00D15B02">
        <w:rPr>
          <w:sz w:val="24"/>
          <w:szCs w:val="24"/>
        </w:rPr>
        <w:t>ствующих профессиях и условиях работы людей, представляющих эти профессии;</w:t>
      </w:r>
    </w:p>
    <w:p w:rsidR="00A03992" w:rsidRPr="00D15B02" w:rsidRDefault="00A03992" w:rsidP="00A03992">
      <w:pPr>
        <w:pStyle w:val="list-bullet"/>
        <w:ind w:left="0" w:firstLine="567"/>
        <w:rPr>
          <w:sz w:val="24"/>
          <w:szCs w:val="24"/>
        </w:rPr>
      </w:pPr>
      <w:r w:rsidRPr="00D15B02">
        <w:rPr>
          <w:sz w:val="24"/>
          <w:szCs w:val="24"/>
        </w:rPr>
        <w:t xml:space="preserve">посещение </w:t>
      </w:r>
      <w:proofErr w:type="spellStart"/>
      <w:r w:rsidRPr="00D15B02">
        <w:rPr>
          <w:sz w:val="24"/>
          <w:szCs w:val="24"/>
        </w:rPr>
        <w:t>профориентационных</w:t>
      </w:r>
      <w:proofErr w:type="spellEnd"/>
      <w:r w:rsidRPr="00D15B02">
        <w:rPr>
          <w:sz w:val="24"/>
          <w:szCs w:val="24"/>
        </w:rPr>
        <w:t xml:space="preserve"> выставок, ярмарок профессий, тематических </w:t>
      </w:r>
      <w:proofErr w:type="spellStart"/>
      <w:r w:rsidRPr="00D15B02">
        <w:rPr>
          <w:sz w:val="24"/>
          <w:szCs w:val="24"/>
        </w:rPr>
        <w:t>профориент</w:t>
      </w:r>
      <w:r w:rsidRPr="00D15B02">
        <w:rPr>
          <w:sz w:val="24"/>
          <w:szCs w:val="24"/>
        </w:rPr>
        <w:t>а</w:t>
      </w:r>
      <w:r w:rsidRPr="00D15B02">
        <w:rPr>
          <w:sz w:val="24"/>
          <w:szCs w:val="24"/>
        </w:rPr>
        <w:t>ционных</w:t>
      </w:r>
      <w:proofErr w:type="spellEnd"/>
      <w:r w:rsidRPr="00D15B02">
        <w:rPr>
          <w:sz w:val="24"/>
          <w:szCs w:val="24"/>
        </w:rPr>
        <w:t xml:space="preserve"> парков, </w:t>
      </w:r>
      <w:proofErr w:type="spellStart"/>
      <w:r w:rsidRPr="00D15B02">
        <w:rPr>
          <w:sz w:val="24"/>
          <w:szCs w:val="24"/>
        </w:rPr>
        <w:t>профориентационных</w:t>
      </w:r>
      <w:proofErr w:type="spellEnd"/>
      <w:r w:rsidRPr="00D15B02">
        <w:rPr>
          <w:sz w:val="24"/>
          <w:szCs w:val="24"/>
        </w:rPr>
        <w:t xml:space="preserve"> лагерей, дней открытых дверей в профессиональных образ</w:t>
      </w:r>
      <w:r w:rsidRPr="00D15B02">
        <w:rPr>
          <w:sz w:val="24"/>
          <w:szCs w:val="24"/>
        </w:rPr>
        <w:t>о</w:t>
      </w:r>
      <w:r w:rsidRPr="00D15B02">
        <w:rPr>
          <w:sz w:val="24"/>
          <w:szCs w:val="24"/>
        </w:rPr>
        <w:t>вательных организациях и организациях высшего образования;</w:t>
      </w:r>
    </w:p>
    <w:p w:rsidR="00A03992" w:rsidRPr="00D15B02" w:rsidRDefault="00A03992" w:rsidP="00A03992">
      <w:pPr>
        <w:pStyle w:val="list-bullet"/>
        <w:ind w:left="0" w:firstLine="567"/>
        <w:rPr>
          <w:sz w:val="24"/>
          <w:szCs w:val="24"/>
        </w:rPr>
      </w:pPr>
      <w:r w:rsidRPr="00D15B02">
        <w:rPr>
          <w:sz w:val="24"/>
          <w:szCs w:val="24"/>
        </w:rPr>
        <w:t xml:space="preserve">организацию на базе пришкольного детского лагеря отдыха </w:t>
      </w:r>
      <w:proofErr w:type="spellStart"/>
      <w:r w:rsidRPr="00D15B02">
        <w:rPr>
          <w:sz w:val="24"/>
          <w:szCs w:val="24"/>
        </w:rPr>
        <w:t>профориентационных</w:t>
      </w:r>
      <w:proofErr w:type="spellEnd"/>
      <w:r w:rsidRPr="00D15B02">
        <w:rPr>
          <w:sz w:val="24"/>
          <w:szCs w:val="24"/>
        </w:rPr>
        <w:t xml:space="preserve"> смен, в р</w:t>
      </w:r>
      <w:r w:rsidRPr="00D15B02">
        <w:rPr>
          <w:sz w:val="24"/>
          <w:szCs w:val="24"/>
        </w:rPr>
        <w:t>а</w:t>
      </w:r>
      <w:r w:rsidRPr="00D15B02">
        <w:rPr>
          <w:sz w:val="24"/>
          <w:szCs w:val="24"/>
        </w:rPr>
        <w:t>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03992" w:rsidRPr="00D15B02" w:rsidRDefault="00A03992" w:rsidP="00A03992">
      <w:pPr>
        <w:pStyle w:val="list-bullet"/>
        <w:ind w:left="0" w:firstLine="567"/>
        <w:rPr>
          <w:sz w:val="24"/>
          <w:szCs w:val="24"/>
        </w:rPr>
      </w:pPr>
      <w:r w:rsidRPr="00D15B02">
        <w:rPr>
          <w:sz w:val="24"/>
          <w:szCs w:val="24"/>
        </w:rPr>
        <w:t xml:space="preserve">совместное с педагогическими работниками изучение </w:t>
      </w:r>
      <w:proofErr w:type="spellStart"/>
      <w:r w:rsidRPr="00D15B02">
        <w:rPr>
          <w:sz w:val="24"/>
          <w:szCs w:val="24"/>
        </w:rPr>
        <w:t>интернет-ресурсов</w:t>
      </w:r>
      <w:proofErr w:type="spellEnd"/>
      <w:r w:rsidRPr="00D15B02">
        <w:rPr>
          <w:sz w:val="24"/>
          <w:szCs w:val="24"/>
        </w:rPr>
        <w:t>, посвящённых выб</w:t>
      </w:r>
      <w:r w:rsidRPr="00D15B02">
        <w:rPr>
          <w:sz w:val="24"/>
          <w:szCs w:val="24"/>
        </w:rPr>
        <w:t>о</w:t>
      </w:r>
      <w:r w:rsidRPr="00D15B02">
        <w:rPr>
          <w:sz w:val="24"/>
          <w:szCs w:val="24"/>
        </w:rPr>
        <w:t xml:space="preserve">ру профессий, прохождение </w:t>
      </w:r>
      <w:proofErr w:type="spellStart"/>
      <w:r w:rsidRPr="00D15B02">
        <w:rPr>
          <w:sz w:val="24"/>
          <w:szCs w:val="24"/>
        </w:rPr>
        <w:t>профориентационного</w:t>
      </w:r>
      <w:proofErr w:type="spellEnd"/>
      <w:r w:rsidRPr="00D15B02">
        <w:rPr>
          <w:sz w:val="24"/>
          <w:szCs w:val="24"/>
        </w:rPr>
        <w:t xml:space="preserve"> онлайн-тестирования, онлайн-курсов по интер</w:t>
      </w:r>
      <w:r w:rsidRPr="00D15B02">
        <w:rPr>
          <w:sz w:val="24"/>
          <w:szCs w:val="24"/>
        </w:rPr>
        <w:t>е</w:t>
      </w:r>
      <w:r w:rsidRPr="00D15B02">
        <w:rPr>
          <w:sz w:val="24"/>
          <w:szCs w:val="24"/>
        </w:rPr>
        <w:t>сующим профессиям и направлениям образования;</w:t>
      </w:r>
    </w:p>
    <w:p w:rsidR="00A03992" w:rsidRPr="00D15B02" w:rsidRDefault="00A03992" w:rsidP="00A03992">
      <w:pPr>
        <w:pStyle w:val="list-bullet"/>
        <w:ind w:left="0" w:firstLine="567"/>
        <w:rPr>
          <w:sz w:val="24"/>
          <w:szCs w:val="24"/>
        </w:rPr>
      </w:pPr>
      <w:r w:rsidRPr="00D15B02">
        <w:rPr>
          <w:sz w:val="24"/>
          <w:szCs w:val="24"/>
        </w:rPr>
        <w:t xml:space="preserve">участие в работе всероссийских </w:t>
      </w:r>
      <w:proofErr w:type="spellStart"/>
      <w:r w:rsidRPr="00D15B02">
        <w:rPr>
          <w:sz w:val="24"/>
          <w:szCs w:val="24"/>
        </w:rPr>
        <w:t>профориентационных</w:t>
      </w:r>
      <w:proofErr w:type="spellEnd"/>
      <w:r w:rsidRPr="00D15B02">
        <w:rPr>
          <w:sz w:val="24"/>
          <w:szCs w:val="24"/>
        </w:rPr>
        <w:t xml:space="preserve"> проектов, созданных в Интернете: пр</w:t>
      </w:r>
      <w:r w:rsidRPr="00D15B02">
        <w:rPr>
          <w:sz w:val="24"/>
          <w:szCs w:val="24"/>
        </w:rPr>
        <w:t>о</w:t>
      </w:r>
      <w:r w:rsidRPr="00D15B02">
        <w:rPr>
          <w:sz w:val="24"/>
          <w:szCs w:val="24"/>
        </w:rPr>
        <w:t>смотр лекций, решение учебно-тренировочных задач, участие в мастер-классах, посещение открытых уроков;</w:t>
      </w:r>
    </w:p>
    <w:p w:rsidR="00A03992" w:rsidRPr="00D15B02" w:rsidRDefault="00A03992" w:rsidP="00A03992">
      <w:pPr>
        <w:pStyle w:val="list-bullet"/>
        <w:ind w:left="0" w:firstLine="567"/>
        <w:rPr>
          <w:sz w:val="24"/>
          <w:szCs w:val="24"/>
        </w:rPr>
      </w:pPr>
      <w:r w:rsidRPr="00D15B02">
        <w:rPr>
          <w:sz w:val="24"/>
          <w:szCs w:val="24"/>
        </w:rPr>
        <w:t>индивидуальные консультации психолога для обучающихся и их родителей (законных пре</w:t>
      </w:r>
      <w:r w:rsidRPr="00D15B02">
        <w:rPr>
          <w:sz w:val="24"/>
          <w:szCs w:val="24"/>
        </w:rPr>
        <w:t>д</w:t>
      </w:r>
      <w:r w:rsidRPr="00D15B02">
        <w:rPr>
          <w:sz w:val="24"/>
          <w:szCs w:val="24"/>
        </w:rPr>
        <w:t>ставителей) по вопросам склонностей, способностей, дарований и иных индивидуальных особенн</w:t>
      </w:r>
      <w:r w:rsidRPr="00D15B02">
        <w:rPr>
          <w:sz w:val="24"/>
          <w:szCs w:val="24"/>
        </w:rPr>
        <w:t>о</w:t>
      </w:r>
      <w:r w:rsidRPr="00D15B02">
        <w:rPr>
          <w:sz w:val="24"/>
          <w:szCs w:val="24"/>
        </w:rPr>
        <w:t>стей обучающихся, которые могут иметь значение в процессе выбора ими профессии;</w:t>
      </w:r>
    </w:p>
    <w:p w:rsidR="00A03992" w:rsidRPr="00D15B02" w:rsidRDefault="00A03992" w:rsidP="00A03992">
      <w:pPr>
        <w:pStyle w:val="list-bullet"/>
        <w:ind w:left="0" w:firstLine="567"/>
        <w:rPr>
          <w:sz w:val="24"/>
          <w:szCs w:val="24"/>
        </w:rPr>
      </w:pPr>
      <w:r w:rsidRPr="00D15B02">
        <w:rPr>
          <w:sz w:val="24"/>
          <w:szCs w:val="24"/>
        </w:rPr>
        <w:t xml:space="preserve">освоение </w:t>
      </w:r>
      <w:proofErr w:type="gramStart"/>
      <w:r w:rsidRPr="00D15B02">
        <w:rPr>
          <w:sz w:val="24"/>
          <w:szCs w:val="24"/>
        </w:rPr>
        <w:t>обучающимися</w:t>
      </w:r>
      <w:proofErr w:type="gramEnd"/>
      <w:r w:rsidRPr="00D15B02">
        <w:rPr>
          <w:sz w:val="24"/>
          <w:szCs w:val="24"/>
        </w:rPr>
        <w:t xml:space="preserve"> основ профессии в рамках различных курсов по выбору, включё</w:t>
      </w:r>
      <w:r w:rsidRPr="00D15B02">
        <w:rPr>
          <w:sz w:val="24"/>
          <w:szCs w:val="24"/>
        </w:rPr>
        <w:t>н</w:t>
      </w:r>
      <w:r w:rsidRPr="00D15B02">
        <w:rPr>
          <w:sz w:val="24"/>
          <w:szCs w:val="24"/>
        </w:rPr>
        <w:t>ных в основную образовательную программу образовательной организации, или в рамках курсов д</w:t>
      </w:r>
      <w:r w:rsidRPr="00D15B02">
        <w:rPr>
          <w:sz w:val="24"/>
          <w:szCs w:val="24"/>
        </w:rPr>
        <w:t>о</w:t>
      </w:r>
      <w:r w:rsidRPr="00D15B02">
        <w:rPr>
          <w:sz w:val="24"/>
          <w:szCs w:val="24"/>
        </w:rPr>
        <w:t xml:space="preserve">полнительного образования. </w:t>
      </w:r>
    </w:p>
    <w:p w:rsidR="00A03992" w:rsidRPr="00D15B02" w:rsidRDefault="00A03992" w:rsidP="00A03992">
      <w:pPr>
        <w:pStyle w:val="h4"/>
        <w:ind w:firstLine="567"/>
        <w:jc w:val="both"/>
        <w:rPr>
          <w:sz w:val="24"/>
          <w:szCs w:val="24"/>
        </w:rPr>
      </w:pPr>
      <w:r w:rsidRPr="00D15B02">
        <w:rPr>
          <w:sz w:val="24"/>
          <w:szCs w:val="24"/>
        </w:rPr>
        <w:t>Модуль «Работа с родителями (законными представителями)»</w:t>
      </w:r>
    </w:p>
    <w:p w:rsidR="00A03992" w:rsidRPr="00D15B02" w:rsidRDefault="00A03992" w:rsidP="00A03992">
      <w:pPr>
        <w:pStyle w:val="body"/>
        <w:ind w:firstLine="567"/>
        <w:rPr>
          <w:sz w:val="24"/>
          <w:szCs w:val="24"/>
        </w:rPr>
      </w:pPr>
      <w:r w:rsidRPr="00D15B02">
        <w:rPr>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D15B02">
        <w:rPr>
          <w:rStyle w:val="Italic"/>
          <w:iCs w:val="0"/>
          <w:sz w:val="24"/>
          <w:szCs w:val="24"/>
        </w:rPr>
        <w:t xml:space="preserve">. </w:t>
      </w:r>
    </w:p>
    <w:p w:rsidR="00A03992" w:rsidRPr="00D15B02" w:rsidRDefault="00A03992" w:rsidP="00A03992">
      <w:pPr>
        <w:pStyle w:val="body"/>
        <w:ind w:firstLine="567"/>
        <w:rPr>
          <w:rStyle w:val="Bold"/>
          <w:bCs w:val="0"/>
          <w:sz w:val="24"/>
          <w:szCs w:val="24"/>
        </w:rPr>
      </w:pPr>
      <w:r w:rsidRPr="00D15B02">
        <w:rPr>
          <w:rStyle w:val="Bold"/>
          <w:bCs w:val="0"/>
          <w:sz w:val="24"/>
          <w:szCs w:val="24"/>
        </w:rPr>
        <w:t xml:space="preserve">На групповом уровне: </w:t>
      </w:r>
    </w:p>
    <w:p w:rsidR="00A03992" w:rsidRPr="00D15B02" w:rsidRDefault="00A03992" w:rsidP="00A03992">
      <w:pPr>
        <w:pStyle w:val="list-bullet"/>
        <w:ind w:left="0" w:firstLine="567"/>
        <w:rPr>
          <w:sz w:val="24"/>
          <w:szCs w:val="24"/>
        </w:rPr>
      </w:pPr>
      <w:r w:rsidRPr="00D15B02">
        <w:rPr>
          <w:sz w:val="24"/>
          <w:szCs w:val="24"/>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w:t>
      </w:r>
      <w:r w:rsidRPr="00D15B02">
        <w:rPr>
          <w:sz w:val="24"/>
          <w:szCs w:val="24"/>
        </w:rPr>
        <w:t>а</w:t>
      </w:r>
      <w:r w:rsidRPr="00D15B02">
        <w:rPr>
          <w:sz w:val="24"/>
          <w:szCs w:val="24"/>
        </w:rPr>
        <w:t>лизации их обучающихся;</w:t>
      </w:r>
    </w:p>
    <w:p w:rsidR="00A03992" w:rsidRPr="00D15B02" w:rsidRDefault="00A03992" w:rsidP="00A03992">
      <w:pPr>
        <w:pStyle w:val="list-bullet"/>
        <w:ind w:left="0" w:firstLine="567"/>
        <w:rPr>
          <w:sz w:val="24"/>
          <w:szCs w:val="24"/>
        </w:rPr>
      </w:pPr>
      <w:r w:rsidRPr="00D15B02">
        <w:rPr>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03992" w:rsidRPr="00D15B02" w:rsidRDefault="00A03992" w:rsidP="00A03992">
      <w:pPr>
        <w:pStyle w:val="list-bullet"/>
        <w:ind w:left="0" w:firstLine="567"/>
        <w:rPr>
          <w:sz w:val="24"/>
          <w:szCs w:val="24"/>
        </w:rPr>
      </w:pPr>
      <w:r w:rsidRPr="00D15B02">
        <w:rPr>
          <w:sz w:val="24"/>
          <w:szCs w:val="24"/>
        </w:rPr>
        <w:t>родительские гостиные, на которых обсуждаются вопросы возрастных особенностей обуча</w:t>
      </w:r>
      <w:r w:rsidRPr="00D15B02">
        <w:rPr>
          <w:sz w:val="24"/>
          <w:szCs w:val="24"/>
        </w:rPr>
        <w:t>ю</w:t>
      </w:r>
      <w:r w:rsidRPr="00D15B02">
        <w:rPr>
          <w:sz w:val="24"/>
          <w:szCs w:val="24"/>
        </w:rPr>
        <w:t xml:space="preserve">щихся, формы и способы доверительного взаимодействия родителей (законных представителей) с </w:t>
      </w:r>
      <w:proofErr w:type="gramStart"/>
      <w:r w:rsidRPr="00D15B02">
        <w:rPr>
          <w:sz w:val="24"/>
          <w:szCs w:val="24"/>
        </w:rPr>
        <w:t>обучающимися</w:t>
      </w:r>
      <w:proofErr w:type="gramEnd"/>
      <w:r w:rsidRPr="00D15B02">
        <w:rPr>
          <w:sz w:val="24"/>
          <w:szCs w:val="24"/>
        </w:rPr>
        <w:t>, проводятся мастер-классы, семинары, круглые столы с приглашением специалистов;</w:t>
      </w:r>
    </w:p>
    <w:p w:rsidR="00A03992" w:rsidRPr="00D15B02" w:rsidRDefault="00A03992" w:rsidP="00A03992">
      <w:pPr>
        <w:pStyle w:val="list-bullet"/>
        <w:ind w:left="0" w:firstLine="567"/>
        <w:rPr>
          <w:sz w:val="24"/>
          <w:szCs w:val="24"/>
        </w:rPr>
      </w:pPr>
      <w:r w:rsidRPr="00D15B02">
        <w:rPr>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03992" w:rsidRPr="00D15B02" w:rsidRDefault="00A03992" w:rsidP="00A03992">
      <w:pPr>
        <w:pStyle w:val="list-bullet"/>
        <w:ind w:left="0" w:firstLine="567"/>
        <w:rPr>
          <w:sz w:val="24"/>
          <w:szCs w:val="24"/>
        </w:rPr>
      </w:pPr>
      <w:r w:rsidRPr="00D15B02">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A03992" w:rsidRPr="00D15B02" w:rsidRDefault="00A03992" w:rsidP="00A03992">
      <w:pPr>
        <w:pStyle w:val="list-bullet"/>
        <w:ind w:left="0" w:firstLine="567"/>
        <w:rPr>
          <w:sz w:val="24"/>
          <w:szCs w:val="24"/>
        </w:rPr>
      </w:pPr>
      <w:r w:rsidRPr="00D15B02">
        <w:rPr>
          <w:sz w:val="24"/>
          <w:szCs w:val="24"/>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w:t>
      </w:r>
      <w:r w:rsidRPr="00D15B02">
        <w:rPr>
          <w:sz w:val="24"/>
          <w:szCs w:val="24"/>
        </w:rPr>
        <w:t>е</w:t>
      </w:r>
      <w:r w:rsidRPr="00D15B02">
        <w:rPr>
          <w:sz w:val="24"/>
          <w:szCs w:val="24"/>
        </w:rPr>
        <w:t xml:space="preserve">ниваться собственным творческим опытом и находками в деле воспитания обучающихся; </w:t>
      </w:r>
    </w:p>
    <w:p w:rsidR="00A03992" w:rsidRPr="00D15B02" w:rsidRDefault="00A03992" w:rsidP="00A03992">
      <w:pPr>
        <w:pStyle w:val="list-bullet"/>
        <w:ind w:left="0" w:firstLine="567"/>
        <w:rPr>
          <w:sz w:val="24"/>
          <w:szCs w:val="24"/>
        </w:rPr>
      </w:pPr>
      <w:r w:rsidRPr="00D15B02">
        <w:rPr>
          <w:sz w:val="24"/>
          <w:szCs w:val="24"/>
        </w:rP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rsidR="00A03992" w:rsidRPr="00D15B02" w:rsidRDefault="00A03992" w:rsidP="00A03992">
      <w:pPr>
        <w:pStyle w:val="body"/>
        <w:ind w:firstLine="567"/>
        <w:rPr>
          <w:rStyle w:val="Bold"/>
          <w:bCs w:val="0"/>
          <w:sz w:val="24"/>
          <w:szCs w:val="24"/>
        </w:rPr>
      </w:pPr>
      <w:r w:rsidRPr="00D15B02">
        <w:rPr>
          <w:rStyle w:val="Bold"/>
          <w:bCs w:val="0"/>
          <w:sz w:val="24"/>
          <w:szCs w:val="24"/>
        </w:rPr>
        <w:t>На индивидуальном уровне:</w:t>
      </w:r>
    </w:p>
    <w:p w:rsidR="00A03992" w:rsidRPr="00D15B02" w:rsidRDefault="00A03992" w:rsidP="00A03992">
      <w:pPr>
        <w:pStyle w:val="list-bullet"/>
        <w:ind w:left="0" w:firstLine="567"/>
        <w:rPr>
          <w:sz w:val="24"/>
          <w:szCs w:val="24"/>
        </w:rPr>
      </w:pPr>
      <w:r w:rsidRPr="00D15B02">
        <w:rPr>
          <w:sz w:val="24"/>
          <w:szCs w:val="24"/>
        </w:rPr>
        <w:t>работа специалистов по запросу родителей (законных представителей) для решения острых конфликтных ситуаций;</w:t>
      </w:r>
    </w:p>
    <w:p w:rsidR="00A03992" w:rsidRPr="00D15B02" w:rsidRDefault="00A03992" w:rsidP="00A03992">
      <w:pPr>
        <w:pStyle w:val="list-bullet"/>
        <w:ind w:left="0" w:firstLine="567"/>
        <w:rPr>
          <w:sz w:val="24"/>
          <w:szCs w:val="24"/>
        </w:rPr>
      </w:pPr>
      <w:r w:rsidRPr="00D15B02">
        <w:rPr>
          <w:sz w:val="24"/>
          <w:szCs w:val="24"/>
        </w:rPr>
        <w:lastRenderedPageBreak/>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w:t>
      </w:r>
      <w:r w:rsidRPr="00D15B02">
        <w:rPr>
          <w:sz w:val="24"/>
          <w:szCs w:val="24"/>
        </w:rPr>
        <w:t>ю</w:t>
      </w:r>
      <w:r w:rsidRPr="00D15B02">
        <w:rPr>
          <w:sz w:val="24"/>
          <w:szCs w:val="24"/>
        </w:rPr>
        <w:t>щегося;</w:t>
      </w:r>
    </w:p>
    <w:p w:rsidR="00A03992" w:rsidRPr="00D15B02" w:rsidRDefault="00A03992" w:rsidP="00A03992">
      <w:pPr>
        <w:pStyle w:val="list-bullet"/>
        <w:ind w:left="0" w:firstLine="567"/>
        <w:rPr>
          <w:sz w:val="24"/>
          <w:szCs w:val="24"/>
        </w:rPr>
      </w:pPr>
      <w:r w:rsidRPr="00D15B02">
        <w:rPr>
          <w:sz w:val="24"/>
          <w:szCs w:val="24"/>
        </w:rPr>
        <w:t>помощь со стороны родителей (законных представителей) в подготовке и проведении о</w:t>
      </w:r>
      <w:r w:rsidRPr="00D15B02">
        <w:rPr>
          <w:sz w:val="24"/>
          <w:szCs w:val="24"/>
        </w:rPr>
        <w:t>б</w:t>
      </w:r>
      <w:r w:rsidRPr="00D15B02">
        <w:rPr>
          <w:sz w:val="24"/>
          <w:szCs w:val="24"/>
        </w:rPr>
        <w:t xml:space="preserve">щешкольных и </w:t>
      </w:r>
      <w:proofErr w:type="spellStart"/>
      <w:r w:rsidRPr="00D15B02">
        <w:rPr>
          <w:sz w:val="24"/>
          <w:szCs w:val="24"/>
        </w:rPr>
        <w:t>внутриклассных</w:t>
      </w:r>
      <w:proofErr w:type="spellEnd"/>
      <w:r w:rsidRPr="00D15B02">
        <w:rPr>
          <w:sz w:val="24"/>
          <w:szCs w:val="24"/>
        </w:rPr>
        <w:t xml:space="preserve"> мероприятий воспитательной направленности;</w:t>
      </w:r>
    </w:p>
    <w:p w:rsidR="00A03992" w:rsidRPr="00D15B02" w:rsidRDefault="00A03992" w:rsidP="00A03992">
      <w:pPr>
        <w:pStyle w:val="list-bullet"/>
        <w:ind w:left="0" w:firstLine="567"/>
        <w:rPr>
          <w:sz w:val="24"/>
          <w:szCs w:val="24"/>
        </w:rPr>
      </w:pPr>
      <w:r w:rsidRPr="00D15B02">
        <w:rPr>
          <w:sz w:val="24"/>
          <w:szCs w:val="24"/>
        </w:rPr>
        <w:t>индивидуальное консультирование c целью координации воспитательных усилий педагогич</w:t>
      </w:r>
      <w:r w:rsidRPr="00D15B02">
        <w:rPr>
          <w:sz w:val="24"/>
          <w:szCs w:val="24"/>
        </w:rPr>
        <w:t>е</w:t>
      </w:r>
      <w:r w:rsidRPr="00D15B02">
        <w:rPr>
          <w:sz w:val="24"/>
          <w:szCs w:val="24"/>
        </w:rPr>
        <w:t>ских работников и родителей (законных представителей).</w:t>
      </w:r>
    </w:p>
    <w:p w:rsidR="00A03992" w:rsidRPr="00A03992" w:rsidRDefault="00A03992" w:rsidP="00A03992">
      <w:pPr>
        <w:pStyle w:val="a2"/>
        <w:ind w:right="224"/>
        <w:jc w:val="center"/>
        <w:rPr>
          <w:rFonts w:ascii="Times New Roman" w:hAnsi="Times New Roman" w:cs="Times New Roman"/>
          <w:sz w:val="24"/>
          <w:szCs w:val="24"/>
        </w:rPr>
      </w:pPr>
      <w:r w:rsidRPr="00A03992">
        <w:rPr>
          <w:rFonts w:ascii="Times New Roman" w:hAnsi="Times New Roman" w:cs="Times New Roman"/>
          <w:sz w:val="24"/>
          <w:szCs w:val="24"/>
        </w:rPr>
        <w:t>ОСНОВНЫЕ НАПРАВЛЕНИЯ САМОАНАЛИЗА ВОСПИТАТЕЛЬНОЙ РАБОТЫ</w:t>
      </w:r>
    </w:p>
    <w:p w:rsidR="00A03992" w:rsidRPr="00A03992" w:rsidRDefault="00A03992" w:rsidP="00A03992">
      <w:pPr>
        <w:pStyle w:val="a2"/>
        <w:ind w:firstLine="567"/>
        <w:jc w:val="both"/>
        <w:rPr>
          <w:rFonts w:ascii="Times New Roman" w:hAnsi="Times New Roman" w:cs="Times New Roman"/>
          <w:sz w:val="24"/>
          <w:szCs w:val="24"/>
        </w:rPr>
      </w:pPr>
      <w:r w:rsidRPr="00A03992">
        <w:rPr>
          <w:rFonts w:ascii="Times New Roman" w:hAnsi="Times New Roman" w:cs="Times New Roman"/>
          <w:sz w:val="24"/>
          <w:szCs w:val="24"/>
        </w:rPr>
        <w:t>Самоанализ организуемой в школе воспитательной работы осуществляется по выбранным с</w:t>
      </w:r>
      <w:r w:rsidRPr="00A03992">
        <w:rPr>
          <w:rFonts w:ascii="Times New Roman" w:hAnsi="Times New Roman" w:cs="Times New Roman"/>
          <w:sz w:val="24"/>
          <w:szCs w:val="24"/>
        </w:rPr>
        <w:t>а</w:t>
      </w:r>
      <w:r w:rsidRPr="00A03992">
        <w:rPr>
          <w:rFonts w:ascii="Times New Roman" w:hAnsi="Times New Roman" w:cs="Times New Roman"/>
          <w:sz w:val="24"/>
          <w:szCs w:val="24"/>
        </w:rPr>
        <w:t>мой школой направлениям и проводится с целью выявления основных проблем школьного воспит</w:t>
      </w:r>
      <w:r w:rsidRPr="00A03992">
        <w:rPr>
          <w:rFonts w:ascii="Times New Roman" w:hAnsi="Times New Roman" w:cs="Times New Roman"/>
          <w:sz w:val="24"/>
          <w:szCs w:val="24"/>
        </w:rPr>
        <w:t>а</w:t>
      </w:r>
      <w:r w:rsidRPr="00A03992">
        <w:rPr>
          <w:rFonts w:ascii="Times New Roman" w:hAnsi="Times New Roman" w:cs="Times New Roman"/>
          <w:sz w:val="24"/>
          <w:szCs w:val="24"/>
        </w:rPr>
        <w:t>ния и последующего их решения.</w:t>
      </w:r>
    </w:p>
    <w:p w:rsidR="00A03992" w:rsidRPr="00A03992" w:rsidRDefault="00A03992" w:rsidP="00A03992">
      <w:pPr>
        <w:pStyle w:val="a2"/>
        <w:spacing w:before="69"/>
        <w:ind w:firstLine="567"/>
        <w:jc w:val="both"/>
        <w:rPr>
          <w:rFonts w:ascii="Times New Roman" w:hAnsi="Times New Roman" w:cs="Times New Roman"/>
          <w:sz w:val="24"/>
          <w:szCs w:val="24"/>
        </w:rPr>
      </w:pPr>
      <w:r w:rsidRPr="00A03992">
        <w:rPr>
          <w:rFonts w:ascii="Times New Roman" w:hAnsi="Times New Roman" w:cs="Times New Roman"/>
          <w:sz w:val="24"/>
          <w:szCs w:val="24"/>
        </w:rPr>
        <w:t>Самоанализ осуществляется ежегодно силами самой образовательной организации с привлеч</w:t>
      </w:r>
      <w:r w:rsidRPr="00A03992">
        <w:rPr>
          <w:rFonts w:ascii="Times New Roman" w:hAnsi="Times New Roman" w:cs="Times New Roman"/>
          <w:sz w:val="24"/>
          <w:szCs w:val="24"/>
        </w:rPr>
        <w:t>е</w:t>
      </w:r>
      <w:r w:rsidRPr="00A03992">
        <w:rPr>
          <w:rFonts w:ascii="Times New Roman" w:hAnsi="Times New Roman" w:cs="Times New Roman"/>
          <w:sz w:val="24"/>
          <w:szCs w:val="24"/>
        </w:rPr>
        <w:t>нием (при необходимости и по самостоятельному решению администрации образовательной орган</w:t>
      </w:r>
      <w:r w:rsidRPr="00A03992">
        <w:rPr>
          <w:rFonts w:ascii="Times New Roman" w:hAnsi="Times New Roman" w:cs="Times New Roman"/>
          <w:sz w:val="24"/>
          <w:szCs w:val="24"/>
        </w:rPr>
        <w:t>и</w:t>
      </w:r>
      <w:r w:rsidRPr="00A03992">
        <w:rPr>
          <w:rFonts w:ascii="Times New Roman" w:hAnsi="Times New Roman" w:cs="Times New Roman"/>
          <w:sz w:val="24"/>
          <w:szCs w:val="24"/>
        </w:rPr>
        <w:t>зации) внешних экспертов.</w:t>
      </w:r>
    </w:p>
    <w:p w:rsidR="00A03992" w:rsidRPr="00A03992" w:rsidRDefault="00A03992" w:rsidP="00A03992">
      <w:pPr>
        <w:pStyle w:val="a2"/>
        <w:spacing w:before="1"/>
        <w:ind w:firstLine="567"/>
        <w:jc w:val="both"/>
        <w:rPr>
          <w:rFonts w:ascii="Times New Roman" w:hAnsi="Times New Roman" w:cs="Times New Roman"/>
          <w:sz w:val="24"/>
          <w:szCs w:val="24"/>
        </w:rPr>
      </w:pPr>
      <w:r w:rsidRPr="00A03992">
        <w:rPr>
          <w:rFonts w:ascii="Times New Roman" w:hAnsi="Times New Roman" w:cs="Times New Roman"/>
          <w:sz w:val="24"/>
          <w:szCs w:val="24"/>
        </w:rPr>
        <w:t>Основными принципами, на основе которых осуществляется самоанализ воспитательной раб</w:t>
      </w:r>
      <w:r w:rsidRPr="00A03992">
        <w:rPr>
          <w:rFonts w:ascii="Times New Roman" w:hAnsi="Times New Roman" w:cs="Times New Roman"/>
          <w:sz w:val="24"/>
          <w:szCs w:val="24"/>
        </w:rPr>
        <w:t>о</w:t>
      </w:r>
      <w:r w:rsidRPr="00A03992">
        <w:rPr>
          <w:rFonts w:ascii="Times New Roman" w:hAnsi="Times New Roman" w:cs="Times New Roman"/>
          <w:sz w:val="24"/>
          <w:szCs w:val="24"/>
        </w:rPr>
        <w:t>ты в образовательной организации, являются:</w:t>
      </w:r>
    </w:p>
    <w:p w:rsidR="00A03992" w:rsidRPr="00A03992" w:rsidRDefault="00A03992" w:rsidP="00A03992">
      <w:pPr>
        <w:pStyle w:val="af7"/>
        <w:widowControl w:val="0"/>
        <w:numPr>
          <w:ilvl w:val="0"/>
          <w:numId w:val="256"/>
        </w:numPr>
        <w:tabs>
          <w:tab w:val="left" w:pos="-2127"/>
        </w:tabs>
        <w:autoSpaceDE w:val="0"/>
        <w:autoSpaceDN w:val="0"/>
        <w:spacing w:before="3" w:after="0" w:line="232" w:lineRule="auto"/>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принцип гуманистической направленности осуществляемого анализа, ориентирующий эк</w:t>
      </w:r>
      <w:r w:rsidRPr="00A03992">
        <w:rPr>
          <w:rFonts w:ascii="Times New Roman" w:hAnsi="Times New Roman" w:cs="Times New Roman"/>
          <w:sz w:val="24"/>
          <w:szCs w:val="24"/>
        </w:rPr>
        <w:t>с</w:t>
      </w:r>
      <w:r w:rsidRPr="00A03992">
        <w:rPr>
          <w:rFonts w:ascii="Times New Roman" w:hAnsi="Times New Roman" w:cs="Times New Roman"/>
          <w:sz w:val="24"/>
          <w:szCs w:val="24"/>
        </w:rPr>
        <w:t>пертов на уважительное отношение, как к воспитанникам, так и к педагогам, реализующим воспит</w:t>
      </w:r>
      <w:r w:rsidRPr="00A03992">
        <w:rPr>
          <w:rFonts w:ascii="Times New Roman" w:hAnsi="Times New Roman" w:cs="Times New Roman"/>
          <w:sz w:val="24"/>
          <w:szCs w:val="24"/>
        </w:rPr>
        <w:t>а</w:t>
      </w:r>
      <w:r w:rsidRPr="00A03992">
        <w:rPr>
          <w:rFonts w:ascii="Times New Roman" w:hAnsi="Times New Roman" w:cs="Times New Roman"/>
          <w:sz w:val="24"/>
          <w:szCs w:val="24"/>
        </w:rPr>
        <w:t>тельный процесс;</w:t>
      </w:r>
    </w:p>
    <w:p w:rsidR="00A03992" w:rsidRPr="00A03992" w:rsidRDefault="00A03992" w:rsidP="00A03992">
      <w:pPr>
        <w:pStyle w:val="af7"/>
        <w:widowControl w:val="0"/>
        <w:numPr>
          <w:ilvl w:val="0"/>
          <w:numId w:val="256"/>
        </w:numPr>
        <w:tabs>
          <w:tab w:val="left" w:pos="-2127"/>
        </w:tabs>
        <w:autoSpaceDE w:val="0"/>
        <w:autoSpaceDN w:val="0"/>
        <w:spacing w:before="3" w:after="0" w:line="232" w:lineRule="auto"/>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A03992" w:rsidRPr="00A03992" w:rsidRDefault="00A03992" w:rsidP="00A03992">
      <w:pPr>
        <w:pStyle w:val="af7"/>
        <w:widowControl w:val="0"/>
        <w:numPr>
          <w:ilvl w:val="0"/>
          <w:numId w:val="256"/>
        </w:numPr>
        <w:tabs>
          <w:tab w:val="left" w:pos="-2127"/>
        </w:tabs>
        <w:autoSpaceDE w:val="0"/>
        <w:autoSpaceDN w:val="0"/>
        <w:spacing w:before="3" w:after="0" w:line="232" w:lineRule="auto"/>
        <w:ind w:left="0" w:firstLine="360"/>
        <w:contextualSpacing w:val="0"/>
        <w:jc w:val="both"/>
        <w:rPr>
          <w:rFonts w:ascii="Times New Roman" w:hAnsi="Times New Roman" w:cs="Times New Roman"/>
          <w:sz w:val="24"/>
          <w:szCs w:val="24"/>
        </w:rPr>
      </w:pPr>
      <w:proofErr w:type="gramStart"/>
      <w:r w:rsidRPr="00A03992">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w:t>
      </w:r>
      <w:r w:rsidRPr="00A03992">
        <w:rPr>
          <w:rFonts w:ascii="Times New Roman" w:hAnsi="Times New Roman" w:cs="Times New Roman"/>
          <w:sz w:val="24"/>
          <w:szCs w:val="24"/>
        </w:rPr>
        <w:t>а</w:t>
      </w:r>
      <w:r w:rsidRPr="00A03992">
        <w:rPr>
          <w:rFonts w:ascii="Times New Roman" w:hAnsi="Times New Roman" w:cs="Times New Roman"/>
          <w:sz w:val="24"/>
          <w:szCs w:val="24"/>
        </w:rPr>
        <w:t>мотной постановки ими цели и задач воспитания, умелого планирования своей воспитательной раб</w:t>
      </w:r>
      <w:r w:rsidRPr="00A03992">
        <w:rPr>
          <w:rFonts w:ascii="Times New Roman" w:hAnsi="Times New Roman" w:cs="Times New Roman"/>
          <w:sz w:val="24"/>
          <w:szCs w:val="24"/>
        </w:rPr>
        <w:t>о</w:t>
      </w:r>
      <w:r w:rsidRPr="00A03992">
        <w:rPr>
          <w:rFonts w:ascii="Times New Roman" w:hAnsi="Times New Roman" w:cs="Times New Roman"/>
          <w:sz w:val="24"/>
          <w:szCs w:val="24"/>
        </w:rPr>
        <w:t>ты, адекватного подбора видов, форм и содержания их совместной с обучающимися деятельности;</w:t>
      </w:r>
      <w:proofErr w:type="gramEnd"/>
    </w:p>
    <w:p w:rsidR="00A03992" w:rsidRPr="00A03992" w:rsidRDefault="00A03992" w:rsidP="00A03992">
      <w:pPr>
        <w:pStyle w:val="af7"/>
        <w:widowControl w:val="0"/>
        <w:numPr>
          <w:ilvl w:val="0"/>
          <w:numId w:val="256"/>
        </w:numPr>
        <w:tabs>
          <w:tab w:val="left" w:pos="-2127"/>
        </w:tabs>
        <w:autoSpaceDE w:val="0"/>
        <w:autoSpaceDN w:val="0"/>
        <w:spacing w:before="3" w:after="0" w:line="232" w:lineRule="auto"/>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принцип разделенной ответственности за результаты личностного развития школьников, ор</w:t>
      </w:r>
      <w:r w:rsidRPr="00A03992">
        <w:rPr>
          <w:rFonts w:ascii="Times New Roman" w:hAnsi="Times New Roman" w:cs="Times New Roman"/>
          <w:sz w:val="24"/>
          <w:szCs w:val="24"/>
        </w:rPr>
        <w:t>и</w:t>
      </w:r>
      <w:r w:rsidRPr="00A03992">
        <w:rPr>
          <w:rFonts w:ascii="Times New Roman" w:hAnsi="Times New Roman" w:cs="Times New Roman"/>
          <w:sz w:val="24"/>
          <w:szCs w:val="24"/>
        </w:rPr>
        <w:t>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w:t>
      </w:r>
      <w:r w:rsidRPr="00A03992">
        <w:rPr>
          <w:rFonts w:ascii="Times New Roman" w:hAnsi="Times New Roman" w:cs="Times New Roman"/>
          <w:sz w:val="24"/>
          <w:szCs w:val="24"/>
        </w:rPr>
        <w:t>и</w:t>
      </w:r>
      <w:r w:rsidRPr="00A03992">
        <w:rPr>
          <w:rFonts w:ascii="Times New Roman" w:hAnsi="Times New Roman" w:cs="Times New Roman"/>
          <w:sz w:val="24"/>
          <w:szCs w:val="24"/>
        </w:rPr>
        <w:t>альными институтами), так и стихийной социализации и саморазвития обучающихся.</w:t>
      </w:r>
    </w:p>
    <w:p w:rsidR="00A03992" w:rsidRPr="00A03992" w:rsidRDefault="00A03992" w:rsidP="00A03992">
      <w:pPr>
        <w:pStyle w:val="a2"/>
        <w:ind w:firstLine="567"/>
        <w:jc w:val="both"/>
        <w:rPr>
          <w:rFonts w:ascii="Times New Roman" w:hAnsi="Times New Roman" w:cs="Times New Roman"/>
          <w:sz w:val="24"/>
          <w:szCs w:val="24"/>
        </w:rPr>
      </w:pPr>
      <w:proofErr w:type="gramStart"/>
      <w:r w:rsidRPr="00A03992">
        <w:rPr>
          <w:rFonts w:ascii="Times New Roman" w:hAnsi="Times New Roman" w:cs="Times New Roman"/>
          <w:sz w:val="24"/>
          <w:szCs w:val="24"/>
        </w:rPr>
        <w:t>Основными направлениями анализа организуемого в образовательной организации воспит</w:t>
      </w:r>
      <w:r w:rsidRPr="00A03992">
        <w:rPr>
          <w:rFonts w:ascii="Times New Roman" w:hAnsi="Times New Roman" w:cs="Times New Roman"/>
          <w:sz w:val="24"/>
          <w:szCs w:val="24"/>
        </w:rPr>
        <w:t>а</w:t>
      </w:r>
      <w:r w:rsidRPr="00A03992">
        <w:rPr>
          <w:rFonts w:ascii="Times New Roman" w:hAnsi="Times New Roman" w:cs="Times New Roman"/>
          <w:sz w:val="24"/>
          <w:szCs w:val="24"/>
        </w:rPr>
        <w:t>тельного процесса могут быть следующие:</w:t>
      </w:r>
      <w:proofErr w:type="gramEnd"/>
    </w:p>
    <w:p w:rsidR="00A03992" w:rsidRPr="00A03992" w:rsidRDefault="00A03992" w:rsidP="00A03992">
      <w:pPr>
        <w:pStyle w:val="a2"/>
        <w:jc w:val="center"/>
        <w:rPr>
          <w:rFonts w:ascii="Times New Roman" w:hAnsi="Times New Roman" w:cs="Times New Roman"/>
          <w:b/>
          <w:sz w:val="24"/>
          <w:szCs w:val="24"/>
        </w:rPr>
      </w:pPr>
      <w:r w:rsidRPr="00A03992">
        <w:rPr>
          <w:rFonts w:ascii="Times New Roman" w:hAnsi="Times New Roman" w:cs="Times New Roman"/>
          <w:b/>
          <w:sz w:val="24"/>
          <w:szCs w:val="24"/>
        </w:rPr>
        <w:t>Результаты воспитания, социализации и саморазвития школьников.</w:t>
      </w:r>
    </w:p>
    <w:p w:rsidR="00A03992" w:rsidRPr="00A03992" w:rsidRDefault="00A03992" w:rsidP="00A03992">
      <w:pPr>
        <w:pStyle w:val="a2"/>
        <w:jc w:val="both"/>
        <w:rPr>
          <w:rFonts w:ascii="Times New Roman" w:hAnsi="Times New Roman" w:cs="Times New Roman"/>
          <w:sz w:val="24"/>
          <w:szCs w:val="24"/>
        </w:rPr>
      </w:pPr>
      <w:r w:rsidRPr="00A03992">
        <w:rPr>
          <w:rFonts w:ascii="Times New Roman" w:hAnsi="Times New Roman" w:cs="Times New Roman"/>
          <w:sz w:val="24"/>
          <w:szCs w:val="24"/>
        </w:rPr>
        <w:t>Критерием, на основе которого осуществляется данный анализ, является динамика личностного ра</w:t>
      </w:r>
      <w:r w:rsidRPr="00A03992">
        <w:rPr>
          <w:rFonts w:ascii="Times New Roman" w:hAnsi="Times New Roman" w:cs="Times New Roman"/>
          <w:sz w:val="24"/>
          <w:szCs w:val="24"/>
        </w:rPr>
        <w:t>з</w:t>
      </w:r>
      <w:r w:rsidRPr="00A03992">
        <w:rPr>
          <w:rFonts w:ascii="Times New Roman" w:hAnsi="Times New Roman" w:cs="Times New Roman"/>
          <w:sz w:val="24"/>
          <w:szCs w:val="24"/>
        </w:rPr>
        <w:t xml:space="preserve">вития </w:t>
      </w:r>
      <w:proofErr w:type="gramStart"/>
      <w:r w:rsidRPr="00A03992">
        <w:rPr>
          <w:rFonts w:ascii="Times New Roman" w:hAnsi="Times New Roman" w:cs="Times New Roman"/>
          <w:sz w:val="24"/>
          <w:szCs w:val="24"/>
        </w:rPr>
        <w:t>обучающихся</w:t>
      </w:r>
      <w:proofErr w:type="gramEnd"/>
      <w:r w:rsidRPr="00A03992">
        <w:rPr>
          <w:rFonts w:ascii="Times New Roman" w:hAnsi="Times New Roman" w:cs="Times New Roman"/>
          <w:sz w:val="24"/>
          <w:szCs w:val="24"/>
        </w:rPr>
        <w:t xml:space="preserve"> каждого класса.</w:t>
      </w:r>
    </w:p>
    <w:p w:rsidR="00A03992" w:rsidRPr="00A03992" w:rsidRDefault="00A03992" w:rsidP="00A03992">
      <w:pPr>
        <w:pStyle w:val="a2"/>
        <w:jc w:val="both"/>
        <w:rPr>
          <w:rFonts w:ascii="Times New Roman" w:hAnsi="Times New Roman" w:cs="Times New Roman"/>
          <w:sz w:val="24"/>
          <w:szCs w:val="24"/>
        </w:rPr>
      </w:pPr>
      <w:r w:rsidRPr="00A03992">
        <w:rPr>
          <w:rFonts w:ascii="Times New Roman" w:hAnsi="Times New Roman" w:cs="Times New Roman"/>
          <w:sz w:val="24"/>
          <w:szCs w:val="24"/>
        </w:rPr>
        <w:t>Осуществляется анализ классными руководителями совместно с заместителем директора по восп</w:t>
      </w:r>
      <w:r w:rsidRPr="00A03992">
        <w:rPr>
          <w:rFonts w:ascii="Times New Roman" w:hAnsi="Times New Roman" w:cs="Times New Roman"/>
          <w:sz w:val="24"/>
          <w:szCs w:val="24"/>
        </w:rPr>
        <w:t>и</w:t>
      </w:r>
      <w:r w:rsidRPr="00A03992">
        <w:rPr>
          <w:rFonts w:ascii="Times New Roman" w:hAnsi="Times New Roman" w:cs="Times New Roman"/>
          <w:sz w:val="24"/>
          <w:szCs w:val="24"/>
        </w:rPr>
        <w:t>тательной работе с последующим обсуждением его результатов на заседании методического объед</w:t>
      </w:r>
      <w:r w:rsidRPr="00A03992">
        <w:rPr>
          <w:rFonts w:ascii="Times New Roman" w:hAnsi="Times New Roman" w:cs="Times New Roman"/>
          <w:sz w:val="24"/>
          <w:szCs w:val="24"/>
        </w:rPr>
        <w:t>и</w:t>
      </w:r>
      <w:r w:rsidRPr="00A03992">
        <w:rPr>
          <w:rFonts w:ascii="Times New Roman" w:hAnsi="Times New Roman" w:cs="Times New Roman"/>
          <w:sz w:val="24"/>
          <w:szCs w:val="24"/>
        </w:rPr>
        <w:t>нения классных руководителей или педагогическом совете образовательной организации.</w:t>
      </w:r>
    </w:p>
    <w:p w:rsidR="00A03992" w:rsidRPr="00A03992" w:rsidRDefault="00A03992" w:rsidP="00A03992">
      <w:pPr>
        <w:pStyle w:val="a2"/>
        <w:jc w:val="both"/>
        <w:rPr>
          <w:rFonts w:ascii="Times New Roman" w:hAnsi="Times New Roman" w:cs="Times New Roman"/>
          <w:sz w:val="24"/>
          <w:szCs w:val="24"/>
        </w:rPr>
      </w:pPr>
      <w:r w:rsidRPr="00A03992">
        <w:rPr>
          <w:rFonts w:ascii="Times New Roman" w:hAnsi="Times New Roman" w:cs="Times New Roman"/>
          <w:sz w:val="24"/>
          <w:szCs w:val="24"/>
        </w:rPr>
        <w:t>Способом получения информации о результатах воспитания, социализации и саморазвития обуча</w:t>
      </w:r>
      <w:r w:rsidRPr="00A03992">
        <w:rPr>
          <w:rFonts w:ascii="Times New Roman" w:hAnsi="Times New Roman" w:cs="Times New Roman"/>
          <w:sz w:val="24"/>
          <w:szCs w:val="24"/>
        </w:rPr>
        <w:t>ю</w:t>
      </w:r>
      <w:r w:rsidRPr="00A03992">
        <w:rPr>
          <w:rFonts w:ascii="Times New Roman" w:hAnsi="Times New Roman" w:cs="Times New Roman"/>
          <w:sz w:val="24"/>
          <w:szCs w:val="24"/>
        </w:rPr>
        <w:t>щихся является педагогическое наблюдение.</w:t>
      </w:r>
    </w:p>
    <w:p w:rsidR="00A03992" w:rsidRPr="00A03992" w:rsidRDefault="00A03992" w:rsidP="00A03992">
      <w:pPr>
        <w:pStyle w:val="a2"/>
        <w:jc w:val="both"/>
        <w:rPr>
          <w:rFonts w:ascii="Times New Roman" w:hAnsi="Times New Roman" w:cs="Times New Roman"/>
          <w:sz w:val="24"/>
          <w:szCs w:val="24"/>
        </w:rPr>
      </w:pPr>
      <w:r w:rsidRPr="00A03992">
        <w:rPr>
          <w:rFonts w:ascii="Times New Roman" w:hAnsi="Times New Roman" w:cs="Times New Roman"/>
          <w:sz w:val="24"/>
          <w:szCs w:val="24"/>
        </w:rPr>
        <w:t xml:space="preserve">Внимание педагогов сосредотачивается на следующих </w:t>
      </w:r>
      <w:proofErr w:type="gramStart"/>
      <w:r w:rsidRPr="00A03992">
        <w:rPr>
          <w:rFonts w:ascii="Times New Roman" w:hAnsi="Times New Roman" w:cs="Times New Roman"/>
          <w:sz w:val="24"/>
          <w:szCs w:val="24"/>
        </w:rPr>
        <w:t>вопросах</w:t>
      </w:r>
      <w:proofErr w:type="gramEnd"/>
      <w:r w:rsidRPr="00A03992">
        <w:rPr>
          <w:rFonts w:ascii="Times New Roman" w:hAnsi="Times New Roman" w:cs="Times New Roman"/>
          <w:sz w:val="24"/>
          <w:szCs w:val="24"/>
        </w:rPr>
        <w:t>: какие прежде существовавшие пр</w:t>
      </w:r>
      <w:r w:rsidRPr="00A03992">
        <w:rPr>
          <w:rFonts w:ascii="Times New Roman" w:hAnsi="Times New Roman" w:cs="Times New Roman"/>
          <w:sz w:val="24"/>
          <w:szCs w:val="24"/>
        </w:rPr>
        <w:t>о</w:t>
      </w:r>
      <w:r w:rsidRPr="00A03992">
        <w:rPr>
          <w:rFonts w:ascii="Times New Roman" w:hAnsi="Times New Roman" w:cs="Times New Roman"/>
          <w:sz w:val="24"/>
          <w:szCs w:val="24"/>
        </w:rPr>
        <w:t>блемы личностного развития обучающихся удалось решить за минувший учебный год,; какие пр</w:t>
      </w:r>
      <w:r w:rsidRPr="00A03992">
        <w:rPr>
          <w:rFonts w:ascii="Times New Roman" w:hAnsi="Times New Roman" w:cs="Times New Roman"/>
          <w:sz w:val="24"/>
          <w:szCs w:val="24"/>
        </w:rPr>
        <w:t>о</w:t>
      </w:r>
      <w:r w:rsidRPr="00A03992">
        <w:rPr>
          <w:rFonts w:ascii="Times New Roman" w:hAnsi="Times New Roman" w:cs="Times New Roman"/>
          <w:sz w:val="24"/>
          <w:szCs w:val="24"/>
        </w:rPr>
        <w:t>блемы, решить не удалось и почему; какие новые проблемы появились, над чем далее предстоит р</w:t>
      </w:r>
      <w:r w:rsidRPr="00A03992">
        <w:rPr>
          <w:rFonts w:ascii="Times New Roman" w:hAnsi="Times New Roman" w:cs="Times New Roman"/>
          <w:sz w:val="24"/>
          <w:szCs w:val="24"/>
        </w:rPr>
        <w:t>а</w:t>
      </w:r>
      <w:r w:rsidRPr="00A03992">
        <w:rPr>
          <w:rFonts w:ascii="Times New Roman" w:hAnsi="Times New Roman" w:cs="Times New Roman"/>
          <w:sz w:val="24"/>
          <w:szCs w:val="24"/>
        </w:rPr>
        <w:t>ботать педагогическому коллективу.</w:t>
      </w:r>
    </w:p>
    <w:p w:rsidR="00A03992" w:rsidRPr="00A03992" w:rsidRDefault="00A03992" w:rsidP="00A03992">
      <w:pPr>
        <w:pStyle w:val="a2"/>
        <w:jc w:val="center"/>
        <w:rPr>
          <w:rFonts w:ascii="Times New Roman" w:hAnsi="Times New Roman" w:cs="Times New Roman"/>
          <w:b/>
          <w:sz w:val="24"/>
          <w:szCs w:val="24"/>
        </w:rPr>
      </w:pPr>
      <w:r w:rsidRPr="00A03992">
        <w:rPr>
          <w:rFonts w:ascii="Times New Roman" w:hAnsi="Times New Roman" w:cs="Times New Roman"/>
          <w:b/>
          <w:sz w:val="24"/>
          <w:szCs w:val="24"/>
        </w:rPr>
        <w:t>Состояние организуемой в школе совместной деятельности детей и взрослых.</w:t>
      </w:r>
    </w:p>
    <w:p w:rsidR="00A03992" w:rsidRPr="00A03992" w:rsidRDefault="00A03992" w:rsidP="00A03992">
      <w:pPr>
        <w:pStyle w:val="a2"/>
        <w:jc w:val="both"/>
        <w:rPr>
          <w:rFonts w:ascii="Times New Roman" w:hAnsi="Times New Roman" w:cs="Times New Roman"/>
          <w:sz w:val="24"/>
          <w:szCs w:val="24"/>
        </w:rPr>
      </w:pPr>
      <w:r w:rsidRPr="00A03992">
        <w:rPr>
          <w:rFonts w:ascii="Times New Roman" w:hAnsi="Times New Roman"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w:t>
      </w:r>
      <w:r w:rsidRPr="00A03992">
        <w:rPr>
          <w:rFonts w:ascii="Times New Roman" w:hAnsi="Times New Roman" w:cs="Times New Roman"/>
          <w:sz w:val="24"/>
          <w:szCs w:val="24"/>
        </w:rPr>
        <w:t>о</w:t>
      </w:r>
      <w:r w:rsidRPr="00A03992">
        <w:rPr>
          <w:rFonts w:ascii="Times New Roman" w:hAnsi="Times New Roman" w:cs="Times New Roman"/>
          <w:sz w:val="24"/>
          <w:szCs w:val="24"/>
        </w:rPr>
        <w:t>сти детей и взрослых.</w:t>
      </w:r>
    </w:p>
    <w:p w:rsidR="00A03992" w:rsidRPr="00A03992" w:rsidRDefault="00A03992" w:rsidP="00A03992">
      <w:pPr>
        <w:pStyle w:val="a2"/>
        <w:jc w:val="both"/>
        <w:rPr>
          <w:rFonts w:ascii="Times New Roman" w:hAnsi="Times New Roman" w:cs="Times New Roman"/>
          <w:sz w:val="24"/>
          <w:szCs w:val="24"/>
        </w:rPr>
      </w:pPr>
      <w:r w:rsidRPr="00A03992">
        <w:rPr>
          <w:rFonts w:ascii="Times New Roman" w:hAnsi="Times New Roman" w:cs="Times New Roman"/>
          <w:sz w:val="24"/>
          <w:szCs w:val="24"/>
        </w:rPr>
        <w:lastRenderedPageBreak/>
        <w:t>Осуществляется анализ заместителем директора по воспитательной работе, классными руководит</w:t>
      </w:r>
      <w:r w:rsidRPr="00A03992">
        <w:rPr>
          <w:rFonts w:ascii="Times New Roman" w:hAnsi="Times New Roman" w:cs="Times New Roman"/>
          <w:sz w:val="24"/>
          <w:szCs w:val="24"/>
        </w:rPr>
        <w:t>е</w:t>
      </w:r>
      <w:r w:rsidRPr="00A03992">
        <w:rPr>
          <w:rFonts w:ascii="Times New Roman" w:hAnsi="Times New Roman" w:cs="Times New Roman"/>
          <w:sz w:val="24"/>
          <w:szCs w:val="24"/>
        </w:rPr>
        <w:t>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A03992" w:rsidRPr="00A03992" w:rsidRDefault="00A03992" w:rsidP="00A03992">
      <w:pPr>
        <w:pStyle w:val="a2"/>
        <w:jc w:val="both"/>
        <w:rPr>
          <w:rFonts w:ascii="Times New Roman" w:hAnsi="Times New Roman" w:cs="Times New Roman"/>
          <w:sz w:val="24"/>
          <w:szCs w:val="24"/>
        </w:rPr>
      </w:pPr>
      <w:r w:rsidRPr="00A03992">
        <w:rPr>
          <w:rFonts w:ascii="Times New Roman" w:hAnsi="Times New Roman" w:cs="Times New Roman"/>
          <w:sz w:val="24"/>
          <w:szCs w:val="24"/>
        </w:rPr>
        <w:t>Способами получения информации о состоянии организуемой в школе совместной деятельности д</w:t>
      </w:r>
      <w:r w:rsidRPr="00A03992">
        <w:rPr>
          <w:rFonts w:ascii="Times New Roman" w:hAnsi="Times New Roman" w:cs="Times New Roman"/>
          <w:sz w:val="24"/>
          <w:szCs w:val="24"/>
        </w:rPr>
        <w:t>е</w:t>
      </w:r>
      <w:r w:rsidRPr="00A03992">
        <w:rPr>
          <w:rFonts w:ascii="Times New Roman" w:hAnsi="Times New Roman" w:cs="Times New Roman"/>
          <w:sz w:val="24"/>
          <w:szCs w:val="24"/>
        </w:rPr>
        <w:t>тей и взрослых могут быть беседы с обучающихся и их родителями (законных представителей), п</w:t>
      </w:r>
      <w:r w:rsidRPr="00A03992">
        <w:rPr>
          <w:rFonts w:ascii="Times New Roman" w:hAnsi="Times New Roman" w:cs="Times New Roman"/>
          <w:sz w:val="24"/>
          <w:szCs w:val="24"/>
        </w:rPr>
        <w:t>е</w:t>
      </w:r>
      <w:r w:rsidRPr="00A03992">
        <w:rPr>
          <w:rFonts w:ascii="Times New Roman" w:hAnsi="Times New Roman" w:cs="Times New Roman"/>
          <w:sz w:val="24"/>
          <w:szCs w:val="24"/>
        </w:rPr>
        <w:t>дагогами, лидерами ученического самоуправления, при необходимости – их анкетирование. Пол</w:t>
      </w:r>
      <w:r w:rsidRPr="00A03992">
        <w:rPr>
          <w:rFonts w:ascii="Times New Roman" w:hAnsi="Times New Roman" w:cs="Times New Roman"/>
          <w:sz w:val="24"/>
          <w:szCs w:val="24"/>
        </w:rPr>
        <w:t>у</w:t>
      </w:r>
      <w:r w:rsidRPr="00A03992">
        <w:rPr>
          <w:rFonts w:ascii="Times New Roman" w:hAnsi="Times New Roman" w:cs="Times New Roman"/>
          <w:sz w:val="24"/>
          <w:szCs w:val="24"/>
        </w:rPr>
        <w:t>ченные результаты обсуждаются на заседании методического объединения классных руководителей или педагогическом совете школы.</w:t>
      </w:r>
    </w:p>
    <w:p w:rsidR="00A03992" w:rsidRPr="00A03992" w:rsidRDefault="00A03992" w:rsidP="00A03992">
      <w:pPr>
        <w:pStyle w:val="a2"/>
        <w:spacing w:before="1" w:line="299" w:lineRule="exact"/>
        <w:jc w:val="both"/>
        <w:rPr>
          <w:rFonts w:ascii="Times New Roman" w:hAnsi="Times New Roman" w:cs="Times New Roman"/>
          <w:i/>
          <w:sz w:val="24"/>
          <w:szCs w:val="24"/>
        </w:rPr>
      </w:pPr>
      <w:r w:rsidRPr="00A03992">
        <w:rPr>
          <w:rFonts w:ascii="Times New Roman" w:hAnsi="Times New Roman" w:cs="Times New Roman"/>
          <w:sz w:val="24"/>
          <w:szCs w:val="24"/>
        </w:rPr>
        <w:t xml:space="preserve">Внимание при этом сосредотачивается на вопросах, связанных </w:t>
      </w:r>
      <w:proofErr w:type="gramStart"/>
      <w:r w:rsidRPr="00A03992">
        <w:rPr>
          <w:rFonts w:ascii="Times New Roman" w:hAnsi="Times New Roman" w:cs="Times New Roman"/>
          <w:sz w:val="24"/>
          <w:szCs w:val="24"/>
        </w:rPr>
        <w:t>с</w:t>
      </w:r>
      <w:proofErr w:type="gramEnd"/>
      <w:r w:rsidRPr="00A03992">
        <w:rPr>
          <w:rFonts w:ascii="Times New Roman" w:hAnsi="Times New Roman" w:cs="Times New Roman"/>
          <w:i/>
          <w:sz w:val="24"/>
          <w:szCs w:val="24"/>
        </w:rPr>
        <w:t>:</w:t>
      </w:r>
    </w:p>
    <w:p w:rsidR="00A03992" w:rsidRPr="00A03992" w:rsidRDefault="00A03992" w:rsidP="00A03992">
      <w:pPr>
        <w:pStyle w:val="af7"/>
        <w:widowControl w:val="0"/>
        <w:numPr>
          <w:ilvl w:val="0"/>
          <w:numId w:val="256"/>
        </w:numPr>
        <w:tabs>
          <w:tab w:val="left" w:pos="-2127"/>
        </w:tabs>
        <w:autoSpaceDE w:val="0"/>
        <w:autoSpaceDN w:val="0"/>
        <w:spacing w:after="0" w:line="320" w:lineRule="exact"/>
        <w:contextualSpacing w:val="0"/>
        <w:jc w:val="both"/>
        <w:rPr>
          <w:rFonts w:ascii="Times New Roman" w:hAnsi="Times New Roman" w:cs="Times New Roman"/>
          <w:sz w:val="24"/>
          <w:szCs w:val="24"/>
        </w:rPr>
      </w:pPr>
      <w:r w:rsidRPr="00A03992">
        <w:rPr>
          <w:rFonts w:ascii="Times New Roman" w:hAnsi="Times New Roman" w:cs="Times New Roman"/>
          <w:sz w:val="24"/>
          <w:szCs w:val="24"/>
        </w:rPr>
        <w:t>качеством проводимых общешкольных ключевых дел;</w:t>
      </w:r>
    </w:p>
    <w:p w:rsidR="00A03992" w:rsidRPr="00A03992" w:rsidRDefault="00A03992" w:rsidP="00A03992">
      <w:pPr>
        <w:pStyle w:val="af7"/>
        <w:widowControl w:val="0"/>
        <w:numPr>
          <w:ilvl w:val="0"/>
          <w:numId w:val="256"/>
        </w:numPr>
        <w:tabs>
          <w:tab w:val="left" w:pos="-2127"/>
        </w:tabs>
        <w:autoSpaceDE w:val="0"/>
        <w:autoSpaceDN w:val="0"/>
        <w:spacing w:after="0" w:line="320" w:lineRule="exact"/>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качеством совместной деятельности классных руководителей и их классов;</w:t>
      </w:r>
    </w:p>
    <w:p w:rsidR="00A03992" w:rsidRPr="00A03992" w:rsidRDefault="00A03992" w:rsidP="00A03992">
      <w:pPr>
        <w:pStyle w:val="af7"/>
        <w:widowControl w:val="0"/>
        <w:numPr>
          <w:ilvl w:val="0"/>
          <w:numId w:val="256"/>
        </w:numPr>
        <w:tabs>
          <w:tab w:val="left" w:pos="-2127"/>
        </w:tabs>
        <w:autoSpaceDE w:val="0"/>
        <w:autoSpaceDN w:val="0"/>
        <w:spacing w:after="0" w:line="320" w:lineRule="exact"/>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качеством организуемой в школе внеурочной деятельности;</w:t>
      </w:r>
    </w:p>
    <w:p w:rsidR="00A03992" w:rsidRPr="00A03992" w:rsidRDefault="00A03992" w:rsidP="00A03992">
      <w:pPr>
        <w:pStyle w:val="af7"/>
        <w:widowControl w:val="0"/>
        <w:numPr>
          <w:ilvl w:val="0"/>
          <w:numId w:val="256"/>
        </w:numPr>
        <w:tabs>
          <w:tab w:val="left" w:pos="-2127"/>
        </w:tabs>
        <w:autoSpaceDE w:val="0"/>
        <w:autoSpaceDN w:val="0"/>
        <w:spacing w:after="0" w:line="320" w:lineRule="exact"/>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качеством реализации личностно развивающего потенциала школьных уроков;</w:t>
      </w:r>
    </w:p>
    <w:p w:rsidR="00A03992" w:rsidRPr="00A03992" w:rsidRDefault="00A03992" w:rsidP="00A03992">
      <w:pPr>
        <w:pStyle w:val="af7"/>
        <w:widowControl w:val="0"/>
        <w:numPr>
          <w:ilvl w:val="0"/>
          <w:numId w:val="256"/>
        </w:numPr>
        <w:tabs>
          <w:tab w:val="left" w:pos="-2127"/>
        </w:tabs>
        <w:autoSpaceDE w:val="0"/>
        <w:autoSpaceDN w:val="0"/>
        <w:spacing w:after="0" w:line="320" w:lineRule="exact"/>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качеством существующего в школе ученического самоуправления;</w:t>
      </w:r>
    </w:p>
    <w:p w:rsidR="00A03992" w:rsidRPr="00A03992" w:rsidRDefault="00A03992" w:rsidP="00A03992">
      <w:pPr>
        <w:pStyle w:val="af7"/>
        <w:widowControl w:val="0"/>
        <w:numPr>
          <w:ilvl w:val="0"/>
          <w:numId w:val="256"/>
        </w:numPr>
        <w:tabs>
          <w:tab w:val="left" w:pos="-2127"/>
        </w:tabs>
        <w:autoSpaceDE w:val="0"/>
        <w:autoSpaceDN w:val="0"/>
        <w:spacing w:after="0" w:line="320" w:lineRule="exact"/>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качеством проводимых в образовательной организации экскурсий, походов;</w:t>
      </w:r>
    </w:p>
    <w:p w:rsidR="00A03992" w:rsidRPr="00A03992" w:rsidRDefault="00A03992" w:rsidP="00A03992">
      <w:pPr>
        <w:pStyle w:val="af7"/>
        <w:widowControl w:val="0"/>
        <w:numPr>
          <w:ilvl w:val="0"/>
          <w:numId w:val="256"/>
        </w:numPr>
        <w:tabs>
          <w:tab w:val="left" w:pos="-2127"/>
        </w:tabs>
        <w:autoSpaceDE w:val="0"/>
        <w:autoSpaceDN w:val="0"/>
        <w:spacing w:after="0" w:line="320" w:lineRule="exact"/>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 xml:space="preserve">качеством </w:t>
      </w:r>
      <w:proofErr w:type="spellStart"/>
      <w:r w:rsidRPr="00A03992">
        <w:rPr>
          <w:rFonts w:ascii="Times New Roman" w:hAnsi="Times New Roman" w:cs="Times New Roman"/>
          <w:sz w:val="24"/>
          <w:szCs w:val="24"/>
        </w:rPr>
        <w:t>профориентационной</w:t>
      </w:r>
      <w:proofErr w:type="spellEnd"/>
      <w:r w:rsidRPr="00A03992">
        <w:rPr>
          <w:rFonts w:ascii="Times New Roman" w:hAnsi="Times New Roman" w:cs="Times New Roman"/>
          <w:sz w:val="24"/>
          <w:szCs w:val="24"/>
        </w:rPr>
        <w:t xml:space="preserve"> работы образовательной организации;</w:t>
      </w:r>
    </w:p>
    <w:p w:rsidR="00A03992" w:rsidRPr="00A03992" w:rsidRDefault="00A03992" w:rsidP="00A03992">
      <w:pPr>
        <w:pStyle w:val="af7"/>
        <w:widowControl w:val="0"/>
        <w:numPr>
          <w:ilvl w:val="0"/>
          <w:numId w:val="256"/>
        </w:numPr>
        <w:tabs>
          <w:tab w:val="left" w:pos="-2127"/>
        </w:tabs>
        <w:autoSpaceDE w:val="0"/>
        <w:autoSpaceDN w:val="0"/>
        <w:spacing w:after="0" w:line="320" w:lineRule="exact"/>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качеством работы медиа образовательной организации;</w:t>
      </w:r>
    </w:p>
    <w:p w:rsidR="00A03992" w:rsidRPr="00A03992" w:rsidRDefault="00A03992" w:rsidP="00A03992">
      <w:pPr>
        <w:pStyle w:val="af7"/>
        <w:widowControl w:val="0"/>
        <w:numPr>
          <w:ilvl w:val="0"/>
          <w:numId w:val="256"/>
        </w:numPr>
        <w:tabs>
          <w:tab w:val="left" w:pos="-2127"/>
        </w:tabs>
        <w:autoSpaceDE w:val="0"/>
        <w:autoSpaceDN w:val="0"/>
        <w:spacing w:after="0" w:line="320" w:lineRule="exact"/>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 xml:space="preserve">качеством организации предметно-эстетической среды школы; </w:t>
      </w:r>
    </w:p>
    <w:p w:rsidR="00A03992" w:rsidRPr="00A03992" w:rsidRDefault="00A03992" w:rsidP="00A03992">
      <w:pPr>
        <w:pStyle w:val="af7"/>
        <w:widowControl w:val="0"/>
        <w:numPr>
          <w:ilvl w:val="0"/>
          <w:numId w:val="256"/>
        </w:numPr>
        <w:tabs>
          <w:tab w:val="left" w:pos="-2127"/>
        </w:tabs>
        <w:autoSpaceDE w:val="0"/>
        <w:autoSpaceDN w:val="0"/>
        <w:spacing w:after="0" w:line="320" w:lineRule="exact"/>
        <w:ind w:left="0" w:firstLine="360"/>
        <w:contextualSpacing w:val="0"/>
        <w:jc w:val="both"/>
        <w:rPr>
          <w:rFonts w:ascii="Times New Roman" w:hAnsi="Times New Roman" w:cs="Times New Roman"/>
          <w:sz w:val="24"/>
          <w:szCs w:val="24"/>
        </w:rPr>
      </w:pPr>
      <w:r w:rsidRPr="00A03992">
        <w:rPr>
          <w:rFonts w:ascii="Times New Roman" w:hAnsi="Times New Roman" w:cs="Times New Roman"/>
          <w:sz w:val="24"/>
          <w:szCs w:val="24"/>
        </w:rPr>
        <w:t>- качеством взаимодействия образовательной организации и семей обучающихся.</w:t>
      </w:r>
    </w:p>
    <w:p w:rsidR="00A03992" w:rsidRPr="00A03992" w:rsidRDefault="00A03992" w:rsidP="00A03992">
      <w:pPr>
        <w:pStyle w:val="a2"/>
        <w:spacing w:before="3"/>
        <w:jc w:val="both"/>
        <w:rPr>
          <w:rFonts w:ascii="Times New Roman" w:hAnsi="Times New Roman" w:cs="Times New Roman"/>
          <w:sz w:val="24"/>
          <w:szCs w:val="24"/>
        </w:rPr>
      </w:pPr>
      <w:r w:rsidRPr="00A03992">
        <w:rPr>
          <w:rFonts w:ascii="Times New Roman" w:hAnsi="Times New Roman" w:cs="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03992" w:rsidRDefault="00A03992" w:rsidP="00A03992">
      <w:pPr>
        <w:rPr>
          <w:sz w:val="28"/>
          <w:szCs w:val="28"/>
        </w:rPr>
        <w:sectPr w:rsidR="00A03992" w:rsidSect="00A03992">
          <w:footerReference w:type="default" r:id="rId122"/>
          <w:type w:val="continuous"/>
          <w:pgSz w:w="11906" w:h="16838"/>
          <w:pgMar w:top="720" w:right="720" w:bottom="720" w:left="720" w:header="708" w:footer="708" w:gutter="0"/>
          <w:cols w:space="720"/>
        </w:sectPr>
      </w:pPr>
    </w:p>
    <w:p w:rsidR="00471AEC" w:rsidRPr="00D15B02" w:rsidRDefault="00471AEC" w:rsidP="00A03992">
      <w:pPr>
        <w:pStyle w:val="h1"/>
        <w:ind w:firstLine="567"/>
        <w:jc w:val="center"/>
      </w:pPr>
      <w:r w:rsidRPr="00D15B02">
        <w:lastRenderedPageBreak/>
        <w:t>3. Организационный раздел</w:t>
      </w:r>
    </w:p>
    <w:p w:rsidR="00471AEC" w:rsidRPr="00D15B02" w:rsidRDefault="00AC2E0A" w:rsidP="00D15B02">
      <w:pPr>
        <w:pStyle w:val="h2-first"/>
        <w:ind w:firstLine="567"/>
        <w:jc w:val="both"/>
        <w:rPr>
          <w:sz w:val="24"/>
          <w:szCs w:val="24"/>
        </w:rPr>
      </w:pPr>
      <w:r w:rsidRPr="00D15B02">
        <w:rPr>
          <w:sz w:val="24"/>
          <w:szCs w:val="24"/>
        </w:rPr>
        <w:t xml:space="preserve">3.1. </w:t>
      </w:r>
      <w:r w:rsidR="00A03992">
        <w:rPr>
          <w:sz w:val="24"/>
          <w:szCs w:val="24"/>
        </w:rPr>
        <w:t xml:space="preserve"> учебный план </w:t>
      </w:r>
      <w:r w:rsidR="00471AEC" w:rsidRPr="00D15B02">
        <w:rPr>
          <w:sz w:val="24"/>
          <w:szCs w:val="24"/>
        </w:rPr>
        <w:t>начального общего образования</w:t>
      </w:r>
    </w:p>
    <w:p w:rsidR="00471AEC" w:rsidRPr="00D15B02" w:rsidRDefault="00AC2E0A" w:rsidP="00D15B02">
      <w:pPr>
        <w:pStyle w:val="body"/>
        <w:ind w:firstLine="567"/>
        <w:rPr>
          <w:sz w:val="24"/>
          <w:szCs w:val="24"/>
        </w:rPr>
      </w:pPr>
      <w:r w:rsidRPr="00D15B02">
        <w:rPr>
          <w:sz w:val="24"/>
          <w:szCs w:val="24"/>
        </w:rPr>
        <w:t>У</w:t>
      </w:r>
      <w:r w:rsidR="00471AEC" w:rsidRPr="00D15B02">
        <w:rPr>
          <w:sz w:val="24"/>
          <w:szCs w:val="24"/>
        </w:rPr>
        <w:t>чебный план образовательных организаций, реализующих основную образовательную пр</w:t>
      </w:r>
      <w:r w:rsidR="00471AEC" w:rsidRPr="00D15B02">
        <w:rPr>
          <w:sz w:val="24"/>
          <w:szCs w:val="24"/>
        </w:rPr>
        <w:t>о</w:t>
      </w:r>
      <w:r w:rsidR="00471AEC" w:rsidRPr="00D15B02">
        <w:rPr>
          <w:sz w:val="24"/>
          <w:szCs w:val="24"/>
        </w:rPr>
        <w:t>грамм</w:t>
      </w:r>
      <w:r w:rsidR="00A03992">
        <w:rPr>
          <w:sz w:val="24"/>
          <w:szCs w:val="24"/>
        </w:rPr>
        <w:t>у начального общего образования</w:t>
      </w:r>
      <w:r w:rsidR="00471AEC" w:rsidRPr="00D15B02">
        <w:rPr>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w:t>
      </w:r>
      <w:r w:rsidR="00471AEC" w:rsidRPr="00D15B02">
        <w:rPr>
          <w:sz w:val="24"/>
          <w:szCs w:val="24"/>
        </w:rPr>
        <w:t>б</w:t>
      </w:r>
      <w:r w:rsidR="00471AEC" w:rsidRPr="00D15B02">
        <w:rPr>
          <w:sz w:val="24"/>
          <w:szCs w:val="24"/>
        </w:rPr>
        <w:t>ное время, отводимое на их освоение по классам и учебным предметам.</w:t>
      </w:r>
    </w:p>
    <w:p w:rsidR="00471AEC" w:rsidRPr="00D15B02" w:rsidRDefault="00AC2E0A" w:rsidP="00D15B02">
      <w:pPr>
        <w:pStyle w:val="body"/>
        <w:ind w:firstLine="567"/>
        <w:rPr>
          <w:sz w:val="24"/>
          <w:szCs w:val="24"/>
        </w:rPr>
      </w:pPr>
      <w:r w:rsidRPr="00D15B02">
        <w:rPr>
          <w:sz w:val="24"/>
          <w:szCs w:val="24"/>
        </w:rPr>
        <w:t>У</w:t>
      </w:r>
      <w:r w:rsidR="00471AEC" w:rsidRPr="00D15B02">
        <w:rPr>
          <w:sz w:val="24"/>
          <w:szCs w:val="24"/>
        </w:rPr>
        <w:t>чебный план определяет общие рамки принимаемых решений при отборе учебного матери</w:t>
      </w:r>
      <w:r w:rsidR="00471AEC" w:rsidRPr="00D15B02">
        <w:rPr>
          <w:sz w:val="24"/>
          <w:szCs w:val="24"/>
        </w:rPr>
        <w:t>а</w:t>
      </w:r>
      <w:r w:rsidR="00471AEC" w:rsidRPr="00D15B02">
        <w:rPr>
          <w:sz w:val="24"/>
          <w:szCs w:val="24"/>
        </w:rPr>
        <w:t>ла, формировании перечня результатов образования и организации образовательной деятельности.</w:t>
      </w:r>
    </w:p>
    <w:p w:rsidR="00471AEC" w:rsidRPr="00D15B02" w:rsidRDefault="00471AEC" w:rsidP="00D15B02">
      <w:pPr>
        <w:pStyle w:val="body"/>
        <w:ind w:firstLine="567"/>
        <w:rPr>
          <w:sz w:val="24"/>
          <w:szCs w:val="24"/>
        </w:rPr>
      </w:pPr>
      <w:r w:rsidRPr="00D15B02">
        <w:rPr>
          <w:sz w:val="24"/>
          <w:szCs w:val="24"/>
        </w:rPr>
        <w:t>Содержание образования при получении начального общего образования реализуется пр</w:t>
      </w:r>
      <w:r w:rsidRPr="00D15B02">
        <w:rPr>
          <w:sz w:val="24"/>
          <w:szCs w:val="24"/>
        </w:rPr>
        <w:t>е</w:t>
      </w:r>
      <w:r w:rsidRPr="00D15B02">
        <w:rPr>
          <w:sz w:val="24"/>
          <w:szCs w:val="24"/>
        </w:rPr>
        <w:t>имущественно за счёт учебных курсов, обеспечивающих целостное восприятие мира, системно</w:t>
      </w:r>
      <w:r w:rsidR="00AC2E0A" w:rsidRPr="00D15B02">
        <w:rPr>
          <w:sz w:val="24"/>
          <w:szCs w:val="24"/>
        </w:rPr>
        <w:t>-</w:t>
      </w:r>
      <w:r w:rsidRPr="00D15B02">
        <w:rPr>
          <w:sz w:val="24"/>
          <w:szCs w:val="24"/>
        </w:rPr>
        <w:t>деятельностный подход и индивидуализацию обучения.</w:t>
      </w:r>
    </w:p>
    <w:p w:rsidR="00471AEC" w:rsidRPr="00D15B02" w:rsidRDefault="00AC2E0A" w:rsidP="00D15B02">
      <w:pPr>
        <w:pStyle w:val="body"/>
        <w:ind w:firstLine="567"/>
        <w:rPr>
          <w:sz w:val="24"/>
          <w:szCs w:val="24"/>
        </w:rPr>
      </w:pPr>
      <w:r w:rsidRPr="00D15B02">
        <w:rPr>
          <w:sz w:val="24"/>
          <w:szCs w:val="24"/>
        </w:rPr>
        <w:t>У</w:t>
      </w:r>
      <w:r w:rsidR="00471AEC" w:rsidRPr="00D15B02">
        <w:rPr>
          <w:sz w:val="24"/>
          <w:szCs w:val="24"/>
        </w:rPr>
        <w:t>чебный план обеспечивает в случаях, предусмотренных законодательством Российской Ф</w:t>
      </w:r>
      <w:r w:rsidR="00471AEC" w:rsidRPr="00D15B02">
        <w:rPr>
          <w:sz w:val="24"/>
          <w:szCs w:val="24"/>
        </w:rPr>
        <w:t>е</w:t>
      </w:r>
      <w:r w:rsidR="00471AEC" w:rsidRPr="00D15B02">
        <w:rPr>
          <w:sz w:val="24"/>
          <w:szCs w:val="24"/>
        </w:rPr>
        <w:t>дерации в сфере образования, возможность обучения на государственных языках субъектов Ро</w:t>
      </w:r>
      <w:r w:rsidR="00471AEC" w:rsidRPr="00D15B02">
        <w:rPr>
          <w:sz w:val="24"/>
          <w:szCs w:val="24"/>
        </w:rPr>
        <w:t>с</w:t>
      </w:r>
      <w:r w:rsidR="00471AEC" w:rsidRPr="00D15B02">
        <w:rPr>
          <w:sz w:val="24"/>
          <w:szCs w:val="24"/>
        </w:rPr>
        <w:t>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471AEC" w:rsidRPr="00D15B02" w:rsidRDefault="00471AEC" w:rsidP="00D15B02">
      <w:pPr>
        <w:pStyle w:val="body"/>
        <w:ind w:firstLine="567"/>
        <w:rPr>
          <w:sz w:val="24"/>
          <w:szCs w:val="24"/>
        </w:rPr>
      </w:pPr>
      <w:r w:rsidRPr="00D15B02">
        <w:rPr>
          <w:sz w:val="24"/>
          <w:szCs w:val="24"/>
        </w:rPr>
        <w:t>Вариативность содержания образовательных программ начального общего образования ре</w:t>
      </w:r>
      <w:r w:rsidRPr="00D15B02">
        <w:rPr>
          <w:sz w:val="24"/>
          <w:szCs w:val="24"/>
        </w:rPr>
        <w:t>а</w:t>
      </w:r>
      <w:r w:rsidRPr="00D15B02">
        <w:rPr>
          <w:sz w:val="24"/>
          <w:szCs w:val="24"/>
        </w:rPr>
        <w:t xml:space="preserve">лизуется через возможность </w:t>
      </w:r>
      <w:proofErr w:type="gramStart"/>
      <w:r w:rsidRPr="00D15B02">
        <w:rPr>
          <w:sz w:val="24"/>
          <w:szCs w:val="24"/>
        </w:rPr>
        <w:t>формирования программ начального общего образования различного уровня сложности</w:t>
      </w:r>
      <w:proofErr w:type="gramEnd"/>
      <w:r w:rsidRPr="00D15B02">
        <w:rPr>
          <w:sz w:val="24"/>
          <w:szCs w:val="24"/>
        </w:rPr>
        <w:t xml:space="preserve"> и направленности с учетом образовательных потребностей и способностей об</w:t>
      </w:r>
      <w:r w:rsidRPr="00D15B02">
        <w:rPr>
          <w:sz w:val="24"/>
          <w:szCs w:val="24"/>
        </w:rPr>
        <w:t>у</w:t>
      </w:r>
      <w:r w:rsidRPr="00D15B02">
        <w:rPr>
          <w:sz w:val="24"/>
          <w:szCs w:val="24"/>
        </w:rPr>
        <w:t>чающихся.</w:t>
      </w:r>
    </w:p>
    <w:p w:rsidR="00471AEC" w:rsidRPr="00D15B02" w:rsidRDefault="00AC2E0A" w:rsidP="00D15B02">
      <w:pPr>
        <w:pStyle w:val="body"/>
        <w:ind w:firstLine="567"/>
        <w:rPr>
          <w:sz w:val="24"/>
          <w:szCs w:val="24"/>
        </w:rPr>
      </w:pPr>
      <w:r w:rsidRPr="00D15B02">
        <w:rPr>
          <w:sz w:val="24"/>
          <w:szCs w:val="24"/>
        </w:rPr>
        <w:t>У</w:t>
      </w:r>
      <w:r w:rsidR="00471AEC" w:rsidRPr="00D15B02">
        <w:rPr>
          <w:sz w:val="24"/>
          <w:szCs w:val="24"/>
        </w:rPr>
        <w:t>чебный план состоит из двух частей — обязательной части и части, формируемой участн</w:t>
      </w:r>
      <w:r w:rsidR="00471AEC" w:rsidRPr="00D15B02">
        <w:rPr>
          <w:sz w:val="24"/>
          <w:szCs w:val="24"/>
        </w:rPr>
        <w:t>и</w:t>
      </w:r>
      <w:r w:rsidR="00471AEC" w:rsidRPr="00D15B02">
        <w:rPr>
          <w:sz w:val="24"/>
          <w:szCs w:val="24"/>
        </w:rPr>
        <w:t>ками образовательных отношений.</w:t>
      </w:r>
    </w:p>
    <w:p w:rsidR="00471AEC" w:rsidRPr="00D15B02" w:rsidRDefault="00471AEC" w:rsidP="00D15B02">
      <w:pPr>
        <w:pStyle w:val="body"/>
        <w:ind w:firstLine="567"/>
        <w:rPr>
          <w:sz w:val="24"/>
          <w:szCs w:val="24"/>
        </w:rPr>
      </w:pPr>
      <w:r w:rsidRPr="00D15B02">
        <w:rPr>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w:t>
      </w:r>
      <w:r w:rsidRPr="00D15B02">
        <w:rPr>
          <w:sz w:val="24"/>
          <w:szCs w:val="24"/>
        </w:rPr>
        <w:t>а</w:t>
      </w:r>
      <w:r w:rsidRPr="00D15B02">
        <w:rPr>
          <w:sz w:val="24"/>
          <w:szCs w:val="24"/>
        </w:rPr>
        <w:t>зовательного процесса к учебной нагрузке при 5-дневной (или 6-дневной) учебной неделе, пред</w:t>
      </w:r>
      <w:r w:rsidRPr="00D15B02">
        <w:rPr>
          <w:sz w:val="24"/>
          <w:szCs w:val="24"/>
        </w:rPr>
        <w:t>у</w:t>
      </w:r>
      <w:r w:rsidRPr="00D15B02">
        <w:rPr>
          <w:sz w:val="24"/>
          <w:szCs w:val="24"/>
        </w:rPr>
        <w:t>смотренными действующими санитарными правилами и гигиеническими нормативами.</w:t>
      </w:r>
    </w:p>
    <w:p w:rsidR="00471AEC" w:rsidRPr="00D15B02" w:rsidRDefault="00471AEC" w:rsidP="00D15B02">
      <w:pPr>
        <w:pStyle w:val="body"/>
        <w:ind w:firstLine="567"/>
        <w:rPr>
          <w:sz w:val="24"/>
          <w:szCs w:val="24"/>
        </w:rPr>
      </w:pPr>
      <w:r w:rsidRPr="00D15B02">
        <w:rPr>
          <w:sz w:val="24"/>
          <w:szCs w:val="24"/>
        </w:rPr>
        <w:t>Обяз</w:t>
      </w:r>
      <w:r w:rsidR="00AC2E0A" w:rsidRPr="00D15B02">
        <w:rPr>
          <w:sz w:val="24"/>
          <w:szCs w:val="24"/>
        </w:rPr>
        <w:t>ательная часть</w:t>
      </w:r>
      <w:r w:rsidRPr="00D15B02">
        <w:rPr>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w:t>
      </w:r>
      <w:r w:rsidRPr="00D15B02">
        <w:rPr>
          <w:sz w:val="24"/>
          <w:szCs w:val="24"/>
        </w:rPr>
        <w:t>к</w:t>
      </w:r>
      <w:r w:rsidRPr="00D15B02">
        <w:rPr>
          <w:sz w:val="24"/>
          <w:szCs w:val="24"/>
        </w:rPr>
        <w:t>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471AEC" w:rsidRPr="00D15B02" w:rsidRDefault="00471AEC" w:rsidP="00D15B02">
      <w:pPr>
        <w:pStyle w:val="body"/>
        <w:ind w:firstLine="567"/>
        <w:rPr>
          <w:sz w:val="24"/>
          <w:szCs w:val="24"/>
        </w:rPr>
      </w:pPr>
      <w:r w:rsidRPr="00D15B02">
        <w:rPr>
          <w:sz w:val="24"/>
          <w:szCs w:val="24"/>
        </w:rPr>
        <w:t>Расписание учебных занятий составляется с учётом дневной и недельной динамики умстве</w:t>
      </w:r>
      <w:r w:rsidRPr="00D15B02">
        <w:rPr>
          <w:sz w:val="24"/>
          <w:szCs w:val="24"/>
        </w:rPr>
        <w:t>н</w:t>
      </w:r>
      <w:r w:rsidRPr="00D15B02">
        <w:rPr>
          <w:sz w:val="24"/>
          <w:szCs w:val="24"/>
        </w:rPr>
        <w:t>ной работоспособности обучающихся и шкалы трудности учебных предметов. Образовательная н</w:t>
      </w:r>
      <w:r w:rsidRPr="00D15B02">
        <w:rPr>
          <w:sz w:val="24"/>
          <w:szCs w:val="24"/>
        </w:rPr>
        <w:t>е</w:t>
      </w:r>
      <w:r w:rsidRPr="00D15B02">
        <w:rPr>
          <w:sz w:val="24"/>
          <w:szCs w:val="24"/>
        </w:rPr>
        <w:t>дельная нагрузка распределяется равномерно в течение учебной недели, при этом объём макс</w:t>
      </w:r>
      <w:r w:rsidRPr="00D15B02">
        <w:rPr>
          <w:sz w:val="24"/>
          <w:szCs w:val="24"/>
        </w:rPr>
        <w:t>и</w:t>
      </w:r>
      <w:r w:rsidRPr="00D15B02">
        <w:rPr>
          <w:sz w:val="24"/>
          <w:szCs w:val="24"/>
        </w:rPr>
        <w:t>мально допустимой нагрузки в течение дня должен соответствовать действующим санитарным правилам и нормативам.</w:t>
      </w:r>
    </w:p>
    <w:p w:rsidR="00471AEC" w:rsidRPr="00D15B02" w:rsidRDefault="00471AEC" w:rsidP="00D15B02">
      <w:pPr>
        <w:pStyle w:val="body"/>
        <w:ind w:firstLine="567"/>
        <w:rPr>
          <w:sz w:val="24"/>
          <w:szCs w:val="24"/>
        </w:rPr>
      </w:pPr>
      <w:r w:rsidRPr="00D15B02">
        <w:rPr>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w:t>
      </w:r>
      <w:r w:rsidRPr="00D15B02">
        <w:rPr>
          <w:sz w:val="24"/>
          <w:szCs w:val="24"/>
        </w:rPr>
        <w:t>ь</w:t>
      </w:r>
      <w:r w:rsidRPr="00D15B02">
        <w:rPr>
          <w:sz w:val="24"/>
          <w:szCs w:val="24"/>
        </w:rPr>
        <w:t>ность, практические и лабораторные занятия, экскурсии и т. д.). Во время занятий необходим пер</w:t>
      </w:r>
      <w:r w:rsidRPr="00D15B02">
        <w:rPr>
          <w:sz w:val="24"/>
          <w:szCs w:val="24"/>
        </w:rPr>
        <w:t>е</w:t>
      </w:r>
      <w:r w:rsidRPr="00D15B02">
        <w:rPr>
          <w:sz w:val="24"/>
          <w:szCs w:val="24"/>
        </w:rPr>
        <w:t>рыв для гимнастики не менее 2 минут.</w:t>
      </w:r>
    </w:p>
    <w:p w:rsidR="00471AEC" w:rsidRPr="00D15B02" w:rsidRDefault="00471AEC" w:rsidP="00D15B02">
      <w:pPr>
        <w:pStyle w:val="body"/>
        <w:ind w:firstLine="567"/>
        <w:rPr>
          <w:sz w:val="24"/>
          <w:szCs w:val="24"/>
        </w:rPr>
      </w:pPr>
      <w:r w:rsidRPr="00D15B02">
        <w:rPr>
          <w:rStyle w:val="Bold"/>
          <w:bCs w:val="0"/>
          <w:sz w:val="24"/>
          <w:szCs w:val="24"/>
        </w:rPr>
        <w:t>Урочная деятельность</w:t>
      </w:r>
      <w:r w:rsidRPr="00D15B02">
        <w:rPr>
          <w:sz w:val="24"/>
          <w:szCs w:val="24"/>
        </w:rPr>
        <w:t xml:space="preserve"> направлена на достижение </w:t>
      </w:r>
      <w:proofErr w:type="gramStart"/>
      <w:r w:rsidRPr="00D15B02">
        <w:rPr>
          <w:sz w:val="24"/>
          <w:szCs w:val="24"/>
        </w:rPr>
        <w:t>обучающимися</w:t>
      </w:r>
      <w:proofErr w:type="gramEnd"/>
      <w:r w:rsidRPr="00D15B02">
        <w:rPr>
          <w:sz w:val="24"/>
          <w:szCs w:val="24"/>
        </w:rPr>
        <w:t xml:space="preserve"> планируемых результатов освоения программы начального общего образования с учётом обязательных для изучения учебных предметов.</w:t>
      </w:r>
    </w:p>
    <w:p w:rsidR="00471AEC" w:rsidRPr="00D15B02" w:rsidRDefault="00471AEC" w:rsidP="00D15B02">
      <w:pPr>
        <w:pStyle w:val="body"/>
        <w:ind w:firstLine="567"/>
        <w:rPr>
          <w:sz w:val="24"/>
          <w:szCs w:val="24"/>
        </w:rPr>
      </w:pPr>
      <w:r w:rsidRPr="00D15B02">
        <w:rPr>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D15B02">
        <w:rPr>
          <w:sz w:val="24"/>
          <w:szCs w:val="24"/>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w:t>
      </w:r>
      <w:r w:rsidRPr="00D15B02">
        <w:rPr>
          <w:sz w:val="24"/>
          <w:szCs w:val="24"/>
        </w:rPr>
        <w:t>р</w:t>
      </w:r>
      <w:r w:rsidRPr="00D15B02">
        <w:rPr>
          <w:sz w:val="24"/>
          <w:szCs w:val="24"/>
        </w:rPr>
        <w:t>сов, учебных модулей по выбору родителей (законных представителей) несовершеннолетних об</w:t>
      </w:r>
      <w:r w:rsidRPr="00D15B02">
        <w:rPr>
          <w:sz w:val="24"/>
          <w:szCs w:val="24"/>
        </w:rPr>
        <w:t>у</w:t>
      </w:r>
      <w:r w:rsidRPr="00D15B02">
        <w:rPr>
          <w:sz w:val="24"/>
          <w:szCs w:val="24"/>
        </w:rPr>
        <w:t xml:space="preserve">чающихся, в том числе предусматривающих углублённое изучение учебных предметов, с целью </w:t>
      </w:r>
      <w:r w:rsidRPr="00D15B02">
        <w:rPr>
          <w:sz w:val="24"/>
          <w:szCs w:val="24"/>
        </w:rPr>
        <w:lastRenderedPageBreak/>
        <w:t>удовлетворения различных интересов обучающихся, потребностей в физическом развитии и с</w:t>
      </w:r>
      <w:r w:rsidRPr="00D15B02">
        <w:rPr>
          <w:sz w:val="24"/>
          <w:szCs w:val="24"/>
        </w:rPr>
        <w:t>о</w:t>
      </w:r>
      <w:r w:rsidRPr="00D15B02">
        <w:rPr>
          <w:sz w:val="24"/>
          <w:szCs w:val="24"/>
        </w:rPr>
        <w:t>вершенствовании, а также учитывающих этнокультурные интересы.</w:t>
      </w:r>
      <w:proofErr w:type="gramEnd"/>
    </w:p>
    <w:p w:rsidR="00471AEC" w:rsidRPr="00D15B02" w:rsidRDefault="00471AEC" w:rsidP="00D15B02">
      <w:pPr>
        <w:pStyle w:val="body"/>
        <w:ind w:firstLine="567"/>
        <w:rPr>
          <w:sz w:val="24"/>
          <w:szCs w:val="24"/>
        </w:rPr>
      </w:pPr>
      <w:r w:rsidRPr="00D15B02">
        <w:rPr>
          <w:rStyle w:val="Bold"/>
          <w:bCs w:val="0"/>
          <w:sz w:val="24"/>
          <w:szCs w:val="24"/>
        </w:rPr>
        <w:t>Внеурочная деятельность</w:t>
      </w:r>
      <w:r w:rsidRPr="00D15B02">
        <w:rPr>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w:t>
      </w:r>
      <w:r w:rsidRPr="00D15B02">
        <w:rPr>
          <w:sz w:val="24"/>
          <w:szCs w:val="24"/>
        </w:rPr>
        <w:t>о</w:t>
      </w:r>
      <w:r w:rsidRPr="00D15B02">
        <w:rPr>
          <w:sz w:val="24"/>
          <w:szCs w:val="24"/>
        </w:rPr>
        <w:t>шений учебных курсов внеурочной деятельности из перечня, предлагаемого образовательной орг</w:t>
      </w:r>
      <w:r w:rsidRPr="00D15B02">
        <w:rPr>
          <w:sz w:val="24"/>
          <w:szCs w:val="24"/>
        </w:rPr>
        <w:t>а</w:t>
      </w:r>
      <w:r w:rsidRPr="00D15B02">
        <w:rPr>
          <w:sz w:val="24"/>
          <w:szCs w:val="24"/>
        </w:rPr>
        <w:t>низацией. Осуществляется в формах, отличных от урочной (</w:t>
      </w:r>
      <w:proofErr w:type="spellStart"/>
      <w:r w:rsidRPr="00D15B02">
        <w:rPr>
          <w:sz w:val="24"/>
          <w:szCs w:val="24"/>
        </w:rPr>
        <w:t>экскрсии</w:t>
      </w:r>
      <w:proofErr w:type="spellEnd"/>
      <w:r w:rsidRPr="00D15B02">
        <w:rPr>
          <w:sz w:val="24"/>
          <w:szCs w:val="24"/>
        </w:rPr>
        <w:t>, походы, соревнования, п</w:t>
      </w:r>
      <w:r w:rsidRPr="00D15B02">
        <w:rPr>
          <w:sz w:val="24"/>
          <w:szCs w:val="24"/>
        </w:rPr>
        <w:t>о</w:t>
      </w:r>
      <w:r w:rsidRPr="00D15B02">
        <w:rPr>
          <w:sz w:val="24"/>
          <w:szCs w:val="24"/>
        </w:rPr>
        <w:t>сещения театров, музеев, проведение общественно-полезных практик и иные формы).</w:t>
      </w:r>
    </w:p>
    <w:p w:rsidR="00471AEC" w:rsidRPr="00D15B02" w:rsidRDefault="00471AEC" w:rsidP="00D15B02">
      <w:pPr>
        <w:pStyle w:val="body"/>
        <w:ind w:firstLine="567"/>
        <w:rPr>
          <w:sz w:val="24"/>
          <w:szCs w:val="24"/>
        </w:rPr>
      </w:pPr>
      <w:r w:rsidRPr="00D15B02">
        <w:rPr>
          <w:sz w:val="24"/>
          <w:szCs w:val="24"/>
        </w:rPr>
        <w:t>Организация занятий по направлениям внеурочной деятельности является неотъемлемой ч</w:t>
      </w:r>
      <w:r w:rsidRPr="00D15B02">
        <w:rPr>
          <w:sz w:val="24"/>
          <w:szCs w:val="24"/>
        </w:rPr>
        <w:t>а</w:t>
      </w:r>
      <w:r w:rsidRPr="00D15B02">
        <w:rPr>
          <w:sz w:val="24"/>
          <w:szCs w:val="24"/>
        </w:rPr>
        <w:t>стью образовательной деятельности в образовательной организации. Образовательные организ</w:t>
      </w:r>
      <w:r w:rsidRPr="00D15B02">
        <w:rPr>
          <w:sz w:val="24"/>
          <w:szCs w:val="24"/>
        </w:rPr>
        <w:t>а</w:t>
      </w:r>
      <w:r w:rsidRPr="00D15B02">
        <w:rPr>
          <w:sz w:val="24"/>
          <w:szCs w:val="24"/>
        </w:rPr>
        <w:t xml:space="preserve">ции, осуществляющие образовательную деятельность, предоставляют </w:t>
      </w:r>
      <w:proofErr w:type="gramStart"/>
      <w:r w:rsidRPr="00D15B02">
        <w:rPr>
          <w:sz w:val="24"/>
          <w:szCs w:val="24"/>
        </w:rPr>
        <w:t>обучающимся</w:t>
      </w:r>
      <w:proofErr w:type="gramEnd"/>
      <w:r w:rsidRPr="00D15B02">
        <w:rPr>
          <w:sz w:val="24"/>
          <w:szCs w:val="24"/>
        </w:rPr>
        <w:t xml:space="preserve"> возможность выбора широкого спектра занятий, направленных на их развитие.</w:t>
      </w:r>
    </w:p>
    <w:p w:rsidR="00471AEC" w:rsidRPr="00D15B02" w:rsidRDefault="00471AEC" w:rsidP="00D15B02">
      <w:pPr>
        <w:pStyle w:val="body"/>
        <w:ind w:firstLine="567"/>
        <w:rPr>
          <w:sz w:val="24"/>
          <w:szCs w:val="24"/>
        </w:rPr>
      </w:pPr>
      <w:r w:rsidRPr="00D15B02">
        <w:rPr>
          <w:sz w:val="24"/>
          <w:szCs w:val="24"/>
        </w:rPr>
        <w:t>Формы организации образовательной деятельности, чередование урочной и внеурочной де</w:t>
      </w:r>
      <w:r w:rsidRPr="00D15B02">
        <w:rPr>
          <w:sz w:val="24"/>
          <w:szCs w:val="24"/>
        </w:rPr>
        <w:t>я</w:t>
      </w:r>
      <w:r w:rsidR="00A03992">
        <w:rPr>
          <w:sz w:val="24"/>
          <w:szCs w:val="24"/>
        </w:rPr>
        <w:t xml:space="preserve">тельности при реализации </w:t>
      </w:r>
      <w:r w:rsidRPr="00D15B02">
        <w:rPr>
          <w:sz w:val="24"/>
          <w:szCs w:val="24"/>
        </w:rPr>
        <w:t>основной образовательной программы начального общего образования определяет организация, осуществляющая образовательную деятельность.</w:t>
      </w:r>
    </w:p>
    <w:p w:rsidR="00471AEC" w:rsidRPr="00D15B02" w:rsidRDefault="00471AEC" w:rsidP="00D15B02">
      <w:pPr>
        <w:pStyle w:val="body"/>
        <w:ind w:firstLine="567"/>
        <w:rPr>
          <w:sz w:val="24"/>
          <w:szCs w:val="24"/>
        </w:rPr>
      </w:pPr>
      <w:r w:rsidRPr="00D15B02">
        <w:rPr>
          <w:sz w:val="24"/>
          <w:szCs w:val="24"/>
        </w:rPr>
        <w:t>В целях удовлетворения образовательных потребностей и интересов обучающихся могут ра</w:t>
      </w:r>
      <w:r w:rsidRPr="00D15B02">
        <w:rPr>
          <w:sz w:val="24"/>
          <w:szCs w:val="24"/>
        </w:rPr>
        <w:t>з</w:t>
      </w:r>
      <w:r w:rsidRPr="00D15B02">
        <w:rPr>
          <w:sz w:val="24"/>
          <w:szCs w:val="24"/>
        </w:rPr>
        <w:t xml:space="preserve">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D15B02">
        <w:rPr>
          <w:sz w:val="24"/>
          <w:szCs w:val="24"/>
        </w:rPr>
        <w:t>тьюторской</w:t>
      </w:r>
      <w:proofErr w:type="spellEnd"/>
      <w:r w:rsidRPr="00D15B02">
        <w:rPr>
          <w:sz w:val="24"/>
          <w:szCs w:val="24"/>
        </w:rPr>
        <w:t xml:space="preserve"> поддержкой.</w:t>
      </w:r>
    </w:p>
    <w:p w:rsidR="00471AEC" w:rsidRPr="00D15B02" w:rsidRDefault="00471AEC" w:rsidP="00D15B02">
      <w:pPr>
        <w:pStyle w:val="body"/>
        <w:ind w:firstLine="567"/>
        <w:rPr>
          <w:sz w:val="24"/>
          <w:szCs w:val="24"/>
        </w:rPr>
      </w:pPr>
      <w:r w:rsidRPr="00D15B02">
        <w:rPr>
          <w:sz w:val="24"/>
          <w:szCs w:val="24"/>
        </w:rPr>
        <w:t>Время, отведённое на внеурочную деятельность, не учитывается при определении максимал</w:t>
      </w:r>
      <w:r w:rsidRPr="00D15B02">
        <w:rPr>
          <w:sz w:val="24"/>
          <w:szCs w:val="24"/>
        </w:rPr>
        <w:t>ь</w:t>
      </w:r>
      <w:r w:rsidRPr="00D15B02">
        <w:rPr>
          <w:sz w:val="24"/>
          <w:szCs w:val="24"/>
        </w:rPr>
        <w:t>но допустимой недельной учебной нагрузки обучающихся, но учитывается при определении объ</w:t>
      </w:r>
      <w:r w:rsidRPr="00D15B02">
        <w:rPr>
          <w:sz w:val="24"/>
          <w:szCs w:val="24"/>
        </w:rPr>
        <w:t>ё</w:t>
      </w:r>
      <w:r w:rsidRPr="00D15B02">
        <w:rPr>
          <w:sz w:val="24"/>
          <w:szCs w:val="24"/>
        </w:rPr>
        <w:t>мов финансирования, направляемых на реализацию основной образовательной программы.</w:t>
      </w:r>
    </w:p>
    <w:p w:rsidR="00471AEC" w:rsidRPr="00D15B02" w:rsidRDefault="00471AEC" w:rsidP="008200F8">
      <w:pPr>
        <w:pStyle w:val="body"/>
        <w:ind w:firstLine="567"/>
        <w:rPr>
          <w:sz w:val="24"/>
          <w:szCs w:val="24"/>
        </w:rPr>
      </w:pPr>
      <w:r w:rsidRPr="00D15B02">
        <w:rPr>
          <w:sz w:val="24"/>
          <w:szCs w:val="24"/>
        </w:rPr>
        <w:t xml:space="preserve">Для начального уровня общего образования </w:t>
      </w:r>
      <w:r w:rsidR="008200F8">
        <w:rPr>
          <w:sz w:val="24"/>
          <w:szCs w:val="24"/>
        </w:rPr>
        <w:t xml:space="preserve">в МБОУ «Мансуровская СОШ» выбран вариант </w:t>
      </w:r>
      <w:r w:rsidRPr="00D15B02">
        <w:rPr>
          <w:sz w:val="24"/>
          <w:szCs w:val="24"/>
        </w:rPr>
        <w:t>для образовательных организаций, в которых обучение ведётся на русском языке (5-дневная и 6-дневная у</w:t>
      </w:r>
      <w:r w:rsidR="008200F8">
        <w:rPr>
          <w:sz w:val="24"/>
          <w:szCs w:val="24"/>
        </w:rPr>
        <w:t>чебная неделя).</w:t>
      </w:r>
    </w:p>
    <w:p w:rsidR="00471AEC" w:rsidRPr="00D15B02" w:rsidRDefault="00471AEC" w:rsidP="00D15B02">
      <w:pPr>
        <w:pStyle w:val="body"/>
        <w:ind w:firstLine="567"/>
        <w:rPr>
          <w:sz w:val="24"/>
          <w:szCs w:val="24"/>
        </w:rPr>
      </w:pPr>
      <w:r w:rsidRPr="00D15B02">
        <w:rPr>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471AEC" w:rsidRPr="00D15B02" w:rsidRDefault="00471AEC" w:rsidP="00D15B02">
      <w:pPr>
        <w:pStyle w:val="body"/>
        <w:ind w:firstLine="567"/>
        <w:rPr>
          <w:sz w:val="24"/>
          <w:szCs w:val="24"/>
        </w:rPr>
      </w:pPr>
      <w:r w:rsidRPr="00D15B02">
        <w:rPr>
          <w:sz w:val="24"/>
          <w:szCs w:val="24"/>
        </w:rPr>
        <w:t>При проведении занятий по родному языку в образовательных организациях, в которых нар</w:t>
      </w:r>
      <w:r w:rsidRPr="00D15B02">
        <w:rPr>
          <w:sz w:val="24"/>
          <w:szCs w:val="24"/>
        </w:rPr>
        <w:t>я</w:t>
      </w:r>
      <w:r w:rsidRPr="00D15B02">
        <w:rPr>
          <w:sz w:val="24"/>
          <w:szCs w:val="24"/>
        </w:rPr>
        <w:t>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w:t>
      </w:r>
      <w:r w:rsidRPr="00D15B02">
        <w:rPr>
          <w:sz w:val="24"/>
          <w:szCs w:val="24"/>
        </w:rPr>
        <w:t>о</w:t>
      </w:r>
      <w:r w:rsidRPr="00D15B02">
        <w:rPr>
          <w:sz w:val="24"/>
          <w:szCs w:val="24"/>
        </w:rPr>
        <w:t xml:space="preserve">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471AEC" w:rsidRPr="00D15B02" w:rsidRDefault="00471AEC" w:rsidP="00D15B02">
      <w:pPr>
        <w:pStyle w:val="body"/>
        <w:ind w:firstLine="567"/>
        <w:rPr>
          <w:sz w:val="24"/>
          <w:szCs w:val="24"/>
        </w:rPr>
      </w:pPr>
      <w:r w:rsidRPr="00D15B02">
        <w:rPr>
          <w:sz w:val="24"/>
          <w:szCs w:val="24"/>
        </w:rPr>
        <w:t>Организация, осуществляющая образовательную деятельность, самостоятельно определяет режим работы (5</w:t>
      </w:r>
      <w:r w:rsidRPr="00D15B02">
        <w:rPr>
          <w:sz w:val="24"/>
          <w:szCs w:val="24"/>
        </w:rPr>
        <w:noBreakHyphen/>
        <w:t>дневная или 6</w:t>
      </w:r>
      <w:r w:rsidRPr="00D15B02">
        <w:rPr>
          <w:sz w:val="24"/>
          <w:szCs w:val="24"/>
        </w:rPr>
        <w:noBreakHyphen/>
        <w:t>дневная учебная неделя). Для обучающихся 1 классов максимал</w:t>
      </w:r>
      <w:r w:rsidRPr="00D15B02">
        <w:rPr>
          <w:sz w:val="24"/>
          <w:szCs w:val="24"/>
        </w:rPr>
        <w:t>ь</w:t>
      </w:r>
      <w:r w:rsidRPr="00D15B02">
        <w:rPr>
          <w:sz w:val="24"/>
          <w:szCs w:val="24"/>
        </w:rPr>
        <w:t>ная продолжительность учебной недели составляет 5 дней.</w:t>
      </w:r>
    </w:p>
    <w:p w:rsidR="00471AEC" w:rsidRPr="00D15B02" w:rsidRDefault="00471AEC" w:rsidP="00D15B02">
      <w:pPr>
        <w:pStyle w:val="body"/>
        <w:ind w:firstLine="567"/>
        <w:rPr>
          <w:sz w:val="24"/>
          <w:szCs w:val="24"/>
        </w:rPr>
      </w:pPr>
      <w:r w:rsidRPr="00D15B02">
        <w:rPr>
          <w:sz w:val="24"/>
          <w:szCs w:val="24"/>
        </w:rPr>
        <w:t>Продолжительность учебного года при получении начального общего образования составляет 34 недели, в 1 классе — 33 недели.</w:t>
      </w:r>
    </w:p>
    <w:p w:rsidR="00471AEC" w:rsidRPr="00D15B02" w:rsidRDefault="00471AEC" w:rsidP="00D15B02">
      <w:pPr>
        <w:pStyle w:val="body"/>
        <w:ind w:firstLine="567"/>
        <w:rPr>
          <w:sz w:val="24"/>
          <w:szCs w:val="24"/>
        </w:rPr>
      </w:pPr>
      <w:r w:rsidRPr="00D15B02">
        <w:rPr>
          <w:sz w:val="24"/>
          <w:szCs w:val="24"/>
        </w:rPr>
        <w:t xml:space="preserve">Количество учебных занятий за 4 учебных года </w:t>
      </w:r>
      <w:r w:rsidR="008200F8">
        <w:rPr>
          <w:sz w:val="24"/>
          <w:szCs w:val="24"/>
        </w:rPr>
        <w:t>составляет 3345 часов</w:t>
      </w:r>
      <w:r w:rsidRPr="00D15B02">
        <w:rPr>
          <w:sz w:val="24"/>
          <w:szCs w:val="24"/>
        </w:rPr>
        <w:t xml:space="preserve"> в соответствии с требованиями к организации образовательного процесса к учебной нагруз</w:t>
      </w:r>
      <w:r w:rsidR="008200F8">
        <w:rPr>
          <w:sz w:val="24"/>
          <w:szCs w:val="24"/>
        </w:rPr>
        <w:t>ке при 6-дневной</w:t>
      </w:r>
      <w:r w:rsidRPr="00D15B02">
        <w:rPr>
          <w:sz w:val="24"/>
          <w:szCs w:val="24"/>
        </w:rPr>
        <w:t xml:space="preserve"> уче</w:t>
      </w:r>
      <w:r w:rsidRPr="00D15B02">
        <w:rPr>
          <w:sz w:val="24"/>
          <w:szCs w:val="24"/>
        </w:rPr>
        <w:t>б</w:t>
      </w:r>
      <w:r w:rsidRPr="00D15B02">
        <w:rPr>
          <w:sz w:val="24"/>
          <w:szCs w:val="24"/>
        </w:rPr>
        <w:t>ной неделе.</w:t>
      </w:r>
    </w:p>
    <w:p w:rsidR="00471AEC" w:rsidRPr="00D15B02" w:rsidRDefault="00471AEC" w:rsidP="00D15B02">
      <w:pPr>
        <w:pStyle w:val="body"/>
        <w:ind w:firstLine="567"/>
        <w:rPr>
          <w:sz w:val="24"/>
          <w:szCs w:val="24"/>
        </w:rPr>
      </w:pPr>
      <w:r w:rsidRPr="00D15B02">
        <w:rPr>
          <w:sz w:val="24"/>
          <w:szCs w:val="24"/>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D15B02">
        <w:rPr>
          <w:sz w:val="24"/>
          <w:szCs w:val="24"/>
        </w:rPr>
        <w:t>обучающихся</w:t>
      </w:r>
      <w:proofErr w:type="gramEnd"/>
      <w:r w:rsidRPr="00D15B02">
        <w:rPr>
          <w:sz w:val="24"/>
          <w:szCs w:val="24"/>
        </w:rPr>
        <w:t xml:space="preserve"> в 1 классе устанавливаются в течение года д</w:t>
      </w:r>
      <w:r w:rsidRPr="00D15B02">
        <w:rPr>
          <w:sz w:val="24"/>
          <w:szCs w:val="24"/>
        </w:rPr>
        <w:t>о</w:t>
      </w:r>
      <w:r w:rsidRPr="00D15B02">
        <w:rPr>
          <w:sz w:val="24"/>
          <w:szCs w:val="24"/>
        </w:rPr>
        <w:t>полнительные недельные каникулы.</w:t>
      </w:r>
    </w:p>
    <w:p w:rsidR="00471AEC" w:rsidRPr="00D15B02" w:rsidRDefault="00471AEC" w:rsidP="00D15B02">
      <w:pPr>
        <w:pStyle w:val="body"/>
        <w:ind w:firstLine="567"/>
        <w:rPr>
          <w:sz w:val="24"/>
          <w:szCs w:val="24"/>
        </w:rPr>
      </w:pPr>
      <w:r w:rsidRPr="00D15B02">
        <w:rPr>
          <w:sz w:val="24"/>
          <w:szCs w:val="24"/>
        </w:rPr>
        <w:t>Продолжительность урока составляет:</w:t>
      </w:r>
    </w:p>
    <w:p w:rsidR="00471AEC" w:rsidRPr="00D15B02" w:rsidRDefault="00471AEC" w:rsidP="008200F8">
      <w:pPr>
        <w:pStyle w:val="list-dash0"/>
        <w:tabs>
          <w:tab w:val="clear" w:pos="567"/>
          <w:tab w:val="left" w:pos="-2127"/>
        </w:tabs>
        <w:ind w:left="0" w:firstLine="567"/>
        <w:rPr>
          <w:sz w:val="24"/>
          <w:szCs w:val="24"/>
        </w:rPr>
      </w:pPr>
      <w:proofErr w:type="gramStart"/>
      <w:r w:rsidRPr="00D15B02">
        <w:rPr>
          <w:sz w:val="24"/>
          <w:szCs w:val="24"/>
        </w:rPr>
        <w:t>в 1 классе — 35 мин (сентябрь — декабрь), 40 мин (январь — май);</w:t>
      </w:r>
      <w:proofErr w:type="gramEnd"/>
    </w:p>
    <w:p w:rsidR="00471AEC" w:rsidRPr="00D15B02" w:rsidRDefault="00471AEC" w:rsidP="008200F8">
      <w:pPr>
        <w:pStyle w:val="list-dash0"/>
        <w:tabs>
          <w:tab w:val="clear" w:pos="567"/>
          <w:tab w:val="left" w:pos="-2127"/>
        </w:tabs>
        <w:ind w:left="0" w:firstLine="567"/>
        <w:rPr>
          <w:sz w:val="24"/>
          <w:szCs w:val="24"/>
        </w:rPr>
      </w:pPr>
      <w:r w:rsidRPr="00D15B02">
        <w:rPr>
          <w:sz w:val="24"/>
          <w:szCs w:val="24"/>
        </w:rPr>
        <w:t>во 2—4 классах — 40—45 мин (по решению образовательной организации).</w:t>
      </w:r>
    </w:p>
    <w:p w:rsidR="00B9051B" w:rsidRPr="00D15B02" w:rsidRDefault="00B9051B" w:rsidP="008200F8">
      <w:pPr>
        <w:pStyle w:val="list-dash0"/>
        <w:numPr>
          <w:ilvl w:val="0"/>
          <w:numId w:val="0"/>
        </w:numPr>
        <w:tabs>
          <w:tab w:val="clear" w:pos="567"/>
          <w:tab w:val="left" w:pos="-1276"/>
        </w:tabs>
        <w:ind w:firstLine="567"/>
        <w:rPr>
          <w:sz w:val="24"/>
          <w:szCs w:val="24"/>
        </w:rPr>
      </w:pPr>
      <w:r w:rsidRPr="00D15B02">
        <w:rPr>
          <w:sz w:val="24"/>
          <w:szCs w:val="24"/>
        </w:rPr>
        <w:t>Суммарный объём домашнего задания по всем предметам для каждого класса не должен пр</w:t>
      </w:r>
      <w:r w:rsidRPr="00D15B02">
        <w:rPr>
          <w:sz w:val="24"/>
          <w:szCs w:val="24"/>
        </w:rPr>
        <w:t>е</w:t>
      </w:r>
      <w:r w:rsidRPr="00D15B02">
        <w:rPr>
          <w:sz w:val="24"/>
          <w:szCs w:val="24"/>
        </w:rPr>
        <w:t>вышать продолжительности выполнения 1 час — для 1 класса, 1,5 часа — для 2 и 3 классов, 2 ч</w:t>
      </w:r>
      <w:r w:rsidRPr="00D15B02">
        <w:rPr>
          <w:sz w:val="24"/>
          <w:szCs w:val="24"/>
        </w:rPr>
        <w:t>а</w:t>
      </w:r>
      <w:r w:rsidRPr="00D15B02">
        <w:rPr>
          <w:sz w:val="24"/>
          <w:szCs w:val="24"/>
        </w:rPr>
        <w:t xml:space="preserve">са — для 4 класса. Образовательной организацией осуществляется </w:t>
      </w:r>
      <w:proofErr w:type="gramStart"/>
      <w:r w:rsidRPr="00D15B02">
        <w:rPr>
          <w:sz w:val="24"/>
          <w:szCs w:val="24"/>
        </w:rPr>
        <w:t>координация</w:t>
      </w:r>
      <w:proofErr w:type="gramEnd"/>
      <w:r w:rsidRPr="00D15B02">
        <w:rPr>
          <w:sz w:val="24"/>
          <w:szCs w:val="24"/>
        </w:rPr>
        <w:t xml:space="preserve"> и контроль объёма домашнего задания учеников каждого класса по всем предметам в соответствии с требованиями санитарных правил. </w:t>
      </w:r>
    </w:p>
    <w:p w:rsidR="00B9051B" w:rsidRPr="00D15B02" w:rsidRDefault="00B9051B" w:rsidP="008200F8">
      <w:pPr>
        <w:pStyle w:val="list-dash0"/>
        <w:numPr>
          <w:ilvl w:val="0"/>
          <w:numId w:val="0"/>
        </w:numPr>
        <w:tabs>
          <w:tab w:val="clear" w:pos="567"/>
          <w:tab w:val="left" w:pos="-1560"/>
        </w:tabs>
        <w:ind w:firstLine="567"/>
        <w:rPr>
          <w:sz w:val="24"/>
          <w:szCs w:val="24"/>
        </w:rPr>
      </w:pPr>
      <w:proofErr w:type="gramStart"/>
      <w:r w:rsidRPr="00D15B02">
        <w:rPr>
          <w:sz w:val="24"/>
          <w:szCs w:val="24"/>
        </w:rPr>
        <w:t>План внеурочной деятельности определяет формы организации и объём внеурочной деятел</w:t>
      </w:r>
      <w:r w:rsidRPr="00D15B02">
        <w:rPr>
          <w:sz w:val="24"/>
          <w:szCs w:val="24"/>
        </w:rPr>
        <w:t>ь</w:t>
      </w:r>
      <w:r w:rsidRPr="00D15B02">
        <w:rPr>
          <w:sz w:val="24"/>
          <w:szCs w:val="24"/>
        </w:rPr>
        <w:t xml:space="preserve">ности для обучающихся при освоении ими программы начального общего образования (до 1320 </w:t>
      </w:r>
      <w:r w:rsidRPr="00D15B02">
        <w:rPr>
          <w:sz w:val="24"/>
          <w:szCs w:val="24"/>
        </w:rPr>
        <w:lastRenderedPageBreak/>
        <w:t>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471AEC" w:rsidRPr="00D15B02" w:rsidRDefault="00B9051B" w:rsidP="008200F8">
      <w:pPr>
        <w:pStyle w:val="list-dash0"/>
        <w:numPr>
          <w:ilvl w:val="0"/>
          <w:numId w:val="0"/>
        </w:numPr>
        <w:tabs>
          <w:tab w:val="clear" w:pos="567"/>
          <w:tab w:val="left" w:pos="-2268"/>
        </w:tabs>
        <w:ind w:firstLine="567"/>
        <w:rPr>
          <w:sz w:val="24"/>
          <w:szCs w:val="24"/>
        </w:rPr>
        <w:sectPr w:rsidR="00471AEC" w:rsidRPr="00D15B02" w:rsidSect="008026AB">
          <w:footnotePr>
            <w:numRestart w:val="eachPage"/>
          </w:footnotePr>
          <w:type w:val="continuous"/>
          <w:pgSz w:w="11907" w:h="16839" w:code="9"/>
          <w:pgMar w:top="737" w:right="794" w:bottom="1134" w:left="794" w:header="720" w:footer="510" w:gutter="0"/>
          <w:cols w:space="720"/>
          <w:noEndnote/>
          <w:titlePg/>
          <w:docGrid w:linePitch="299"/>
        </w:sectPr>
      </w:pPr>
      <w:r w:rsidRPr="00D15B02">
        <w:rPr>
          <w:sz w:val="24"/>
          <w:szCs w:val="24"/>
        </w:rPr>
        <w:t>Внеурочная деятельность в соответствии с требованиями ФГОС НОО направлена на дост</w:t>
      </w:r>
      <w:r w:rsidRPr="00D15B02">
        <w:rPr>
          <w:sz w:val="24"/>
          <w:szCs w:val="24"/>
        </w:rPr>
        <w:t>и</w:t>
      </w:r>
      <w:r w:rsidRPr="00D15B02">
        <w:rPr>
          <w:sz w:val="24"/>
          <w:szCs w:val="24"/>
        </w:rPr>
        <w:t>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w:t>
      </w:r>
      <w:r w:rsidR="008C55B5" w:rsidRPr="00D15B02">
        <w:rPr>
          <w:sz w:val="24"/>
          <w:szCs w:val="24"/>
        </w:rPr>
        <w:t>й деятельности из п</w:t>
      </w:r>
      <w:r w:rsidR="008C55B5" w:rsidRPr="00D15B02">
        <w:rPr>
          <w:sz w:val="24"/>
          <w:szCs w:val="24"/>
        </w:rPr>
        <w:t>е</w:t>
      </w:r>
      <w:r w:rsidR="008C55B5" w:rsidRPr="00D15B02">
        <w:rPr>
          <w:sz w:val="24"/>
          <w:szCs w:val="24"/>
        </w:rPr>
        <w:t>речня, предлагаемого образовательной организацией.</w:t>
      </w:r>
    </w:p>
    <w:tbl>
      <w:tblPr>
        <w:tblStyle w:val="1256"/>
        <w:tblW w:w="0" w:type="auto"/>
        <w:tblLayout w:type="fixed"/>
        <w:tblLook w:val="04A0" w:firstRow="1" w:lastRow="0" w:firstColumn="1" w:lastColumn="0" w:noHBand="0" w:noVBand="1"/>
      </w:tblPr>
      <w:tblGrid>
        <w:gridCol w:w="2093"/>
        <w:gridCol w:w="2977"/>
        <w:gridCol w:w="1134"/>
        <w:gridCol w:w="1275"/>
        <w:gridCol w:w="1134"/>
        <w:gridCol w:w="993"/>
        <w:gridCol w:w="1076"/>
      </w:tblGrid>
      <w:tr w:rsidR="008200F8" w:rsidRPr="008200F8" w:rsidTr="00F41005">
        <w:tc>
          <w:tcPr>
            <w:tcW w:w="2093" w:type="dxa"/>
            <w:vMerge w:val="restart"/>
          </w:tcPr>
          <w:p w:rsidR="008200F8" w:rsidRPr="008200F8" w:rsidRDefault="008200F8" w:rsidP="00F41005">
            <w:pPr>
              <w:jc w:val="center"/>
              <w:rPr>
                <w:rStyle w:val="1256"/>
                <w:color w:val="000000"/>
                <w:sz w:val="24"/>
                <w:szCs w:val="24"/>
              </w:rPr>
            </w:pPr>
            <w:r w:rsidRPr="008200F8">
              <w:rPr>
                <w:rStyle w:val="1256"/>
                <w:color w:val="000000"/>
                <w:sz w:val="24"/>
                <w:szCs w:val="24"/>
              </w:rPr>
              <w:lastRenderedPageBreak/>
              <w:t>Предметная о</w:t>
            </w:r>
            <w:r w:rsidRPr="008200F8">
              <w:rPr>
                <w:rStyle w:val="1256"/>
                <w:color w:val="000000"/>
                <w:sz w:val="24"/>
                <w:szCs w:val="24"/>
              </w:rPr>
              <w:t>б</w:t>
            </w:r>
            <w:r w:rsidRPr="008200F8">
              <w:rPr>
                <w:rStyle w:val="1256"/>
                <w:color w:val="000000"/>
                <w:sz w:val="24"/>
                <w:szCs w:val="24"/>
              </w:rPr>
              <w:t>ласть</w:t>
            </w:r>
          </w:p>
        </w:tc>
        <w:tc>
          <w:tcPr>
            <w:tcW w:w="2977" w:type="dxa"/>
            <w:vMerge w:val="restart"/>
          </w:tcPr>
          <w:p w:rsidR="008200F8" w:rsidRPr="008200F8" w:rsidRDefault="008200F8" w:rsidP="00F41005">
            <w:pPr>
              <w:jc w:val="center"/>
              <w:rPr>
                <w:rStyle w:val="1256"/>
                <w:color w:val="000000"/>
                <w:sz w:val="24"/>
                <w:szCs w:val="24"/>
              </w:rPr>
            </w:pPr>
            <w:r w:rsidRPr="008200F8">
              <w:rPr>
                <w:rStyle w:val="1256"/>
                <w:color w:val="000000"/>
                <w:sz w:val="24"/>
                <w:szCs w:val="24"/>
              </w:rPr>
              <w:t>Учебные предметы</w:t>
            </w:r>
          </w:p>
          <w:p w:rsidR="008200F8" w:rsidRPr="008200F8" w:rsidRDefault="008200F8" w:rsidP="00F41005">
            <w:pPr>
              <w:jc w:val="center"/>
              <w:rPr>
                <w:rStyle w:val="1256"/>
                <w:color w:val="000000"/>
                <w:sz w:val="24"/>
                <w:szCs w:val="24"/>
              </w:rPr>
            </w:pPr>
            <w:r w:rsidRPr="008200F8">
              <w:rPr>
                <w:rStyle w:val="1256"/>
                <w:color w:val="000000"/>
                <w:sz w:val="24"/>
                <w:szCs w:val="24"/>
              </w:rPr>
              <w:t>Классы</w:t>
            </w:r>
          </w:p>
        </w:tc>
        <w:tc>
          <w:tcPr>
            <w:tcW w:w="4536" w:type="dxa"/>
            <w:gridSpan w:val="4"/>
          </w:tcPr>
          <w:p w:rsidR="008200F8" w:rsidRPr="008200F8" w:rsidRDefault="008200F8" w:rsidP="00F41005">
            <w:pPr>
              <w:jc w:val="center"/>
              <w:rPr>
                <w:rStyle w:val="1256"/>
                <w:b/>
                <w:color w:val="000000"/>
                <w:sz w:val="24"/>
                <w:szCs w:val="24"/>
              </w:rPr>
            </w:pPr>
            <w:r w:rsidRPr="008200F8">
              <w:rPr>
                <w:rStyle w:val="1256"/>
                <w:color w:val="000000"/>
                <w:sz w:val="24"/>
                <w:szCs w:val="24"/>
              </w:rPr>
              <w:t>Количество часов в неделю</w:t>
            </w:r>
          </w:p>
        </w:tc>
        <w:tc>
          <w:tcPr>
            <w:tcW w:w="1076" w:type="dxa"/>
            <w:vMerge w:val="restart"/>
          </w:tcPr>
          <w:p w:rsidR="008200F8" w:rsidRPr="008200F8" w:rsidRDefault="008200F8" w:rsidP="00F41005">
            <w:pPr>
              <w:jc w:val="center"/>
              <w:rPr>
                <w:rStyle w:val="1256"/>
                <w:b/>
                <w:color w:val="000000"/>
                <w:sz w:val="24"/>
                <w:szCs w:val="24"/>
              </w:rPr>
            </w:pPr>
            <w:r w:rsidRPr="008200F8">
              <w:rPr>
                <w:rStyle w:val="1256"/>
                <w:color w:val="000000"/>
                <w:sz w:val="24"/>
                <w:szCs w:val="24"/>
              </w:rPr>
              <w:t>Всего</w:t>
            </w:r>
          </w:p>
        </w:tc>
      </w:tr>
      <w:tr w:rsidR="008200F8" w:rsidRPr="008200F8" w:rsidTr="00F41005">
        <w:tc>
          <w:tcPr>
            <w:tcW w:w="2093" w:type="dxa"/>
            <w:vMerge/>
          </w:tcPr>
          <w:p w:rsidR="008200F8" w:rsidRPr="008200F8" w:rsidRDefault="008200F8" w:rsidP="00F41005">
            <w:pPr>
              <w:jc w:val="center"/>
              <w:rPr>
                <w:rStyle w:val="1256"/>
                <w:color w:val="000000"/>
                <w:sz w:val="24"/>
                <w:szCs w:val="24"/>
              </w:rPr>
            </w:pPr>
          </w:p>
        </w:tc>
        <w:tc>
          <w:tcPr>
            <w:tcW w:w="2977" w:type="dxa"/>
            <w:vMerge/>
          </w:tcPr>
          <w:p w:rsidR="008200F8" w:rsidRPr="008200F8" w:rsidRDefault="008200F8" w:rsidP="00F41005">
            <w:pPr>
              <w:jc w:val="center"/>
              <w:rPr>
                <w:rStyle w:val="1256"/>
                <w:color w:val="000000"/>
                <w:sz w:val="24"/>
                <w:szCs w:val="24"/>
              </w:rPr>
            </w:pPr>
          </w:p>
        </w:tc>
        <w:tc>
          <w:tcPr>
            <w:tcW w:w="1134" w:type="dxa"/>
          </w:tcPr>
          <w:p w:rsidR="008200F8" w:rsidRPr="008200F8" w:rsidRDefault="008200F8" w:rsidP="00F41005">
            <w:pPr>
              <w:jc w:val="center"/>
              <w:rPr>
                <w:rStyle w:val="1256"/>
                <w:color w:val="000000"/>
                <w:sz w:val="24"/>
                <w:szCs w:val="24"/>
                <w:lang w:val="en-US"/>
              </w:rPr>
            </w:pPr>
            <w:r w:rsidRPr="008200F8">
              <w:rPr>
                <w:rStyle w:val="1256"/>
                <w:color w:val="000000"/>
                <w:sz w:val="24"/>
                <w:szCs w:val="24"/>
                <w:lang w:val="en-US"/>
              </w:rPr>
              <w:t>I</w:t>
            </w:r>
          </w:p>
        </w:tc>
        <w:tc>
          <w:tcPr>
            <w:tcW w:w="1275" w:type="dxa"/>
          </w:tcPr>
          <w:p w:rsidR="008200F8" w:rsidRPr="008200F8" w:rsidRDefault="008200F8" w:rsidP="00F41005">
            <w:pPr>
              <w:jc w:val="center"/>
              <w:rPr>
                <w:rStyle w:val="1256"/>
                <w:color w:val="000000"/>
                <w:sz w:val="24"/>
                <w:szCs w:val="24"/>
                <w:lang w:val="en-US"/>
              </w:rPr>
            </w:pPr>
            <w:r w:rsidRPr="008200F8">
              <w:rPr>
                <w:rStyle w:val="1256"/>
                <w:color w:val="000000"/>
                <w:sz w:val="24"/>
                <w:szCs w:val="24"/>
                <w:lang w:val="en-US"/>
              </w:rPr>
              <w:t>II</w:t>
            </w:r>
          </w:p>
        </w:tc>
        <w:tc>
          <w:tcPr>
            <w:tcW w:w="1134" w:type="dxa"/>
          </w:tcPr>
          <w:p w:rsidR="008200F8" w:rsidRPr="008200F8" w:rsidRDefault="008200F8" w:rsidP="00F41005">
            <w:pPr>
              <w:jc w:val="center"/>
              <w:rPr>
                <w:rStyle w:val="1256"/>
                <w:color w:val="000000"/>
                <w:sz w:val="24"/>
                <w:szCs w:val="24"/>
                <w:lang w:val="en-US"/>
              </w:rPr>
            </w:pPr>
            <w:r w:rsidRPr="008200F8">
              <w:rPr>
                <w:rStyle w:val="1256"/>
                <w:color w:val="000000"/>
                <w:sz w:val="24"/>
                <w:szCs w:val="24"/>
                <w:lang w:val="en-US"/>
              </w:rPr>
              <w:t>III</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lang w:val="en-US"/>
              </w:rPr>
              <w:t>IV</w:t>
            </w:r>
          </w:p>
        </w:tc>
        <w:tc>
          <w:tcPr>
            <w:tcW w:w="1076" w:type="dxa"/>
            <w:vMerge/>
          </w:tcPr>
          <w:p w:rsidR="008200F8" w:rsidRPr="008200F8" w:rsidRDefault="008200F8" w:rsidP="00F41005">
            <w:pPr>
              <w:jc w:val="center"/>
              <w:rPr>
                <w:rStyle w:val="1256"/>
                <w:color w:val="000000"/>
                <w:sz w:val="24"/>
                <w:szCs w:val="24"/>
              </w:rPr>
            </w:pPr>
          </w:p>
        </w:tc>
      </w:tr>
      <w:tr w:rsidR="008200F8" w:rsidRPr="008200F8" w:rsidTr="00F41005">
        <w:tc>
          <w:tcPr>
            <w:tcW w:w="2093" w:type="dxa"/>
          </w:tcPr>
          <w:p w:rsidR="008200F8" w:rsidRPr="008200F8" w:rsidRDefault="008200F8" w:rsidP="00F41005">
            <w:pPr>
              <w:jc w:val="center"/>
              <w:rPr>
                <w:rStyle w:val="1256"/>
                <w:color w:val="000000"/>
                <w:sz w:val="24"/>
                <w:szCs w:val="24"/>
              </w:rPr>
            </w:pPr>
          </w:p>
        </w:tc>
        <w:tc>
          <w:tcPr>
            <w:tcW w:w="8589" w:type="dxa"/>
            <w:gridSpan w:val="6"/>
          </w:tcPr>
          <w:p w:rsidR="008200F8" w:rsidRPr="008200F8" w:rsidRDefault="008200F8" w:rsidP="00F41005">
            <w:pPr>
              <w:jc w:val="center"/>
              <w:rPr>
                <w:rStyle w:val="1256"/>
                <w:b/>
                <w:color w:val="000000"/>
                <w:sz w:val="24"/>
                <w:szCs w:val="24"/>
              </w:rPr>
            </w:pPr>
            <w:r w:rsidRPr="008200F8">
              <w:rPr>
                <w:rStyle w:val="1256"/>
                <w:color w:val="000000"/>
                <w:sz w:val="24"/>
                <w:szCs w:val="24"/>
              </w:rPr>
              <w:t>Обязательная часть</w:t>
            </w:r>
          </w:p>
        </w:tc>
      </w:tr>
      <w:tr w:rsidR="008200F8" w:rsidRPr="008200F8" w:rsidTr="00F41005">
        <w:tc>
          <w:tcPr>
            <w:tcW w:w="2093" w:type="dxa"/>
            <w:vMerge w:val="restart"/>
          </w:tcPr>
          <w:p w:rsidR="008200F8" w:rsidRPr="008200F8" w:rsidRDefault="008200F8" w:rsidP="00F41005">
            <w:pPr>
              <w:jc w:val="center"/>
              <w:rPr>
                <w:rStyle w:val="1256"/>
                <w:color w:val="000000"/>
                <w:sz w:val="24"/>
                <w:szCs w:val="24"/>
              </w:rPr>
            </w:pPr>
            <w:r w:rsidRPr="008200F8">
              <w:rPr>
                <w:rStyle w:val="1256"/>
                <w:color w:val="000000"/>
                <w:sz w:val="24"/>
                <w:szCs w:val="24"/>
              </w:rPr>
              <w:t>Русский язык и литературное чтение</w:t>
            </w: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Русский язык</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5/170</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5/170</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5/170</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5/170</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20/680</w:t>
            </w:r>
          </w:p>
        </w:tc>
      </w:tr>
      <w:tr w:rsidR="008200F8" w:rsidRPr="008200F8" w:rsidTr="00F41005">
        <w:tc>
          <w:tcPr>
            <w:tcW w:w="2093" w:type="dxa"/>
            <w:vMerge/>
          </w:tcPr>
          <w:p w:rsidR="008200F8" w:rsidRPr="008200F8" w:rsidRDefault="008200F8" w:rsidP="00F41005">
            <w:pPr>
              <w:jc w:val="center"/>
              <w:rPr>
                <w:rStyle w:val="1256"/>
                <w:color w:val="000000"/>
                <w:sz w:val="24"/>
                <w:szCs w:val="24"/>
              </w:rPr>
            </w:pP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Литературное чтение</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4/136</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4/136</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4/136</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4/136</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lang w:val="en-US"/>
              </w:rPr>
              <w:t>16</w:t>
            </w:r>
            <w:r w:rsidRPr="008200F8">
              <w:rPr>
                <w:rStyle w:val="1256"/>
                <w:color w:val="000000"/>
                <w:sz w:val="24"/>
                <w:szCs w:val="24"/>
              </w:rPr>
              <w:t>/544</w:t>
            </w:r>
          </w:p>
        </w:tc>
      </w:tr>
      <w:tr w:rsidR="008200F8" w:rsidRPr="008200F8" w:rsidTr="00F41005">
        <w:tc>
          <w:tcPr>
            <w:tcW w:w="2093" w:type="dxa"/>
          </w:tcPr>
          <w:p w:rsidR="008200F8" w:rsidRPr="008200F8" w:rsidRDefault="008200F8" w:rsidP="00F41005">
            <w:pPr>
              <w:jc w:val="center"/>
              <w:rPr>
                <w:rStyle w:val="1256"/>
                <w:color w:val="000000"/>
                <w:sz w:val="24"/>
                <w:szCs w:val="24"/>
              </w:rPr>
            </w:pPr>
            <w:r w:rsidRPr="008200F8">
              <w:rPr>
                <w:rStyle w:val="1256"/>
                <w:color w:val="000000"/>
                <w:sz w:val="24"/>
                <w:szCs w:val="24"/>
              </w:rPr>
              <w:t>Иностранный язык</w:t>
            </w: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Английский язык</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6/204</w:t>
            </w:r>
          </w:p>
        </w:tc>
      </w:tr>
      <w:tr w:rsidR="008200F8" w:rsidRPr="008200F8" w:rsidTr="00F41005">
        <w:tc>
          <w:tcPr>
            <w:tcW w:w="2093" w:type="dxa"/>
          </w:tcPr>
          <w:p w:rsidR="008200F8" w:rsidRPr="008200F8" w:rsidRDefault="008200F8" w:rsidP="00F41005">
            <w:pPr>
              <w:jc w:val="center"/>
              <w:rPr>
                <w:rStyle w:val="1256"/>
                <w:color w:val="000000"/>
                <w:sz w:val="24"/>
                <w:szCs w:val="24"/>
              </w:rPr>
            </w:pPr>
            <w:r w:rsidRPr="008200F8">
              <w:rPr>
                <w:rStyle w:val="1256"/>
                <w:color w:val="000000"/>
                <w:sz w:val="24"/>
                <w:szCs w:val="24"/>
              </w:rPr>
              <w:t>Математика и информатика</w:t>
            </w: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Математика</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4/136</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4/136</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4/136</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4/136</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16/544</w:t>
            </w:r>
          </w:p>
        </w:tc>
      </w:tr>
      <w:tr w:rsidR="008200F8" w:rsidRPr="008200F8" w:rsidTr="00F41005">
        <w:tc>
          <w:tcPr>
            <w:tcW w:w="2093" w:type="dxa"/>
          </w:tcPr>
          <w:p w:rsidR="008200F8" w:rsidRPr="008200F8" w:rsidRDefault="008200F8" w:rsidP="00F41005">
            <w:pPr>
              <w:jc w:val="center"/>
              <w:rPr>
                <w:rStyle w:val="1256"/>
                <w:color w:val="000000"/>
                <w:sz w:val="24"/>
                <w:szCs w:val="24"/>
              </w:rPr>
            </w:pPr>
            <w:r w:rsidRPr="008200F8">
              <w:rPr>
                <w:rStyle w:val="1256"/>
                <w:color w:val="000000"/>
                <w:sz w:val="24"/>
                <w:szCs w:val="24"/>
              </w:rPr>
              <w:t>Обществознание и естествознание (Окружающий мир)</w:t>
            </w: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Окружающий мир</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8/272</w:t>
            </w:r>
          </w:p>
        </w:tc>
      </w:tr>
      <w:tr w:rsidR="008200F8" w:rsidRPr="008200F8" w:rsidTr="00F41005">
        <w:tc>
          <w:tcPr>
            <w:tcW w:w="2093" w:type="dxa"/>
          </w:tcPr>
          <w:p w:rsidR="008200F8" w:rsidRPr="008200F8" w:rsidRDefault="008200F8" w:rsidP="00F41005">
            <w:pPr>
              <w:jc w:val="center"/>
              <w:rPr>
                <w:rStyle w:val="1256"/>
                <w:color w:val="000000"/>
                <w:sz w:val="24"/>
                <w:szCs w:val="24"/>
              </w:rPr>
            </w:pPr>
            <w:r w:rsidRPr="008200F8">
              <w:rPr>
                <w:rStyle w:val="1256"/>
                <w:color w:val="000000"/>
                <w:sz w:val="24"/>
                <w:szCs w:val="24"/>
              </w:rPr>
              <w:t>Основы религ</w:t>
            </w:r>
            <w:r w:rsidRPr="008200F8">
              <w:rPr>
                <w:rStyle w:val="1256"/>
                <w:color w:val="000000"/>
                <w:sz w:val="24"/>
                <w:szCs w:val="24"/>
              </w:rPr>
              <w:t>и</w:t>
            </w:r>
            <w:r w:rsidRPr="008200F8">
              <w:rPr>
                <w:rStyle w:val="1256"/>
                <w:color w:val="000000"/>
                <w:sz w:val="24"/>
                <w:szCs w:val="24"/>
              </w:rPr>
              <w:t>озных культур и светской этики</w:t>
            </w: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Основы религиозных культур и светской этики</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1/34</w:t>
            </w:r>
          </w:p>
        </w:tc>
      </w:tr>
      <w:tr w:rsidR="008200F8" w:rsidRPr="008200F8" w:rsidTr="00F41005">
        <w:tc>
          <w:tcPr>
            <w:tcW w:w="2093" w:type="dxa"/>
            <w:vMerge w:val="restart"/>
          </w:tcPr>
          <w:p w:rsidR="008200F8" w:rsidRPr="008200F8" w:rsidRDefault="008200F8" w:rsidP="00F41005">
            <w:pPr>
              <w:jc w:val="center"/>
              <w:rPr>
                <w:rStyle w:val="1256"/>
                <w:color w:val="000000"/>
                <w:sz w:val="24"/>
                <w:szCs w:val="24"/>
              </w:rPr>
            </w:pPr>
            <w:r w:rsidRPr="008200F8">
              <w:rPr>
                <w:rStyle w:val="1256"/>
                <w:color w:val="000000"/>
                <w:sz w:val="24"/>
                <w:szCs w:val="24"/>
              </w:rPr>
              <w:t>Искусство</w:t>
            </w: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Изоискусство</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4/136</w:t>
            </w:r>
          </w:p>
        </w:tc>
      </w:tr>
      <w:tr w:rsidR="008200F8" w:rsidRPr="008200F8" w:rsidTr="00F41005">
        <w:tc>
          <w:tcPr>
            <w:tcW w:w="2093" w:type="dxa"/>
            <w:vMerge/>
          </w:tcPr>
          <w:p w:rsidR="008200F8" w:rsidRPr="008200F8" w:rsidRDefault="008200F8" w:rsidP="00F41005">
            <w:pPr>
              <w:jc w:val="center"/>
              <w:rPr>
                <w:rStyle w:val="1256"/>
                <w:color w:val="000000"/>
                <w:sz w:val="24"/>
                <w:szCs w:val="24"/>
              </w:rPr>
            </w:pP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Музыка</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4/136</w:t>
            </w:r>
          </w:p>
        </w:tc>
      </w:tr>
      <w:tr w:rsidR="008200F8" w:rsidRPr="008200F8" w:rsidTr="00F41005">
        <w:tc>
          <w:tcPr>
            <w:tcW w:w="2093" w:type="dxa"/>
          </w:tcPr>
          <w:p w:rsidR="008200F8" w:rsidRPr="008200F8" w:rsidRDefault="008200F8" w:rsidP="00F41005">
            <w:pPr>
              <w:jc w:val="center"/>
              <w:rPr>
                <w:rStyle w:val="1256"/>
                <w:color w:val="000000"/>
                <w:sz w:val="24"/>
                <w:szCs w:val="24"/>
              </w:rPr>
            </w:pPr>
            <w:r w:rsidRPr="008200F8">
              <w:rPr>
                <w:rStyle w:val="1256"/>
                <w:color w:val="000000"/>
                <w:sz w:val="24"/>
                <w:szCs w:val="24"/>
              </w:rPr>
              <w:t>Технология</w:t>
            </w: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Технология</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1/34</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4/136</w:t>
            </w:r>
          </w:p>
        </w:tc>
      </w:tr>
      <w:tr w:rsidR="008200F8" w:rsidRPr="008200F8" w:rsidTr="00F41005">
        <w:tc>
          <w:tcPr>
            <w:tcW w:w="2093" w:type="dxa"/>
          </w:tcPr>
          <w:p w:rsidR="008200F8" w:rsidRPr="008200F8" w:rsidRDefault="008200F8" w:rsidP="00F41005">
            <w:pPr>
              <w:jc w:val="center"/>
              <w:rPr>
                <w:rStyle w:val="1256"/>
                <w:color w:val="000000"/>
                <w:sz w:val="24"/>
                <w:szCs w:val="24"/>
              </w:rPr>
            </w:pPr>
            <w:r w:rsidRPr="008200F8">
              <w:rPr>
                <w:rStyle w:val="1256"/>
                <w:color w:val="000000"/>
                <w:sz w:val="24"/>
                <w:szCs w:val="24"/>
              </w:rPr>
              <w:t>Физическая кул</w:t>
            </w:r>
            <w:r w:rsidRPr="008200F8">
              <w:rPr>
                <w:rStyle w:val="1256"/>
                <w:color w:val="000000"/>
                <w:sz w:val="24"/>
                <w:szCs w:val="24"/>
              </w:rPr>
              <w:t>ь</w:t>
            </w:r>
            <w:r w:rsidRPr="008200F8">
              <w:rPr>
                <w:rStyle w:val="1256"/>
                <w:color w:val="000000"/>
                <w:sz w:val="24"/>
                <w:szCs w:val="24"/>
              </w:rPr>
              <w:t>тура</w:t>
            </w: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Физическая культура</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2/68</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8/272</w:t>
            </w:r>
          </w:p>
        </w:tc>
      </w:tr>
      <w:tr w:rsidR="008200F8" w:rsidRPr="008200F8" w:rsidTr="00F41005">
        <w:tc>
          <w:tcPr>
            <w:tcW w:w="5070" w:type="dxa"/>
            <w:gridSpan w:val="2"/>
          </w:tcPr>
          <w:p w:rsidR="008200F8" w:rsidRPr="008200F8" w:rsidRDefault="008200F8" w:rsidP="00F41005">
            <w:pPr>
              <w:jc w:val="center"/>
              <w:rPr>
                <w:rStyle w:val="1256"/>
                <w:color w:val="000000"/>
                <w:sz w:val="24"/>
                <w:szCs w:val="24"/>
              </w:rPr>
            </w:pPr>
            <w:r w:rsidRPr="008200F8">
              <w:rPr>
                <w:rStyle w:val="1256"/>
                <w:color w:val="000000"/>
                <w:sz w:val="24"/>
                <w:szCs w:val="24"/>
              </w:rPr>
              <w:t>Количество часов в неделю</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20</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22</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22</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23</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87/2938</w:t>
            </w:r>
          </w:p>
        </w:tc>
      </w:tr>
      <w:tr w:rsidR="008200F8" w:rsidRPr="008200F8" w:rsidTr="00F41005">
        <w:tc>
          <w:tcPr>
            <w:tcW w:w="5070" w:type="dxa"/>
            <w:gridSpan w:val="2"/>
          </w:tcPr>
          <w:p w:rsidR="008200F8" w:rsidRPr="008200F8" w:rsidRDefault="008200F8" w:rsidP="00F41005">
            <w:pPr>
              <w:jc w:val="center"/>
              <w:rPr>
                <w:rStyle w:val="1256"/>
                <w:color w:val="000000"/>
                <w:sz w:val="24"/>
                <w:szCs w:val="24"/>
              </w:rPr>
            </w:pPr>
            <w:r w:rsidRPr="008200F8">
              <w:rPr>
                <w:rStyle w:val="1256"/>
                <w:color w:val="000000"/>
                <w:sz w:val="24"/>
                <w:szCs w:val="24"/>
              </w:rPr>
              <w:t>Учебные недели</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33</w:t>
            </w:r>
          </w:p>
        </w:tc>
        <w:tc>
          <w:tcPr>
            <w:tcW w:w="1275" w:type="dxa"/>
          </w:tcPr>
          <w:p w:rsidR="008200F8" w:rsidRPr="008200F8" w:rsidRDefault="008200F8" w:rsidP="00F41005">
            <w:pPr>
              <w:jc w:val="center"/>
              <w:rPr>
                <w:rStyle w:val="1256"/>
                <w:color w:val="000000"/>
                <w:sz w:val="24"/>
                <w:szCs w:val="24"/>
              </w:rPr>
            </w:pPr>
            <w:r w:rsidRPr="008200F8">
              <w:rPr>
                <w:rStyle w:val="1256"/>
                <w:color w:val="000000"/>
                <w:sz w:val="24"/>
                <w:szCs w:val="24"/>
              </w:rPr>
              <w:t>34</w:t>
            </w:r>
          </w:p>
        </w:tc>
        <w:tc>
          <w:tcPr>
            <w:tcW w:w="1134" w:type="dxa"/>
          </w:tcPr>
          <w:p w:rsidR="008200F8" w:rsidRPr="008200F8" w:rsidRDefault="008200F8" w:rsidP="00F41005">
            <w:pPr>
              <w:jc w:val="center"/>
              <w:rPr>
                <w:rStyle w:val="1256"/>
                <w:color w:val="000000"/>
                <w:sz w:val="24"/>
                <w:szCs w:val="24"/>
              </w:rPr>
            </w:pPr>
            <w:r w:rsidRPr="008200F8">
              <w:rPr>
                <w:rStyle w:val="1256"/>
                <w:color w:val="000000"/>
                <w:sz w:val="24"/>
                <w:szCs w:val="24"/>
              </w:rPr>
              <w:t>34</w:t>
            </w:r>
          </w:p>
        </w:tc>
        <w:tc>
          <w:tcPr>
            <w:tcW w:w="993" w:type="dxa"/>
          </w:tcPr>
          <w:p w:rsidR="008200F8" w:rsidRPr="008200F8" w:rsidRDefault="008200F8" w:rsidP="00F41005">
            <w:pPr>
              <w:jc w:val="center"/>
              <w:rPr>
                <w:rStyle w:val="1256"/>
                <w:color w:val="000000"/>
                <w:sz w:val="24"/>
                <w:szCs w:val="24"/>
              </w:rPr>
            </w:pPr>
            <w:r w:rsidRPr="008200F8">
              <w:rPr>
                <w:rStyle w:val="1256"/>
                <w:color w:val="000000"/>
                <w:sz w:val="24"/>
                <w:szCs w:val="24"/>
              </w:rPr>
              <w:t>34</w:t>
            </w:r>
          </w:p>
        </w:tc>
        <w:tc>
          <w:tcPr>
            <w:tcW w:w="1076" w:type="dxa"/>
          </w:tcPr>
          <w:p w:rsidR="008200F8" w:rsidRPr="008200F8" w:rsidRDefault="008200F8" w:rsidP="00F41005">
            <w:pPr>
              <w:jc w:val="center"/>
              <w:rPr>
                <w:rStyle w:val="1256"/>
                <w:b/>
                <w:color w:val="000000"/>
                <w:sz w:val="24"/>
                <w:szCs w:val="24"/>
              </w:rPr>
            </w:pPr>
          </w:p>
        </w:tc>
      </w:tr>
      <w:tr w:rsidR="008200F8" w:rsidRPr="008200F8" w:rsidTr="00F41005">
        <w:tc>
          <w:tcPr>
            <w:tcW w:w="5070" w:type="dxa"/>
            <w:gridSpan w:val="2"/>
          </w:tcPr>
          <w:p w:rsidR="008200F8" w:rsidRPr="008200F8" w:rsidRDefault="008200F8" w:rsidP="00F41005">
            <w:pPr>
              <w:jc w:val="both"/>
              <w:rPr>
                <w:rStyle w:val="1256"/>
                <w:b/>
                <w:color w:val="000000"/>
                <w:sz w:val="24"/>
                <w:szCs w:val="24"/>
              </w:rPr>
            </w:pPr>
            <w:r w:rsidRPr="008200F8">
              <w:rPr>
                <w:rStyle w:val="1256"/>
                <w:color w:val="000000"/>
                <w:sz w:val="24"/>
                <w:szCs w:val="24"/>
              </w:rPr>
              <w:t>Часть, формируемая участниками образов</w:t>
            </w:r>
            <w:r w:rsidRPr="008200F8">
              <w:rPr>
                <w:rStyle w:val="1256"/>
                <w:color w:val="000000"/>
                <w:sz w:val="24"/>
                <w:szCs w:val="24"/>
              </w:rPr>
              <w:t>а</w:t>
            </w:r>
            <w:r w:rsidRPr="008200F8">
              <w:rPr>
                <w:rStyle w:val="1256"/>
                <w:color w:val="000000"/>
                <w:sz w:val="24"/>
                <w:szCs w:val="24"/>
              </w:rPr>
              <w:t>тельных отношений</w:t>
            </w:r>
          </w:p>
        </w:tc>
        <w:tc>
          <w:tcPr>
            <w:tcW w:w="1134" w:type="dxa"/>
          </w:tcPr>
          <w:p w:rsidR="008200F8" w:rsidRPr="008200F8" w:rsidRDefault="008200F8" w:rsidP="00F41005">
            <w:pPr>
              <w:jc w:val="center"/>
              <w:rPr>
                <w:rStyle w:val="1256"/>
                <w:b/>
                <w:color w:val="000000"/>
                <w:sz w:val="24"/>
                <w:szCs w:val="24"/>
              </w:rPr>
            </w:pPr>
            <w:r w:rsidRPr="008200F8">
              <w:rPr>
                <w:rStyle w:val="1256"/>
                <w:color w:val="000000"/>
                <w:sz w:val="24"/>
                <w:szCs w:val="24"/>
              </w:rPr>
              <w:t>1</w:t>
            </w:r>
          </w:p>
        </w:tc>
        <w:tc>
          <w:tcPr>
            <w:tcW w:w="1275" w:type="dxa"/>
          </w:tcPr>
          <w:p w:rsidR="008200F8" w:rsidRPr="008200F8" w:rsidRDefault="008200F8" w:rsidP="00F41005">
            <w:pPr>
              <w:jc w:val="center"/>
              <w:rPr>
                <w:rStyle w:val="1256"/>
                <w:b/>
                <w:color w:val="000000"/>
                <w:sz w:val="24"/>
                <w:szCs w:val="24"/>
              </w:rPr>
            </w:pPr>
            <w:r w:rsidRPr="008200F8">
              <w:rPr>
                <w:rStyle w:val="1256"/>
                <w:color w:val="000000"/>
                <w:sz w:val="24"/>
                <w:szCs w:val="24"/>
              </w:rPr>
              <w:t>3</w:t>
            </w:r>
          </w:p>
        </w:tc>
        <w:tc>
          <w:tcPr>
            <w:tcW w:w="1134" w:type="dxa"/>
          </w:tcPr>
          <w:p w:rsidR="008200F8" w:rsidRPr="008200F8" w:rsidRDefault="008200F8" w:rsidP="00F41005">
            <w:pPr>
              <w:jc w:val="center"/>
              <w:rPr>
                <w:rStyle w:val="1256"/>
                <w:b/>
                <w:color w:val="000000"/>
                <w:sz w:val="24"/>
                <w:szCs w:val="24"/>
              </w:rPr>
            </w:pPr>
            <w:r w:rsidRPr="008200F8">
              <w:rPr>
                <w:rStyle w:val="1256"/>
                <w:color w:val="000000"/>
                <w:sz w:val="24"/>
                <w:szCs w:val="24"/>
              </w:rPr>
              <w:t>3</w:t>
            </w:r>
          </w:p>
        </w:tc>
        <w:tc>
          <w:tcPr>
            <w:tcW w:w="993" w:type="dxa"/>
          </w:tcPr>
          <w:p w:rsidR="008200F8" w:rsidRPr="008200F8" w:rsidRDefault="008200F8" w:rsidP="00F41005">
            <w:pPr>
              <w:jc w:val="center"/>
              <w:rPr>
                <w:rStyle w:val="1256"/>
                <w:b/>
                <w:color w:val="000000"/>
                <w:sz w:val="24"/>
                <w:szCs w:val="24"/>
              </w:rPr>
            </w:pPr>
            <w:r w:rsidRPr="008200F8">
              <w:rPr>
                <w:rStyle w:val="1256"/>
                <w:color w:val="000000"/>
                <w:sz w:val="24"/>
                <w:szCs w:val="24"/>
              </w:rPr>
              <w:t>3</w:t>
            </w:r>
          </w:p>
        </w:tc>
        <w:tc>
          <w:tcPr>
            <w:tcW w:w="1076" w:type="dxa"/>
          </w:tcPr>
          <w:p w:rsidR="008200F8" w:rsidRPr="008200F8" w:rsidRDefault="008200F8" w:rsidP="00F41005">
            <w:pPr>
              <w:jc w:val="center"/>
              <w:rPr>
                <w:rStyle w:val="1256"/>
                <w:b/>
                <w:color w:val="000000"/>
                <w:sz w:val="24"/>
                <w:szCs w:val="24"/>
              </w:rPr>
            </w:pPr>
            <w:r w:rsidRPr="008200F8">
              <w:rPr>
                <w:rStyle w:val="1256"/>
                <w:color w:val="000000"/>
                <w:sz w:val="24"/>
                <w:szCs w:val="24"/>
              </w:rPr>
              <w:t>10</w:t>
            </w:r>
          </w:p>
        </w:tc>
      </w:tr>
      <w:tr w:rsidR="008200F8" w:rsidRPr="008200F8" w:rsidTr="00F41005">
        <w:tc>
          <w:tcPr>
            <w:tcW w:w="2093"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Математика</w:t>
            </w:r>
          </w:p>
        </w:tc>
        <w:tc>
          <w:tcPr>
            <w:tcW w:w="2977"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Факультатив по матем</w:t>
            </w:r>
            <w:r w:rsidRPr="008200F8">
              <w:rPr>
                <w:rStyle w:val="1256"/>
                <w:color w:val="000000" w:themeColor="text1"/>
                <w:sz w:val="24"/>
                <w:szCs w:val="24"/>
              </w:rPr>
              <w:t>а</w:t>
            </w:r>
            <w:r w:rsidRPr="008200F8">
              <w:rPr>
                <w:rStyle w:val="1256"/>
                <w:color w:val="000000" w:themeColor="text1"/>
                <w:sz w:val="24"/>
                <w:szCs w:val="24"/>
              </w:rPr>
              <w:t>тике</w:t>
            </w:r>
          </w:p>
        </w:tc>
        <w:tc>
          <w:tcPr>
            <w:tcW w:w="1134" w:type="dxa"/>
          </w:tcPr>
          <w:p w:rsidR="008200F8" w:rsidRPr="008200F8" w:rsidRDefault="008200F8" w:rsidP="00F41005">
            <w:pPr>
              <w:jc w:val="center"/>
              <w:rPr>
                <w:rStyle w:val="1256"/>
                <w:color w:val="000000" w:themeColor="text1"/>
                <w:sz w:val="24"/>
                <w:szCs w:val="24"/>
              </w:rPr>
            </w:pPr>
          </w:p>
        </w:tc>
        <w:tc>
          <w:tcPr>
            <w:tcW w:w="1275"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1134"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993"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1076" w:type="dxa"/>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3/102</w:t>
            </w:r>
          </w:p>
        </w:tc>
      </w:tr>
      <w:tr w:rsidR="008200F8" w:rsidRPr="008200F8" w:rsidTr="00F41005">
        <w:tc>
          <w:tcPr>
            <w:tcW w:w="2093" w:type="dxa"/>
          </w:tcPr>
          <w:p w:rsidR="008200F8" w:rsidRPr="008200F8" w:rsidRDefault="008200F8" w:rsidP="00F41005">
            <w:pPr>
              <w:jc w:val="center"/>
              <w:rPr>
                <w:rStyle w:val="1256"/>
                <w:color w:val="000000"/>
                <w:sz w:val="24"/>
                <w:szCs w:val="24"/>
              </w:rPr>
            </w:pPr>
            <w:r w:rsidRPr="008200F8">
              <w:rPr>
                <w:rStyle w:val="1256"/>
                <w:color w:val="000000"/>
                <w:sz w:val="24"/>
                <w:szCs w:val="24"/>
              </w:rPr>
              <w:t>Физическая кул</w:t>
            </w:r>
            <w:r w:rsidRPr="008200F8">
              <w:rPr>
                <w:rStyle w:val="1256"/>
                <w:color w:val="000000"/>
                <w:sz w:val="24"/>
                <w:szCs w:val="24"/>
              </w:rPr>
              <w:t>ь</w:t>
            </w:r>
            <w:r w:rsidRPr="008200F8">
              <w:rPr>
                <w:rStyle w:val="1256"/>
                <w:color w:val="000000"/>
                <w:sz w:val="24"/>
                <w:szCs w:val="24"/>
              </w:rPr>
              <w:t>тура</w:t>
            </w:r>
          </w:p>
        </w:tc>
        <w:tc>
          <w:tcPr>
            <w:tcW w:w="2977" w:type="dxa"/>
          </w:tcPr>
          <w:p w:rsidR="008200F8" w:rsidRPr="008200F8" w:rsidRDefault="008200F8" w:rsidP="00F41005">
            <w:pPr>
              <w:jc w:val="center"/>
              <w:rPr>
                <w:rStyle w:val="1256"/>
                <w:color w:val="000000"/>
                <w:sz w:val="24"/>
                <w:szCs w:val="24"/>
              </w:rPr>
            </w:pPr>
            <w:r w:rsidRPr="008200F8">
              <w:rPr>
                <w:rStyle w:val="1256"/>
                <w:color w:val="000000"/>
                <w:sz w:val="24"/>
                <w:szCs w:val="24"/>
              </w:rPr>
              <w:t>Физическая культура</w:t>
            </w:r>
          </w:p>
        </w:tc>
        <w:tc>
          <w:tcPr>
            <w:tcW w:w="1134"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1275"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1134"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993"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1076" w:type="dxa"/>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4/136</w:t>
            </w:r>
          </w:p>
        </w:tc>
      </w:tr>
      <w:tr w:rsidR="008200F8" w:rsidRPr="008200F8" w:rsidTr="00F41005">
        <w:tc>
          <w:tcPr>
            <w:tcW w:w="2093"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Факультативный курс</w:t>
            </w:r>
          </w:p>
        </w:tc>
        <w:tc>
          <w:tcPr>
            <w:tcW w:w="2977"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Правильное питание</w:t>
            </w:r>
          </w:p>
        </w:tc>
        <w:tc>
          <w:tcPr>
            <w:tcW w:w="1134" w:type="dxa"/>
          </w:tcPr>
          <w:p w:rsidR="008200F8" w:rsidRPr="008200F8" w:rsidRDefault="008200F8" w:rsidP="00F41005">
            <w:pPr>
              <w:jc w:val="center"/>
              <w:rPr>
                <w:rStyle w:val="1256"/>
                <w:color w:val="000000" w:themeColor="text1"/>
                <w:sz w:val="24"/>
                <w:szCs w:val="24"/>
              </w:rPr>
            </w:pPr>
          </w:p>
        </w:tc>
        <w:tc>
          <w:tcPr>
            <w:tcW w:w="1275"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1134"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993" w:type="dxa"/>
          </w:tcPr>
          <w:p w:rsidR="008200F8" w:rsidRPr="008200F8" w:rsidRDefault="008200F8" w:rsidP="00F41005">
            <w:pPr>
              <w:jc w:val="center"/>
              <w:rPr>
                <w:rStyle w:val="1256"/>
                <w:color w:val="000000" w:themeColor="text1"/>
                <w:sz w:val="24"/>
                <w:szCs w:val="24"/>
              </w:rPr>
            </w:pPr>
            <w:r w:rsidRPr="008200F8">
              <w:rPr>
                <w:rStyle w:val="1256"/>
                <w:color w:val="000000" w:themeColor="text1"/>
                <w:sz w:val="24"/>
                <w:szCs w:val="24"/>
              </w:rPr>
              <w:t>1/34</w:t>
            </w:r>
          </w:p>
        </w:tc>
        <w:tc>
          <w:tcPr>
            <w:tcW w:w="1076" w:type="dxa"/>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3/102</w:t>
            </w:r>
          </w:p>
        </w:tc>
      </w:tr>
      <w:tr w:rsidR="008200F8" w:rsidRPr="008200F8" w:rsidTr="00F41005">
        <w:tc>
          <w:tcPr>
            <w:tcW w:w="5070" w:type="dxa"/>
            <w:gridSpan w:val="2"/>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Рекомендуемая недельная нагрузка</w:t>
            </w:r>
          </w:p>
        </w:tc>
        <w:tc>
          <w:tcPr>
            <w:tcW w:w="1134" w:type="dxa"/>
          </w:tcPr>
          <w:p w:rsidR="008200F8" w:rsidRPr="008200F8" w:rsidRDefault="008200F8" w:rsidP="00F41005">
            <w:pPr>
              <w:jc w:val="center"/>
              <w:rPr>
                <w:rStyle w:val="1256"/>
                <w:b/>
                <w:color w:val="000000"/>
                <w:sz w:val="24"/>
                <w:szCs w:val="24"/>
              </w:rPr>
            </w:pPr>
            <w:r w:rsidRPr="008200F8">
              <w:rPr>
                <w:rStyle w:val="1256"/>
                <w:color w:val="000000"/>
                <w:sz w:val="24"/>
                <w:szCs w:val="24"/>
              </w:rPr>
              <w:t>20</w:t>
            </w:r>
          </w:p>
        </w:tc>
        <w:tc>
          <w:tcPr>
            <w:tcW w:w="1275" w:type="dxa"/>
          </w:tcPr>
          <w:p w:rsidR="008200F8" w:rsidRPr="008200F8" w:rsidRDefault="008200F8" w:rsidP="00F41005">
            <w:pPr>
              <w:jc w:val="center"/>
              <w:rPr>
                <w:rStyle w:val="1256"/>
                <w:b/>
                <w:color w:val="000000"/>
                <w:sz w:val="24"/>
                <w:szCs w:val="24"/>
              </w:rPr>
            </w:pPr>
            <w:r w:rsidRPr="008200F8">
              <w:rPr>
                <w:rStyle w:val="1256"/>
                <w:color w:val="000000"/>
                <w:sz w:val="24"/>
                <w:szCs w:val="24"/>
              </w:rPr>
              <w:t>25</w:t>
            </w:r>
          </w:p>
        </w:tc>
        <w:tc>
          <w:tcPr>
            <w:tcW w:w="1134" w:type="dxa"/>
          </w:tcPr>
          <w:p w:rsidR="008200F8" w:rsidRPr="008200F8" w:rsidRDefault="008200F8" w:rsidP="00F41005">
            <w:pPr>
              <w:jc w:val="center"/>
              <w:rPr>
                <w:rStyle w:val="1256"/>
                <w:b/>
                <w:color w:val="000000"/>
                <w:sz w:val="24"/>
                <w:szCs w:val="24"/>
              </w:rPr>
            </w:pPr>
            <w:r w:rsidRPr="008200F8">
              <w:rPr>
                <w:rStyle w:val="1256"/>
                <w:color w:val="000000"/>
                <w:sz w:val="24"/>
                <w:szCs w:val="24"/>
              </w:rPr>
              <w:t>25</w:t>
            </w:r>
          </w:p>
        </w:tc>
        <w:tc>
          <w:tcPr>
            <w:tcW w:w="993" w:type="dxa"/>
          </w:tcPr>
          <w:p w:rsidR="008200F8" w:rsidRPr="008200F8" w:rsidRDefault="008200F8" w:rsidP="00F41005">
            <w:pPr>
              <w:jc w:val="center"/>
              <w:rPr>
                <w:rStyle w:val="1256"/>
                <w:b/>
                <w:color w:val="000000"/>
                <w:sz w:val="24"/>
                <w:szCs w:val="24"/>
              </w:rPr>
            </w:pPr>
            <w:r w:rsidRPr="008200F8">
              <w:rPr>
                <w:rStyle w:val="1256"/>
                <w:color w:val="000000"/>
                <w:sz w:val="24"/>
                <w:szCs w:val="24"/>
              </w:rPr>
              <w:t>26</w:t>
            </w:r>
          </w:p>
        </w:tc>
        <w:tc>
          <w:tcPr>
            <w:tcW w:w="1076" w:type="dxa"/>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97</w:t>
            </w:r>
          </w:p>
        </w:tc>
      </w:tr>
      <w:tr w:rsidR="008200F8" w:rsidRPr="008200F8" w:rsidTr="00F41005">
        <w:tc>
          <w:tcPr>
            <w:tcW w:w="5070" w:type="dxa"/>
            <w:gridSpan w:val="2"/>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lastRenderedPageBreak/>
              <w:t>Всего часов</w:t>
            </w:r>
          </w:p>
        </w:tc>
        <w:tc>
          <w:tcPr>
            <w:tcW w:w="1134" w:type="dxa"/>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714</w:t>
            </w:r>
          </w:p>
        </w:tc>
        <w:tc>
          <w:tcPr>
            <w:tcW w:w="1275" w:type="dxa"/>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850</w:t>
            </w:r>
          </w:p>
        </w:tc>
        <w:tc>
          <w:tcPr>
            <w:tcW w:w="1134" w:type="dxa"/>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850</w:t>
            </w:r>
          </w:p>
        </w:tc>
        <w:tc>
          <w:tcPr>
            <w:tcW w:w="993" w:type="dxa"/>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884</w:t>
            </w:r>
          </w:p>
        </w:tc>
        <w:tc>
          <w:tcPr>
            <w:tcW w:w="1076" w:type="dxa"/>
          </w:tcPr>
          <w:p w:rsidR="008200F8" w:rsidRPr="008200F8" w:rsidRDefault="008200F8" w:rsidP="00F41005">
            <w:pPr>
              <w:jc w:val="center"/>
              <w:rPr>
                <w:rStyle w:val="1256"/>
                <w:b/>
                <w:color w:val="000000" w:themeColor="text1"/>
                <w:sz w:val="24"/>
                <w:szCs w:val="24"/>
              </w:rPr>
            </w:pPr>
            <w:r w:rsidRPr="008200F8">
              <w:rPr>
                <w:rStyle w:val="1256"/>
                <w:color w:val="000000" w:themeColor="text1"/>
                <w:sz w:val="24"/>
                <w:szCs w:val="24"/>
              </w:rPr>
              <w:t>97/3298</w:t>
            </w:r>
          </w:p>
        </w:tc>
      </w:tr>
      <w:tr w:rsidR="008200F8" w:rsidRPr="008200F8" w:rsidTr="00F41005">
        <w:tc>
          <w:tcPr>
            <w:tcW w:w="5070" w:type="dxa"/>
            <w:gridSpan w:val="2"/>
          </w:tcPr>
          <w:p w:rsidR="008200F8" w:rsidRPr="008200F8" w:rsidRDefault="008200F8" w:rsidP="00F41005">
            <w:pPr>
              <w:jc w:val="center"/>
              <w:rPr>
                <w:rStyle w:val="1256"/>
                <w:b/>
                <w:color w:val="000000"/>
                <w:sz w:val="24"/>
                <w:szCs w:val="24"/>
              </w:rPr>
            </w:pPr>
            <w:r w:rsidRPr="008200F8">
              <w:rPr>
                <w:rFonts w:ascii="Times New Roman" w:hAnsi="Times New Roman" w:cs="Times New Roman"/>
                <w:b/>
                <w:color w:val="000000"/>
                <w:sz w:val="24"/>
                <w:szCs w:val="24"/>
              </w:rPr>
              <w:t>Максимально допустимая аудиторная н</w:t>
            </w:r>
            <w:r w:rsidRPr="008200F8">
              <w:rPr>
                <w:rFonts w:ascii="Times New Roman" w:hAnsi="Times New Roman" w:cs="Times New Roman"/>
                <w:b/>
                <w:color w:val="000000"/>
                <w:sz w:val="24"/>
                <w:szCs w:val="24"/>
              </w:rPr>
              <w:t>е</w:t>
            </w:r>
            <w:r w:rsidRPr="008200F8">
              <w:rPr>
                <w:rFonts w:ascii="Times New Roman" w:hAnsi="Times New Roman" w:cs="Times New Roman"/>
                <w:b/>
                <w:color w:val="000000"/>
                <w:sz w:val="24"/>
                <w:szCs w:val="24"/>
              </w:rPr>
              <w:t>дельная нагрузка при 6-дневной неделе</w:t>
            </w:r>
          </w:p>
        </w:tc>
        <w:tc>
          <w:tcPr>
            <w:tcW w:w="1134" w:type="dxa"/>
            <w:vAlign w:val="center"/>
          </w:tcPr>
          <w:p w:rsidR="008200F8" w:rsidRPr="008200F8" w:rsidRDefault="008200F8" w:rsidP="00F41005">
            <w:pPr>
              <w:tabs>
                <w:tab w:val="left" w:pos="4500"/>
                <w:tab w:val="left" w:pos="9180"/>
                <w:tab w:val="left" w:pos="9360"/>
              </w:tabs>
              <w:spacing w:line="288" w:lineRule="auto"/>
              <w:jc w:val="center"/>
              <w:rPr>
                <w:rFonts w:ascii="Times New Roman" w:hAnsi="Times New Roman" w:cs="Times New Roman"/>
                <w:b/>
                <w:bCs/>
                <w:sz w:val="24"/>
                <w:szCs w:val="24"/>
              </w:rPr>
            </w:pPr>
            <w:r w:rsidRPr="008200F8">
              <w:rPr>
                <w:rFonts w:ascii="Times New Roman" w:hAnsi="Times New Roman" w:cs="Times New Roman"/>
                <w:b/>
                <w:bCs/>
                <w:sz w:val="24"/>
                <w:szCs w:val="24"/>
              </w:rPr>
              <w:t>21</w:t>
            </w:r>
          </w:p>
        </w:tc>
        <w:tc>
          <w:tcPr>
            <w:tcW w:w="1275" w:type="dxa"/>
            <w:vAlign w:val="center"/>
          </w:tcPr>
          <w:p w:rsidR="008200F8" w:rsidRPr="008200F8" w:rsidRDefault="008200F8" w:rsidP="00F41005">
            <w:pPr>
              <w:tabs>
                <w:tab w:val="left" w:pos="4500"/>
                <w:tab w:val="left" w:pos="9180"/>
                <w:tab w:val="left" w:pos="9360"/>
              </w:tabs>
              <w:spacing w:line="360" w:lineRule="auto"/>
              <w:jc w:val="center"/>
              <w:rPr>
                <w:rFonts w:ascii="Times New Roman" w:hAnsi="Times New Roman" w:cs="Times New Roman"/>
                <w:b/>
                <w:bCs/>
                <w:sz w:val="24"/>
                <w:szCs w:val="24"/>
              </w:rPr>
            </w:pPr>
            <w:r w:rsidRPr="008200F8">
              <w:rPr>
                <w:rFonts w:ascii="Times New Roman" w:hAnsi="Times New Roman" w:cs="Times New Roman"/>
                <w:b/>
                <w:bCs/>
                <w:sz w:val="24"/>
                <w:szCs w:val="24"/>
              </w:rPr>
              <w:t>26</w:t>
            </w:r>
          </w:p>
        </w:tc>
        <w:tc>
          <w:tcPr>
            <w:tcW w:w="1134" w:type="dxa"/>
            <w:vAlign w:val="center"/>
          </w:tcPr>
          <w:p w:rsidR="008200F8" w:rsidRPr="008200F8" w:rsidRDefault="008200F8" w:rsidP="00F41005">
            <w:pPr>
              <w:tabs>
                <w:tab w:val="left" w:pos="4500"/>
                <w:tab w:val="left" w:pos="9180"/>
                <w:tab w:val="left" w:pos="9360"/>
              </w:tabs>
              <w:spacing w:line="360" w:lineRule="auto"/>
              <w:jc w:val="center"/>
              <w:rPr>
                <w:rFonts w:ascii="Times New Roman" w:hAnsi="Times New Roman" w:cs="Times New Roman"/>
                <w:b/>
                <w:bCs/>
                <w:sz w:val="24"/>
                <w:szCs w:val="24"/>
              </w:rPr>
            </w:pPr>
            <w:r w:rsidRPr="008200F8">
              <w:rPr>
                <w:rFonts w:ascii="Times New Roman" w:hAnsi="Times New Roman" w:cs="Times New Roman"/>
                <w:b/>
                <w:bCs/>
                <w:sz w:val="24"/>
                <w:szCs w:val="24"/>
              </w:rPr>
              <w:t>26</w:t>
            </w:r>
          </w:p>
        </w:tc>
        <w:tc>
          <w:tcPr>
            <w:tcW w:w="993" w:type="dxa"/>
            <w:vAlign w:val="center"/>
          </w:tcPr>
          <w:p w:rsidR="008200F8" w:rsidRPr="008200F8" w:rsidRDefault="008200F8" w:rsidP="00F41005">
            <w:pPr>
              <w:tabs>
                <w:tab w:val="left" w:pos="4500"/>
                <w:tab w:val="left" w:pos="9180"/>
                <w:tab w:val="left" w:pos="9360"/>
              </w:tabs>
              <w:spacing w:line="360" w:lineRule="auto"/>
              <w:jc w:val="center"/>
              <w:rPr>
                <w:rFonts w:ascii="Times New Roman" w:hAnsi="Times New Roman" w:cs="Times New Roman"/>
                <w:b/>
                <w:bCs/>
                <w:sz w:val="24"/>
                <w:szCs w:val="24"/>
              </w:rPr>
            </w:pPr>
            <w:r w:rsidRPr="008200F8">
              <w:rPr>
                <w:rFonts w:ascii="Times New Roman" w:hAnsi="Times New Roman" w:cs="Times New Roman"/>
                <w:b/>
                <w:bCs/>
                <w:sz w:val="24"/>
                <w:szCs w:val="24"/>
              </w:rPr>
              <w:t>26</w:t>
            </w:r>
          </w:p>
        </w:tc>
        <w:tc>
          <w:tcPr>
            <w:tcW w:w="1076" w:type="dxa"/>
            <w:vAlign w:val="center"/>
          </w:tcPr>
          <w:p w:rsidR="008200F8" w:rsidRPr="008200F8" w:rsidRDefault="008200F8" w:rsidP="00F41005">
            <w:pPr>
              <w:tabs>
                <w:tab w:val="left" w:pos="4500"/>
                <w:tab w:val="left" w:pos="9180"/>
                <w:tab w:val="left" w:pos="9360"/>
              </w:tabs>
              <w:spacing w:line="360" w:lineRule="auto"/>
              <w:jc w:val="center"/>
              <w:rPr>
                <w:rFonts w:ascii="Times New Roman" w:hAnsi="Times New Roman" w:cs="Times New Roman"/>
                <w:b/>
                <w:bCs/>
                <w:sz w:val="24"/>
                <w:szCs w:val="24"/>
              </w:rPr>
            </w:pPr>
            <w:r w:rsidRPr="008200F8">
              <w:rPr>
                <w:rFonts w:ascii="Times New Roman" w:hAnsi="Times New Roman" w:cs="Times New Roman"/>
                <w:b/>
                <w:bCs/>
                <w:sz w:val="24"/>
                <w:szCs w:val="24"/>
              </w:rPr>
              <w:t>99</w:t>
            </w:r>
          </w:p>
        </w:tc>
      </w:tr>
    </w:tbl>
    <w:p w:rsidR="00471AEC" w:rsidRDefault="008200F8" w:rsidP="00D15B02">
      <w:pPr>
        <w:tabs>
          <w:tab w:val="left" w:pos="3741"/>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Максимум аудиторной нагрузки НОО – 3345 часов</w:t>
      </w:r>
    </w:p>
    <w:p w:rsidR="008200F8" w:rsidRPr="008200F8" w:rsidRDefault="008200F8" w:rsidP="008200F8">
      <w:pPr>
        <w:tabs>
          <w:tab w:val="left" w:pos="3741"/>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Внеурочная деятельность – 1320 часов</w:t>
      </w:r>
    </w:p>
    <w:p w:rsidR="008200F8" w:rsidRDefault="008200F8" w:rsidP="00D15B02">
      <w:pPr>
        <w:tabs>
          <w:tab w:val="left" w:pos="3741"/>
        </w:tabs>
        <w:ind w:firstLine="567"/>
        <w:jc w:val="both"/>
        <w:rPr>
          <w:rFonts w:cs="SchoolBookSanPin"/>
          <w:color w:val="000000"/>
          <w:sz w:val="24"/>
          <w:szCs w:val="24"/>
        </w:rPr>
      </w:pPr>
    </w:p>
    <w:p w:rsidR="008200F8" w:rsidRPr="00D15B02" w:rsidRDefault="008200F8" w:rsidP="00D15B02">
      <w:pPr>
        <w:tabs>
          <w:tab w:val="left" w:pos="3741"/>
        </w:tabs>
        <w:ind w:firstLine="567"/>
        <w:jc w:val="both"/>
        <w:rPr>
          <w:rFonts w:cs="SchoolBookSanPin"/>
          <w:color w:val="000000"/>
          <w:sz w:val="24"/>
          <w:szCs w:val="24"/>
        </w:rPr>
        <w:sectPr w:rsidR="008200F8" w:rsidRPr="00D15B02" w:rsidSect="008026AB">
          <w:footnotePr>
            <w:numRestart w:val="eachPage"/>
          </w:footnotePr>
          <w:type w:val="continuous"/>
          <w:pgSz w:w="11907" w:h="16839" w:code="9"/>
          <w:pgMar w:top="737" w:right="794" w:bottom="1134" w:left="794" w:header="720" w:footer="510" w:gutter="0"/>
          <w:cols w:space="720"/>
          <w:noEndnote/>
          <w:titlePg/>
          <w:docGrid w:linePitch="299"/>
        </w:sectPr>
      </w:pPr>
    </w:p>
    <w:p w:rsidR="00471AEC" w:rsidRPr="00D15B02" w:rsidRDefault="00471AEC" w:rsidP="00D15B02">
      <w:pPr>
        <w:pStyle w:val="h2"/>
        <w:ind w:firstLine="567"/>
        <w:jc w:val="both"/>
        <w:rPr>
          <w:sz w:val="24"/>
          <w:szCs w:val="24"/>
        </w:rPr>
      </w:pPr>
      <w:r w:rsidRPr="00D15B02">
        <w:rPr>
          <w:sz w:val="24"/>
          <w:szCs w:val="24"/>
        </w:rPr>
        <w:lastRenderedPageBreak/>
        <w:t>3.2. Календарный учебный график организации, осуществляющей образовательную деятельность</w:t>
      </w:r>
    </w:p>
    <w:p w:rsidR="00471AEC" w:rsidRPr="00D15B02" w:rsidRDefault="00471AEC" w:rsidP="00D15B02">
      <w:pPr>
        <w:pStyle w:val="body"/>
        <w:ind w:firstLine="567"/>
        <w:rPr>
          <w:sz w:val="24"/>
          <w:szCs w:val="24"/>
        </w:rPr>
      </w:pPr>
      <w:proofErr w:type="gramStart"/>
      <w:r w:rsidRPr="00D15B02">
        <w:rPr>
          <w:sz w:val="24"/>
          <w:szCs w:val="24"/>
        </w:rPr>
        <w:t>Календарный учебный график составляется с учётом мнений участников образовательных о</w:t>
      </w:r>
      <w:r w:rsidRPr="00D15B02">
        <w:rPr>
          <w:sz w:val="24"/>
          <w:szCs w:val="24"/>
        </w:rPr>
        <w:t>т</w:t>
      </w:r>
      <w:r w:rsidRPr="00D15B02">
        <w:rPr>
          <w:sz w:val="24"/>
          <w:szCs w:val="24"/>
        </w:rPr>
        <w:t>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w:t>
      </w:r>
      <w:r w:rsidRPr="00D15B02">
        <w:rPr>
          <w:sz w:val="24"/>
          <w:szCs w:val="24"/>
        </w:rPr>
        <w:t>е</w:t>
      </w:r>
      <w:r w:rsidRPr="00D15B02">
        <w:rPr>
          <w:sz w:val="24"/>
          <w:szCs w:val="24"/>
        </w:rPr>
        <w:t>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D15B02">
        <w:rPr>
          <w:sz w:val="24"/>
          <w:szCs w:val="24"/>
        </w:rPr>
        <w:t xml:space="preserve"> продолжительность учебн</w:t>
      </w:r>
      <w:r w:rsidR="00BF6679" w:rsidRPr="00D15B02">
        <w:rPr>
          <w:sz w:val="24"/>
          <w:szCs w:val="24"/>
        </w:rPr>
        <w:t>ого года, четвертей</w:t>
      </w:r>
      <w:proofErr w:type="gramStart"/>
      <w:r w:rsidR="00BF6679" w:rsidRPr="00D15B02">
        <w:rPr>
          <w:sz w:val="24"/>
          <w:szCs w:val="24"/>
        </w:rPr>
        <w:t xml:space="preserve"> </w:t>
      </w:r>
      <w:r w:rsidRPr="00D15B02">
        <w:rPr>
          <w:sz w:val="24"/>
          <w:szCs w:val="24"/>
        </w:rPr>
        <w:t>;</w:t>
      </w:r>
      <w:proofErr w:type="gramEnd"/>
      <w:r w:rsidRPr="00D15B02">
        <w:rPr>
          <w:sz w:val="24"/>
          <w:szCs w:val="24"/>
        </w:rPr>
        <w:t xml:space="preserve">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w:t>
      </w:r>
      <w:r w:rsidRPr="00D15B02">
        <w:rPr>
          <w:sz w:val="24"/>
          <w:szCs w:val="24"/>
        </w:rPr>
        <w:t>а</w:t>
      </w:r>
      <w:r w:rsidRPr="00D15B02">
        <w:rPr>
          <w:sz w:val="24"/>
          <w:szCs w:val="24"/>
        </w:rPr>
        <w:t>фика учебного процесса и  системы организации учеб</w:t>
      </w:r>
      <w:r w:rsidR="00BF6679" w:rsidRPr="00D15B02">
        <w:rPr>
          <w:sz w:val="24"/>
          <w:szCs w:val="24"/>
        </w:rPr>
        <w:t>ного года: четвертная или модульная</w:t>
      </w:r>
      <w:proofErr w:type="gramStart"/>
      <w:r w:rsidR="00BF6679" w:rsidRPr="00D15B02">
        <w:rPr>
          <w:sz w:val="24"/>
          <w:szCs w:val="24"/>
        </w:rPr>
        <w:t>.</w:t>
      </w:r>
      <w:r w:rsidRPr="00D15B02">
        <w:rPr>
          <w:sz w:val="24"/>
          <w:szCs w:val="24"/>
        </w:rPr>
        <w:t>.</w:t>
      </w:r>
      <w:proofErr w:type="gramEnd"/>
    </w:p>
    <w:p w:rsidR="00471AEC" w:rsidRPr="00D15B02" w:rsidRDefault="00FF0942" w:rsidP="00D15B02">
      <w:pPr>
        <w:pStyle w:val="body"/>
        <w:ind w:firstLine="567"/>
        <w:rPr>
          <w:sz w:val="24"/>
          <w:szCs w:val="24"/>
        </w:rPr>
      </w:pPr>
      <w:r w:rsidRPr="00D15B02">
        <w:rPr>
          <w:sz w:val="24"/>
          <w:szCs w:val="24"/>
        </w:rPr>
        <w:t>К</w:t>
      </w:r>
      <w:r w:rsidR="00471AEC" w:rsidRPr="00D15B02">
        <w:rPr>
          <w:sz w:val="24"/>
          <w:szCs w:val="24"/>
        </w:rPr>
        <w:t>алендарный учебный график реализации образовательной программы составляется в соотве</w:t>
      </w:r>
      <w:r w:rsidR="00471AEC" w:rsidRPr="00D15B02">
        <w:rPr>
          <w:sz w:val="24"/>
          <w:szCs w:val="24"/>
        </w:rPr>
        <w:t>т</w:t>
      </w:r>
      <w:r w:rsidR="00471AEC" w:rsidRPr="00D15B02">
        <w:rPr>
          <w:sz w:val="24"/>
          <w:szCs w:val="24"/>
        </w:rPr>
        <w:t>ствии с Законом «Об образовании в Российской Федерации» (п. 10, ст. 2) и ФГОС НОО (п. 19.10.1).</w:t>
      </w:r>
    </w:p>
    <w:p w:rsidR="00471AEC" w:rsidRDefault="00BF6679" w:rsidP="00D15B02">
      <w:pPr>
        <w:pStyle w:val="body"/>
        <w:ind w:firstLine="567"/>
        <w:rPr>
          <w:sz w:val="24"/>
          <w:szCs w:val="24"/>
        </w:rPr>
      </w:pPr>
      <w:r w:rsidRPr="00D15B02">
        <w:rPr>
          <w:sz w:val="24"/>
          <w:szCs w:val="24"/>
        </w:rPr>
        <w:t xml:space="preserve"> К</w:t>
      </w:r>
      <w:r w:rsidR="00471AEC" w:rsidRPr="00D15B02">
        <w:rPr>
          <w:sz w:val="24"/>
          <w:szCs w:val="24"/>
        </w:rPr>
        <w:t>алендарный учебный график реализации образо</w:t>
      </w:r>
      <w:r w:rsidRPr="00D15B02">
        <w:rPr>
          <w:sz w:val="24"/>
          <w:szCs w:val="24"/>
        </w:rPr>
        <w:t>вательной программы составлен</w:t>
      </w:r>
      <w:r w:rsidR="00471AEC" w:rsidRPr="00D15B02">
        <w:rPr>
          <w:sz w:val="24"/>
          <w:szCs w:val="24"/>
        </w:rPr>
        <w:t xml:space="preserve"> образов</w:t>
      </w:r>
      <w:r w:rsidR="00471AEC" w:rsidRPr="00D15B02">
        <w:rPr>
          <w:sz w:val="24"/>
          <w:szCs w:val="24"/>
        </w:rPr>
        <w:t>а</w:t>
      </w:r>
      <w:r w:rsidR="00471AEC" w:rsidRPr="00D15B02">
        <w:rPr>
          <w:sz w:val="24"/>
          <w:szCs w:val="24"/>
        </w:rPr>
        <w:t>тел</w:t>
      </w:r>
      <w:r w:rsidRPr="00D15B02">
        <w:rPr>
          <w:sz w:val="24"/>
          <w:szCs w:val="24"/>
        </w:rPr>
        <w:t>ьной организацией</w:t>
      </w:r>
      <w:r w:rsidR="00471AEC" w:rsidRPr="00D15B02">
        <w:rPr>
          <w:sz w:val="24"/>
          <w:szCs w:val="24"/>
        </w:rPr>
        <w:t xml:space="preserve"> с учётом требований СанПиН и мнения участников образовательных отнош</w:t>
      </w:r>
      <w:r w:rsidR="00471AEC" w:rsidRPr="00D15B02">
        <w:rPr>
          <w:sz w:val="24"/>
          <w:szCs w:val="24"/>
        </w:rPr>
        <w:t>е</w:t>
      </w:r>
      <w:r w:rsidR="00471AEC" w:rsidRPr="00D15B02">
        <w:rPr>
          <w:sz w:val="24"/>
          <w:szCs w:val="24"/>
        </w:rPr>
        <w:t>ний.</w:t>
      </w:r>
    </w:p>
    <w:p w:rsidR="00C35766" w:rsidRPr="00C35766" w:rsidRDefault="00C35766" w:rsidP="00C35766">
      <w:pPr>
        <w:pStyle w:val="a2"/>
        <w:widowControl w:val="0"/>
        <w:numPr>
          <w:ilvl w:val="0"/>
          <w:numId w:val="261"/>
        </w:numPr>
        <w:autoSpaceDE w:val="0"/>
        <w:autoSpaceDN w:val="0"/>
        <w:spacing w:after="0" w:line="276" w:lineRule="auto"/>
        <w:jc w:val="both"/>
        <w:rPr>
          <w:rFonts w:ascii="Times New Roman" w:hAnsi="Times New Roman" w:cs="Times New Roman"/>
          <w:b/>
          <w:noProof/>
          <w:sz w:val="24"/>
          <w:szCs w:val="24"/>
          <w:lang w:eastAsia="ru-RU"/>
        </w:rPr>
      </w:pPr>
      <w:r w:rsidRPr="00C35766">
        <w:rPr>
          <w:rFonts w:ascii="Times New Roman" w:hAnsi="Times New Roman" w:cs="Times New Roman"/>
          <w:b/>
          <w:noProof/>
          <w:sz w:val="24"/>
          <w:szCs w:val="24"/>
          <w:lang w:eastAsia="ru-RU"/>
        </w:rPr>
        <w:t>Календарные периоды учебного года:</w:t>
      </w:r>
    </w:p>
    <w:p w:rsidR="00C35766" w:rsidRPr="00C35766" w:rsidRDefault="00C35766" w:rsidP="00C35766">
      <w:pPr>
        <w:pStyle w:val="a2"/>
        <w:widowControl w:val="0"/>
        <w:numPr>
          <w:ilvl w:val="1"/>
          <w:numId w:val="261"/>
        </w:numPr>
        <w:autoSpaceDE w:val="0"/>
        <w:autoSpaceDN w:val="0"/>
        <w:spacing w:after="0" w:line="276" w:lineRule="auto"/>
        <w:jc w:val="both"/>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Начало учебного года – 1 сентября 2022 год</w:t>
      </w:r>
    </w:p>
    <w:p w:rsidR="00C35766" w:rsidRPr="00C35766" w:rsidRDefault="00C35766" w:rsidP="00C35766">
      <w:pPr>
        <w:pStyle w:val="a2"/>
        <w:widowControl w:val="0"/>
        <w:numPr>
          <w:ilvl w:val="1"/>
          <w:numId w:val="261"/>
        </w:numPr>
        <w:autoSpaceDE w:val="0"/>
        <w:autoSpaceDN w:val="0"/>
        <w:spacing w:after="0" w:line="276" w:lineRule="auto"/>
        <w:jc w:val="both"/>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Окончание учебного года – 31 мая 2023 год (1 класс – 24 мая 2023 год)</w:t>
      </w:r>
    </w:p>
    <w:p w:rsidR="00C35766" w:rsidRPr="00C35766" w:rsidRDefault="00C35766" w:rsidP="00C35766">
      <w:pPr>
        <w:pStyle w:val="a2"/>
        <w:widowControl w:val="0"/>
        <w:numPr>
          <w:ilvl w:val="1"/>
          <w:numId w:val="261"/>
        </w:numPr>
        <w:autoSpaceDE w:val="0"/>
        <w:autoSpaceDN w:val="0"/>
        <w:spacing w:after="0" w:line="276" w:lineRule="auto"/>
        <w:jc w:val="both"/>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Продолжительность учебного года:</w:t>
      </w:r>
    </w:p>
    <w:p w:rsidR="00C35766" w:rsidRPr="00C35766" w:rsidRDefault="00C35766" w:rsidP="00C35766">
      <w:pPr>
        <w:pStyle w:val="a2"/>
        <w:spacing w:line="276" w:lineRule="auto"/>
        <w:ind w:left="1440"/>
        <w:jc w:val="both"/>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1 класс – 33 учебные недели</w:t>
      </w:r>
    </w:p>
    <w:p w:rsidR="00C35766" w:rsidRPr="00C35766" w:rsidRDefault="00C35766" w:rsidP="00C35766">
      <w:pPr>
        <w:pStyle w:val="a2"/>
        <w:spacing w:line="276" w:lineRule="auto"/>
        <w:ind w:left="1440"/>
        <w:jc w:val="both"/>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 – 11 классы – 34 учебные недели</w:t>
      </w:r>
    </w:p>
    <w:p w:rsidR="00C35766" w:rsidRPr="00C35766" w:rsidRDefault="00C35766" w:rsidP="00C35766">
      <w:pPr>
        <w:pStyle w:val="a2"/>
        <w:widowControl w:val="0"/>
        <w:numPr>
          <w:ilvl w:val="0"/>
          <w:numId w:val="261"/>
        </w:numPr>
        <w:autoSpaceDE w:val="0"/>
        <w:autoSpaceDN w:val="0"/>
        <w:spacing w:after="0" w:line="276" w:lineRule="auto"/>
        <w:jc w:val="both"/>
        <w:rPr>
          <w:rFonts w:ascii="Times New Roman" w:hAnsi="Times New Roman" w:cs="Times New Roman"/>
          <w:b/>
          <w:noProof/>
          <w:sz w:val="24"/>
          <w:szCs w:val="24"/>
          <w:lang w:eastAsia="ru-RU"/>
        </w:rPr>
      </w:pPr>
      <w:r w:rsidRPr="00C35766">
        <w:rPr>
          <w:rFonts w:ascii="Times New Roman" w:hAnsi="Times New Roman" w:cs="Times New Roman"/>
          <w:b/>
          <w:noProof/>
          <w:sz w:val="24"/>
          <w:szCs w:val="24"/>
          <w:lang w:eastAsia="ru-RU"/>
        </w:rPr>
        <w:t>Периоды образовательной деятельности:</w:t>
      </w:r>
    </w:p>
    <w:p w:rsidR="00C35766" w:rsidRPr="00C35766" w:rsidRDefault="00C35766" w:rsidP="00C35766">
      <w:pPr>
        <w:pStyle w:val="a2"/>
        <w:widowControl w:val="0"/>
        <w:numPr>
          <w:ilvl w:val="1"/>
          <w:numId w:val="261"/>
        </w:numPr>
        <w:autoSpaceDE w:val="0"/>
        <w:autoSpaceDN w:val="0"/>
        <w:spacing w:after="0" w:line="276" w:lineRule="auto"/>
        <w:jc w:val="both"/>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Продолжительность учебного периода</w:t>
      </w:r>
    </w:p>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1 класс</w:t>
      </w:r>
    </w:p>
    <w:tbl>
      <w:tblPr>
        <w:tblStyle w:val="1256"/>
        <w:tblW w:w="0" w:type="auto"/>
        <w:tblLook w:val="04A0" w:firstRow="1" w:lastRow="0" w:firstColumn="1" w:lastColumn="0" w:noHBand="0" w:noVBand="1"/>
      </w:tblPr>
      <w:tblGrid>
        <w:gridCol w:w="2662"/>
        <w:gridCol w:w="2664"/>
        <w:gridCol w:w="2666"/>
        <w:gridCol w:w="2691"/>
      </w:tblGrid>
      <w:tr w:rsidR="00C35766" w:rsidRPr="00C35766" w:rsidTr="00C35766">
        <w:tc>
          <w:tcPr>
            <w:tcW w:w="2701" w:type="dxa"/>
            <w:vMerge w:val="restart"/>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Учебный период</w:t>
            </w:r>
          </w:p>
        </w:tc>
        <w:tc>
          <w:tcPr>
            <w:tcW w:w="5403" w:type="dxa"/>
            <w:gridSpan w:val="2"/>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Дата</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Продолжительность</w:t>
            </w:r>
          </w:p>
        </w:tc>
      </w:tr>
      <w:tr w:rsidR="00C35766" w:rsidRPr="00C35766" w:rsidTr="00C35766">
        <w:tc>
          <w:tcPr>
            <w:tcW w:w="2701" w:type="dxa"/>
            <w:vMerge/>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Начало</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Окончание</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Количество учебных недель</w:t>
            </w:r>
          </w:p>
        </w:tc>
      </w:tr>
      <w:tr w:rsidR="00C35766" w:rsidRPr="00C35766" w:rsidTr="00C35766">
        <w:tc>
          <w:tcPr>
            <w:tcW w:w="2701" w:type="dxa"/>
          </w:tcPr>
          <w:p w:rsidR="00C35766" w:rsidRPr="00C35766" w:rsidRDefault="00C35766" w:rsidP="00C35766">
            <w:pPr>
              <w:pStyle w:val="TableParagraph"/>
              <w:spacing w:before="1" w:line="276" w:lineRule="auto"/>
              <w:jc w:val="center"/>
              <w:rPr>
                <w:sz w:val="24"/>
                <w:szCs w:val="24"/>
              </w:rPr>
            </w:pPr>
            <w:r w:rsidRPr="00C35766">
              <w:rPr>
                <w:sz w:val="24"/>
                <w:szCs w:val="24"/>
              </w:rPr>
              <w:t>I четверть</w:t>
            </w: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01.09.2022</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28.10.2022</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8 недель</w:t>
            </w:r>
          </w:p>
        </w:tc>
      </w:tr>
      <w:tr w:rsidR="00C35766" w:rsidRPr="00C35766" w:rsidTr="00C35766">
        <w:tc>
          <w:tcPr>
            <w:tcW w:w="2701" w:type="dxa"/>
          </w:tcPr>
          <w:p w:rsidR="00C35766" w:rsidRPr="00C35766" w:rsidRDefault="00C35766" w:rsidP="00C35766">
            <w:pPr>
              <w:pStyle w:val="TableParagraph"/>
              <w:spacing w:before="1" w:line="276" w:lineRule="auto"/>
              <w:jc w:val="center"/>
              <w:rPr>
                <w:sz w:val="24"/>
                <w:szCs w:val="24"/>
              </w:rPr>
            </w:pPr>
            <w:r w:rsidRPr="00C35766">
              <w:rPr>
                <w:sz w:val="24"/>
                <w:szCs w:val="24"/>
              </w:rPr>
              <w:t>II четверть</w:t>
            </w: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07.11.2022</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29.12.2022</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8 недель</w:t>
            </w:r>
          </w:p>
        </w:tc>
      </w:tr>
      <w:tr w:rsidR="00C35766" w:rsidRPr="00C35766" w:rsidTr="00C35766">
        <w:tc>
          <w:tcPr>
            <w:tcW w:w="2701" w:type="dxa"/>
          </w:tcPr>
          <w:p w:rsidR="00C35766" w:rsidRPr="00C35766" w:rsidRDefault="00C35766" w:rsidP="00C35766">
            <w:pPr>
              <w:pStyle w:val="TableParagraph"/>
              <w:spacing w:before="1" w:line="276" w:lineRule="auto"/>
              <w:jc w:val="center"/>
              <w:rPr>
                <w:sz w:val="24"/>
                <w:szCs w:val="24"/>
              </w:rPr>
            </w:pPr>
            <w:r w:rsidRPr="00C35766">
              <w:rPr>
                <w:sz w:val="24"/>
                <w:szCs w:val="24"/>
              </w:rPr>
              <w:t>III четверть</w:t>
            </w: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10.01.2023</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24.03.2023</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9 недель</w:t>
            </w:r>
          </w:p>
        </w:tc>
      </w:tr>
      <w:tr w:rsidR="00C35766" w:rsidRPr="00C35766" w:rsidTr="00C35766">
        <w:tc>
          <w:tcPr>
            <w:tcW w:w="2701" w:type="dxa"/>
          </w:tcPr>
          <w:p w:rsidR="00C35766" w:rsidRPr="00C35766" w:rsidRDefault="00C35766" w:rsidP="00C35766">
            <w:pPr>
              <w:pStyle w:val="TableParagraph"/>
              <w:spacing w:before="1" w:line="276" w:lineRule="auto"/>
              <w:jc w:val="center"/>
              <w:rPr>
                <w:sz w:val="24"/>
                <w:szCs w:val="24"/>
              </w:rPr>
            </w:pPr>
            <w:r w:rsidRPr="00C35766">
              <w:rPr>
                <w:sz w:val="24"/>
                <w:szCs w:val="24"/>
              </w:rPr>
              <w:t>IV четверть</w:t>
            </w: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04.03.2023</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24.04.2023</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8 недель</w:t>
            </w:r>
          </w:p>
        </w:tc>
      </w:tr>
      <w:tr w:rsidR="00C35766" w:rsidRPr="00C35766" w:rsidTr="00C35766">
        <w:tc>
          <w:tcPr>
            <w:tcW w:w="8104" w:type="dxa"/>
            <w:gridSpan w:val="3"/>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sz w:val="24"/>
                <w:szCs w:val="24"/>
              </w:rPr>
              <w:t>Итого по учебному году</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33 недели</w:t>
            </w:r>
          </w:p>
        </w:tc>
      </w:tr>
    </w:tbl>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 – 11 классы</w:t>
      </w:r>
    </w:p>
    <w:tbl>
      <w:tblPr>
        <w:tblStyle w:val="1256"/>
        <w:tblW w:w="0" w:type="auto"/>
        <w:tblLook w:val="04A0" w:firstRow="1" w:lastRow="0" w:firstColumn="1" w:lastColumn="0" w:noHBand="0" w:noVBand="1"/>
      </w:tblPr>
      <w:tblGrid>
        <w:gridCol w:w="2662"/>
        <w:gridCol w:w="2664"/>
        <w:gridCol w:w="2666"/>
        <w:gridCol w:w="2691"/>
      </w:tblGrid>
      <w:tr w:rsidR="00C35766" w:rsidRPr="00C35766" w:rsidTr="00C35766">
        <w:tc>
          <w:tcPr>
            <w:tcW w:w="2701" w:type="dxa"/>
            <w:vMerge w:val="restart"/>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Учебный период</w:t>
            </w:r>
          </w:p>
        </w:tc>
        <w:tc>
          <w:tcPr>
            <w:tcW w:w="5403" w:type="dxa"/>
            <w:gridSpan w:val="2"/>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Дата</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Продолжительность</w:t>
            </w:r>
          </w:p>
        </w:tc>
      </w:tr>
      <w:tr w:rsidR="00C35766" w:rsidRPr="00C35766" w:rsidTr="00C35766">
        <w:tc>
          <w:tcPr>
            <w:tcW w:w="2701" w:type="dxa"/>
            <w:vMerge/>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Начало</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Окончание</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Количество учебных недель</w:t>
            </w:r>
          </w:p>
        </w:tc>
      </w:tr>
      <w:tr w:rsidR="00C35766" w:rsidRPr="00C35766" w:rsidTr="00C35766">
        <w:tc>
          <w:tcPr>
            <w:tcW w:w="2701" w:type="dxa"/>
          </w:tcPr>
          <w:p w:rsidR="00C35766" w:rsidRPr="00C35766" w:rsidRDefault="00C35766" w:rsidP="00C35766">
            <w:pPr>
              <w:pStyle w:val="TableParagraph"/>
              <w:spacing w:before="1" w:line="276" w:lineRule="auto"/>
              <w:jc w:val="center"/>
              <w:rPr>
                <w:sz w:val="24"/>
                <w:szCs w:val="24"/>
              </w:rPr>
            </w:pPr>
            <w:r w:rsidRPr="00C35766">
              <w:rPr>
                <w:sz w:val="24"/>
                <w:szCs w:val="24"/>
              </w:rPr>
              <w:t>I четверть</w:t>
            </w: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01.09.2022</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28.10.2022</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8 недель</w:t>
            </w:r>
          </w:p>
        </w:tc>
      </w:tr>
      <w:tr w:rsidR="00C35766" w:rsidRPr="00C35766" w:rsidTr="00C35766">
        <w:tc>
          <w:tcPr>
            <w:tcW w:w="2701" w:type="dxa"/>
          </w:tcPr>
          <w:p w:rsidR="00C35766" w:rsidRPr="00C35766" w:rsidRDefault="00C35766" w:rsidP="00C35766">
            <w:pPr>
              <w:pStyle w:val="TableParagraph"/>
              <w:spacing w:before="1" w:line="276" w:lineRule="auto"/>
              <w:jc w:val="center"/>
              <w:rPr>
                <w:sz w:val="24"/>
                <w:szCs w:val="24"/>
              </w:rPr>
            </w:pPr>
            <w:r w:rsidRPr="00C35766">
              <w:rPr>
                <w:sz w:val="24"/>
                <w:szCs w:val="24"/>
              </w:rPr>
              <w:t>II четверть</w:t>
            </w: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07.11.2022</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29.12.2022</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8 недель</w:t>
            </w:r>
          </w:p>
        </w:tc>
      </w:tr>
      <w:tr w:rsidR="00C35766" w:rsidRPr="00C35766" w:rsidTr="00C35766">
        <w:tc>
          <w:tcPr>
            <w:tcW w:w="2701" w:type="dxa"/>
          </w:tcPr>
          <w:p w:rsidR="00C35766" w:rsidRPr="00C35766" w:rsidRDefault="00C35766" w:rsidP="00C35766">
            <w:pPr>
              <w:pStyle w:val="TableParagraph"/>
              <w:spacing w:before="1" w:line="276" w:lineRule="auto"/>
              <w:jc w:val="center"/>
              <w:rPr>
                <w:sz w:val="24"/>
                <w:szCs w:val="24"/>
              </w:rPr>
            </w:pPr>
            <w:r w:rsidRPr="00C35766">
              <w:rPr>
                <w:sz w:val="24"/>
                <w:szCs w:val="24"/>
              </w:rPr>
              <w:t>III четверть</w:t>
            </w: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10.01.2023</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24.03.2023</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10 недель</w:t>
            </w:r>
          </w:p>
        </w:tc>
      </w:tr>
      <w:tr w:rsidR="00C35766" w:rsidRPr="00C35766" w:rsidTr="00C35766">
        <w:tc>
          <w:tcPr>
            <w:tcW w:w="2701" w:type="dxa"/>
          </w:tcPr>
          <w:p w:rsidR="00C35766" w:rsidRPr="00C35766" w:rsidRDefault="00C35766" w:rsidP="00C35766">
            <w:pPr>
              <w:pStyle w:val="TableParagraph"/>
              <w:spacing w:before="1" w:line="276" w:lineRule="auto"/>
              <w:jc w:val="center"/>
              <w:rPr>
                <w:sz w:val="24"/>
                <w:szCs w:val="24"/>
              </w:rPr>
            </w:pPr>
            <w:r w:rsidRPr="00C35766">
              <w:rPr>
                <w:sz w:val="24"/>
                <w:szCs w:val="24"/>
              </w:rPr>
              <w:t>IV четверть</w:t>
            </w:r>
          </w:p>
        </w:tc>
        <w:tc>
          <w:tcPr>
            <w:tcW w:w="2701"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04.03.2023</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24.04.2023</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8 недель</w:t>
            </w:r>
          </w:p>
        </w:tc>
      </w:tr>
      <w:tr w:rsidR="00C35766" w:rsidRPr="00C35766" w:rsidTr="00C35766">
        <w:tc>
          <w:tcPr>
            <w:tcW w:w="8104" w:type="dxa"/>
            <w:gridSpan w:val="3"/>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sz w:val="24"/>
                <w:szCs w:val="24"/>
              </w:rPr>
              <w:t>Итого по учебному году</w:t>
            </w:r>
          </w:p>
        </w:tc>
        <w:tc>
          <w:tcPr>
            <w:tcW w:w="2702" w:type="dxa"/>
          </w:tcPr>
          <w:p w:rsidR="00C35766" w:rsidRPr="00C35766" w:rsidRDefault="00C35766" w:rsidP="00C35766">
            <w:pPr>
              <w:pStyle w:val="a2"/>
              <w:spacing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34 недели</w:t>
            </w:r>
          </w:p>
        </w:tc>
      </w:tr>
    </w:tbl>
    <w:p w:rsidR="00C35766" w:rsidRPr="00C35766" w:rsidRDefault="00C35766" w:rsidP="00C35766">
      <w:pPr>
        <w:pStyle w:val="a2"/>
        <w:spacing w:before="6" w:line="276" w:lineRule="auto"/>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2.2 Продолжительность каникул, праздничных и выходных дней</w:t>
      </w:r>
    </w:p>
    <w:p w:rsidR="00C35766" w:rsidRPr="00C35766" w:rsidRDefault="00C35766" w:rsidP="00C35766">
      <w:pPr>
        <w:pStyle w:val="a2"/>
        <w:spacing w:before="6"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1-е классы</w:t>
      </w:r>
    </w:p>
    <w:tbl>
      <w:tblPr>
        <w:tblStyle w:val="aff3"/>
        <w:tblW w:w="0" w:type="auto"/>
        <w:jc w:val="center"/>
        <w:tblInd w:w="124" w:type="dxa"/>
        <w:tblBorders>
          <w:top w:val="single" w:sz="6" w:space="0" w:color="646464"/>
          <w:left w:val="single" w:sz="6" w:space="0" w:color="646464"/>
          <w:bottom w:val="single" w:sz="6" w:space="0" w:color="646464"/>
          <w:right w:val="single" w:sz="6" w:space="0" w:color="646464"/>
          <w:insideH w:val="single" w:sz="6" w:space="0" w:color="646464"/>
          <w:insideV w:val="single" w:sz="6" w:space="0" w:color="646464"/>
        </w:tblBorders>
        <w:tblLayout w:type="fixed"/>
        <w:tblLook w:val="01E0" w:firstRow="1" w:lastRow="1" w:firstColumn="1" w:lastColumn="1" w:noHBand="0" w:noVBand="0"/>
      </w:tblPr>
      <w:tblGrid>
        <w:gridCol w:w="2496"/>
        <w:gridCol w:w="1877"/>
        <w:gridCol w:w="18"/>
        <w:gridCol w:w="1672"/>
        <w:gridCol w:w="3385"/>
      </w:tblGrid>
      <w:tr w:rsidR="00C35766" w:rsidRPr="00C35766" w:rsidTr="00C35766">
        <w:trPr>
          <w:trHeight w:val="445"/>
          <w:jc w:val="center"/>
        </w:trPr>
        <w:tc>
          <w:tcPr>
            <w:tcW w:w="2496" w:type="dxa"/>
            <w:vMerge w:val="restart"/>
          </w:tcPr>
          <w:p w:rsidR="00C35766" w:rsidRPr="00C35766" w:rsidRDefault="00C35766" w:rsidP="00C35766">
            <w:pPr>
              <w:pStyle w:val="TableParagraph"/>
              <w:spacing w:line="276" w:lineRule="auto"/>
              <w:ind w:right="195"/>
              <w:jc w:val="center"/>
              <w:rPr>
                <w:sz w:val="24"/>
                <w:szCs w:val="24"/>
              </w:rPr>
            </w:pPr>
            <w:proofErr w:type="spellStart"/>
            <w:r w:rsidRPr="00C35766">
              <w:rPr>
                <w:b/>
                <w:sz w:val="24"/>
                <w:szCs w:val="24"/>
              </w:rPr>
              <w:t>Каникулярный</w:t>
            </w:r>
            <w:proofErr w:type="spellEnd"/>
            <w:r w:rsidRPr="00C35766">
              <w:rPr>
                <w:b/>
                <w:sz w:val="24"/>
                <w:szCs w:val="24"/>
              </w:rPr>
              <w:t xml:space="preserve"> </w:t>
            </w:r>
            <w:proofErr w:type="spellStart"/>
            <w:r w:rsidRPr="00C35766">
              <w:rPr>
                <w:sz w:val="24"/>
                <w:szCs w:val="24"/>
              </w:rPr>
              <w:t>период</w:t>
            </w:r>
            <w:proofErr w:type="spellEnd"/>
          </w:p>
        </w:tc>
        <w:tc>
          <w:tcPr>
            <w:tcW w:w="3567" w:type="dxa"/>
            <w:gridSpan w:val="3"/>
          </w:tcPr>
          <w:p w:rsidR="00C35766" w:rsidRPr="00C35766" w:rsidRDefault="00C35766" w:rsidP="00C35766">
            <w:pPr>
              <w:pStyle w:val="TableParagraph"/>
              <w:spacing w:before="64" w:line="276" w:lineRule="auto"/>
              <w:jc w:val="center"/>
              <w:rPr>
                <w:sz w:val="24"/>
                <w:szCs w:val="24"/>
              </w:rPr>
            </w:pPr>
            <w:proofErr w:type="spellStart"/>
            <w:r w:rsidRPr="00C35766">
              <w:rPr>
                <w:sz w:val="24"/>
                <w:szCs w:val="24"/>
              </w:rPr>
              <w:t>Дата</w:t>
            </w:r>
            <w:proofErr w:type="spellEnd"/>
          </w:p>
        </w:tc>
        <w:tc>
          <w:tcPr>
            <w:tcW w:w="3385" w:type="dxa"/>
            <w:vMerge w:val="restart"/>
          </w:tcPr>
          <w:p w:rsidR="00C35766" w:rsidRPr="00C35766" w:rsidRDefault="00C35766" w:rsidP="00C35766">
            <w:pPr>
              <w:pStyle w:val="TableParagraph"/>
              <w:spacing w:before="68" w:line="276" w:lineRule="auto"/>
              <w:ind w:left="349" w:right="335" w:firstLine="12"/>
              <w:jc w:val="center"/>
              <w:rPr>
                <w:b/>
                <w:sz w:val="24"/>
                <w:szCs w:val="24"/>
              </w:rPr>
            </w:pPr>
            <w:r w:rsidRPr="00C35766">
              <w:rPr>
                <w:b/>
                <w:sz w:val="24"/>
                <w:szCs w:val="24"/>
              </w:rPr>
              <w:t>Продолжительность</w:t>
            </w:r>
            <w:r w:rsidRPr="00C35766">
              <w:rPr>
                <w:b/>
                <w:spacing w:val="1"/>
                <w:sz w:val="24"/>
                <w:szCs w:val="24"/>
              </w:rPr>
              <w:t xml:space="preserve"> </w:t>
            </w:r>
            <w:r w:rsidRPr="00C35766">
              <w:rPr>
                <w:b/>
                <w:w w:val="95"/>
                <w:sz w:val="24"/>
                <w:szCs w:val="24"/>
              </w:rPr>
              <w:t>каникул,</w:t>
            </w:r>
            <w:r w:rsidRPr="00C35766">
              <w:rPr>
                <w:b/>
                <w:spacing w:val="-3"/>
                <w:w w:val="95"/>
                <w:sz w:val="24"/>
                <w:szCs w:val="24"/>
              </w:rPr>
              <w:t xml:space="preserve"> </w:t>
            </w:r>
            <w:proofErr w:type="gramStart"/>
            <w:r w:rsidRPr="00C35766">
              <w:rPr>
                <w:b/>
                <w:w w:val="95"/>
                <w:sz w:val="24"/>
                <w:szCs w:val="24"/>
              </w:rPr>
              <w:t>праздничные</w:t>
            </w:r>
            <w:proofErr w:type="gramEnd"/>
            <w:r w:rsidRPr="00C35766">
              <w:rPr>
                <w:b/>
                <w:spacing w:val="3"/>
                <w:w w:val="95"/>
                <w:sz w:val="24"/>
                <w:szCs w:val="24"/>
              </w:rPr>
              <w:t xml:space="preserve"> </w:t>
            </w:r>
            <w:r w:rsidRPr="00C35766">
              <w:rPr>
                <w:b/>
                <w:w w:val="95"/>
                <w:sz w:val="24"/>
                <w:szCs w:val="24"/>
              </w:rPr>
              <w:t>и</w:t>
            </w:r>
            <w:r w:rsidRPr="00C35766">
              <w:rPr>
                <w:b/>
                <w:spacing w:val="-56"/>
                <w:w w:val="95"/>
                <w:sz w:val="24"/>
                <w:szCs w:val="24"/>
              </w:rPr>
              <w:t xml:space="preserve"> </w:t>
            </w:r>
            <w:r w:rsidRPr="00C35766">
              <w:rPr>
                <w:b/>
                <w:sz w:val="24"/>
                <w:szCs w:val="24"/>
              </w:rPr>
              <w:t>выходных</w:t>
            </w:r>
            <w:r w:rsidRPr="00C35766">
              <w:rPr>
                <w:b/>
                <w:spacing w:val="12"/>
                <w:sz w:val="24"/>
                <w:szCs w:val="24"/>
              </w:rPr>
              <w:t xml:space="preserve"> </w:t>
            </w:r>
            <w:r w:rsidRPr="00C35766">
              <w:rPr>
                <w:b/>
                <w:sz w:val="24"/>
                <w:szCs w:val="24"/>
              </w:rPr>
              <w:t>дней</w:t>
            </w:r>
            <w:r w:rsidRPr="00C35766">
              <w:rPr>
                <w:b/>
                <w:spacing w:val="-8"/>
                <w:sz w:val="24"/>
                <w:szCs w:val="24"/>
              </w:rPr>
              <w:t xml:space="preserve"> </w:t>
            </w:r>
            <w:r w:rsidRPr="00C35766">
              <w:rPr>
                <w:b/>
                <w:sz w:val="24"/>
                <w:szCs w:val="24"/>
              </w:rPr>
              <w:t>в</w:t>
            </w:r>
            <w:r w:rsidRPr="00C35766">
              <w:rPr>
                <w:b/>
                <w:spacing w:val="1"/>
                <w:sz w:val="24"/>
                <w:szCs w:val="24"/>
              </w:rPr>
              <w:t xml:space="preserve"> </w:t>
            </w:r>
            <w:r w:rsidRPr="00C35766">
              <w:rPr>
                <w:b/>
                <w:sz w:val="24"/>
                <w:szCs w:val="24"/>
              </w:rPr>
              <w:t>к</w:t>
            </w:r>
            <w:r w:rsidRPr="00C35766">
              <w:rPr>
                <w:b/>
                <w:sz w:val="24"/>
                <w:szCs w:val="24"/>
              </w:rPr>
              <w:t>а</w:t>
            </w:r>
            <w:r w:rsidRPr="00C35766">
              <w:rPr>
                <w:b/>
                <w:sz w:val="24"/>
                <w:szCs w:val="24"/>
              </w:rPr>
              <w:t>лендарных</w:t>
            </w:r>
            <w:r w:rsidRPr="00C35766">
              <w:rPr>
                <w:b/>
                <w:spacing w:val="15"/>
                <w:sz w:val="24"/>
                <w:szCs w:val="24"/>
              </w:rPr>
              <w:t xml:space="preserve"> </w:t>
            </w:r>
            <w:r w:rsidRPr="00C35766">
              <w:rPr>
                <w:b/>
                <w:sz w:val="24"/>
                <w:szCs w:val="24"/>
              </w:rPr>
              <w:t>днях</w:t>
            </w:r>
          </w:p>
        </w:tc>
      </w:tr>
      <w:tr w:rsidR="00C35766" w:rsidRPr="00C35766" w:rsidTr="00C35766">
        <w:trPr>
          <w:trHeight w:val="810"/>
          <w:jc w:val="center"/>
        </w:trPr>
        <w:tc>
          <w:tcPr>
            <w:tcW w:w="2496" w:type="dxa"/>
            <w:vMerge/>
            <w:tcBorders>
              <w:top w:val="nil"/>
            </w:tcBorders>
          </w:tcPr>
          <w:p w:rsidR="00C35766" w:rsidRPr="00C35766" w:rsidRDefault="00C35766" w:rsidP="00C35766">
            <w:pPr>
              <w:spacing w:line="276" w:lineRule="auto"/>
              <w:jc w:val="center"/>
              <w:rPr>
                <w:rFonts w:ascii="Times New Roman" w:hAnsi="Times New Roman" w:cs="Times New Roman"/>
                <w:sz w:val="24"/>
                <w:szCs w:val="24"/>
              </w:rPr>
            </w:pPr>
          </w:p>
        </w:tc>
        <w:tc>
          <w:tcPr>
            <w:tcW w:w="1877" w:type="dxa"/>
          </w:tcPr>
          <w:p w:rsidR="00C35766" w:rsidRPr="00C35766" w:rsidRDefault="00C35766" w:rsidP="00C35766">
            <w:pPr>
              <w:pStyle w:val="TableParagraph"/>
              <w:spacing w:before="236" w:line="276" w:lineRule="auto"/>
              <w:ind w:left="356" w:right="331"/>
              <w:jc w:val="center"/>
              <w:rPr>
                <w:b/>
                <w:sz w:val="24"/>
                <w:szCs w:val="24"/>
              </w:rPr>
            </w:pPr>
            <w:proofErr w:type="spellStart"/>
            <w:r w:rsidRPr="00C35766">
              <w:rPr>
                <w:b/>
                <w:sz w:val="24"/>
                <w:szCs w:val="24"/>
              </w:rPr>
              <w:t>Начало</w:t>
            </w:r>
            <w:proofErr w:type="spellEnd"/>
          </w:p>
        </w:tc>
        <w:tc>
          <w:tcPr>
            <w:tcW w:w="1690" w:type="dxa"/>
            <w:gridSpan w:val="2"/>
          </w:tcPr>
          <w:p w:rsidR="00C35766" w:rsidRPr="00C35766" w:rsidRDefault="00C35766" w:rsidP="00C35766">
            <w:pPr>
              <w:pStyle w:val="TableParagraph"/>
              <w:spacing w:before="236" w:line="276" w:lineRule="auto"/>
              <w:ind w:right="243"/>
              <w:jc w:val="center"/>
              <w:rPr>
                <w:b/>
                <w:sz w:val="24"/>
                <w:szCs w:val="24"/>
              </w:rPr>
            </w:pPr>
            <w:proofErr w:type="spellStart"/>
            <w:r w:rsidRPr="00C35766">
              <w:rPr>
                <w:b/>
                <w:sz w:val="24"/>
                <w:szCs w:val="24"/>
              </w:rPr>
              <w:t>Оконч</w:t>
            </w:r>
            <w:r w:rsidRPr="00C35766">
              <w:rPr>
                <w:b/>
                <w:sz w:val="24"/>
                <w:szCs w:val="24"/>
              </w:rPr>
              <w:t>а</w:t>
            </w:r>
            <w:r w:rsidRPr="00C35766">
              <w:rPr>
                <w:b/>
                <w:sz w:val="24"/>
                <w:szCs w:val="24"/>
              </w:rPr>
              <w:t>ние</w:t>
            </w:r>
            <w:proofErr w:type="spellEnd"/>
          </w:p>
        </w:tc>
        <w:tc>
          <w:tcPr>
            <w:tcW w:w="3385" w:type="dxa"/>
            <w:vMerge/>
            <w:tcBorders>
              <w:top w:val="nil"/>
            </w:tcBorders>
          </w:tcPr>
          <w:p w:rsidR="00C35766" w:rsidRPr="00C35766" w:rsidRDefault="00C35766" w:rsidP="00C35766">
            <w:pPr>
              <w:spacing w:line="276" w:lineRule="auto"/>
              <w:jc w:val="center"/>
              <w:rPr>
                <w:rFonts w:ascii="Times New Roman" w:hAnsi="Times New Roman" w:cs="Times New Roman"/>
                <w:sz w:val="24"/>
                <w:szCs w:val="24"/>
              </w:rPr>
            </w:pPr>
          </w:p>
        </w:tc>
      </w:tr>
      <w:tr w:rsidR="00C35766" w:rsidRPr="00C35766" w:rsidTr="00C35766">
        <w:trPr>
          <w:trHeight w:val="416"/>
          <w:jc w:val="center"/>
        </w:trPr>
        <w:tc>
          <w:tcPr>
            <w:tcW w:w="2496" w:type="dxa"/>
          </w:tcPr>
          <w:p w:rsidR="00C35766" w:rsidRPr="00C35766" w:rsidRDefault="00C35766" w:rsidP="00C35766">
            <w:pPr>
              <w:pStyle w:val="TableParagraph"/>
              <w:spacing w:before="40" w:line="276" w:lineRule="auto"/>
              <w:ind w:left="-4" w:right="195"/>
              <w:jc w:val="center"/>
              <w:rPr>
                <w:sz w:val="24"/>
                <w:szCs w:val="24"/>
              </w:rPr>
            </w:pPr>
            <w:proofErr w:type="spellStart"/>
            <w:r w:rsidRPr="00C35766">
              <w:rPr>
                <w:w w:val="95"/>
                <w:sz w:val="24"/>
                <w:szCs w:val="24"/>
              </w:rPr>
              <w:t>Осенние</w:t>
            </w:r>
            <w:proofErr w:type="spellEnd"/>
            <w:r w:rsidRPr="00C35766">
              <w:rPr>
                <w:spacing w:val="-3"/>
                <w:w w:val="95"/>
                <w:sz w:val="24"/>
                <w:szCs w:val="24"/>
              </w:rPr>
              <w:t xml:space="preserve"> </w:t>
            </w:r>
            <w:proofErr w:type="spellStart"/>
            <w:r w:rsidRPr="00C35766">
              <w:rPr>
                <w:w w:val="95"/>
                <w:sz w:val="24"/>
                <w:szCs w:val="24"/>
              </w:rPr>
              <w:t>каникулы</w:t>
            </w:r>
            <w:proofErr w:type="spellEnd"/>
          </w:p>
        </w:tc>
        <w:tc>
          <w:tcPr>
            <w:tcW w:w="1877" w:type="dxa"/>
          </w:tcPr>
          <w:p w:rsidR="00C35766" w:rsidRPr="00C35766" w:rsidRDefault="00C35766" w:rsidP="00C35766">
            <w:pPr>
              <w:pStyle w:val="TableParagraph"/>
              <w:spacing w:before="40" w:line="276" w:lineRule="auto"/>
              <w:jc w:val="center"/>
              <w:rPr>
                <w:sz w:val="24"/>
                <w:szCs w:val="24"/>
              </w:rPr>
            </w:pPr>
            <w:r w:rsidRPr="00C35766">
              <w:rPr>
                <w:sz w:val="24"/>
                <w:szCs w:val="24"/>
              </w:rPr>
              <w:t>29.10.2022</w:t>
            </w:r>
          </w:p>
        </w:tc>
        <w:tc>
          <w:tcPr>
            <w:tcW w:w="1690" w:type="dxa"/>
            <w:gridSpan w:val="2"/>
          </w:tcPr>
          <w:p w:rsidR="00C35766" w:rsidRPr="00C35766" w:rsidRDefault="00C35766" w:rsidP="00C35766">
            <w:pPr>
              <w:pStyle w:val="TableParagraph"/>
              <w:spacing w:before="40" w:line="276" w:lineRule="auto"/>
              <w:ind w:left="47"/>
              <w:jc w:val="center"/>
              <w:rPr>
                <w:sz w:val="24"/>
                <w:szCs w:val="24"/>
              </w:rPr>
            </w:pPr>
            <w:r w:rsidRPr="00C35766">
              <w:rPr>
                <w:sz w:val="24"/>
                <w:szCs w:val="24"/>
              </w:rPr>
              <w:t>06.11.2022</w:t>
            </w:r>
          </w:p>
        </w:tc>
        <w:tc>
          <w:tcPr>
            <w:tcW w:w="3385" w:type="dxa"/>
          </w:tcPr>
          <w:p w:rsidR="00C35766" w:rsidRPr="00C35766" w:rsidRDefault="00C35766" w:rsidP="00C35766">
            <w:pPr>
              <w:pStyle w:val="TableParagraph"/>
              <w:spacing w:before="35" w:line="276" w:lineRule="auto"/>
              <w:jc w:val="center"/>
              <w:rPr>
                <w:sz w:val="24"/>
                <w:szCs w:val="24"/>
              </w:rPr>
            </w:pPr>
            <w:r w:rsidRPr="00C35766">
              <w:rPr>
                <w:sz w:val="24"/>
                <w:szCs w:val="24"/>
              </w:rPr>
              <w:t>9</w:t>
            </w:r>
          </w:p>
        </w:tc>
      </w:tr>
      <w:tr w:rsidR="00C35766" w:rsidRPr="00C35766" w:rsidTr="00C35766">
        <w:trPr>
          <w:trHeight w:val="421"/>
          <w:jc w:val="center"/>
        </w:trPr>
        <w:tc>
          <w:tcPr>
            <w:tcW w:w="2496" w:type="dxa"/>
          </w:tcPr>
          <w:p w:rsidR="00C35766" w:rsidRPr="00C35766" w:rsidRDefault="00C35766" w:rsidP="00C35766">
            <w:pPr>
              <w:pStyle w:val="TableParagraph"/>
              <w:spacing w:before="40" w:line="276" w:lineRule="auto"/>
              <w:ind w:left="223" w:right="195"/>
              <w:jc w:val="center"/>
              <w:rPr>
                <w:sz w:val="24"/>
                <w:szCs w:val="24"/>
              </w:rPr>
            </w:pPr>
            <w:proofErr w:type="spellStart"/>
            <w:r w:rsidRPr="00C35766">
              <w:rPr>
                <w:w w:val="95"/>
                <w:sz w:val="24"/>
                <w:szCs w:val="24"/>
              </w:rPr>
              <w:t>Зимние</w:t>
            </w:r>
            <w:proofErr w:type="spellEnd"/>
            <w:r w:rsidRPr="00C35766">
              <w:rPr>
                <w:spacing w:val="-6"/>
                <w:w w:val="95"/>
                <w:sz w:val="24"/>
                <w:szCs w:val="24"/>
              </w:rPr>
              <w:t xml:space="preserve"> </w:t>
            </w:r>
            <w:proofErr w:type="spellStart"/>
            <w:r w:rsidRPr="00C35766">
              <w:rPr>
                <w:w w:val="95"/>
                <w:sz w:val="24"/>
                <w:szCs w:val="24"/>
              </w:rPr>
              <w:t>каникулы</w:t>
            </w:r>
            <w:proofErr w:type="spellEnd"/>
          </w:p>
        </w:tc>
        <w:tc>
          <w:tcPr>
            <w:tcW w:w="1877" w:type="dxa"/>
          </w:tcPr>
          <w:p w:rsidR="00C35766" w:rsidRPr="00C35766" w:rsidRDefault="00C35766" w:rsidP="00C35766">
            <w:pPr>
              <w:pStyle w:val="TableParagraph"/>
              <w:tabs>
                <w:tab w:val="left" w:pos="1877"/>
              </w:tabs>
              <w:spacing w:before="40" w:line="276" w:lineRule="auto"/>
              <w:jc w:val="center"/>
              <w:rPr>
                <w:sz w:val="24"/>
                <w:szCs w:val="24"/>
              </w:rPr>
            </w:pPr>
            <w:r w:rsidRPr="00C35766">
              <w:rPr>
                <w:sz w:val="24"/>
                <w:szCs w:val="24"/>
              </w:rPr>
              <w:t>30.12.2022</w:t>
            </w:r>
          </w:p>
        </w:tc>
        <w:tc>
          <w:tcPr>
            <w:tcW w:w="1690" w:type="dxa"/>
            <w:gridSpan w:val="2"/>
          </w:tcPr>
          <w:p w:rsidR="00C35766" w:rsidRPr="00C35766" w:rsidRDefault="00C35766" w:rsidP="00C35766">
            <w:pPr>
              <w:pStyle w:val="TableParagraph"/>
              <w:tabs>
                <w:tab w:val="left" w:pos="1690"/>
              </w:tabs>
              <w:spacing w:before="40" w:line="276" w:lineRule="auto"/>
              <w:jc w:val="center"/>
              <w:rPr>
                <w:sz w:val="24"/>
                <w:szCs w:val="24"/>
              </w:rPr>
            </w:pPr>
            <w:r w:rsidRPr="00C35766">
              <w:rPr>
                <w:sz w:val="24"/>
                <w:szCs w:val="24"/>
              </w:rPr>
              <w:t>09.01.2023</w:t>
            </w:r>
          </w:p>
        </w:tc>
        <w:tc>
          <w:tcPr>
            <w:tcW w:w="3385" w:type="dxa"/>
          </w:tcPr>
          <w:p w:rsidR="00C35766" w:rsidRPr="00C35766" w:rsidRDefault="00C35766" w:rsidP="00C35766">
            <w:pPr>
              <w:pStyle w:val="TableParagraph"/>
              <w:spacing w:before="35" w:line="276" w:lineRule="auto"/>
              <w:jc w:val="center"/>
              <w:rPr>
                <w:sz w:val="24"/>
                <w:szCs w:val="24"/>
              </w:rPr>
            </w:pPr>
            <w:r w:rsidRPr="00C35766">
              <w:rPr>
                <w:sz w:val="24"/>
                <w:szCs w:val="24"/>
              </w:rPr>
              <w:t>11</w:t>
            </w:r>
          </w:p>
        </w:tc>
      </w:tr>
      <w:tr w:rsidR="00C35766" w:rsidRPr="00C35766" w:rsidTr="00C35766">
        <w:trPr>
          <w:trHeight w:val="680"/>
          <w:jc w:val="center"/>
        </w:trPr>
        <w:tc>
          <w:tcPr>
            <w:tcW w:w="2496" w:type="dxa"/>
          </w:tcPr>
          <w:p w:rsidR="00C35766" w:rsidRPr="00C35766" w:rsidRDefault="00C35766" w:rsidP="00C35766">
            <w:pPr>
              <w:pStyle w:val="TableParagraph"/>
              <w:spacing w:before="44" w:line="276" w:lineRule="auto"/>
              <w:jc w:val="center"/>
              <w:rPr>
                <w:sz w:val="24"/>
                <w:szCs w:val="24"/>
              </w:rPr>
            </w:pPr>
            <w:proofErr w:type="spellStart"/>
            <w:r w:rsidRPr="00C35766">
              <w:rPr>
                <w:w w:val="95"/>
                <w:sz w:val="24"/>
                <w:szCs w:val="24"/>
              </w:rPr>
              <w:t>Дополнительные</w:t>
            </w:r>
            <w:proofErr w:type="spellEnd"/>
            <w:r w:rsidRPr="00C35766">
              <w:rPr>
                <w:spacing w:val="-57"/>
                <w:w w:val="95"/>
                <w:sz w:val="24"/>
                <w:szCs w:val="24"/>
              </w:rPr>
              <w:t xml:space="preserve"> </w:t>
            </w:r>
            <w:proofErr w:type="spellStart"/>
            <w:r w:rsidRPr="00C35766">
              <w:rPr>
                <w:sz w:val="24"/>
                <w:szCs w:val="24"/>
              </w:rPr>
              <w:t>к</w:t>
            </w:r>
            <w:r w:rsidRPr="00C35766">
              <w:rPr>
                <w:sz w:val="24"/>
                <w:szCs w:val="24"/>
              </w:rPr>
              <w:t>а</w:t>
            </w:r>
            <w:r w:rsidRPr="00C35766">
              <w:rPr>
                <w:sz w:val="24"/>
                <w:szCs w:val="24"/>
              </w:rPr>
              <w:t>никулы</w:t>
            </w:r>
            <w:proofErr w:type="spellEnd"/>
          </w:p>
        </w:tc>
        <w:tc>
          <w:tcPr>
            <w:tcW w:w="1877" w:type="dxa"/>
          </w:tcPr>
          <w:p w:rsidR="00C35766" w:rsidRPr="00C35766" w:rsidRDefault="00C35766" w:rsidP="00C35766">
            <w:pPr>
              <w:pStyle w:val="TableParagraph"/>
              <w:spacing w:before="40" w:line="276" w:lineRule="auto"/>
              <w:jc w:val="center"/>
              <w:rPr>
                <w:sz w:val="24"/>
                <w:szCs w:val="24"/>
              </w:rPr>
            </w:pPr>
            <w:r w:rsidRPr="00C35766">
              <w:rPr>
                <w:sz w:val="24"/>
                <w:szCs w:val="24"/>
              </w:rPr>
              <w:t>13.02.2023</w:t>
            </w:r>
          </w:p>
        </w:tc>
        <w:tc>
          <w:tcPr>
            <w:tcW w:w="1690" w:type="dxa"/>
            <w:gridSpan w:val="2"/>
          </w:tcPr>
          <w:p w:rsidR="00C35766" w:rsidRPr="00C35766" w:rsidRDefault="00C35766" w:rsidP="00C35766">
            <w:pPr>
              <w:pStyle w:val="TableParagraph"/>
              <w:spacing w:before="40" w:line="276" w:lineRule="auto"/>
              <w:jc w:val="center"/>
              <w:rPr>
                <w:sz w:val="24"/>
                <w:szCs w:val="24"/>
              </w:rPr>
            </w:pPr>
            <w:r w:rsidRPr="00C35766">
              <w:rPr>
                <w:sz w:val="24"/>
                <w:szCs w:val="24"/>
              </w:rPr>
              <w:t>19.02.2023</w:t>
            </w:r>
          </w:p>
        </w:tc>
        <w:tc>
          <w:tcPr>
            <w:tcW w:w="3385" w:type="dxa"/>
          </w:tcPr>
          <w:p w:rsidR="00C35766" w:rsidRPr="00C35766" w:rsidRDefault="00C35766" w:rsidP="00C35766">
            <w:pPr>
              <w:pStyle w:val="TableParagraph"/>
              <w:spacing w:before="35" w:line="276" w:lineRule="auto"/>
              <w:jc w:val="center"/>
              <w:rPr>
                <w:sz w:val="24"/>
                <w:szCs w:val="24"/>
              </w:rPr>
            </w:pPr>
            <w:r w:rsidRPr="00C35766">
              <w:rPr>
                <w:w w:val="94"/>
                <w:sz w:val="24"/>
                <w:szCs w:val="24"/>
              </w:rPr>
              <w:t>7</w:t>
            </w:r>
          </w:p>
        </w:tc>
      </w:tr>
      <w:tr w:rsidR="00C35766" w:rsidRPr="00C35766" w:rsidTr="00C35766">
        <w:trPr>
          <w:trHeight w:val="436"/>
          <w:jc w:val="center"/>
        </w:trPr>
        <w:tc>
          <w:tcPr>
            <w:tcW w:w="2496" w:type="dxa"/>
          </w:tcPr>
          <w:p w:rsidR="00C35766" w:rsidRPr="00C35766" w:rsidRDefault="00C35766" w:rsidP="00C35766">
            <w:pPr>
              <w:pStyle w:val="TableParagraph"/>
              <w:spacing w:before="59" w:line="276" w:lineRule="auto"/>
              <w:ind w:right="195"/>
              <w:jc w:val="center"/>
              <w:rPr>
                <w:sz w:val="24"/>
                <w:szCs w:val="24"/>
              </w:rPr>
            </w:pPr>
            <w:proofErr w:type="spellStart"/>
            <w:r w:rsidRPr="00C35766">
              <w:rPr>
                <w:w w:val="95"/>
                <w:sz w:val="24"/>
                <w:szCs w:val="24"/>
              </w:rPr>
              <w:t>Весенние</w:t>
            </w:r>
            <w:proofErr w:type="spellEnd"/>
            <w:r w:rsidRPr="00C35766">
              <w:rPr>
                <w:spacing w:val="-1"/>
                <w:w w:val="95"/>
                <w:sz w:val="24"/>
                <w:szCs w:val="24"/>
              </w:rPr>
              <w:t xml:space="preserve"> </w:t>
            </w:r>
            <w:proofErr w:type="spellStart"/>
            <w:r w:rsidRPr="00C35766">
              <w:rPr>
                <w:w w:val="95"/>
                <w:sz w:val="24"/>
                <w:szCs w:val="24"/>
              </w:rPr>
              <w:t>каникулы</w:t>
            </w:r>
            <w:proofErr w:type="spellEnd"/>
          </w:p>
        </w:tc>
        <w:tc>
          <w:tcPr>
            <w:tcW w:w="1877" w:type="dxa"/>
          </w:tcPr>
          <w:p w:rsidR="00C35766" w:rsidRPr="00C35766" w:rsidRDefault="00C35766" w:rsidP="00C35766">
            <w:pPr>
              <w:pStyle w:val="TableParagraph"/>
              <w:tabs>
                <w:tab w:val="left" w:pos="1783"/>
              </w:tabs>
              <w:spacing w:before="59" w:line="276" w:lineRule="auto"/>
              <w:jc w:val="center"/>
              <w:rPr>
                <w:sz w:val="24"/>
                <w:szCs w:val="24"/>
              </w:rPr>
            </w:pPr>
            <w:r w:rsidRPr="00C35766">
              <w:rPr>
                <w:sz w:val="24"/>
                <w:szCs w:val="24"/>
              </w:rPr>
              <w:t>25.03.2023</w:t>
            </w:r>
          </w:p>
        </w:tc>
        <w:tc>
          <w:tcPr>
            <w:tcW w:w="1690" w:type="dxa"/>
            <w:gridSpan w:val="2"/>
          </w:tcPr>
          <w:p w:rsidR="00C35766" w:rsidRPr="00C35766" w:rsidRDefault="00C35766" w:rsidP="00C35766">
            <w:pPr>
              <w:pStyle w:val="TableParagraph"/>
              <w:spacing w:before="59" w:line="276" w:lineRule="auto"/>
              <w:jc w:val="center"/>
              <w:rPr>
                <w:sz w:val="24"/>
                <w:szCs w:val="24"/>
              </w:rPr>
            </w:pPr>
            <w:r w:rsidRPr="00C35766">
              <w:rPr>
                <w:sz w:val="24"/>
                <w:szCs w:val="24"/>
              </w:rPr>
              <w:t>03.04.2023</w:t>
            </w:r>
          </w:p>
        </w:tc>
        <w:tc>
          <w:tcPr>
            <w:tcW w:w="3385" w:type="dxa"/>
          </w:tcPr>
          <w:p w:rsidR="00C35766" w:rsidRPr="00C35766" w:rsidRDefault="00C35766" w:rsidP="00C35766">
            <w:pPr>
              <w:pStyle w:val="TableParagraph"/>
              <w:spacing w:before="59" w:line="276" w:lineRule="auto"/>
              <w:ind w:right="-46"/>
              <w:jc w:val="center"/>
              <w:rPr>
                <w:sz w:val="24"/>
                <w:szCs w:val="24"/>
              </w:rPr>
            </w:pPr>
            <w:r w:rsidRPr="00C35766">
              <w:rPr>
                <w:w w:val="90"/>
                <w:sz w:val="24"/>
                <w:szCs w:val="24"/>
              </w:rPr>
              <w:t>10</w:t>
            </w:r>
          </w:p>
        </w:tc>
      </w:tr>
      <w:tr w:rsidR="00C35766" w:rsidRPr="00C35766" w:rsidTr="00C35766">
        <w:trPr>
          <w:trHeight w:val="690"/>
          <w:jc w:val="center"/>
        </w:trPr>
        <w:tc>
          <w:tcPr>
            <w:tcW w:w="2496" w:type="dxa"/>
          </w:tcPr>
          <w:p w:rsidR="00C35766" w:rsidRPr="00C35766" w:rsidRDefault="00C35766" w:rsidP="00C35766">
            <w:pPr>
              <w:pStyle w:val="TableParagraph"/>
              <w:spacing w:before="49" w:line="276" w:lineRule="auto"/>
              <w:ind w:left="230" w:right="195"/>
              <w:jc w:val="center"/>
              <w:rPr>
                <w:sz w:val="24"/>
                <w:szCs w:val="24"/>
              </w:rPr>
            </w:pPr>
            <w:proofErr w:type="spellStart"/>
            <w:r w:rsidRPr="00C35766">
              <w:rPr>
                <w:spacing w:val="-1"/>
                <w:w w:val="95"/>
                <w:sz w:val="24"/>
                <w:szCs w:val="24"/>
              </w:rPr>
              <w:t>Летние</w:t>
            </w:r>
            <w:proofErr w:type="spellEnd"/>
            <w:r w:rsidRPr="00C35766">
              <w:rPr>
                <w:spacing w:val="-7"/>
                <w:w w:val="95"/>
                <w:sz w:val="24"/>
                <w:szCs w:val="24"/>
              </w:rPr>
              <w:t xml:space="preserve"> </w:t>
            </w:r>
            <w:proofErr w:type="spellStart"/>
            <w:r w:rsidRPr="00C35766">
              <w:rPr>
                <w:w w:val="95"/>
                <w:sz w:val="24"/>
                <w:szCs w:val="24"/>
              </w:rPr>
              <w:t>каникулы</w:t>
            </w:r>
            <w:proofErr w:type="spellEnd"/>
          </w:p>
        </w:tc>
        <w:tc>
          <w:tcPr>
            <w:tcW w:w="1895" w:type="dxa"/>
            <w:gridSpan w:val="2"/>
          </w:tcPr>
          <w:p w:rsidR="00C35766" w:rsidRPr="00C35766" w:rsidRDefault="00C35766" w:rsidP="00C35766">
            <w:pPr>
              <w:pStyle w:val="TableParagraph"/>
              <w:spacing w:before="49" w:line="276" w:lineRule="auto"/>
              <w:ind w:left="98"/>
              <w:jc w:val="center"/>
              <w:rPr>
                <w:sz w:val="24"/>
                <w:szCs w:val="24"/>
              </w:rPr>
            </w:pPr>
            <w:r w:rsidRPr="00C35766">
              <w:rPr>
                <w:w w:val="95"/>
                <w:sz w:val="24"/>
                <w:szCs w:val="24"/>
              </w:rPr>
              <w:t>01.06.2023</w:t>
            </w:r>
          </w:p>
        </w:tc>
        <w:tc>
          <w:tcPr>
            <w:tcW w:w="1672" w:type="dxa"/>
          </w:tcPr>
          <w:p w:rsidR="00C35766" w:rsidRPr="00C35766" w:rsidRDefault="00C35766" w:rsidP="00C35766">
            <w:pPr>
              <w:pStyle w:val="TableParagraph"/>
              <w:spacing w:before="49" w:line="276" w:lineRule="auto"/>
              <w:ind w:left="98"/>
              <w:jc w:val="center"/>
              <w:rPr>
                <w:sz w:val="24"/>
                <w:szCs w:val="24"/>
              </w:rPr>
            </w:pPr>
            <w:r w:rsidRPr="00C35766">
              <w:rPr>
                <w:sz w:val="24"/>
                <w:szCs w:val="24"/>
              </w:rPr>
              <w:t>31.08.2023</w:t>
            </w:r>
          </w:p>
        </w:tc>
        <w:tc>
          <w:tcPr>
            <w:tcW w:w="3385" w:type="dxa"/>
          </w:tcPr>
          <w:p w:rsidR="00C35766" w:rsidRPr="00C35766" w:rsidRDefault="00C35766" w:rsidP="00C35766">
            <w:pPr>
              <w:pStyle w:val="TableParagraph"/>
              <w:spacing w:line="276" w:lineRule="auto"/>
              <w:jc w:val="center"/>
              <w:rPr>
                <w:sz w:val="24"/>
                <w:szCs w:val="24"/>
              </w:rPr>
            </w:pPr>
            <w:r w:rsidRPr="00C35766">
              <w:rPr>
                <w:sz w:val="24"/>
                <w:szCs w:val="24"/>
              </w:rPr>
              <w:t>90</w:t>
            </w:r>
          </w:p>
        </w:tc>
      </w:tr>
      <w:tr w:rsidR="00C35766" w:rsidRPr="00C35766" w:rsidTr="00C35766">
        <w:trPr>
          <w:trHeight w:val="445"/>
          <w:jc w:val="center"/>
        </w:trPr>
        <w:tc>
          <w:tcPr>
            <w:tcW w:w="6063" w:type="dxa"/>
            <w:gridSpan w:val="4"/>
          </w:tcPr>
          <w:p w:rsidR="00C35766" w:rsidRPr="00C35766" w:rsidRDefault="00C35766" w:rsidP="00C35766">
            <w:pPr>
              <w:pStyle w:val="TableParagraph"/>
              <w:spacing w:before="49" w:line="276" w:lineRule="auto"/>
              <w:ind w:left="184"/>
              <w:rPr>
                <w:sz w:val="24"/>
                <w:szCs w:val="24"/>
              </w:rPr>
            </w:pPr>
            <w:proofErr w:type="spellStart"/>
            <w:r w:rsidRPr="00C35766">
              <w:rPr>
                <w:w w:val="95"/>
                <w:sz w:val="24"/>
                <w:szCs w:val="24"/>
              </w:rPr>
              <w:t>Праздничные</w:t>
            </w:r>
            <w:proofErr w:type="spellEnd"/>
            <w:r w:rsidRPr="00C35766">
              <w:rPr>
                <w:spacing w:val="8"/>
                <w:w w:val="95"/>
                <w:sz w:val="24"/>
                <w:szCs w:val="24"/>
              </w:rPr>
              <w:t xml:space="preserve"> </w:t>
            </w:r>
            <w:proofErr w:type="spellStart"/>
            <w:r w:rsidRPr="00C35766">
              <w:rPr>
                <w:w w:val="95"/>
                <w:sz w:val="24"/>
                <w:szCs w:val="24"/>
              </w:rPr>
              <w:t>дни</w:t>
            </w:r>
            <w:proofErr w:type="spellEnd"/>
          </w:p>
        </w:tc>
        <w:tc>
          <w:tcPr>
            <w:tcW w:w="3385" w:type="dxa"/>
          </w:tcPr>
          <w:p w:rsidR="00C35766" w:rsidRPr="00C35766" w:rsidRDefault="00C35766" w:rsidP="00C35766">
            <w:pPr>
              <w:pStyle w:val="TableParagraph"/>
              <w:spacing w:before="44" w:line="276" w:lineRule="auto"/>
              <w:ind w:right="1598"/>
              <w:jc w:val="right"/>
              <w:rPr>
                <w:sz w:val="24"/>
                <w:szCs w:val="24"/>
              </w:rPr>
            </w:pPr>
            <w:r w:rsidRPr="00C35766">
              <w:rPr>
                <w:w w:val="88"/>
                <w:sz w:val="24"/>
                <w:szCs w:val="24"/>
              </w:rPr>
              <w:t>4</w:t>
            </w:r>
          </w:p>
        </w:tc>
      </w:tr>
    </w:tbl>
    <w:p w:rsidR="00C35766" w:rsidRPr="00C35766" w:rsidRDefault="00C35766" w:rsidP="00C35766">
      <w:pPr>
        <w:pStyle w:val="a2"/>
        <w:spacing w:before="6" w:line="276" w:lineRule="auto"/>
        <w:jc w:val="center"/>
        <w:rPr>
          <w:rFonts w:ascii="Times New Roman" w:hAnsi="Times New Roman" w:cs="Times New Roman"/>
          <w:noProof/>
          <w:sz w:val="24"/>
          <w:szCs w:val="24"/>
          <w:lang w:eastAsia="ru-RU"/>
        </w:rPr>
      </w:pPr>
      <w:r w:rsidRPr="00C35766">
        <w:rPr>
          <w:rFonts w:ascii="Times New Roman" w:hAnsi="Times New Roman" w:cs="Times New Roman"/>
          <w:noProof/>
          <w:sz w:val="24"/>
          <w:szCs w:val="24"/>
          <w:lang w:eastAsia="ru-RU"/>
        </w:rPr>
        <w:t>2</w:t>
      </w:r>
      <w:r w:rsidRPr="00C35766">
        <w:rPr>
          <w:rFonts w:ascii="Times New Roman" w:hAnsi="Times New Roman" w:cs="Times New Roman"/>
          <w:noProof/>
          <w:sz w:val="24"/>
          <w:szCs w:val="24"/>
          <w:lang w:val="en-US" w:eastAsia="ru-RU"/>
        </w:rPr>
        <w:t xml:space="preserve"> - 4</w:t>
      </w:r>
      <w:r w:rsidRPr="00C35766">
        <w:rPr>
          <w:rFonts w:ascii="Times New Roman" w:hAnsi="Times New Roman" w:cs="Times New Roman"/>
          <w:noProof/>
          <w:sz w:val="24"/>
          <w:szCs w:val="24"/>
          <w:lang w:eastAsia="ru-RU"/>
        </w:rPr>
        <w:t>-e классы</w:t>
      </w:r>
    </w:p>
    <w:tbl>
      <w:tblPr>
        <w:tblStyle w:val="aff3"/>
        <w:tblW w:w="0" w:type="auto"/>
        <w:jc w:val="center"/>
        <w:tblInd w:w="124" w:type="dxa"/>
        <w:tblBorders>
          <w:top w:val="single" w:sz="6" w:space="0" w:color="646464"/>
          <w:left w:val="single" w:sz="6" w:space="0" w:color="646464"/>
          <w:bottom w:val="single" w:sz="6" w:space="0" w:color="646464"/>
          <w:right w:val="single" w:sz="6" w:space="0" w:color="646464"/>
          <w:insideH w:val="single" w:sz="6" w:space="0" w:color="646464"/>
          <w:insideV w:val="single" w:sz="6" w:space="0" w:color="646464"/>
        </w:tblBorders>
        <w:tblLayout w:type="fixed"/>
        <w:tblLook w:val="01E0" w:firstRow="1" w:lastRow="1" w:firstColumn="1" w:lastColumn="1" w:noHBand="0" w:noVBand="0"/>
      </w:tblPr>
      <w:tblGrid>
        <w:gridCol w:w="2496"/>
        <w:gridCol w:w="1877"/>
        <w:gridCol w:w="18"/>
        <w:gridCol w:w="1672"/>
        <w:gridCol w:w="3385"/>
      </w:tblGrid>
      <w:tr w:rsidR="00C35766" w:rsidRPr="00C35766" w:rsidTr="00C35766">
        <w:trPr>
          <w:trHeight w:val="445"/>
          <w:jc w:val="center"/>
        </w:trPr>
        <w:tc>
          <w:tcPr>
            <w:tcW w:w="2496" w:type="dxa"/>
            <w:vMerge w:val="restart"/>
          </w:tcPr>
          <w:p w:rsidR="00C35766" w:rsidRPr="00C35766" w:rsidRDefault="00C35766" w:rsidP="00C35766">
            <w:pPr>
              <w:pStyle w:val="TableParagraph"/>
              <w:spacing w:line="276" w:lineRule="auto"/>
              <w:ind w:right="195"/>
              <w:jc w:val="center"/>
              <w:rPr>
                <w:sz w:val="24"/>
                <w:szCs w:val="24"/>
              </w:rPr>
            </w:pPr>
            <w:proofErr w:type="spellStart"/>
            <w:r w:rsidRPr="00C35766">
              <w:rPr>
                <w:b/>
                <w:sz w:val="24"/>
                <w:szCs w:val="24"/>
              </w:rPr>
              <w:t>Каникулярный</w:t>
            </w:r>
            <w:proofErr w:type="spellEnd"/>
            <w:r w:rsidRPr="00C35766">
              <w:rPr>
                <w:b/>
                <w:sz w:val="24"/>
                <w:szCs w:val="24"/>
              </w:rPr>
              <w:t xml:space="preserve"> </w:t>
            </w:r>
            <w:proofErr w:type="spellStart"/>
            <w:r w:rsidRPr="00C35766">
              <w:rPr>
                <w:sz w:val="24"/>
                <w:szCs w:val="24"/>
              </w:rPr>
              <w:t>период</w:t>
            </w:r>
            <w:proofErr w:type="spellEnd"/>
          </w:p>
        </w:tc>
        <w:tc>
          <w:tcPr>
            <w:tcW w:w="3567" w:type="dxa"/>
            <w:gridSpan w:val="3"/>
          </w:tcPr>
          <w:p w:rsidR="00C35766" w:rsidRPr="00C35766" w:rsidRDefault="00C35766" w:rsidP="00C35766">
            <w:pPr>
              <w:pStyle w:val="TableParagraph"/>
              <w:spacing w:before="64" w:line="276" w:lineRule="auto"/>
              <w:jc w:val="center"/>
              <w:rPr>
                <w:sz w:val="24"/>
                <w:szCs w:val="24"/>
              </w:rPr>
            </w:pPr>
            <w:proofErr w:type="spellStart"/>
            <w:r w:rsidRPr="00C35766">
              <w:rPr>
                <w:sz w:val="24"/>
                <w:szCs w:val="24"/>
              </w:rPr>
              <w:t>Дата</w:t>
            </w:r>
            <w:proofErr w:type="spellEnd"/>
          </w:p>
        </w:tc>
        <w:tc>
          <w:tcPr>
            <w:tcW w:w="3385" w:type="dxa"/>
            <w:vMerge w:val="restart"/>
          </w:tcPr>
          <w:p w:rsidR="00C35766" w:rsidRPr="00C35766" w:rsidRDefault="00C35766" w:rsidP="00C35766">
            <w:pPr>
              <w:pStyle w:val="TableParagraph"/>
              <w:spacing w:before="68" w:line="276" w:lineRule="auto"/>
              <w:ind w:left="349" w:right="335" w:firstLine="12"/>
              <w:jc w:val="center"/>
              <w:rPr>
                <w:b/>
                <w:sz w:val="24"/>
                <w:szCs w:val="24"/>
              </w:rPr>
            </w:pPr>
            <w:r w:rsidRPr="00C35766">
              <w:rPr>
                <w:b/>
                <w:sz w:val="24"/>
                <w:szCs w:val="24"/>
              </w:rPr>
              <w:t>Продолжительность</w:t>
            </w:r>
            <w:r w:rsidRPr="00C35766">
              <w:rPr>
                <w:b/>
                <w:spacing w:val="1"/>
                <w:sz w:val="24"/>
                <w:szCs w:val="24"/>
              </w:rPr>
              <w:t xml:space="preserve"> </w:t>
            </w:r>
            <w:r w:rsidRPr="00C35766">
              <w:rPr>
                <w:b/>
                <w:w w:val="95"/>
                <w:sz w:val="24"/>
                <w:szCs w:val="24"/>
              </w:rPr>
              <w:t>каникул,</w:t>
            </w:r>
            <w:r w:rsidRPr="00C35766">
              <w:rPr>
                <w:b/>
                <w:spacing w:val="-3"/>
                <w:w w:val="95"/>
                <w:sz w:val="24"/>
                <w:szCs w:val="24"/>
              </w:rPr>
              <w:t xml:space="preserve"> </w:t>
            </w:r>
            <w:proofErr w:type="gramStart"/>
            <w:r w:rsidRPr="00C35766">
              <w:rPr>
                <w:b/>
                <w:w w:val="95"/>
                <w:sz w:val="24"/>
                <w:szCs w:val="24"/>
              </w:rPr>
              <w:t>праздничные</w:t>
            </w:r>
            <w:proofErr w:type="gramEnd"/>
            <w:r w:rsidRPr="00C35766">
              <w:rPr>
                <w:b/>
                <w:spacing w:val="3"/>
                <w:w w:val="95"/>
                <w:sz w:val="24"/>
                <w:szCs w:val="24"/>
              </w:rPr>
              <w:t xml:space="preserve"> </w:t>
            </w:r>
            <w:r w:rsidRPr="00C35766">
              <w:rPr>
                <w:b/>
                <w:w w:val="95"/>
                <w:sz w:val="24"/>
                <w:szCs w:val="24"/>
              </w:rPr>
              <w:t>и</w:t>
            </w:r>
            <w:r w:rsidRPr="00C35766">
              <w:rPr>
                <w:b/>
                <w:spacing w:val="-56"/>
                <w:w w:val="95"/>
                <w:sz w:val="24"/>
                <w:szCs w:val="24"/>
              </w:rPr>
              <w:t xml:space="preserve"> </w:t>
            </w:r>
            <w:r w:rsidRPr="00C35766">
              <w:rPr>
                <w:b/>
                <w:sz w:val="24"/>
                <w:szCs w:val="24"/>
              </w:rPr>
              <w:t>выходных</w:t>
            </w:r>
            <w:r w:rsidRPr="00C35766">
              <w:rPr>
                <w:b/>
                <w:spacing w:val="12"/>
                <w:sz w:val="24"/>
                <w:szCs w:val="24"/>
              </w:rPr>
              <w:t xml:space="preserve"> </w:t>
            </w:r>
            <w:r w:rsidRPr="00C35766">
              <w:rPr>
                <w:b/>
                <w:sz w:val="24"/>
                <w:szCs w:val="24"/>
              </w:rPr>
              <w:t>дней</w:t>
            </w:r>
            <w:r w:rsidRPr="00C35766">
              <w:rPr>
                <w:b/>
                <w:spacing w:val="-8"/>
                <w:sz w:val="24"/>
                <w:szCs w:val="24"/>
              </w:rPr>
              <w:t xml:space="preserve"> </w:t>
            </w:r>
            <w:r w:rsidRPr="00C35766">
              <w:rPr>
                <w:b/>
                <w:sz w:val="24"/>
                <w:szCs w:val="24"/>
              </w:rPr>
              <w:t>в</w:t>
            </w:r>
            <w:r w:rsidRPr="00C35766">
              <w:rPr>
                <w:b/>
                <w:spacing w:val="1"/>
                <w:sz w:val="24"/>
                <w:szCs w:val="24"/>
              </w:rPr>
              <w:t xml:space="preserve"> </w:t>
            </w:r>
            <w:r w:rsidRPr="00C35766">
              <w:rPr>
                <w:b/>
                <w:sz w:val="24"/>
                <w:szCs w:val="24"/>
              </w:rPr>
              <w:t>к</w:t>
            </w:r>
            <w:r w:rsidRPr="00C35766">
              <w:rPr>
                <w:b/>
                <w:sz w:val="24"/>
                <w:szCs w:val="24"/>
              </w:rPr>
              <w:t>а</w:t>
            </w:r>
            <w:r w:rsidRPr="00C35766">
              <w:rPr>
                <w:b/>
                <w:sz w:val="24"/>
                <w:szCs w:val="24"/>
              </w:rPr>
              <w:t>лендарных</w:t>
            </w:r>
            <w:r w:rsidRPr="00C35766">
              <w:rPr>
                <w:b/>
                <w:spacing w:val="15"/>
                <w:sz w:val="24"/>
                <w:szCs w:val="24"/>
              </w:rPr>
              <w:t xml:space="preserve"> </w:t>
            </w:r>
            <w:r w:rsidRPr="00C35766">
              <w:rPr>
                <w:b/>
                <w:sz w:val="24"/>
                <w:szCs w:val="24"/>
              </w:rPr>
              <w:t>днях</w:t>
            </w:r>
          </w:p>
        </w:tc>
      </w:tr>
      <w:tr w:rsidR="00C35766" w:rsidRPr="00C35766" w:rsidTr="00C35766">
        <w:trPr>
          <w:trHeight w:val="810"/>
          <w:jc w:val="center"/>
        </w:trPr>
        <w:tc>
          <w:tcPr>
            <w:tcW w:w="2496" w:type="dxa"/>
            <w:vMerge/>
            <w:tcBorders>
              <w:top w:val="nil"/>
            </w:tcBorders>
          </w:tcPr>
          <w:p w:rsidR="00C35766" w:rsidRPr="00C35766" w:rsidRDefault="00C35766" w:rsidP="00C35766">
            <w:pPr>
              <w:spacing w:line="276" w:lineRule="auto"/>
              <w:rPr>
                <w:rFonts w:ascii="Times New Roman" w:hAnsi="Times New Roman" w:cs="Times New Roman"/>
                <w:sz w:val="24"/>
                <w:szCs w:val="24"/>
              </w:rPr>
            </w:pPr>
          </w:p>
        </w:tc>
        <w:tc>
          <w:tcPr>
            <w:tcW w:w="1877" w:type="dxa"/>
          </w:tcPr>
          <w:p w:rsidR="00C35766" w:rsidRPr="00C35766" w:rsidRDefault="00C35766" w:rsidP="00C35766">
            <w:pPr>
              <w:pStyle w:val="TableParagraph"/>
              <w:spacing w:before="236" w:line="276" w:lineRule="auto"/>
              <w:ind w:left="356" w:right="331"/>
              <w:jc w:val="center"/>
              <w:rPr>
                <w:b/>
                <w:sz w:val="24"/>
                <w:szCs w:val="24"/>
              </w:rPr>
            </w:pPr>
            <w:proofErr w:type="spellStart"/>
            <w:r w:rsidRPr="00C35766">
              <w:rPr>
                <w:b/>
                <w:sz w:val="24"/>
                <w:szCs w:val="24"/>
              </w:rPr>
              <w:t>Начало</w:t>
            </w:r>
            <w:proofErr w:type="spellEnd"/>
          </w:p>
        </w:tc>
        <w:tc>
          <w:tcPr>
            <w:tcW w:w="1690" w:type="dxa"/>
            <w:gridSpan w:val="2"/>
          </w:tcPr>
          <w:p w:rsidR="00C35766" w:rsidRPr="00C35766" w:rsidRDefault="00C35766" w:rsidP="00C35766">
            <w:pPr>
              <w:pStyle w:val="TableParagraph"/>
              <w:spacing w:before="236" w:line="276" w:lineRule="auto"/>
              <w:ind w:right="243"/>
              <w:jc w:val="center"/>
              <w:rPr>
                <w:b/>
                <w:sz w:val="24"/>
                <w:szCs w:val="24"/>
              </w:rPr>
            </w:pPr>
            <w:proofErr w:type="spellStart"/>
            <w:r w:rsidRPr="00C35766">
              <w:rPr>
                <w:b/>
                <w:sz w:val="24"/>
                <w:szCs w:val="24"/>
              </w:rPr>
              <w:t>Оконч</w:t>
            </w:r>
            <w:r w:rsidRPr="00C35766">
              <w:rPr>
                <w:b/>
                <w:sz w:val="24"/>
                <w:szCs w:val="24"/>
              </w:rPr>
              <w:t>а</w:t>
            </w:r>
            <w:r w:rsidRPr="00C35766">
              <w:rPr>
                <w:b/>
                <w:sz w:val="24"/>
                <w:szCs w:val="24"/>
              </w:rPr>
              <w:t>ние</w:t>
            </w:r>
            <w:proofErr w:type="spellEnd"/>
          </w:p>
        </w:tc>
        <w:tc>
          <w:tcPr>
            <w:tcW w:w="3385" w:type="dxa"/>
            <w:vMerge/>
            <w:tcBorders>
              <w:top w:val="nil"/>
            </w:tcBorders>
          </w:tcPr>
          <w:p w:rsidR="00C35766" w:rsidRPr="00C35766" w:rsidRDefault="00C35766" w:rsidP="00C35766">
            <w:pPr>
              <w:spacing w:line="276" w:lineRule="auto"/>
              <w:rPr>
                <w:rFonts w:ascii="Times New Roman" w:hAnsi="Times New Roman" w:cs="Times New Roman"/>
                <w:sz w:val="24"/>
                <w:szCs w:val="24"/>
              </w:rPr>
            </w:pPr>
          </w:p>
        </w:tc>
      </w:tr>
      <w:tr w:rsidR="00C35766" w:rsidRPr="00C35766" w:rsidTr="00C35766">
        <w:trPr>
          <w:trHeight w:val="416"/>
          <w:jc w:val="center"/>
        </w:trPr>
        <w:tc>
          <w:tcPr>
            <w:tcW w:w="2496" w:type="dxa"/>
          </w:tcPr>
          <w:p w:rsidR="00C35766" w:rsidRPr="00C35766" w:rsidRDefault="00C35766" w:rsidP="00C35766">
            <w:pPr>
              <w:pStyle w:val="TableParagraph"/>
              <w:spacing w:before="40" w:line="276" w:lineRule="auto"/>
              <w:ind w:right="195"/>
              <w:jc w:val="center"/>
              <w:rPr>
                <w:sz w:val="24"/>
                <w:szCs w:val="24"/>
              </w:rPr>
            </w:pPr>
            <w:proofErr w:type="spellStart"/>
            <w:r w:rsidRPr="00C35766">
              <w:rPr>
                <w:w w:val="95"/>
                <w:sz w:val="24"/>
                <w:szCs w:val="24"/>
              </w:rPr>
              <w:t>Осенние</w:t>
            </w:r>
            <w:proofErr w:type="spellEnd"/>
            <w:r w:rsidRPr="00C35766">
              <w:rPr>
                <w:spacing w:val="-3"/>
                <w:w w:val="95"/>
                <w:sz w:val="24"/>
                <w:szCs w:val="24"/>
              </w:rPr>
              <w:t xml:space="preserve"> </w:t>
            </w:r>
            <w:proofErr w:type="spellStart"/>
            <w:r w:rsidRPr="00C35766">
              <w:rPr>
                <w:w w:val="95"/>
                <w:sz w:val="24"/>
                <w:szCs w:val="24"/>
              </w:rPr>
              <w:t>каникулы</w:t>
            </w:r>
            <w:proofErr w:type="spellEnd"/>
          </w:p>
        </w:tc>
        <w:tc>
          <w:tcPr>
            <w:tcW w:w="1877" w:type="dxa"/>
          </w:tcPr>
          <w:p w:rsidR="00C35766" w:rsidRPr="00C35766" w:rsidRDefault="00C35766" w:rsidP="00C35766">
            <w:pPr>
              <w:pStyle w:val="TableParagraph"/>
              <w:spacing w:before="40" w:line="276" w:lineRule="auto"/>
              <w:jc w:val="center"/>
              <w:rPr>
                <w:sz w:val="24"/>
                <w:szCs w:val="24"/>
              </w:rPr>
            </w:pPr>
            <w:r w:rsidRPr="00C35766">
              <w:rPr>
                <w:sz w:val="24"/>
                <w:szCs w:val="24"/>
              </w:rPr>
              <w:t>29.10.2022</w:t>
            </w:r>
          </w:p>
        </w:tc>
        <w:tc>
          <w:tcPr>
            <w:tcW w:w="1690" w:type="dxa"/>
            <w:gridSpan w:val="2"/>
          </w:tcPr>
          <w:p w:rsidR="00C35766" w:rsidRPr="00C35766" w:rsidRDefault="00C35766" w:rsidP="00C35766">
            <w:pPr>
              <w:pStyle w:val="TableParagraph"/>
              <w:spacing w:before="40" w:line="276" w:lineRule="auto"/>
              <w:ind w:left="47"/>
              <w:jc w:val="center"/>
              <w:rPr>
                <w:sz w:val="24"/>
                <w:szCs w:val="24"/>
              </w:rPr>
            </w:pPr>
            <w:r w:rsidRPr="00C35766">
              <w:rPr>
                <w:sz w:val="24"/>
                <w:szCs w:val="24"/>
              </w:rPr>
              <w:t>06.11.2022</w:t>
            </w:r>
          </w:p>
        </w:tc>
        <w:tc>
          <w:tcPr>
            <w:tcW w:w="3385" w:type="dxa"/>
          </w:tcPr>
          <w:p w:rsidR="00C35766" w:rsidRPr="00C35766" w:rsidRDefault="00C35766" w:rsidP="00C35766">
            <w:pPr>
              <w:pStyle w:val="TableParagraph"/>
              <w:spacing w:before="35" w:line="276" w:lineRule="auto"/>
              <w:jc w:val="center"/>
              <w:rPr>
                <w:sz w:val="24"/>
                <w:szCs w:val="24"/>
              </w:rPr>
            </w:pPr>
            <w:r w:rsidRPr="00C35766">
              <w:rPr>
                <w:sz w:val="24"/>
                <w:szCs w:val="24"/>
              </w:rPr>
              <w:t>9</w:t>
            </w:r>
          </w:p>
        </w:tc>
      </w:tr>
      <w:tr w:rsidR="00C35766" w:rsidRPr="00C35766" w:rsidTr="00C35766">
        <w:trPr>
          <w:trHeight w:val="421"/>
          <w:jc w:val="center"/>
        </w:trPr>
        <w:tc>
          <w:tcPr>
            <w:tcW w:w="2496" w:type="dxa"/>
          </w:tcPr>
          <w:p w:rsidR="00C35766" w:rsidRPr="00C35766" w:rsidRDefault="00C35766" w:rsidP="00C35766">
            <w:pPr>
              <w:pStyle w:val="TableParagraph"/>
              <w:spacing w:before="40" w:line="276" w:lineRule="auto"/>
              <w:ind w:left="-4" w:right="195"/>
              <w:jc w:val="center"/>
              <w:rPr>
                <w:sz w:val="24"/>
                <w:szCs w:val="24"/>
              </w:rPr>
            </w:pPr>
            <w:proofErr w:type="spellStart"/>
            <w:r w:rsidRPr="00C35766">
              <w:rPr>
                <w:w w:val="95"/>
                <w:sz w:val="24"/>
                <w:szCs w:val="24"/>
              </w:rPr>
              <w:t>Зимние</w:t>
            </w:r>
            <w:proofErr w:type="spellEnd"/>
            <w:r w:rsidRPr="00C35766">
              <w:rPr>
                <w:spacing w:val="-6"/>
                <w:w w:val="95"/>
                <w:sz w:val="24"/>
                <w:szCs w:val="24"/>
              </w:rPr>
              <w:t xml:space="preserve"> </w:t>
            </w:r>
            <w:proofErr w:type="spellStart"/>
            <w:r w:rsidRPr="00C35766">
              <w:rPr>
                <w:w w:val="95"/>
                <w:sz w:val="24"/>
                <w:szCs w:val="24"/>
              </w:rPr>
              <w:t>каникулы</w:t>
            </w:r>
            <w:proofErr w:type="spellEnd"/>
          </w:p>
        </w:tc>
        <w:tc>
          <w:tcPr>
            <w:tcW w:w="1877" w:type="dxa"/>
          </w:tcPr>
          <w:p w:rsidR="00C35766" w:rsidRPr="00C35766" w:rsidRDefault="00C35766" w:rsidP="00C35766">
            <w:pPr>
              <w:pStyle w:val="TableParagraph"/>
              <w:tabs>
                <w:tab w:val="left" w:pos="1877"/>
              </w:tabs>
              <w:spacing w:before="40" w:line="276" w:lineRule="auto"/>
              <w:jc w:val="center"/>
              <w:rPr>
                <w:sz w:val="24"/>
                <w:szCs w:val="24"/>
              </w:rPr>
            </w:pPr>
            <w:r w:rsidRPr="00C35766">
              <w:rPr>
                <w:sz w:val="24"/>
                <w:szCs w:val="24"/>
              </w:rPr>
              <w:t>30.12.2022</w:t>
            </w:r>
          </w:p>
        </w:tc>
        <w:tc>
          <w:tcPr>
            <w:tcW w:w="1690" w:type="dxa"/>
            <w:gridSpan w:val="2"/>
          </w:tcPr>
          <w:p w:rsidR="00C35766" w:rsidRPr="00C35766" w:rsidRDefault="00C35766" w:rsidP="00C35766">
            <w:pPr>
              <w:pStyle w:val="TableParagraph"/>
              <w:tabs>
                <w:tab w:val="left" w:pos="1690"/>
              </w:tabs>
              <w:spacing w:before="40" w:line="276" w:lineRule="auto"/>
              <w:jc w:val="center"/>
              <w:rPr>
                <w:sz w:val="24"/>
                <w:szCs w:val="24"/>
              </w:rPr>
            </w:pPr>
            <w:r w:rsidRPr="00C35766">
              <w:rPr>
                <w:sz w:val="24"/>
                <w:szCs w:val="24"/>
              </w:rPr>
              <w:t>09.01.2023</w:t>
            </w:r>
          </w:p>
        </w:tc>
        <w:tc>
          <w:tcPr>
            <w:tcW w:w="3385" w:type="dxa"/>
          </w:tcPr>
          <w:p w:rsidR="00C35766" w:rsidRPr="00C35766" w:rsidRDefault="00C35766" w:rsidP="00C35766">
            <w:pPr>
              <w:pStyle w:val="TableParagraph"/>
              <w:spacing w:before="35" w:line="276" w:lineRule="auto"/>
              <w:jc w:val="center"/>
              <w:rPr>
                <w:sz w:val="24"/>
                <w:szCs w:val="24"/>
              </w:rPr>
            </w:pPr>
            <w:r w:rsidRPr="00C35766">
              <w:rPr>
                <w:sz w:val="24"/>
                <w:szCs w:val="24"/>
              </w:rPr>
              <w:t>11</w:t>
            </w:r>
          </w:p>
        </w:tc>
      </w:tr>
      <w:tr w:rsidR="00C35766" w:rsidRPr="00C35766" w:rsidTr="00C35766">
        <w:trPr>
          <w:trHeight w:val="436"/>
          <w:jc w:val="center"/>
        </w:trPr>
        <w:tc>
          <w:tcPr>
            <w:tcW w:w="2496" w:type="dxa"/>
          </w:tcPr>
          <w:p w:rsidR="00C35766" w:rsidRPr="00C35766" w:rsidRDefault="00C35766" w:rsidP="00C35766">
            <w:pPr>
              <w:pStyle w:val="TableParagraph"/>
              <w:spacing w:before="59" w:line="276" w:lineRule="auto"/>
              <w:ind w:right="195"/>
              <w:jc w:val="center"/>
              <w:rPr>
                <w:sz w:val="24"/>
                <w:szCs w:val="24"/>
              </w:rPr>
            </w:pPr>
            <w:proofErr w:type="spellStart"/>
            <w:r w:rsidRPr="00C35766">
              <w:rPr>
                <w:w w:val="95"/>
                <w:sz w:val="24"/>
                <w:szCs w:val="24"/>
              </w:rPr>
              <w:t>Весенние</w:t>
            </w:r>
            <w:proofErr w:type="spellEnd"/>
            <w:r w:rsidRPr="00C35766">
              <w:rPr>
                <w:spacing w:val="-1"/>
                <w:w w:val="95"/>
                <w:sz w:val="24"/>
                <w:szCs w:val="24"/>
              </w:rPr>
              <w:t xml:space="preserve"> </w:t>
            </w:r>
            <w:proofErr w:type="spellStart"/>
            <w:r w:rsidRPr="00C35766">
              <w:rPr>
                <w:w w:val="95"/>
                <w:sz w:val="24"/>
                <w:szCs w:val="24"/>
              </w:rPr>
              <w:t>каникулы</w:t>
            </w:r>
            <w:proofErr w:type="spellEnd"/>
          </w:p>
        </w:tc>
        <w:tc>
          <w:tcPr>
            <w:tcW w:w="1877" w:type="dxa"/>
          </w:tcPr>
          <w:p w:rsidR="00C35766" w:rsidRPr="00C35766" w:rsidRDefault="00C35766" w:rsidP="00C35766">
            <w:pPr>
              <w:pStyle w:val="TableParagraph"/>
              <w:tabs>
                <w:tab w:val="left" w:pos="1783"/>
              </w:tabs>
              <w:spacing w:before="59" w:line="276" w:lineRule="auto"/>
              <w:jc w:val="center"/>
              <w:rPr>
                <w:sz w:val="24"/>
                <w:szCs w:val="24"/>
              </w:rPr>
            </w:pPr>
            <w:r w:rsidRPr="00C35766">
              <w:rPr>
                <w:sz w:val="24"/>
                <w:szCs w:val="24"/>
              </w:rPr>
              <w:t>25.03.2023</w:t>
            </w:r>
          </w:p>
        </w:tc>
        <w:tc>
          <w:tcPr>
            <w:tcW w:w="1690" w:type="dxa"/>
            <w:gridSpan w:val="2"/>
          </w:tcPr>
          <w:p w:rsidR="00C35766" w:rsidRPr="00C35766" w:rsidRDefault="00C35766" w:rsidP="00C35766">
            <w:pPr>
              <w:pStyle w:val="TableParagraph"/>
              <w:spacing w:before="59" w:line="276" w:lineRule="auto"/>
              <w:jc w:val="center"/>
              <w:rPr>
                <w:sz w:val="24"/>
                <w:szCs w:val="24"/>
              </w:rPr>
            </w:pPr>
            <w:r w:rsidRPr="00C35766">
              <w:rPr>
                <w:sz w:val="24"/>
                <w:szCs w:val="24"/>
              </w:rPr>
              <w:t>03.04.2023</w:t>
            </w:r>
          </w:p>
        </w:tc>
        <w:tc>
          <w:tcPr>
            <w:tcW w:w="3385" w:type="dxa"/>
          </w:tcPr>
          <w:p w:rsidR="00C35766" w:rsidRPr="00C35766" w:rsidRDefault="00C35766" w:rsidP="00C35766">
            <w:pPr>
              <w:pStyle w:val="TableParagraph"/>
              <w:spacing w:before="59" w:line="276" w:lineRule="auto"/>
              <w:ind w:right="-46"/>
              <w:jc w:val="center"/>
              <w:rPr>
                <w:sz w:val="24"/>
                <w:szCs w:val="24"/>
              </w:rPr>
            </w:pPr>
            <w:r w:rsidRPr="00C35766">
              <w:rPr>
                <w:w w:val="90"/>
                <w:sz w:val="24"/>
                <w:szCs w:val="24"/>
              </w:rPr>
              <w:t>10</w:t>
            </w:r>
          </w:p>
        </w:tc>
      </w:tr>
      <w:tr w:rsidR="00C35766" w:rsidRPr="00C35766" w:rsidTr="00C35766">
        <w:trPr>
          <w:trHeight w:val="690"/>
          <w:jc w:val="center"/>
        </w:trPr>
        <w:tc>
          <w:tcPr>
            <w:tcW w:w="2496" w:type="dxa"/>
          </w:tcPr>
          <w:p w:rsidR="00C35766" w:rsidRPr="00C35766" w:rsidRDefault="00C35766" w:rsidP="00C35766">
            <w:pPr>
              <w:pStyle w:val="TableParagraph"/>
              <w:spacing w:before="49" w:line="276" w:lineRule="auto"/>
              <w:ind w:left="230" w:right="195"/>
              <w:jc w:val="center"/>
              <w:rPr>
                <w:sz w:val="24"/>
                <w:szCs w:val="24"/>
              </w:rPr>
            </w:pPr>
            <w:proofErr w:type="spellStart"/>
            <w:r w:rsidRPr="00C35766">
              <w:rPr>
                <w:spacing w:val="-1"/>
                <w:w w:val="95"/>
                <w:sz w:val="24"/>
                <w:szCs w:val="24"/>
              </w:rPr>
              <w:t>Летние</w:t>
            </w:r>
            <w:proofErr w:type="spellEnd"/>
            <w:r w:rsidRPr="00C35766">
              <w:rPr>
                <w:spacing w:val="-7"/>
                <w:w w:val="95"/>
                <w:sz w:val="24"/>
                <w:szCs w:val="24"/>
              </w:rPr>
              <w:t xml:space="preserve"> </w:t>
            </w:r>
            <w:proofErr w:type="spellStart"/>
            <w:r w:rsidRPr="00C35766">
              <w:rPr>
                <w:w w:val="95"/>
                <w:sz w:val="24"/>
                <w:szCs w:val="24"/>
              </w:rPr>
              <w:t>каникулы</w:t>
            </w:r>
            <w:proofErr w:type="spellEnd"/>
          </w:p>
        </w:tc>
        <w:tc>
          <w:tcPr>
            <w:tcW w:w="1895" w:type="dxa"/>
            <w:gridSpan w:val="2"/>
          </w:tcPr>
          <w:p w:rsidR="00C35766" w:rsidRPr="00C35766" w:rsidRDefault="00C35766" w:rsidP="00C35766">
            <w:pPr>
              <w:pStyle w:val="TableParagraph"/>
              <w:spacing w:before="49" w:line="276" w:lineRule="auto"/>
              <w:ind w:left="98"/>
              <w:jc w:val="center"/>
              <w:rPr>
                <w:sz w:val="24"/>
                <w:szCs w:val="24"/>
              </w:rPr>
            </w:pPr>
            <w:r w:rsidRPr="00C35766">
              <w:rPr>
                <w:w w:val="95"/>
                <w:sz w:val="24"/>
                <w:szCs w:val="24"/>
              </w:rPr>
              <w:t>01.06.2023</w:t>
            </w:r>
          </w:p>
        </w:tc>
        <w:tc>
          <w:tcPr>
            <w:tcW w:w="1672" w:type="dxa"/>
          </w:tcPr>
          <w:p w:rsidR="00C35766" w:rsidRPr="00C35766" w:rsidRDefault="00C35766" w:rsidP="00C35766">
            <w:pPr>
              <w:pStyle w:val="TableParagraph"/>
              <w:spacing w:before="49" w:line="276" w:lineRule="auto"/>
              <w:ind w:left="98"/>
              <w:jc w:val="center"/>
              <w:rPr>
                <w:sz w:val="24"/>
                <w:szCs w:val="24"/>
              </w:rPr>
            </w:pPr>
            <w:r w:rsidRPr="00C35766">
              <w:rPr>
                <w:sz w:val="24"/>
                <w:szCs w:val="24"/>
              </w:rPr>
              <w:t>31.08.2023</w:t>
            </w:r>
          </w:p>
        </w:tc>
        <w:tc>
          <w:tcPr>
            <w:tcW w:w="3385" w:type="dxa"/>
          </w:tcPr>
          <w:p w:rsidR="00C35766" w:rsidRPr="00C35766" w:rsidRDefault="00C35766" w:rsidP="00C35766">
            <w:pPr>
              <w:pStyle w:val="TableParagraph"/>
              <w:spacing w:line="276" w:lineRule="auto"/>
              <w:jc w:val="center"/>
              <w:rPr>
                <w:sz w:val="24"/>
                <w:szCs w:val="24"/>
              </w:rPr>
            </w:pPr>
            <w:r w:rsidRPr="00C35766">
              <w:rPr>
                <w:sz w:val="24"/>
                <w:szCs w:val="24"/>
              </w:rPr>
              <w:t>90</w:t>
            </w:r>
          </w:p>
        </w:tc>
      </w:tr>
      <w:tr w:rsidR="00C35766" w:rsidRPr="00C35766" w:rsidTr="00C35766">
        <w:trPr>
          <w:trHeight w:val="445"/>
          <w:jc w:val="center"/>
        </w:trPr>
        <w:tc>
          <w:tcPr>
            <w:tcW w:w="6063" w:type="dxa"/>
            <w:gridSpan w:val="4"/>
          </w:tcPr>
          <w:p w:rsidR="00C35766" w:rsidRPr="00C35766" w:rsidRDefault="00C35766" w:rsidP="00C35766">
            <w:pPr>
              <w:pStyle w:val="TableParagraph"/>
              <w:spacing w:before="49" w:line="276" w:lineRule="auto"/>
              <w:ind w:left="184"/>
              <w:rPr>
                <w:sz w:val="24"/>
                <w:szCs w:val="24"/>
              </w:rPr>
            </w:pPr>
            <w:proofErr w:type="spellStart"/>
            <w:r w:rsidRPr="00C35766">
              <w:rPr>
                <w:w w:val="95"/>
                <w:sz w:val="24"/>
                <w:szCs w:val="24"/>
              </w:rPr>
              <w:t>Праздничные</w:t>
            </w:r>
            <w:proofErr w:type="spellEnd"/>
            <w:r w:rsidRPr="00C35766">
              <w:rPr>
                <w:spacing w:val="8"/>
                <w:w w:val="95"/>
                <w:sz w:val="24"/>
                <w:szCs w:val="24"/>
              </w:rPr>
              <w:t xml:space="preserve"> </w:t>
            </w:r>
            <w:proofErr w:type="spellStart"/>
            <w:r w:rsidRPr="00C35766">
              <w:rPr>
                <w:w w:val="95"/>
                <w:sz w:val="24"/>
                <w:szCs w:val="24"/>
              </w:rPr>
              <w:t>дни</w:t>
            </w:r>
            <w:proofErr w:type="spellEnd"/>
          </w:p>
        </w:tc>
        <w:tc>
          <w:tcPr>
            <w:tcW w:w="3385" w:type="dxa"/>
          </w:tcPr>
          <w:p w:rsidR="00C35766" w:rsidRPr="00C35766" w:rsidRDefault="00C35766" w:rsidP="00C35766">
            <w:pPr>
              <w:pStyle w:val="TableParagraph"/>
              <w:spacing w:before="44" w:line="276" w:lineRule="auto"/>
              <w:ind w:right="1598"/>
              <w:jc w:val="right"/>
              <w:rPr>
                <w:sz w:val="24"/>
                <w:szCs w:val="24"/>
              </w:rPr>
            </w:pPr>
            <w:r w:rsidRPr="00C35766">
              <w:rPr>
                <w:w w:val="88"/>
                <w:sz w:val="24"/>
                <w:szCs w:val="24"/>
              </w:rPr>
              <w:t>4</w:t>
            </w:r>
          </w:p>
        </w:tc>
      </w:tr>
    </w:tbl>
    <w:p w:rsidR="00C35766" w:rsidRPr="00C35766" w:rsidRDefault="00C35766" w:rsidP="00C35766">
      <w:pPr>
        <w:pStyle w:val="2"/>
        <w:keepNext w:val="0"/>
        <w:numPr>
          <w:ilvl w:val="0"/>
          <w:numId w:val="261"/>
        </w:numPr>
        <w:tabs>
          <w:tab w:val="left" w:pos="400"/>
        </w:tabs>
        <w:suppressAutoHyphens w:val="0"/>
        <w:autoSpaceDE w:val="0"/>
        <w:autoSpaceDN w:val="0"/>
        <w:spacing w:before="0" w:after="0" w:line="276" w:lineRule="auto"/>
        <w:rPr>
          <w:rFonts w:ascii="Times New Roman" w:hAnsi="Times New Roman" w:cs="Times New Roman"/>
          <w:sz w:val="24"/>
          <w:szCs w:val="24"/>
        </w:rPr>
      </w:pPr>
      <w:r w:rsidRPr="00C35766">
        <w:rPr>
          <w:rFonts w:ascii="Times New Roman" w:hAnsi="Times New Roman" w:cs="Times New Roman"/>
          <w:w w:val="95"/>
          <w:sz w:val="24"/>
          <w:szCs w:val="24"/>
        </w:rPr>
        <w:t>Режим</w:t>
      </w:r>
      <w:r w:rsidRPr="00C35766">
        <w:rPr>
          <w:rFonts w:ascii="Times New Roman" w:hAnsi="Times New Roman" w:cs="Times New Roman"/>
          <w:spacing w:val="19"/>
          <w:w w:val="95"/>
          <w:sz w:val="24"/>
          <w:szCs w:val="24"/>
        </w:rPr>
        <w:t xml:space="preserve"> </w:t>
      </w:r>
      <w:r w:rsidRPr="00C35766">
        <w:rPr>
          <w:rFonts w:ascii="Times New Roman" w:hAnsi="Times New Roman" w:cs="Times New Roman"/>
          <w:w w:val="95"/>
          <w:sz w:val="24"/>
          <w:szCs w:val="24"/>
        </w:rPr>
        <w:t>работы</w:t>
      </w:r>
      <w:r w:rsidRPr="00C35766">
        <w:rPr>
          <w:rFonts w:ascii="Times New Roman" w:hAnsi="Times New Roman" w:cs="Times New Roman"/>
          <w:spacing w:val="6"/>
          <w:w w:val="95"/>
          <w:sz w:val="24"/>
          <w:szCs w:val="24"/>
        </w:rPr>
        <w:t xml:space="preserve"> </w:t>
      </w:r>
      <w:r w:rsidRPr="00C35766">
        <w:rPr>
          <w:rFonts w:ascii="Times New Roman" w:hAnsi="Times New Roman" w:cs="Times New Roman"/>
          <w:w w:val="95"/>
          <w:sz w:val="24"/>
          <w:szCs w:val="24"/>
        </w:rPr>
        <w:t>образовательной</w:t>
      </w:r>
      <w:r w:rsidRPr="00C35766">
        <w:rPr>
          <w:rFonts w:ascii="Times New Roman" w:hAnsi="Times New Roman" w:cs="Times New Roman"/>
          <w:spacing w:val="-7"/>
          <w:w w:val="95"/>
          <w:sz w:val="24"/>
          <w:szCs w:val="24"/>
        </w:rPr>
        <w:t xml:space="preserve"> </w:t>
      </w:r>
      <w:r w:rsidRPr="00C35766">
        <w:rPr>
          <w:rFonts w:ascii="Times New Roman" w:hAnsi="Times New Roman" w:cs="Times New Roman"/>
          <w:w w:val="95"/>
          <w:sz w:val="24"/>
          <w:szCs w:val="24"/>
        </w:rPr>
        <w:t>организации</w:t>
      </w:r>
    </w:p>
    <w:tbl>
      <w:tblPr>
        <w:tblStyle w:val="aff3"/>
        <w:tblW w:w="0" w:type="auto"/>
        <w:jc w:val="center"/>
        <w:tblInd w:w="206" w:type="dxa"/>
        <w:tblBorders>
          <w:top w:val="single" w:sz="6" w:space="0" w:color="676767"/>
          <w:left w:val="single" w:sz="6" w:space="0" w:color="676767"/>
          <w:bottom w:val="single" w:sz="6" w:space="0" w:color="676767"/>
          <w:right w:val="single" w:sz="6" w:space="0" w:color="676767"/>
          <w:insideH w:val="single" w:sz="6" w:space="0" w:color="676767"/>
          <w:insideV w:val="single" w:sz="6" w:space="0" w:color="676767"/>
        </w:tblBorders>
        <w:tblLayout w:type="fixed"/>
        <w:tblLook w:val="01E0" w:firstRow="1" w:lastRow="1" w:firstColumn="1" w:lastColumn="1" w:noHBand="0" w:noVBand="0"/>
      </w:tblPr>
      <w:tblGrid>
        <w:gridCol w:w="3913"/>
        <w:gridCol w:w="3179"/>
        <w:gridCol w:w="2377"/>
      </w:tblGrid>
      <w:tr w:rsidR="00C35766" w:rsidRPr="00C35766" w:rsidTr="00C35766">
        <w:trPr>
          <w:trHeight w:val="551"/>
          <w:jc w:val="center"/>
        </w:trPr>
        <w:tc>
          <w:tcPr>
            <w:tcW w:w="3913" w:type="dxa"/>
          </w:tcPr>
          <w:p w:rsidR="00C35766" w:rsidRPr="00C35766" w:rsidRDefault="00C35766" w:rsidP="00C35766">
            <w:pPr>
              <w:pStyle w:val="TableParagraph"/>
              <w:spacing w:line="276" w:lineRule="auto"/>
              <w:ind w:left="132" w:right="120"/>
              <w:jc w:val="center"/>
              <w:rPr>
                <w:b/>
                <w:sz w:val="24"/>
                <w:szCs w:val="24"/>
              </w:rPr>
            </w:pPr>
            <w:proofErr w:type="spellStart"/>
            <w:r w:rsidRPr="00C35766">
              <w:rPr>
                <w:b/>
                <w:sz w:val="24"/>
                <w:szCs w:val="24"/>
              </w:rPr>
              <w:t>Период</w:t>
            </w:r>
            <w:proofErr w:type="spellEnd"/>
            <w:r w:rsidRPr="00C35766">
              <w:rPr>
                <w:b/>
                <w:spacing w:val="-5"/>
                <w:sz w:val="24"/>
                <w:szCs w:val="24"/>
              </w:rPr>
              <w:t xml:space="preserve"> </w:t>
            </w:r>
            <w:proofErr w:type="spellStart"/>
            <w:r w:rsidRPr="00C35766">
              <w:rPr>
                <w:b/>
                <w:sz w:val="24"/>
                <w:szCs w:val="24"/>
              </w:rPr>
              <w:t>учебной</w:t>
            </w:r>
            <w:proofErr w:type="spellEnd"/>
            <w:r w:rsidRPr="00C35766">
              <w:rPr>
                <w:b/>
                <w:sz w:val="24"/>
                <w:szCs w:val="24"/>
              </w:rPr>
              <w:t xml:space="preserve"> </w:t>
            </w:r>
            <w:proofErr w:type="spellStart"/>
            <w:r w:rsidRPr="00C35766">
              <w:rPr>
                <w:b/>
                <w:sz w:val="24"/>
                <w:szCs w:val="24"/>
              </w:rPr>
              <w:t>деятельности</w:t>
            </w:r>
            <w:proofErr w:type="spellEnd"/>
          </w:p>
        </w:tc>
        <w:tc>
          <w:tcPr>
            <w:tcW w:w="3179" w:type="dxa"/>
          </w:tcPr>
          <w:p w:rsidR="00C35766" w:rsidRPr="00C35766" w:rsidRDefault="00C35766" w:rsidP="00C35766">
            <w:pPr>
              <w:pStyle w:val="TableParagraph"/>
              <w:spacing w:line="276" w:lineRule="auto"/>
              <w:jc w:val="center"/>
              <w:rPr>
                <w:b/>
                <w:sz w:val="24"/>
                <w:szCs w:val="24"/>
              </w:rPr>
            </w:pPr>
            <w:r w:rsidRPr="00C35766">
              <w:rPr>
                <w:b/>
                <w:sz w:val="24"/>
                <w:szCs w:val="24"/>
              </w:rPr>
              <w:t>1</w:t>
            </w:r>
            <w:r w:rsidRPr="00C35766">
              <w:rPr>
                <w:b/>
                <w:spacing w:val="13"/>
                <w:sz w:val="24"/>
                <w:szCs w:val="24"/>
              </w:rPr>
              <w:t xml:space="preserve"> </w:t>
            </w:r>
            <w:proofErr w:type="spellStart"/>
            <w:r w:rsidRPr="00C35766">
              <w:rPr>
                <w:b/>
                <w:sz w:val="24"/>
                <w:szCs w:val="24"/>
              </w:rPr>
              <w:t>класс</w:t>
            </w:r>
            <w:proofErr w:type="spellEnd"/>
          </w:p>
        </w:tc>
        <w:tc>
          <w:tcPr>
            <w:tcW w:w="2377" w:type="dxa"/>
          </w:tcPr>
          <w:p w:rsidR="00C35766" w:rsidRPr="00C35766" w:rsidRDefault="00C35766" w:rsidP="00C35766">
            <w:pPr>
              <w:pStyle w:val="TableParagraph"/>
              <w:spacing w:line="276" w:lineRule="auto"/>
              <w:jc w:val="center"/>
              <w:rPr>
                <w:b/>
                <w:sz w:val="24"/>
                <w:szCs w:val="24"/>
              </w:rPr>
            </w:pPr>
            <w:r w:rsidRPr="00C35766">
              <w:rPr>
                <w:b/>
                <w:sz w:val="24"/>
                <w:szCs w:val="24"/>
              </w:rPr>
              <w:t>2-4</w:t>
            </w:r>
            <w:r w:rsidRPr="00C35766">
              <w:rPr>
                <w:b/>
                <w:spacing w:val="-4"/>
                <w:sz w:val="24"/>
                <w:szCs w:val="24"/>
              </w:rPr>
              <w:t xml:space="preserve"> </w:t>
            </w:r>
            <w:proofErr w:type="spellStart"/>
            <w:r w:rsidRPr="00C35766">
              <w:rPr>
                <w:b/>
                <w:sz w:val="24"/>
                <w:szCs w:val="24"/>
              </w:rPr>
              <w:t>класс</w:t>
            </w:r>
            <w:proofErr w:type="spellEnd"/>
          </w:p>
        </w:tc>
      </w:tr>
      <w:tr w:rsidR="00C35766" w:rsidRPr="00C35766" w:rsidTr="00C35766">
        <w:trPr>
          <w:trHeight w:val="272"/>
          <w:jc w:val="center"/>
        </w:trPr>
        <w:tc>
          <w:tcPr>
            <w:tcW w:w="3913" w:type="dxa"/>
          </w:tcPr>
          <w:p w:rsidR="00C35766" w:rsidRPr="00C35766" w:rsidRDefault="00C35766" w:rsidP="00C35766">
            <w:pPr>
              <w:pStyle w:val="TableParagraph"/>
              <w:spacing w:line="276" w:lineRule="auto"/>
              <w:ind w:left="132" w:right="104"/>
              <w:jc w:val="center"/>
              <w:rPr>
                <w:sz w:val="24"/>
                <w:szCs w:val="24"/>
              </w:rPr>
            </w:pPr>
            <w:proofErr w:type="spellStart"/>
            <w:r w:rsidRPr="00C35766">
              <w:rPr>
                <w:w w:val="95"/>
                <w:sz w:val="24"/>
                <w:szCs w:val="24"/>
              </w:rPr>
              <w:t>Учебная</w:t>
            </w:r>
            <w:proofErr w:type="spellEnd"/>
            <w:r w:rsidRPr="00C35766">
              <w:rPr>
                <w:spacing w:val="13"/>
                <w:w w:val="95"/>
                <w:sz w:val="24"/>
                <w:szCs w:val="24"/>
              </w:rPr>
              <w:t xml:space="preserve"> </w:t>
            </w:r>
            <w:proofErr w:type="spellStart"/>
            <w:r w:rsidRPr="00C35766">
              <w:rPr>
                <w:w w:val="95"/>
                <w:sz w:val="24"/>
                <w:szCs w:val="24"/>
              </w:rPr>
              <w:t>неделя</w:t>
            </w:r>
            <w:proofErr w:type="spellEnd"/>
            <w:r w:rsidRPr="00C35766">
              <w:rPr>
                <w:spacing w:val="4"/>
                <w:w w:val="95"/>
                <w:sz w:val="24"/>
                <w:szCs w:val="24"/>
              </w:rPr>
              <w:t xml:space="preserve"> </w:t>
            </w:r>
            <w:r w:rsidRPr="00C35766">
              <w:rPr>
                <w:w w:val="95"/>
                <w:sz w:val="24"/>
                <w:szCs w:val="24"/>
              </w:rPr>
              <w:t>(</w:t>
            </w:r>
            <w:proofErr w:type="spellStart"/>
            <w:r w:rsidRPr="00C35766">
              <w:rPr>
                <w:w w:val="95"/>
                <w:sz w:val="24"/>
                <w:szCs w:val="24"/>
              </w:rPr>
              <w:t>дней</w:t>
            </w:r>
            <w:proofErr w:type="spellEnd"/>
            <w:r w:rsidRPr="00C35766">
              <w:rPr>
                <w:w w:val="95"/>
                <w:sz w:val="24"/>
                <w:szCs w:val="24"/>
              </w:rPr>
              <w:t>)</w:t>
            </w:r>
          </w:p>
        </w:tc>
        <w:tc>
          <w:tcPr>
            <w:tcW w:w="3179" w:type="dxa"/>
          </w:tcPr>
          <w:p w:rsidR="00C35766" w:rsidRPr="00C35766" w:rsidRDefault="00C35766" w:rsidP="00C35766">
            <w:pPr>
              <w:pStyle w:val="TableParagraph"/>
              <w:spacing w:line="276" w:lineRule="auto"/>
              <w:ind w:right="1646"/>
              <w:jc w:val="right"/>
              <w:rPr>
                <w:sz w:val="24"/>
                <w:szCs w:val="24"/>
              </w:rPr>
            </w:pPr>
            <w:r w:rsidRPr="00C35766">
              <w:rPr>
                <w:w w:val="95"/>
                <w:sz w:val="24"/>
                <w:szCs w:val="24"/>
              </w:rPr>
              <w:t>5</w:t>
            </w:r>
            <w:r w:rsidRPr="00C35766">
              <w:rPr>
                <w:spacing w:val="-4"/>
                <w:w w:val="95"/>
                <w:sz w:val="24"/>
                <w:szCs w:val="24"/>
              </w:rPr>
              <w:t xml:space="preserve"> </w:t>
            </w:r>
            <w:proofErr w:type="spellStart"/>
            <w:r w:rsidRPr="00C35766">
              <w:rPr>
                <w:w w:val="95"/>
                <w:sz w:val="24"/>
                <w:szCs w:val="24"/>
              </w:rPr>
              <w:t>дней</w:t>
            </w:r>
            <w:proofErr w:type="spellEnd"/>
          </w:p>
        </w:tc>
        <w:tc>
          <w:tcPr>
            <w:tcW w:w="2377" w:type="dxa"/>
          </w:tcPr>
          <w:p w:rsidR="00C35766" w:rsidRPr="00C35766" w:rsidRDefault="00C35766" w:rsidP="00C35766">
            <w:pPr>
              <w:pStyle w:val="TableParagraph"/>
              <w:spacing w:line="276" w:lineRule="auto"/>
              <w:ind w:left="552" w:right="522"/>
              <w:jc w:val="center"/>
              <w:rPr>
                <w:sz w:val="24"/>
                <w:szCs w:val="24"/>
              </w:rPr>
            </w:pPr>
            <w:r w:rsidRPr="00C35766">
              <w:rPr>
                <w:w w:val="95"/>
                <w:sz w:val="24"/>
                <w:szCs w:val="24"/>
              </w:rPr>
              <w:t>6</w:t>
            </w:r>
            <w:r w:rsidRPr="00C35766">
              <w:rPr>
                <w:spacing w:val="-6"/>
                <w:w w:val="95"/>
                <w:sz w:val="24"/>
                <w:szCs w:val="24"/>
              </w:rPr>
              <w:t xml:space="preserve"> </w:t>
            </w:r>
            <w:proofErr w:type="spellStart"/>
            <w:r w:rsidRPr="00C35766">
              <w:rPr>
                <w:w w:val="95"/>
                <w:sz w:val="24"/>
                <w:szCs w:val="24"/>
              </w:rPr>
              <w:t>дней</w:t>
            </w:r>
            <w:proofErr w:type="spellEnd"/>
          </w:p>
        </w:tc>
      </w:tr>
      <w:tr w:rsidR="00C35766" w:rsidRPr="00C35766" w:rsidTr="00C35766">
        <w:trPr>
          <w:trHeight w:val="546"/>
          <w:jc w:val="center"/>
        </w:trPr>
        <w:tc>
          <w:tcPr>
            <w:tcW w:w="3913" w:type="dxa"/>
          </w:tcPr>
          <w:p w:rsidR="00C35766" w:rsidRPr="00C35766" w:rsidRDefault="00C35766" w:rsidP="00C35766">
            <w:pPr>
              <w:pStyle w:val="TableParagraph"/>
              <w:spacing w:line="276" w:lineRule="auto"/>
              <w:ind w:left="132" w:right="73"/>
              <w:jc w:val="center"/>
              <w:rPr>
                <w:sz w:val="24"/>
                <w:szCs w:val="24"/>
              </w:rPr>
            </w:pPr>
            <w:proofErr w:type="spellStart"/>
            <w:r w:rsidRPr="00C35766">
              <w:rPr>
                <w:w w:val="80"/>
                <w:sz w:val="24"/>
                <w:szCs w:val="24"/>
              </w:rPr>
              <w:t>Урок</w:t>
            </w:r>
            <w:proofErr w:type="spellEnd"/>
          </w:p>
        </w:tc>
        <w:tc>
          <w:tcPr>
            <w:tcW w:w="3179" w:type="dxa"/>
          </w:tcPr>
          <w:p w:rsidR="00C35766" w:rsidRPr="00C35766" w:rsidRDefault="00C35766" w:rsidP="00C35766">
            <w:pPr>
              <w:pStyle w:val="TableParagraph"/>
              <w:spacing w:line="276" w:lineRule="auto"/>
              <w:ind w:left="726"/>
              <w:rPr>
                <w:sz w:val="24"/>
                <w:szCs w:val="24"/>
              </w:rPr>
            </w:pPr>
            <w:r w:rsidRPr="00C35766">
              <w:rPr>
                <w:w w:val="95"/>
                <w:sz w:val="24"/>
                <w:szCs w:val="24"/>
              </w:rPr>
              <w:t>35</w:t>
            </w:r>
            <w:r w:rsidRPr="00C35766">
              <w:rPr>
                <w:spacing w:val="-10"/>
                <w:w w:val="95"/>
                <w:sz w:val="24"/>
                <w:szCs w:val="24"/>
              </w:rPr>
              <w:t xml:space="preserve"> </w:t>
            </w:r>
            <w:r w:rsidRPr="00C35766">
              <w:rPr>
                <w:w w:val="95"/>
                <w:sz w:val="24"/>
                <w:szCs w:val="24"/>
              </w:rPr>
              <w:t>минут</w:t>
            </w:r>
            <w:r w:rsidRPr="00C35766">
              <w:rPr>
                <w:spacing w:val="-9"/>
                <w:w w:val="95"/>
                <w:sz w:val="24"/>
                <w:szCs w:val="24"/>
              </w:rPr>
              <w:t xml:space="preserve"> </w:t>
            </w:r>
            <w:r w:rsidRPr="00C35766">
              <w:rPr>
                <w:w w:val="95"/>
                <w:sz w:val="24"/>
                <w:szCs w:val="24"/>
              </w:rPr>
              <w:t>(1-е</w:t>
            </w:r>
            <w:r w:rsidRPr="00C35766">
              <w:rPr>
                <w:spacing w:val="-9"/>
                <w:w w:val="95"/>
                <w:sz w:val="24"/>
                <w:szCs w:val="24"/>
              </w:rPr>
              <w:t xml:space="preserve"> </w:t>
            </w:r>
            <w:r w:rsidRPr="00C35766">
              <w:rPr>
                <w:w w:val="95"/>
                <w:sz w:val="24"/>
                <w:szCs w:val="24"/>
              </w:rPr>
              <w:t>полуг</w:t>
            </w:r>
            <w:r w:rsidRPr="00C35766">
              <w:rPr>
                <w:w w:val="95"/>
                <w:sz w:val="24"/>
                <w:szCs w:val="24"/>
              </w:rPr>
              <w:t>о</w:t>
            </w:r>
            <w:r w:rsidRPr="00C35766">
              <w:rPr>
                <w:w w:val="95"/>
                <w:sz w:val="24"/>
                <w:szCs w:val="24"/>
              </w:rPr>
              <w:t>дие)</w:t>
            </w:r>
          </w:p>
          <w:p w:rsidR="00C35766" w:rsidRPr="00C35766" w:rsidRDefault="00C35766" w:rsidP="00C35766">
            <w:pPr>
              <w:pStyle w:val="TableParagraph"/>
              <w:spacing w:line="276" w:lineRule="auto"/>
              <w:ind w:left="727"/>
              <w:rPr>
                <w:sz w:val="24"/>
                <w:szCs w:val="24"/>
              </w:rPr>
            </w:pPr>
            <w:r w:rsidRPr="00C35766">
              <w:rPr>
                <w:spacing w:val="-1"/>
                <w:w w:val="95"/>
                <w:sz w:val="24"/>
                <w:szCs w:val="24"/>
              </w:rPr>
              <w:t>40</w:t>
            </w:r>
            <w:r w:rsidRPr="00C35766">
              <w:rPr>
                <w:spacing w:val="-11"/>
                <w:w w:val="95"/>
                <w:sz w:val="24"/>
                <w:szCs w:val="24"/>
              </w:rPr>
              <w:t xml:space="preserve"> </w:t>
            </w:r>
            <w:r w:rsidRPr="00C35766">
              <w:rPr>
                <w:spacing w:val="-1"/>
                <w:w w:val="95"/>
                <w:sz w:val="24"/>
                <w:szCs w:val="24"/>
              </w:rPr>
              <w:t>минут</w:t>
            </w:r>
            <w:r w:rsidRPr="00C35766">
              <w:rPr>
                <w:spacing w:val="-5"/>
                <w:w w:val="95"/>
                <w:sz w:val="24"/>
                <w:szCs w:val="24"/>
              </w:rPr>
              <w:t xml:space="preserve"> </w:t>
            </w:r>
            <w:r w:rsidRPr="00C35766">
              <w:rPr>
                <w:w w:val="95"/>
                <w:sz w:val="24"/>
                <w:szCs w:val="24"/>
              </w:rPr>
              <w:t>(2-е</w:t>
            </w:r>
            <w:r w:rsidRPr="00C35766">
              <w:rPr>
                <w:spacing w:val="-5"/>
                <w:w w:val="95"/>
                <w:sz w:val="24"/>
                <w:szCs w:val="24"/>
              </w:rPr>
              <w:t xml:space="preserve"> </w:t>
            </w:r>
            <w:r w:rsidRPr="00C35766">
              <w:rPr>
                <w:w w:val="95"/>
                <w:sz w:val="24"/>
                <w:szCs w:val="24"/>
              </w:rPr>
              <w:t>полуг</w:t>
            </w:r>
            <w:r w:rsidRPr="00C35766">
              <w:rPr>
                <w:w w:val="95"/>
                <w:sz w:val="24"/>
                <w:szCs w:val="24"/>
              </w:rPr>
              <w:t>о</w:t>
            </w:r>
            <w:r w:rsidRPr="00C35766">
              <w:rPr>
                <w:w w:val="95"/>
                <w:sz w:val="24"/>
                <w:szCs w:val="24"/>
              </w:rPr>
              <w:t>дие)</w:t>
            </w:r>
          </w:p>
        </w:tc>
        <w:tc>
          <w:tcPr>
            <w:tcW w:w="2377" w:type="dxa"/>
          </w:tcPr>
          <w:p w:rsidR="00C35766" w:rsidRPr="00C35766" w:rsidRDefault="00C35766" w:rsidP="00C35766">
            <w:pPr>
              <w:pStyle w:val="TableParagraph"/>
              <w:spacing w:line="276" w:lineRule="auto"/>
              <w:ind w:left="552" w:right="534"/>
              <w:jc w:val="center"/>
              <w:rPr>
                <w:sz w:val="24"/>
                <w:szCs w:val="24"/>
              </w:rPr>
            </w:pPr>
            <w:r w:rsidRPr="00C35766">
              <w:rPr>
                <w:w w:val="95"/>
                <w:sz w:val="24"/>
                <w:szCs w:val="24"/>
              </w:rPr>
              <w:t>45</w:t>
            </w:r>
            <w:r w:rsidRPr="00C35766">
              <w:rPr>
                <w:spacing w:val="-11"/>
                <w:w w:val="95"/>
                <w:sz w:val="24"/>
                <w:szCs w:val="24"/>
              </w:rPr>
              <w:t xml:space="preserve"> </w:t>
            </w:r>
            <w:proofErr w:type="spellStart"/>
            <w:r w:rsidRPr="00C35766">
              <w:rPr>
                <w:w w:val="95"/>
                <w:sz w:val="24"/>
                <w:szCs w:val="24"/>
              </w:rPr>
              <w:t>минут</w:t>
            </w:r>
            <w:proofErr w:type="spellEnd"/>
          </w:p>
        </w:tc>
      </w:tr>
      <w:tr w:rsidR="00C35766" w:rsidRPr="00C35766" w:rsidTr="00C35766">
        <w:trPr>
          <w:trHeight w:val="541"/>
          <w:jc w:val="center"/>
        </w:trPr>
        <w:tc>
          <w:tcPr>
            <w:tcW w:w="3913" w:type="dxa"/>
          </w:tcPr>
          <w:p w:rsidR="00C35766" w:rsidRPr="00C35766" w:rsidRDefault="00C35766" w:rsidP="00C35766">
            <w:pPr>
              <w:pStyle w:val="TableParagraph"/>
              <w:spacing w:line="276" w:lineRule="auto"/>
              <w:ind w:left="132" w:right="120"/>
              <w:jc w:val="center"/>
              <w:rPr>
                <w:sz w:val="24"/>
                <w:szCs w:val="24"/>
              </w:rPr>
            </w:pPr>
            <w:proofErr w:type="spellStart"/>
            <w:r w:rsidRPr="00C35766">
              <w:rPr>
                <w:w w:val="95"/>
                <w:sz w:val="24"/>
                <w:szCs w:val="24"/>
              </w:rPr>
              <w:lastRenderedPageBreak/>
              <w:t>Перерыв</w:t>
            </w:r>
            <w:proofErr w:type="spellEnd"/>
            <w:r w:rsidRPr="00C35766">
              <w:rPr>
                <w:spacing w:val="11"/>
                <w:w w:val="95"/>
                <w:sz w:val="24"/>
                <w:szCs w:val="24"/>
              </w:rPr>
              <w:t xml:space="preserve"> </w:t>
            </w:r>
            <w:r w:rsidRPr="00C35766">
              <w:rPr>
                <w:w w:val="95"/>
                <w:sz w:val="24"/>
                <w:szCs w:val="24"/>
              </w:rPr>
              <w:t>(</w:t>
            </w:r>
            <w:proofErr w:type="spellStart"/>
            <w:r w:rsidRPr="00C35766">
              <w:rPr>
                <w:w w:val="95"/>
                <w:sz w:val="24"/>
                <w:szCs w:val="24"/>
              </w:rPr>
              <w:t>минут</w:t>
            </w:r>
            <w:proofErr w:type="spellEnd"/>
            <w:r w:rsidRPr="00C35766">
              <w:rPr>
                <w:w w:val="95"/>
                <w:sz w:val="24"/>
                <w:szCs w:val="24"/>
              </w:rPr>
              <w:t>)</w:t>
            </w:r>
          </w:p>
        </w:tc>
        <w:tc>
          <w:tcPr>
            <w:tcW w:w="3179" w:type="dxa"/>
          </w:tcPr>
          <w:p w:rsidR="00C35766" w:rsidRPr="00C35766" w:rsidRDefault="00C35766" w:rsidP="00C35766">
            <w:pPr>
              <w:pStyle w:val="TableParagraph"/>
              <w:spacing w:line="276" w:lineRule="auto"/>
              <w:ind w:left="380" w:right="365"/>
              <w:jc w:val="center"/>
              <w:rPr>
                <w:sz w:val="24"/>
                <w:szCs w:val="24"/>
              </w:rPr>
            </w:pPr>
            <w:r w:rsidRPr="00C35766">
              <w:rPr>
                <w:w w:val="95"/>
                <w:sz w:val="24"/>
                <w:szCs w:val="24"/>
              </w:rPr>
              <w:t>10-20-</w:t>
            </w:r>
            <w:r w:rsidRPr="00C35766">
              <w:rPr>
                <w:spacing w:val="-10"/>
                <w:w w:val="95"/>
                <w:sz w:val="24"/>
                <w:szCs w:val="24"/>
              </w:rPr>
              <w:t xml:space="preserve"> </w:t>
            </w:r>
            <w:proofErr w:type="spellStart"/>
            <w:r w:rsidRPr="00C35766">
              <w:rPr>
                <w:w w:val="95"/>
                <w:sz w:val="24"/>
                <w:szCs w:val="24"/>
              </w:rPr>
              <w:t>минут</w:t>
            </w:r>
            <w:proofErr w:type="spellEnd"/>
            <w:r w:rsidRPr="00C35766">
              <w:rPr>
                <w:w w:val="95"/>
                <w:sz w:val="24"/>
                <w:szCs w:val="24"/>
              </w:rPr>
              <w:t>,</w:t>
            </w:r>
          </w:p>
          <w:p w:rsidR="00C35766" w:rsidRPr="00C35766" w:rsidRDefault="00C35766" w:rsidP="00C35766">
            <w:pPr>
              <w:pStyle w:val="TableParagraph"/>
              <w:spacing w:line="276" w:lineRule="auto"/>
              <w:ind w:left="395" w:right="365"/>
              <w:jc w:val="center"/>
              <w:rPr>
                <w:sz w:val="24"/>
                <w:szCs w:val="24"/>
              </w:rPr>
            </w:pPr>
            <w:proofErr w:type="spellStart"/>
            <w:r w:rsidRPr="00C35766">
              <w:rPr>
                <w:w w:val="90"/>
                <w:sz w:val="24"/>
                <w:szCs w:val="24"/>
              </w:rPr>
              <w:t>динамическая</w:t>
            </w:r>
            <w:proofErr w:type="spellEnd"/>
            <w:r w:rsidRPr="00C35766">
              <w:rPr>
                <w:spacing w:val="27"/>
                <w:w w:val="90"/>
                <w:sz w:val="24"/>
                <w:szCs w:val="24"/>
              </w:rPr>
              <w:t xml:space="preserve"> </w:t>
            </w:r>
            <w:proofErr w:type="spellStart"/>
            <w:r w:rsidRPr="00C35766">
              <w:rPr>
                <w:w w:val="90"/>
                <w:sz w:val="24"/>
                <w:szCs w:val="24"/>
              </w:rPr>
              <w:t>пауза</w:t>
            </w:r>
            <w:proofErr w:type="spellEnd"/>
            <w:r w:rsidRPr="00C35766">
              <w:rPr>
                <w:spacing w:val="7"/>
                <w:w w:val="90"/>
                <w:sz w:val="24"/>
                <w:szCs w:val="24"/>
              </w:rPr>
              <w:t xml:space="preserve"> </w:t>
            </w:r>
            <w:r w:rsidRPr="00C35766">
              <w:rPr>
                <w:w w:val="90"/>
                <w:sz w:val="24"/>
                <w:szCs w:val="24"/>
              </w:rPr>
              <w:t>—</w:t>
            </w:r>
            <w:r w:rsidRPr="00C35766">
              <w:rPr>
                <w:spacing w:val="8"/>
                <w:w w:val="90"/>
                <w:sz w:val="24"/>
                <w:szCs w:val="24"/>
              </w:rPr>
              <w:t xml:space="preserve"> </w:t>
            </w:r>
            <w:r w:rsidRPr="00C35766">
              <w:rPr>
                <w:w w:val="90"/>
                <w:sz w:val="24"/>
                <w:szCs w:val="24"/>
              </w:rPr>
              <w:t>40</w:t>
            </w:r>
            <w:r w:rsidRPr="00C35766">
              <w:rPr>
                <w:spacing w:val="2"/>
                <w:w w:val="90"/>
                <w:sz w:val="24"/>
                <w:szCs w:val="24"/>
              </w:rPr>
              <w:t xml:space="preserve"> </w:t>
            </w:r>
            <w:proofErr w:type="spellStart"/>
            <w:r w:rsidRPr="00C35766">
              <w:rPr>
                <w:w w:val="90"/>
                <w:sz w:val="24"/>
                <w:szCs w:val="24"/>
              </w:rPr>
              <w:t>минут</w:t>
            </w:r>
            <w:proofErr w:type="spellEnd"/>
          </w:p>
        </w:tc>
        <w:tc>
          <w:tcPr>
            <w:tcW w:w="2377" w:type="dxa"/>
          </w:tcPr>
          <w:p w:rsidR="00C35766" w:rsidRPr="00C35766" w:rsidRDefault="00C35766" w:rsidP="00C35766">
            <w:pPr>
              <w:pStyle w:val="TableParagraph"/>
              <w:spacing w:line="276" w:lineRule="auto"/>
              <w:ind w:left="552" w:right="535"/>
              <w:jc w:val="center"/>
              <w:rPr>
                <w:sz w:val="24"/>
                <w:szCs w:val="24"/>
              </w:rPr>
            </w:pPr>
            <w:r w:rsidRPr="00C35766">
              <w:rPr>
                <w:w w:val="95"/>
                <w:sz w:val="24"/>
                <w:szCs w:val="24"/>
              </w:rPr>
              <w:t>10-20</w:t>
            </w:r>
            <w:r w:rsidRPr="00C35766">
              <w:rPr>
                <w:spacing w:val="-7"/>
                <w:w w:val="95"/>
                <w:sz w:val="24"/>
                <w:szCs w:val="24"/>
              </w:rPr>
              <w:t xml:space="preserve"> </w:t>
            </w:r>
            <w:proofErr w:type="spellStart"/>
            <w:r w:rsidRPr="00C35766">
              <w:rPr>
                <w:w w:val="95"/>
                <w:sz w:val="24"/>
                <w:szCs w:val="24"/>
              </w:rPr>
              <w:t>м</w:t>
            </w:r>
            <w:r w:rsidRPr="00C35766">
              <w:rPr>
                <w:w w:val="95"/>
                <w:sz w:val="24"/>
                <w:szCs w:val="24"/>
              </w:rPr>
              <w:t>и</w:t>
            </w:r>
            <w:r w:rsidRPr="00C35766">
              <w:rPr>
                <w:w w:val="95"/>
                <w:sz w:val="24"/>
                <w:szCs w:val="24"/>
              </w:rPr>
              <w:t>нут</w:t>
            </w:r>
            <w:proofErr w:type="spellEnd"/>
          </w:p>
        </w:tc>
      </w:tr>
      <w:tr w:rsidR="00C35766" w:rsidRPr="00C35766" w:rsidTr="00C35766">
        <w:trPr>
          <w:trHeight w:val="565"/>
          <w:jc w:val="center"/>
        </w:trPr>
        <w:tc>
          <w:tcPr>
            <w:tcW w:w="3913" w:type="dxa"/>
          </w:tcPr>
          <w:p w:rsidR="00C35766" w:rsidRPr="00C35766" w:rsidRDefault="00C35766" w:rsidP="00C35766">
            <w:pPr>
              <w:pStyle w:val="TableParagraph"/>
              <w:spacing w:line="276" w:lineRule="auto"/>
              <w:ind w:left="132" w:right="122"/>
              <w:jc w:val="center"/>
              <w:rPr>
                <w:sz w:val="24"/>
                <w:szCs w:val="24"/>
              </w:rPr>
            </w:pPr>
            <w:r w:rsidRPr="00C35766">
              <w:rPr>
                <w:w w:val="95"/>
                <w:sz w:val="24"/>
                <w:szCs w:val="24"/>
              </w:rPr>
              <w:t>Промежуточная аттестация (пер</w:t>
            </w:r>
            <w:r w:rsidRPr="00C35766">
              <w:rPr>
                <w:w w:val="95"/>
                <w:sz w:val="24"/>
                <w:szCs w:val="24"/>
              </w:rPr>
              <w:t>и</w:t>
            </w:r>
            <w:r w:rsidRPr="00C35766">
              <w:rPr>
                <w:w w:val="95"/>
                <w:sz w:val="24"/>
                <w:szCs w:val="24"/>
              </w:rPr>
              <w:t>одичность</w:t>
            </w:r>
            <w:r w:rsidRPr="00C35766">
              <w:rPr>
                <w:spacing w:val="-2"/>
                <w:w w:val="95"/>
                <w:sz w:val="24"/>
                <w:szCs w:val="24"/>
              </w:rPr>
              <w:t xml:space="preserve"> </w:t>
            </w:r>
            <w:r w:rsidRPr="00C35766">
              <w:rPr>
                <w:w w:val="95"/>
                <w:sz w:val="24"/>
                <w:szCs w:val="24"/>
              </w:rPr>
              <w:t>в</w:t>
            </w:r>
            <w:r w:rsidRPr="00C35766">
              <w:rPr>
                <w:spacing w:val="-1"/>
                <w:w w:val="95"/>
                <w:sz w:val="24"/>
                <w:szCs w:val="24"/>
              </w:rPr>
              <w:t xml:space="preserve"> </w:t>
            </w:r>
            <w:r w:rsidRPr="00C35766">
              <w:rPr>
                <w:w w:val="95"/>
                <w:sz w:val="24"/>
                <w:szCs w:val="24"/>
              </w:rPr>
              <w:t>году)</w:t>
            </w:r>
          </w:p>
        </w:tc>
        <w:tc>
          <w:tcPr>
            <w:tcW w:w="5556" w:type="dxa"/>
            <w:gridSpan w:val="2"/>
          </w:tcPr>
          <w:p w:rsidR="00C35766" w:rsidRPr="00C35766" w:rsidRDefault="00C35766" w:rsidP="00C35766">
            <w:pPr>
              <w:pStyle w:val="TableParagraph"/>
              <w:spacing w:line="276" w:lineRule="auto"/>
              <w:ind w:left="179"/>
              <w:jc w:val="center"/>
              <w:rPr>
                <w:sz w:val="24"/>
                <w:szCs w:val="24"/>
              </w:rPr>
            </w:pPr>
            <w:r w:rsidRPr="00C35766">
              <w:rPr>
                <w:w w:val="95"/>
                <w:sz w:val="24"/>
                <w:szCs w:val="24"/>
              </w:rPr>
              <w:t>1</w:t>
            </w:r>
            <w:r w:rsidRPr="00C35766">
              <w:rPr>
                <w:spacing w:val="4"/>
                <w:w w:val="95"/>
                <w:sz w:val="24"/>
                <w:szCs w:val="24"/>
              </w:rPr>
              <w:t xml:space="preserve"> </w:t>
            </w:r>
            <w:proofErr w:type="spellStart"/>
            <w:r w:rsidRPr="00C35766">
              <w:rPr>
                <w:w w:val="95"/>
                <w:sz w:val="24"/>
                <w:szCs w:val="24"/>
              </w:rPr>
              <w:t>раз</w:t>
            </w:r>
            <w:proofErr w:type="spellEnd"/>
            <w:r w:rsidRPr="00C35766">
              <w:rPr>
                <w:spacing w:val="-2"/>
                <w:w w:val="95"/>
                <w:sz w:val="24"/>
                <w:szCs w:val="24"/>
              </w:rPr>
              <w:t xml:space="preserve"> </w:t>
            </w:r>
            <w:r w:rsidRPr="00C35766">
              <w:rPr>
                <w:w w:val="95"/>
                <w:sz w:val="24"/>
                <w:szCs w:val="24"/>
              </w:rPr>
              <w:t>в</w:t>
            </w:r>
            <w:r w:rsidRPr="00C35766">
              <w:rPr>
                <w:spacing w:val="-2"/>
                <w:w w:val="95"/>
                <w:sz w:val="24"/>
                <w:szCs w:val="24"/>
              </w:rPr>
              <w:t xml:space="preserve"> </w:t>
            </w:r>
            <w:proofErr w:type="spellStart"/>
            <w:r w:rsidRPr="00C35766">
              <w:rPr>
                <w:w w:val="95"/>
                <w:sz w:val="24"/>
                <w:szCs w:val="24"/>
              </w:rPr>
              <w:t>год</w:t>
            </w:r>
            <w:proofErr w:type="spellEnd"/>
          </w:p>
        </w:tc>
      </w:tr>
    </w:tbl>
    <w:p w:rsidR="00C35766" w:rsidRPr="00C35766" w:rsidRDefault="00C35766" w:rsidP="00C35766">
      <w:pPr>
        <w:pStyle w:val="af7"/>
        <w:widowControl w:val="0"/>
        <w:numPr>
          <w:ilvl w:val="0"/>
          <w:numId w:val="261"/>
        </w:numPr>
        <w:tabs>
          <w:tab w:val="left" w:pos="450"/>
        </w:tabs>
        <w:autoSpaceDE w:val="0"/>
        <w:autoSpaceDN w:val="0"/>
        <w:spacing w:before="90" w:after="0" w:line="276" w:lineRule="auto"/>
        <w:ind w:left="449" w:hanging="236"/>
        <w:contextualSpacing w:val="0"/>
        <w:rPr>
          <w:rFonts w:ascii="Times New Roman" w:hAnsi="Times New Roman" w:cs="Times New Roman"/>
          <w:b/>
          <w:sz w:val="24"/>
          <w:szCs w:val="24"/>
        </w:rPr>
      </w:pPr>
      <w:r w:rsidRPr="00C35766">
        <w:rPr>
          <w:rFonts w:ascii="Times New Roman" w:hAnsi="Times New Roman" w:cs="Times New Roman"/>
          <w:b/>
          <w:w w:val="95"/>
          <w:sz w:val="24"/>
          <w:szCs w:val="24"/>
        </w:rPr>
        <w:t>Расписание</w:t>
      </w:r>
      <w:r w:rsidRPr="00C35766">
        <w:rPr>
          <w:rFonts w:ascii="Times New Roman" w:hAnsi="Times New Roman" w:cs="Times New Roman"/>
          <w:b/>
          <w:spacing w:val="12"/>
          <w:w w:val="95"/>
          <w:sz w:val="24"/>
          <w:szCs w:val="24"/>
        </w:rPr>
        <w:t xml:space="preserve"> </w:t>
      </w:r>
      <w:r w:rsidRPr="00C35766">
        <w:rPr>
          <w:rFonts w:ascii="Times New Roman" w:hAnsi="Times New Roman" w:cs="Times New Roman"/>
          <w:b/>
          <w:w w:val="95"/>
          <w:sz w:val="24"/>
          <w:szCs w:val="24"/>
        </w:rPr>
        <w:t>звонков</w:t>
      </w:r>
      <w:r w:rsidRPr="00C35766">
        <w:rPr>
          <w:rFonts w:ascii="Times New Roman" w:hAnsi="Times New Roman" w:cs="Times New Roman"/>
          <w:b/>
          <w:spacing w:val="6"/>
          <w:w w:val="95"/>
          <w:sz w:val="24"/>
          <w:szCs w:val="24"/>
        </w:rPr>
        <w:t xml:space="preserve"> </w:t>
      </w:r>
      <w:r w:rsidRPr="00C35766">
        <w:rPr>
          <w:rFonts w:ascii="Times New Roman" w:hAnsi="Times New Roman" w:cs="Times New Roman"/>
          <w:b/>
          <w:w w:val="95"/>
          <w:sz w:val="24"/>
          <w:szCs w:val="24"/>
        </w:rPr>
        <w:t>и</w:t>
      </w:r>
      <w:r w:rsidRPr="00C35766">
        <w:rPr>
          <w:rFonts w:ascii="Times New Roman" w:hAnsi="Times New Roman" w:cs="Times New Roman"/>
          <w:b/>
          <w:spacing w:val="-7"/>
          <w:w w:val="95"/>
          <w:sz w:val="24"/>
          <w:szCs w:val="24"/>
        </w:rPr>
        <w:t xml:space="preserve"> </w:t>
      </w:r>
      <w:r w:rsidRPr="00C35766">
        <w:rPr>
          <w:rFonts w:ascii="Times New Roman" w:hAnsi="Times New Roman" w:cs="Times New Roman"/>
          <w:b/>
          <w:w w:val="95"/>
          <w:sz w:val="24"/>
          <w:szCs w:val="24"/>
        </w:rPr>
        <w:t>перемен</w:t>
      </w:r>
    </w:p>
    <w:p w:rsidR="00C35766" w:rsidRPr="00C35766" w:rsidRDefault="00C35766" w:rsidP="00C35766">
      <w:pPr>
        <w:pStyle w:val="1"/>
        <w:spacing w:before="250" w:line="276" w:lineRule="auto"/>
        <w:ind w:left="4158" w:right="4195"/>
        <w:rPr>
          <w:rFonts w:ascii="Times New Roman" w:hAnsi="Times New Roman" w:cs="Times New Roman"/>
          <w:sz w:val="24"/>
          <w:szCs w:val="24"/>
        </w:rPr>
      </w:pPr>
      <w:r w:rsidRPr="00C35766">
        <w:rPr>
          <w:rFonts w:ascii="Times New Roman" w:hAnsi="Times New Roman" w:cs="Times New Roman"/>
          <w:sz w:val="24"/>
          <w:szCs w:val="24"/>
        </w:rPr>
        <w:t>1-й</w:t>
      </w:r>
      <w:r w:rsidRPr="00C35766">
        <w:rPr>
          <w:rFonts w:ascii="Times New Roman" w:hAnsi="Times New Roman" w:cs="Times New Roman"/>
          <w:spacing w:val="-6"/>
          <w:sz w:val="24"/>
          <w:szCs w:val="24"/>
        </w:rPr>
        <w:t xml:space="preserve"> </w:t>
      </w:r>
      <w:r w:rsidRPr="00C35766">
        <w:rPr>
          <w:rFonts w:ascii="Times New Roman" w:hAnsi="Times New Roman" w:cs="Times New Roman"/>
          <w:sz w:val="24"/>
          <w:szCs w:val="24"/>
        </w:rPr>
        <w:t>класс</w:t>
      </w:r>
    </w:p>
    <w:tbl>
      <w:tblPr>
        <w:tblStyle w:val="aff3"/>
        <w:tblW w:w="0" w:type="auto"/>
        <w:jc w:val="center"/>
        <w:tblInd w:w="139" w:type="dxa"/>
        <w:tblBorders>
          <w:top w:val="single" w:sz="6" w:space="0" w:color="676767"/>
          <w:left w:val="single" w:sz="6" w:space="0" w:color="676767"/>
          <w:bottom w:val="single" w:sz="6" w:space="0" w:color="676767"/>
          <w:right w:val="single" w:sz="6" w:space="0" w:color="676767"/>
          <w:insideH w:val="single" w:sz="6" w:space="0" w:color="676767"/>
          <w:insideV w:val="single" w:sz="6" w:space="0" w:color="676767"/>
        </w:tblBorders>
        <w:tblLayout w:type="fixed"/>
        <w:tblLook w:val="01E0" w:firstRow="1" w:lastRow="1" w:firstColumn="1" w:lastColumn="1" w:noHBand="0" w:noVBand="0"/>
      </w:tblPr>
      <w:tblGrid>
        <w:gridCol w:w="12"/>
        <w:gridCol w:w="2883"/>
        <w:gridCol w:w="21"/>
        <w:gridCol w:w="1118"/>
        <w:gridCol w:w="984"/>
        <w:gridCol w:w="15"/>
        <w:gridCol w:w="1249"/>
        <w:gridCol w:w="1127"/>
        <w:gridCol w:w="1111"/>
        <w:gridCol w:w="923"/>
        <w:gridCol w:w="44"/>
      </w:tblGrid>
      <w:tr w:rsidR="00C35766" w:rsidRPr="00C35766" w:rsidTr="00C35766">
        <w:trPr>
          <w:gridAfter w:val="1"/>
          <w:wAfter w:w="44" w:type="dxa"/>
          <w:trHeight w:val="637"/>
          <w:jc w:val="center"/>
        </w:trPr>
        <w:tc>
          <w:tcPr>
            <w:tcW w:w="2895" w:type="dxa"/>
            <w:gridSpan w:val="2"/>
          </w:tcPr>
          <w:p w:rsidR="00C35766" w:rsidRPr="00C35766" w:rsidRDefault="00C35766" w:rsidP="00C35766">
            <w:pPr>
              <w:pStyle w:val="TableParagraph"/>
              <w:spacing w:line="276" w:lineRule="auto"/>
              <w:jc w:val="center"/>
              <w:rPr>
                <w:b/>
                <w:sz w:val="24"/>
                <w:szCs w:val="24"/>
              </w:rPr>
            </w:pPr>
            <w:proofErr w:type="spellStart"/>
            <w:r w:rsidRPr="00C35766">
              <w:rPr>
                <w:b/>
                <w:sz w:val="24"/>
                <w:szCs w:val="24"/>
              </w:rPr>
              <w:t>Образовательная</w:t>
            </w:r>
            <w:proofErr w:type="spellEnd"/>
            <w:r w:rsidRPr="00C35766">
              <w:rPr>
                <w:b/>
                <w:sz w:val="24"/>
                <w:szCs w:val="24"/>
              </w:rPr>
              <w:t xml:space="preserve"> </w:t>
            </w:r>
            <w:proofErr w:type="spellStart"/>
            <w:r w:rsidRPr="00C35766">
              <w:rPr>
                <w:b/>
                <w:w w:val="105"/>
                <w:sz w:val="24"/>
                <w:szCs w:val="24"/>
              </w:rPr>
              <w:t>де</w:t>
            </w:r>
            <w:r w:rsidRPr="00C35766">
              <w:rPr>
                <w:b/>
                <w:w w:val="105"/>
                <w:sz w:val="24"/>
                <w:szCs w:val="24"/>
              </w:rPr>
              <w:t>я</w:t>
            </w:r>
            <w:r w:rsidRPr="00C35766">
              <w:rPr>
                <w:b/>
                <w:w w:val="105"/>
                <w:sz w:val="24"/>
                <w:szCs w:val="24"/>
              </w:rPr>
              <w:t>тельность</w:t>
            </w:r>
            <w:proofErr w:type="spellEnd"/>
          </w:p>
        </w:tc>
        <w:tc>
          <w:tcPr>
            <w:tcW w:w="2123" w:type="dxa"/>
            <w:gridSpan w:val="3"/>
          </w:tcPr>
          <w:p w:rsidR="00C35766" w:rsidRPr="00C35766" w:rsidRDefault="00C35766" w:rsidP="00C35766">
            <w:pPr>
              <w:pStyle w:val="TableParagraph"/>
              <w:spacing w:line="276" w:lineRule="auto"/>
              <w:ind w:right="46"/>
              <w:jc w:val="center"/>
              <w:rPr>
                <w:b/>
                <w:sz w:val="24"/>
                <w:szCs w:val="24"/>
              </w:rPr>
            </w:pPr>
            <w:proofErr w:type="spellStart"/>
            <w:r w:rsidRPr="00C35766">
              <w:rPr>
                <w:b/>
                <w:w w:val="95"/>
                <w:sz w:val="24"/>
                <w:szCs w:val="24"/>
              </w:rPr>
              <w:t>Сентябрь</w:t>
            </w:r>
            <w:proofErr w:type="spellEnd"/>
            <w:r w:rsidRPr="00C35766">
              <w:rPr>
                <w:b/>
                <w:spacing w:val="1"/>
                <w:w w:val="95"/>
                <w:sz w:val="24"/>
                <w:szCs w:val="24"/>
              </w:rPr>
              <w:t xml:space="preserve"> </w:t>
            </w:r>
            <w:r w:rsidRPr="00C35766">
              <w:rPr>
                <w:b/>
                <w:w w:val="90"/>
                <w:sz w:val="24"/>
                <w:szCs w:val="24"/>
              </w:rPr>
              <w:t xml:space="preserve">— </w:t>
            </w:r>
            <w:proofErr w:type="spellStart"/>
            <w:r w:rsidRPr="00C35766">
              <w:rPr>
                <w:b/>
                <w:w w:val="105"/>
                <w:sz w:val="24"/>
                <w:szCs w:val="24"/>
              </w:rPr>
              <w:t>о</w:t>
            </w:r>
            <w:r w:rsidRPr="00C35766">
              <w:rPr>
                <w:b/>
                <w:w w:val="105"/>
                <w:sz w:val="24"/>
                <w:szCs w:val="24"/>
              </w:rPr>
              <w:t>к</w:t>
            </w:r>
            <w:r w:rsidRPr="00C35766">
              <w:rPr>
                <w:b/>
                <w:w w:val="105"/>
                <w:sz w:val="24"/>
                <w:szCs w:val="24"/>
              </w:rPr>
              <w:t>тябрь</w:t>
            </w:r>
            <w:proofErr w:type="spellEnd"/>
          </w:p>
        </w:tc>
        <w:tc>
          <w:tcPr>
            <w:tcW w:w="2391" w:type="dxa"/>
            <w:gridSpan w:val="3"/>
          </w:tcPr>
          <w:p w:rsidR="00C35766" w:rsidRPr="00C35766" w:rsidRDefault="00C35766" w:rsidP="00C35766">
            <w:pPr>
              <w:pStyle w:val="TableParagraph"/>
              <w:spacing w:line="276" w:lineRule="auto"/>
              <w:rPr>
                <w:b/>
                <w:sz w:val="24"/>
                <w:szCs w:val="24"/>
              </w:rPr>
            </w:pPr>
            <w:proofErr w:type="spellStart"/>
            <w:r w:rsidRPr="00C35766">
              <w:rPr>
                <w:b/>
                <w:w w:val="95"/>
                <w:sz w:val="24"/>
                <w:szCs w:val="24"/>
              </w:rPr>
              <w:t>Ноябрь</w:t>
            </w:r>
            <w:proofErr w:type="spellEnd"/>
            <w:r w:rsidRPr="00C35766">
              <w:rPr>
                <w:b/>
                <w:spacing w:val="8"/>
                <w:w w:val="95"/>
                <w:sz w:val="24"/>
                <w:szCs w:val="24"/>
              </w:rPr>
              <w:t xml:space="preserve"> </w:t>
            </w:r>
            <w:r w:rsidRPr="00C35766">
              <w:rPr>
                <w:b/>
                <w:w w:val="90"/>
                <w:sz w:val="24"/>
                <w:szCs w:val="24"/>
              </w:rPr>
              <w:t>—</w:t>
            </w:r>
            <w:r w:rsidRPr="00C35766">
              <w:rPr>
                <w:b/>
                <w:spacing w:val="-4"/>
                <w:w w:val="90"/>
                <w:sz w:val="24"/>
                <w:szCs w:val="24"/>
              </w:rPr>
              <w:t xml:space="preserve"> </w:t>
            </w:r>
            <w:proofErr w:type="spellStart"/>
            <w:r w:rsidRPr="00C35766">
              <w:rPr>
                <w:b/>
                <w:w w:val="95"/>
                <w:sz w:val="24"/>
                <w:szCs w:val="24"/>
              </w:rPr>
              <w:t>декабрь</w:t>
            </w:r>
            <w:proofErr w:type="spellEnd"/>
          </w:p>
        </w:tc>
        <w:tc>
          <w:tcPr>
            <w:tcW w:w="2034" w:type="dxa"/>
            <w:gridSpan w:val="2"/>
          </w:tcPr>
          <w:p w:rsidR="00C35766" w:rsidRPr="00C35766" w:rsidRDefault="00C35766" w:rsidP="00C35766">
            <w:pPr>
              <w:pStyle w:val="TableParagraph"/>
              <w:spacing w:line="276" w:lineRule="auto"/>
              <w:rPr>
                <w:b/>
                <w:sz w:val="24"/>
                <w:szCs w:val="24"/>
              </w:rPr>
            </w:pPr>
            <w:proofErr w:type="spellStart"/>
            <w:r w:rsidRPr="00C35766">
              <w:rPr>
                <w:b/>
                <w:w w:val="105"/>
                <w:sz w:val="24"/>
                <w:szCs w:val="24"/>
              </w:rPr>
              <w:t>Январь</w:t>
            </w:r>
            <w:proofErr w:type="spellEnd"/>
            <w:r w:rsidRPr="00C35766">
              <w:rPr>
                <w:b/>
                <w:w w:val="105"/>
                <w:sz w:val="24"/>
                <w:szCs w:val="24"/>
              </w:rPr>
              <w:t xml:space="preserve"> - </w:t>
            </w:r>
            <w:proofErr w:type="spellStart"/>
            <w:r w:rsidRPr="00C35766">
              <w:rPr>
                <w:b/>
                <w:w w:val="105"/>
                <w:sz w:val="24"/>
                <w:szCs w:val="24"/>
              </w:rPr>
              <w:t>май</w:t>
            </w:r>
            <w:proofErr w:type="spellEnd"/>
          </w:p>
          <w:p w:rsidR="00C35766" w:rsidRPr="00C35766" w:rsidRDefault="00C35766" w:rsidP="00C35766">
            <w:pPr>
              <w:pStyle w:val="TableParagraph"/>
              <w:spacing w:line="276" w:lineRule="auto"/>
              <w:ind w:left="-1165"/>
              <w:rPr>
                <w:b/>
                <w:sz w:val="24"/>
                <w:szCs w:val="24"/>
              </w:rPr>
            </w:pPr>
            <w:r w:rsidRPr="00C35766">
              <w:rPr>
                <w:b/>
                <w:w w:val="85"/>
                <w:sz w:val="24"/>
                <w:szCs w:val="24"/>
              </w:rPr>
              <w:t>—</w:t>
            </w:r>
            <w:r w:rsidRPr="00C35766">
              <w:rPr>
                <w:b/>
                <w:spacing w:val="-6"/>
                <w:w w:val="85"/>
                <w:sz w:val="24"/>
                <w:szCs w:val="24"/>
              </w:rPr>
              <w:t xml:space="preserve"> </w:t>
            </w:r>
            <w:proofErr w:type="spellStart"/>
            <w:r w:rsidRPr="00C35766">
              <w:rPr>
                <w:b/>
                <w:w w:val="85"/>
                <w:sz w:val="24"/>
                <w:szCs w:val="24"/>
              </w:rPr>
              <w:t>май</w:t>
            </w:r>
            <w:proofErr w:type="spellEnd"/>
          </w:p>
        </w:tc>
      </w:tr>
      <w:tr w:rsidR="00C35766" w:rsidRPr="00C35766" w:rsidTr="00C35766">
        <w:trPr>
          <w:gridAfter w:val="1"/>
          <w:wAfter w:w="44" w:type="dxa"/>
          <w:trHeight w:val="325"/>
          <w:jc w:val="center"/>
        </w:trPr>
        <w:tc>
          <w:tcPr>
            <w:tcW w:w="2895" w:type="dxa"/>
            <w:gridSpan w:val="2"/>
          </w:tcPr>
          <w:p w:rsidR="00C35766" w:rsidRPr="00C35766" w:rsidRDefault="00C35766" w:rsidP="00C35766">
            <w:pPr>
              <w:pStyle w:val="TableParagraph"/>
              <w:spacing w:line="276" w:lineRule="auto"/>
              <w:ind w:left="148"/>
              <w:jc w:val="center"/>
              <w:rPr>
                <w:sz w:val="24"/>
                <w:szCs w:val="24"/>
              </w:rPr>
            </w:pPr>
            <w:r w:rsidRPr="00C35766">
              <w:rPr>
                <w:w w:val="105"/>
                <w:sz w:val="24"/>
                <w:szCs w:val="24"/>
              </w:rPr>
              <w:t>l-й</w:t>
            </w:r>
            <w:r w:rsidRPr="00C35766">
              <w:rPr>
                <w:spacing w:val="-16"/>
                <w:w w:val="105"/>
                <w:sz w:val="24"/>
                <w:szCs w:val="24"/>
              </w:rPr>
              <w:t xml:space="preserve"> </w:t>
            </w:r>
            <w:proofErr w:type="spellStart"/>
            <w:r w:rsidRPr="00C35766">
              <w:rPr>
                <w:w w:val="105"/>
                <w:sz w:val="24"/>
                <w:szCs w:val="24"/>
              </w:rPr>
              <w:t>урок</w:t>
            </w:r>
            <w:proofErr w:type="spellEnd"/>
          </w:p>
        </w:tc>
        <w:tc>
          <w:tcPr>
            <w:tcW w:w="1139" w:type="dxa"/>
            <w:gridSpan w:val="2"/>
            <w:tcBorders>
              <w:right w:val="nil"/>
            </w:tcBorders>
          </w:tcPr>
          <w:p w:rsidR="00C35766" w:rsidRPr="00C35766" w:rsidRDefault="00C35766" w:rsidP="00C35766">
            <w:pPr>
              <w:pStyle w:val="TableParagraph"/>
              <w:spacing w:line="276" w:lineRule="auto"/>
              <w:ind w:left="357"/>
              <w:jc w:val="center"/>
              <w:rPr>
                <w:sz w:val="24"/>
                <w:szCs w:val="24"/>
              </w:rPr>
            </w:pPr>
            <w:r w:rsidRPr="00C35766">
              <w:rPr>
                <w:w w:val="95"/>
                <w:sz w:val="24"/>
                <w:szCs w:val="24"/>
              </w:rPr>
              <w:t>09.00</w:t>
            </w:r>
            <w:r w:rsidRPr="00C35766">
              <w:rPr>
                <w:spacing w:val="-7"/>
                <w:w w:val="95"/>
                <w:sz w:val="24"/>
                <w:szCs w:val="24"/>
              </w:rPr>
              <w:t xml:space="preserve"> </w:t>
            </w:r>
            <w:r w:rsidRPr="00C35766">
              <w:rPr>
                <w:w w:val="95"/>
                <w:sz w:val="24"/>
                <w:szCs w:val="24"/>
              </w:rPr>
              <w:t>-</w:t>
            </w:r>
          </w:p>
        </w:tc>
        <w:tc>
          <w:tcPr>
            <w:tcW w:w="984" w:type="dxa"/>
            <w:tcBorders>
              <w:left w:val="nil"/>
            </w:tcBorders>
          </w:tcPr>
          <w:p w:rsidR="00C35766" w:rsidRPr="00C35766" w:rsidRDefault="00C35766" w:rsidP="00C35766">
            <w:pPr>
              <w:pStyle w:val="TableParagraph"/>
              <w:spacing w:line="276" w:lineRule="auto"/>
              <w:ind w:left="124"/>
              <w:rPr>
                <w:sz w:val="24"/>
                <w:szCs w:val="24"/>
              </w:rPr>
            </w:pPr>
            <w:r w:rsidRPr="00C35766">
              <w:rPr>
                <w:sz w:val="24"/>
                <w:szCs w:val="24"/>
              </w:rPr>
              <w:t>09:35</w:t>
            </w:r>
          </w:p>
        </w:tc>
        <w:tc>
          <w:tcPr>
            <w:tcW w:w="1264" w:type="dxa"/>
            <w:gridSpan w:val="2"/>
            <w:tcBorders>
              <w:right w:val="nil"/>
            </w:tcBorders>
          </w:tcPr>
          <w:p w:rsidR="00C35766" w:rsidRPr="00C35766" w:rsidRDefault="00C35766" w:rsidP="00C35766">
            <w:pPr>
              <w:pStyle w:val="TableParagraph"/>
              <w:spacing w:line="276" w:lineRule="auto"/>
              <w:ind w:left="476"/>
              <w:rPr>
                <w:sz w:val="24"/>
                <w:szCs w:val="24"/>
              </w:rPr>
            </w:pPr>
            <w:r w:rsidRPr="00C35766">
              <w:rPr>
                <w:w w:val="95"/>
                <w:sz w:val="24"/>
                <w:szCs w:val="24"/>
              </w:rPr>
              <w:t>09.00</w:t>
            </w:r>
            <w:r w:rsidRPr="00C35766">
              <w:rPr>
                <w:spacing w:val="-3"/>
                <w:w w:val="95"/>
                <w:sz w:val="24"/>
                <w:szCs w:val="24"/>
              </w:rPr>
              <w:t xml:space="preserve"> </w:t>
            </w:r>
            <w:r w:rsidRPr="00C35766">
              <w:rPr>
                <w:w w:val="95"/>
                <w:sz w:val="24"/>
                <w:szCs w:val="24"/>
              </w:rPr>
              <w:t>-</w:t>
            </w:r>
          </w:p>
        </w:tc>
        <w:tc>
          <w:tcPr>
            <w:tcW w:w="1127" w:type="dxa"/>
            <w:tcBorders>
              <w:left w:val="nil"/>
            </w:tcBorders>
          </w:tcPr>
          <w:p w:rsidR="00C35766" w:rsidRPr="00C35766" w:rsidRDefault="00C35766" w:rsidP="00C35766">
            <w:pPr>
              <w:pStyle w:val="TableParagraph"/>
              <w:spacing w:line="276" w:lineRule="auto"/>
              <w:ind w:left="122"/>
              <w:rPr>
                <w:sz w:val="24"/>
                <w:szCs w:val="24"/>
              </w:rPr>
            </w:pPr>
            <w:r w:rsidRPr="00C35766">
              <w:rPr>
                <w:sz w:val="24"/>
                <w:szCs w:val="24"/>
              </w:rPr>
              <w:t>09:35</w:t>
            </w:r>
          </w:p>
        </w:tc>
        <w:tc>
          <w:tcPr>
            <w:tcW w:w="1111" w:type="dxa"/>
            <w:tcBorders>
              <w:right w:val="nil"/>
            </w:tcBorders>
          </w:tcPr>
          <w:p w:rsidR="00C35766" w:rsidRPr="00C35766" w:rsidRDefault="00C35766" w:rsidP="00C35766">
            <w:pPr>
              <w:pStyle w:val="TableParagraph"/>
              <w:spacing w:line="276" w:lineRule="auto"/>
              <w:ind w:left="322"/>
              <w:rPr>
                <w:sz w:val="24"/>
                <w:szCs w:val="24"/>
              </w:rPr>
            </w:pPr>
            <w:r w:rsidRPr="00C35766">
              <w:rPr>
                <w:w w:val="95"/>
                <w:sz w:val="24"/>
                <w:szCs w:val="24"/>
              </w:rPr>
              <w:t>09.00</w:t>
            </w:r>
            <w:r w:rsidRPr="00C35766">
              <w:rPr>
                <w:spacing w:val="-7"/>
                <w:w w:val="95"/>
                <w:sz w:val="24"/>
                <w:szCs w:val="24"/>
              </w:rPr>
              <w:t xml:space="preserve"> </w:t>
            </w:r>
            <w:r w:rsidRPr="00C35766">
              <w:rPr>
                <w:w w:val="95"/>
                <w:sz w:val="24"/>
                <w:szCs w:val="24"/>
              </w:rPr>
              <w:t>-</w:t>
            </w:r>
          </w:p>
        </w:tc>
        <w:tc>
          <w:tcPr>
            <w:tcW w:w="923" w:type="dxa"/>
            <w:tcBorders>
              <w:left w:val="nil"/>
            </w:tcBorders>
          </w:tcPr>
          <w:p w:rsidR="00C35766" w:rsidRPr="00C35766" w:rsidRDefault="00C35766" w:rsidP="00C35766">
            <w:pPr>
              <w:pStyle w:val="TableParagraph"/>
              <w:spacing w:line="276" w:lineRule="auto"/>
              <w:ind w:left="75"/>
              <w:rPr>
                <w:sz w:val="24"/>
                <w:szCs w:val="24"/>
              </w:rPr>
            </w:pPr>
            <w:r w:rsidRPr="00C35766">
              <w:rPr>
                <w:sz w:val="24"/>
                <w:szCs w:val="24"/>
              </w:rPr>
              <w:t>09:40</w:t>
            </w:r>
          </w:p>
        </w:tc>
      </w:tr>
      <w:tr w:rsidR="00C35766" w:rsidRPr="00C35766" w:rsidTr="00C35766">
        <w:trPr>
          <w:gridBefore w:val="1"/>
          <w:wBefore w:w="12" w:type="dxa"/>
          <w:trHeight w:val="325"/>
          <w:jc w:val="center"/>
        </w:trPr>
        <w:tc>
          <w:tcPr>
            <w:tcW w:w="2904" w:type="dxa"/>
            <w:gridSpan w:val="2"/>
          </w:tcPr>
          <w:p w:rsidR="00C35766" w:rsidRPr="00C35766" w:rsidRDefault="00C35766" w:rsidP="00C35766">
            <w:pPr>
              <w:pStyle w:val="TableParagraph"/>
              <w:spacing w:line="276" w:lineRule="auto"/>
              <w:ind w:left="794"/>
              <w:jc w:val="center"/>
              <w:rPr>
                <w:sz w:val="24"/>
                <w:szCs w:val="24"/>
              </w:rPr>
            </w:pPr>
            <w:r w:rsidRPr="00C35766">
              <w:rPr>
                <w:w w:val="95"/>
                <w:sz w:val="24"/>
                <w:szCs w:val="24"/>
              </w:rPr>
              <w:t>1-я</w:t>
            </w:r>
            <w:r w:rsidRPr="00C35766">
              <w:rPr>
                <w:spacing w:val="2"/>
                <w:w w:val="95"/>
                <w:sz w:val="24"/>
                <w:szCs w:val="24"/>
              </w:rPr>
              <w:t xml:space="preserve"> </w:t>
            </w:r>
            <w:proofErr w:type="spellStart"/>
            <w:r w:rsidRPr="00C35766">
              <w:rPr>
                <w:w w:val="95"/>
                <w:sz w:val="24"/>
                <w:szCs w:val="24"/>
              </w:rPr>
              <w:t>перемена</w:t>
            </w:r>
            <w:proofErr w:type="spellEnd"/>
          </w:p>
        </w:tc>
        <w:tc>
          <w:tcPr>
            <w:tcW w:w="2117" w:type="dxa"/>
            <w:gridSpan w:val="3"/>
          </w:tcPr>
          <w:p w:rsidR="00C35766" w:rsidRPr="00C35766" w:rsidRDefault="00C35766" w:rsidP="00C35766">
            <w:pPr>
              <w:pStyle w:val="TableParagraph"/>
              <w:spacing w:line="276" w:lineRule="auto"/>
              <w:ind w:left="334" w:right="304"/>
              <w:jc w:val="center"/>
              <w:rPr>
                <w:sz w:val="24"/>
                <w:szCs w:val="24"/>
              </w:rPr>
            </w:pPr>
            <w:r w:rsidRPr="00C35766">
              <w:rPr>
                <w:w w:val="95"/>
                <w:sz w:val="24"/>
                <w:szCs w:val="24"/>
              </w:rPr>
              <w:t xml:space="preserve">20 </w:t>
            </w:r>
            <w:proofErr w:type="spellStart"/>
            <w:r w:rsidRPr="00C35766">
              <w:rPr>
                <w:w w:val="95"/>
                <w:sz w:val="24"/>
                <w:szCs w:val="24"/>
              </w:rPr>
              <w:t>мин</w:t>
            </w:r>
            <w:proofErr w:type="spellEnd"/>
            <w:r w:rsidRPr="00C35766">
              <w:rPr>
                <w:w w:val="95"/>
                <w:sz w:val="24"/>
                <w:szCs w:val="24"/>
              </w:rPr>
              <w:t>.</w:t>
            </w:r>
          </w:p>
        </w:tc>
        <w:tc>
          <w:tcPr>
            <w:tcW w:w="2376" w:type="dxa"/>
            <w:gridSpan w:val="2"/>
          </w:tcPr>
          <w:p w:rsidR="00C35766" w:rsidRPr="00C35766" w:rsidRDefault="00C35766" w:rsidP="00C35766">
            <w:pPr>
              <w:pStyle w:val="TableParagraph"/>
              <w:spacing w:line="276" w:lineRule="auto"/>
              <w:ind w:left="455" w:right="414"/>
              <w:jc w:val="center"/>
              <w:rPr>
                <w:sz w:val="24"/>
                <w:szCs w:val="24"/>
              </w:rPr>
            </w:pPr>
            <w:r w:rsidRPr="00C35766">
              <w:rPr>
                <w:spacing w:val="-2"/>
                <w:sz w:val="24"/>
                <w:szCs w:val="24"/>
              </w:rPr>
              <w:t>20</w:t>
            </w:r>
            <w:r w:rsidRPr="00C35766">
              <w:rPr>
                <w:spacing w:val="-13"/>
                <w:sz w:val="24"/>
                <w:szCs w:val="24"/>
              </w:rPr>
              <w:t xml:space="preserve"> </w:t>
            </w:r>
            <w:proofErr w:type="spellStart"/>
            <w:r w:rsidRPr="00C35766">
              <w:rPr>
                <w:spacing w:val="-2"/>
                <w:sz w:val="24"/>
                <w:szCs w:val="24"/>
              </w:rPr>
              <w:t>мин</w:t>
            </w:r>
            <w:proofErr w:type="spellEnd"/>
            <w:r w:rsidRPr="00C35766">
              <w:rPr>
                <w:spacing w:val="-2"/>
                <w:sz w:val="24"/>
                <w:szCs w:val="24"/>
              </w:rPr>
              <w:t>.</w:t>
            </w:r>
          </w:p>
        </w:tc>
        <w:tc>
          <w:tcPr>
            <w:tcW w:w="2078" w:type="dxa"/>
            <w:gridSpan w:val="3"/>
          </w:tcPr>
          <w:p w:rsidR="00C35766" w:rsidRPr="00C35766" w:rsidRDefault="00C35766" w:rsidP="00C35766">
            <w:pPr>
              <w:pStyle w:val="TableParagraph"/>
              <w:spacing w:line="276" w:lineRule="auto"/>
              <w:ind w:left="312" w:right="287"/>
              <w:jc w:val="center"/>
              <w:rPr>
                <w:sz w:val="24"/>
                <w:szCs w:val="24"/>
              </w:rPr>
            </w:pPr>
            <w:r w:rsidRPr="00C35766">
              <w:rPr>
                <w:sz w:val="24"/>
                <w:szCs w:val="24"/>
              </w:rPr>
              <w:t>20мин.</w:t>
            </w:r>
          </w:p>
        </w:tc>
      </w:tr>
      <w:tr w:rsidR="00C35766" w:rsidRPr="00C35766" w:rsidTr="00C35766">
        <w:trPr>
          <w:gridBefore w:val="1"/>
          <w:wBefore w:w="12" w:type="dxa"/>
          <w:trHeight w:val="306"/>
          <w:jc w:val="center"/>
        </w:trPr>
        <w:tc>
          <w:tcPr>
            <w:tcW w:w="2904" w:type="dxa"/>
            <w:gridSpan w:val="2"/>
          </w:tcPr>
          <w:p w:rsidR="00C35766" w:rsidRPr="00C35766" w:rsidRDefault="00C35766" w:rsidP="00C35766">
            <w:pPr>
              <w:pStyle w:val="TableParagraph"/>
              <w:spacing w:line="276" w:lineRule="auto"/>
              <w:ind w:left="126"/>
              <w:jc w:val="center"/>
              <w:rPr>
                <w:sz w:val="24"/>
                <w:szCs w:val="24"/>
              </w:rPr>
            </w:pPr>
            <w:r w:rsidRPr="00C35766">
              <w:rPr>
                <w:w w:val="95"/>
                <w:sz w:val="24"/>
                <w:szCs w:val="24"/>
              </w:rPr>
              <w:t>2-й</w:t>
            </w:r>
            <w:r w:rsidRPr="00C35766">
              <w:rPr>
                <w:spacing w:val="-1"/>
                <w:w w:val="95"/>
                <w:sz w:val="24"/>
                <w:szCs w:val="24"/>
              </w:rPr>
              <w:t xml:space="preserve"> </w:t>
            </w:r>
            <w:proofErr w:type="spellStart"/>
            <w:r w:rsidRPr="00C35766">
              <w:rPr>
                <w:w w:val="95"/>
                <w:sz w:val="24"/>
                <w:szCs w:val="24"/>
              </w:rPr>
              <w:t>урок</w:t>
            </w:r>
            <w:proofErr w:type="spellEnd"/>
          </w:p>
        </w:tc>
        <w:tc>
          <w:tcPr>
            <w:tcW w:w="2117" w:type="dxa"/>
            <w:gridSpan w:val="3"/>
          </w:tcPr>
          <w:p w:rsidR="00C35766" w:rsidRPr="00C35766" w:rsidRDefault="00C35766" w:rsidP="00C35766">
            <w:pPr>
              <w:pStyle w:val="TableParagraph"/>
              <w:spacing w:line="276" w:lineRule="auto"/>
              <w:ind w:left="329" w:right="305"/>
              <w:jc w:val="center"/>
              <w:rPr>
                <w:sz w:val="24"/>
                <w:szCs w:val="24"/>
              </w:rPr>
            </w:pPr>
            <w:r w:rsidRPr="00C35766">
              <w:rPr>
                <w:w w:val="95"/>
                <w:sz w:val="24"/>
                <w:szCs w:val="24"/>
              </w:rPr>
              <w:t>09:55</w:t>
            </w:r>
            <w:r w:rsidRPr="00C35766">
              <w:rPr>
                <w:spacing w:val="4"/>
                <w:w w:val="95"/>
                <w:sz w:val="24"/>
                <w:szCs w:val="24"/>
              </w:rPr>
              <w:t xml:space="preserve"> </w:t>
            </w:r>
            <w:r w:rsidRPr="00C35766">
              <w:rPr>
                <w:w w:val="95"/>
                <w:sz w:val="24"/>
                <w:szCs w:val="24"/>
              </w:rPr>
              <w:t>—10.30</w:t>
            </w:r>
          </w:p>
        </w:tc>
        <w:tc>
          <w:tcPr>
            <w:tcW w:w="2376" w:type="dxa"/>
            <w:gridSpan w:val="2"/>
          </w:tcPr>
          <w:p w:rsidR="00C35766" w:rsidRPr="00C35766" w:rsidRDefault="00C35766" w:rsidP="00C35766">
            <w:pPr>
              <w:pStyle w:val="TableParagraph"/>
              <w:spacing w:line="276" w:lineRule="auto"/>
              <w:ind w:left="455" w:right="424"/>
              <w:jc w:val="center"/>
              <w:rPr>
                <w:sz w:val="24"/>
                <w:szCs w:val="24"/>
              </w:rPr>
            </w:pPr>
            <w:r w:rsidRPr="00C35766">
              <w:rPr>
                <w:w w:val="95"/>
                <w:sz w:val="24"/>
                <w:szCs w:val="24"/>
              </w:rPr>
              <w:t>09:55</w:t>
            </w:r>
            <w:r w:rsidRPr="00C35766">
              <w:rPr>
                <w:spacing w:val="10"/>
                <w:w w:val="95"/>
                <w:sz w:val="24"/>
                <w:szCs w:val="24"/>
              </w:rPr>
              <w:t xml:space="preserve"> </w:t>
            </w:r>
            <w:r w:rsidRPr="00C35766">
              <w:rPr>
                <w:w w:val="95"/>
                <w:sz w:val="24"/>
                <w:szCs w:val="24"/>
              </w:rPr>
              <w:t>— 10.30</w:t>
            </w:r>
          </w:p>
        </w:tc>
        <w:tc>
          <w:tcPr>
            <w:tcW w:w="2078" w:type="dxa"/>
            <w:gridSpan w:val="3"/>
          </w:tcPr>
          <w:p w:rsidR="00C35766" w:rsidRPr="00C35766" w:rsidRDefault="00C35766" w:rsidP="00C35766">
            <w:pPr>
              <w:pStyle w:val="TableParagraph"/>
              <w:spacing w:line="276" w:lineRule="auto"/>
              <w:ind w:left="305" w:right="288"/>
              <w:jc w:val="center"/>
              <w:rPr>
                <w:sz w:val="24"/>
                <w:szCs w:val="24"/>
              </w:rPr>
            </w:pPr>
            <w:r w:rsidRPr="00C35766">
              <w:rPr>
                <w:w w:val="95"/>
                <w:sz w:val="24"/>
                <w:szCs w:val="24"/>
              </w:rPr>
              <w:t>10.00—</w:t>
            </w:r>
            <w:r w:rsidRPr="00C35766">
              <w:rPr>
                <w:spacing w:val="2"/>
                <w:w w:val="95"/>
                <w:sz w:val="24"/>
                <w:szCs w:val="24"/>
              </w:rPr>
              <w:t xml:space="preserve"> </w:t>
            </w:r>
            <w:r w:rsidRPr="00C35766">
              <w:rPr>
                <w:w w:val="95"/>
                <w:sz w:val="24"/>
                <w:szCs w:val="24"/>
              </w:rPr>
              <w:t>10:40</w:t>
            </w:r>
          </w:p>
        </w:tc>
      </w:tr>
      <w:tr w:rsidR="00C35766" w:rsidRPr="00C35766" w:rsidTr="00C35766">
        <w:trPr>
          <w:gridBefore w:val="1"/>
          <w:wBefore w:w="12" w:type="dxa"/>
          <w:trHeight w:val="416"/>
          <w:jc w:val="center"/>
        </w:trPr>
        <w:tc>
          <w:tcPr>
            <w:tcW w:w="2904" w:type="dxa"/>
            <w:gridSpan w:val="2"/>
          </w:tcPr>
          <w:p w:rsidR="00C35766" w:rsidRPr="00C35766" w:rsidRDefault="00C35766" w:rsidP="00C35766">
            <w:pPr>
              <w:pStyle w:val="TableParagraph"/>
              <w:spacing w:line="276" w:lineRule="auto"/>
              <w:ind w:left="416"/>
              <w:jc w:val="center"/>
              <w:rPr>
                <w:sz w:val="24"/>
                <w:szCs w:val="24"/>
              </w:rPr>
            </w:pPr>
            <w:proofErr w:type="spellStart"/>
            <w:r w:rsidRPr="00C35766">
              <w:rPr>
                <w:w w:val="95"/>
                <w:sz w:val="24"/>
                <w:szCs w:val="24"/>
              </w:rPr>
              <w:t>Динамическая</w:t>
            </w:r>
            <w:proofErr w:type="spellEnd"/>
            <w:r w:rsidRPr="00C35766">
              <w:rPr>
                <w:spacing w:val="12"/>
                <w:w w:val="95"/>
                <w:sz w:val="24"/>
                <w:szCs w:val="24"/>
              </w:rPr>
              <w:t xml:space="preserve"> </w:t>
            </w:r>
            <w:proofErr w:type="spellStart"/>
            <w:r w:rsidRPr="00C35766">
              <w:rPr>
                <w:w w:val="95"/>
                <w:sz w:val="24"/>
                <w:szCs w:val="24"/>
              </w:rPr>
              <w:t>пауза</w:t>
            </w:r>
            <w:proofErr w:type="spellEnd"/>
          </w:p>
        </w:tc>
        <w:tc>
          <w:tcPr>
            <w:tcW w:w="2117" w:type="dxa"/>
            <w:gridSpan w:val="3"/>
          </w:tcPr>
          <w:p w:rsidR="00C35766" w:rsidRPr="00C35766" w:rsidRDefault="00C35766" w:rsidP="00C35766">
            <w:pPr>
              <w:pStyle w:val="TableParagraph"/>
              <w:spacing w:line="276" w:lineRule="auto"/>
              <w:ind w:left="334" w:right="293"/>
              <w:jc w:val="center"/>
              <w:rPr>
                <w:sz w:val="24"/>
                <w:szCs w:val="24"/>
              </w:rPr>
            </w:pPr>
            <w:r w:rsidRPr="00C35766">
              <w:rPr>
                <w:w w:val="95"/>
                <w:sz w:val="24"/>
                <w:szCs w:val="24"/>
              </w:rPr>
              <w:t xml:space="preserve">40 </w:t>
            </w:r>
            <w:proofErr w:type="spellStart"/>
            <w:r w:rsidRPr="00C35766">
              <w:rPr>
                <w:w w:val="95"/>
                <w:sz w:val="24"/>
                <w:szCs w:val="24"/>
              </w:rPr>
              <w:t>мин</w:t>
            </w:r>
            <w:proofErr w:type="spellEnd"/>
            <w:r w:rsidRPr="00C35766">
              <w:rPr>
                <w:w w:val="95"/>
                <w:sz w:val="24"/>
                <w:szCs w:val="24"/>
              </w:rPr>
              <w:t>.</w:t>
            </w:r>
          </w:p>
        </w:tc>
        <w:tc>
          <w:tcPr>
            <w:tcW w:w="2376" w:type="dxa"/>
            <w:gridSpan w:val="2"/>
          </w:tcPr>
          <w:p w:rsidR="00C35766" w:rsidRPr="00C35766" w:rsidRDefault="00C35766" w:rsidP="00C35766">
            <w:pPr>
              <w:pStyle w:val="TableParagraph"/>
              <w:spacing w:line="276" w:lineRule="auto"/>
              <w:ind w:left="455" w:right="413"/>
              <w:jc w:val="center"/>
              <w:rPr>
                <w:sz w:val="24"/>
                <w:szCs w:val="24"/>
              </w:rPr>
            </w:pPr>
            <w:r w:rsidRPr="00C35766">
              <w:rPr>
                <w:w w:val="95"/>
                <w:sz w:val="24"/>
                <w:szCs w:val="24"/>
              </w:rPr>
              <w:t>40</w:t>
            </w:r>
            <w:r w:rsidRPr="00C35766">
              <w:rPr>
                <w:spacing w:val="1"/>
                <w:w w:val="95"/>
                <w:sz w:val="24"/>
                <w:szCs w:val="24"/>
              </w:rPr>
              <w:t xml:space="preserve"> </w:t>
            </w:r>
            <w:proofErr w:type="spellStart"/>
            <w:r w:rsidRPr="00C35766">
              <w:rPr>
                <w:w w:val="95"/>
                <w:sz w:val="24"/>
                <w:szCs w:val="24"/>
              </w:rPr>
              <w:t>мин</w:t>
            </w:r>
            <w:proofErr w:type="spellEnd"/>
            <w:r w:rsidRPr="00C35766">
              <w:rPr>
                <w:w w:val="95"/>
                <w:sz w:val="24"/>
                <w:szCs w:val="24"/>
              </w:rPr>
              <w:t>.</w:t>
            </w:r>
          </w:p>
        </w:tc>
        <w:tc>
          <w:tcPr>
            <w:tcW w:w="2078" w:type="dxa"/>
            <w:gridSpan w:val="3"/>
          </w:tcPr>
          <w:p w:rsidR="00C35766" w:rsidRPr="00C35766" w:rsidRDefault="00C35766" w:rsidP="00C35766">
            <w:pPr>
              <w:pStyle w:val="TableParagraph"/>
              <w:spacing w:line="276" w:lineRule="auto"/>
              <w:ind w:left="311" w:right="288"/>
              <w:jc w:val="center"/>
              <w:rPr>
                <w:sz w:val="24"/>
                <w:szCs w:val="24"/>
              </w:rPr>
            </w:pPr>
            <w:r w:rsidRPr="00C35766">
              <w:rPr>
                <w:w w:val="95"/>
                <w:sz w:val="24"/>
                <w:szCs w:val="24"/>
              </w:rPr>
              <w:t>40</w:t>
            </w:r>
            <w:r w:rsidRPr="00C35766">
              <w:rPr>
                <w:spacing w:val="-4"/>
                <w:w w:val="95"/>
                <w:sz w:val="24"/>
                <w:szCs w:val="24"/>
              </w:rPr>
              <w:t xml:space="preserve"> </w:t>
            </w:r>
            <w:proofErr w:type="spellStart"/>
            <w:r w:rsidRPr="00C35766">
              <w:rPr>
                <w:w w:val="95"/>
                <w:sz w:val="24"/>
                <w:szCs w:val="24"/>
              </w:rPr>
              <w:t>мин</w:t>
            </w:r>
            <w:proofErr w:type="spellEnd"/>
            <w:r w:rsidRPr="00C35766">
              <w:rPr>
                <w:w w:val="95"/>
                <w:sz w:val="24"/>
                <w:szCs w:val="24"/>
              </w:rPr>
              <w:t>.</w:t>
            </w:r>
          </w:p>
        </w:tc>
      </w:tr>
      <w:tr w:rsidR="00C35766" w:rsidRPr="00C35766" w:rsidTr="00C35766">
        <w:trPr>
          <w:gridBefore w:val="1"/>
          <w:wBefore w:w="12" w:type="dxa"/>
          <w:trHeight w:val="311"/>
          <w:jc w:val="center"/>
        </w:trPr>
        <w:tc>
          <w:tcPr>
            <w:tcW w:w="2904" w:type="dxa"/>
            <w:gridSpan w:val="2"/>
          </w:tcPr>
          <w:p w:rsidR="00C35766" w:rsidRPr="00C35766" w:rsidRDefault="00C35766" w:rsidP="00C35766">
            <w:pPr>
              <w:pStyle w:val="TableParagraph"/>
              <w:spacing w:line="276" w:lineRule="auto"/>
              <w:ind w:left="126"/>
              <w:jc w:val="center"/>
              <w:rPr>
                <w:sz w:val="24"/>
                <w:szCs w:val="24"/>
              </w:rPr>
            </w:pPr>
            <w:r w:rsidRPr="00C35766">
              <w:rPr>
                <w:w w:val="95"/>
                <w:sz w:val="24"/>
                <w:szCs w:val="24"/>
              </w:rPr>
              <w:t>3-й</w:t>
            </w:r>
            <w:r w:rsidRPr="00C35766">
              <w:rPr>
                <w:spacing w:val="1"/>
                <w:w w:val="95"/>
                <w:sz w:val="24"/>
                <w:szCs w:val="24"/>
              </w:rPr>
              <w:t xml:space="preserve"> </w:t>
            </w:r>
            <w:proofErr w:type="spellStart"/>
            <w:r w:rsidRPr="00C35766">
              <w:rPr>
                <w:w w:val="95"/>
                <w:sz w:val="24"/>
                <w:szCs w:val="24"/>
              </w:rPr>
              <w:t>урок</w:t>
            </w:r>
            <w:proofErr w:type="spellEnd"/>
          </w:p>
        </w:tc>
        <w:tc>
          <w:tcPr>
            <w:tcW w:w="2117" w:type="dxa"/>
            <w:gridSpan w:val="3"/>
          </w:tcPr>
          <w:p w:rsidR="00C35766" w:rsidRPr="00C35766" w:rsidRDefault="00C35766" w:rsidP="00C35766">
            <w:pPr>
              <w:pStyle w:val="TableParagraph"/>
              <w:spacing w:line="276" w:lineRule="auto"/>
              <w:ind w:left="334" w:right="305"/>
              <w:jc w:val="center"/>
              <w:rPr>
                <w:sz w:val="24"/>
                <w:szCs w:val="24"/>
              </w:rPr>
            </w:pPr>
            <w:r w:rsidRPr="00C35766">
              <w:rPr>
                <w:w w:val="95"/>
                <w:sz w:val="24"/>
                <w:szCs w:val="24"/>
              </w:rPr>
              <w:t>11.10 —</w:t>
            </w:r>
            <w:r w:rsidRPr="00C35766">
              <w:rPr>
                <w:spacing w:val="-9"/>
                <w:w w:val="95"/>
                <w:sz w:val="24"/>
                <w:szCs w:val="24"/>
              </w:rPr>
              <w:t xml:space="preserve"> </w:t>
            </w:r>
            <w:r w:rsidRPr="00C35766">
              <w:rPr>
                <w:w w:val="95"/>
                <w:sz w:val="24"/>
                <w:szCs w:val="24"/>
              </w:rPr>
              <w:t>11:45</w:t>
            </w:r>
          </w:p>
        </w:tc>
        <w:tc>
          <w:tcPr>
            <w:tcW w:w="2376" w:type="dxa"/>
            <w:gridSpan w:val="2"/>
          </w:tcPr>
          <w:p w:rsidR="00C35766" w:rsidRPr="00C35766" w:rsidRDefault="00C35766" w:rsidP="00C35766">
            <w:pPr>
              <w:pStyle w:val="TableParagraph"/>
              <w:spacing w:line="276" w:lineRule="auto"/>
              <w:ind w:left="455" w:right="421"/>
              <w:jc w:val="center"/>
              <w:rPr>
                <w:sz w:val="24"/>
                <w:szCs w:val="24"/>
              </w:rPr>
            </w:pPr>
            <w:r w:rsidRPr="00C35766">
              <w:rPr>
                <w:w w:val="95"/>
                <w:sz w:val="24"/>
                <w:szCs w:val="24"/>
              </w:rPr>
              <w:t>11.10 —</w:t>
            </w:r>
            <w:r w:rsidRPr="00C35766">
              <w:rPr>
                <w:spacing w:val="-4"/>
                <w:w w:val="95"/>
                <w:sz w:val="24"/>
                <w:szCs w:val="24"/>
              </w:rPr>
              <w:t xml:space="preserve"> </w:t>
            </w:r>
            <w:r w:rsidRPr="00C35766">
              <w:rPr>
                <w:w w:val="95"/>
                <w:sz w:val="24"/>
                <w:szCs w:val="24"/>
              </w:rPr>
              <w:t>11:45</w:t>
            </w:r>
          </w:p>
        </w:tc>
        <w:tc>
          <w:tcPr>
            <w:tcW w:w="2078" w:type="dxa"/>
            <w:gridSpan w:val="3"/>
          </w:tcPr>
          <w:p w:rsidR="00C35766" w:rsidRPr="00C35766" w:rsidRDefault="00C35766" w:rsidP="00C35766">
            <w:pPr>
              <w:pStyle w:val="TableParagraph"/>
              <w:spacing w:line="276" w:lineRule="auto"/>
              <w:ind w:left="308" w:right="288"/>
              <w:jc w:val="center"/>
              <w:rPr>
                <w:sz w:val="24"/>
                <w:szCs w:val="24"/>
              </w:rPr>
            </w:pPr>
            <w:r w:rsidRPr="00C35766">
              <w:rPr>
                <w:w w:val="95"/>
                <w:sz w:val="24"/>
                <w:szCs w:val="24"/>
              </w:rPr>
              <w:t>11.20—</w:t>
            </w:r>
            <w:r w:rsidRPr="00C35766">
              <w:rPr>
                <w:spacing w:val="-4"/>
                <w:w w:val="95"/>
                <w:sz w:val="24"/>
                <w:szCs w:val="24"/>
              </w:rPr>
              <w:t xml:space="preserve"> </w:t>
            </w:r>
            <w:r w:rsidRPr="00C35766">
              <w:rPr>
                <w:w w:val="95"/>
                <w:sz w:val="24"/>
                <w:szCs w:val="24"/>
              </w:rPr>
              <w:t>12.00</w:t>
            </w:r>
          </w:p>
        </w:tc>
      </w:tr>
      <w:tr w:rsidR="00C35766" w:rsidRPr="00C35766" w:rsidTr="00C35766">
        <w:trPr>
          <w:gridBefore w:val="1"/>
          <w:wBefore w:w="12" w:type="dxa"/>
          <w:trHeight w:val="311"/>
          <w:jc w:val="center"/>
        </w:trPr>
        <w:tc>
          <w:tcPr>
            <w:tcW w:w="2904" w:type="dxa"/>
            <w:gridSpan w:val="2"/>
          </w:tcPr>
          <w:p w:rsidR="00C35766" w:rsidRPr="00C35766" w:rsidRDefault="00C35766" w:rsidP="00C35766">
            <w:pPr>
              <w:pStyle w:val="TableParagraph"/>
              <w:spacing w:line="276" w:lineRule="auto"/>
              <w:ind w:left="793"/>
              <w:jc w:val="center"/>
              <w:rPr>
                <w:sz w:val="24"/>
                <w:szCs w:val="24"/>
              </w:rPr>
            </w:pPr>
            <w:r w:rsidRPr="00C35766">
              <w:rPr>
                <w:w w:val="95"/>
                <w:sz w:val="24"/>
                <w:szCs w:val="24"/>
              </w:rPr>
              <w:t>3-я</w:t>
            </w:r>
            <w:r w:rsidRPr="00C35766">
              <w:rPr>
                <w:spacing w:val="-2"/>
                <w:w w:val="95"/>
                <w:sz w:val="24"/>
                <w:szCs w:val="24"/>
              </w:rPr>
              <w:t xml:space="preserve"> </w:t>
            </w:r>
            <w:proofErr w:type="spellStart"/>
            <w:r w:rsidRPr="00C35766">
              <w:rPr>
                <w:w w:val="95"/>
                <w:sz w:val="24"/>
                <w:szCs w:val="24"/>
              </w:rPr>
              <w:t>перемена</w:t>
            </w:r>
            <w:proofErr w:type="spellEnd"/>
          </w:p>
        </w:tc>
        <w:tc>
          <w:tcPr>
            <w:tcW w:w="2117" w:type="dxa"/>
            <w:gridSpan w:val="3"/>
          </w:tcPr>
          <w:p w:rsidR="00C35766" w:rsidRPr="00C35766" w:rsidRDefault="00C35766" w:rsidP="00C35766">
            <w:pPr>
              <w:pStyle w:val="TableParagraph"/>
              <w:spacing w:line="276" w:lineRule="auto"/>
              <w:rPr>
                <w:sz w:val="24"/>
                <w:szCs w:val="24"/>
              </w:rPr>
            </w:pPr>
          </w:p>
        </w:tc>
        <w:tc>
          <w:tcPr>
            <w:tcW w:w="2376" w:type="dxa"/>
            <w:gridSpan w:val="2"/>
          </w:tcPr>
          <w:p w:rsidR="00C35766" w:rsidRPr="00C35766" w:rsidRDefault="00C35766" w:rsidP="00C35766">
            <w:pPr>
              <w:pStyle w:val="TableParagraph"/>
              <w:spacing w:line="276" w:lineRule="auto"/>
              <w:ind w:left="455" w:right="405"/>
              <w:jc w:val="center"/>
              <w:rPr>
                <w:sz w:val="24"/>
                <w:szCs w:val="24"/>
              </w:rPr>
            </w:pPr>
            <w:r w:rsidRPr="00C35766">
              <w:rPr>
                <w:spacing w:val="-2"/>
                <w:sz w:val="24"/>
                <w:szCs w:val="24"/>
              </w:rPr>
              <w:t>20</w:t>
            </w:r>
            <w:r w:rsidRPr="00C35766">
              <w:rPr>
                <w:spacing w:val="-13"/>
                <w:sz w:val="24"/>
                <w:szCs w:val="24"/>
              </w:rPr>
              <w:t xml:space="preserve"> </w:t>
            </w:r>
            <w:proofErr w:type="spellStart"/>
            <w:r w:rsidRPr="00C35766">
              <w:rPr>
                <w:spacing w:val="-2"/>
                <w:sz w:val="24"/>
                <w:szCs w:val="24"/>
              </w:rPr>
              <w:t>мин</w:t>
            </w:r>
            <w:proofErr w:type="spellEnd"/>
            <w:r w:rsidRPr="00C35766">
              <w:rPr>
                <w:spacing w:val="-2"/>
                <w:sz w:val="24"/>
                <w:szCs w:val="24"/>
              </w:rPr>
              <w:t>.</w:t>
            </w:r>
          </w:p>
        </w:tc>
        <w:tc>
          <w:tcPr>
            <w:tcW w:w="2078" w:type="dxa"/>
            <w:gridSpan w:val="3"/>
          </w:tcPr>
          <w:p w:rsidR="00C35766" w:rsidRPr="00C35766" w:rsidRDefault="00C35766" w:rsidP="00C35766">
            <w:pPr>
              <w:pStyle w:val="TableParagraph"/>
              <w:spacing w:line="276" w:lineRule="auto"/>
              <w:ind w:left="312" w:right="281"/>
              <w:jc w:val="center"/>
              <w:rPr>
                <w:sz w:val="24"/>
                <w:szCs w:val="24"/>
              </w:rPr>
            </w:pPr>
            <w:r w:rsidRPr="00C35766">
              <w:rPr>
                <w:w w:val="95"/>
                <w:sz w:val="24"/>
                <w:szCs w:val="24"/>
              </w:rPr>
              <w:t>20</w:t>
            </w:r>
            <w:r w:rsidRPr="00C35766">
              <w:rPr>
                <w:spacing w:val="-3"/>
                <w:w w:val="95"/>
                <w:sz w:val="24"/>
                <w:szCs w:val="24"/>
              </w:rPr>
              <w:t xml:space="preserve"> </w:t>
            </w:r>
            <w:proofErr w:type="spellStart"/>
            <w:r w:rsidRPr="00C35766">
              <w:rPr>
                <w:w w:val="95"/>
                <w:sz w:val="24"/>
                <w:szCs w:val="24"/>
              </w:rPr>
              <w:t>мин</w:t>
            </w:r>
            <w:proofErr w:type="spellEnd"/>
            <w:r w:rsidRPr="00C35766">
              <w:rPr>
                <w:w w:val="95"/>
                <w:sz w:val="24"/>
                <w:szCs w:val="24"/>
              </w:rPr>
              <w:t>.</w:t>
            </w:r>
          </w:p>
        </w:tc>
      </w:tr>
      <w:tr w:rsidR="00C35766" w:rsidRPr="00C35766" w:rsidTr="00C35766">
        <w:trPr>
          <w:gridBefore w:val="1"/>
          <w:wBefore w:w="12" w:type="dxa"/>
          <w:trHeight w:val="311"/>
          <w:jc w:val="center"/>
        </w:trPr>
        <w:tc>
          <w:tcPr>
            <w:tcW w:w="2904" w:type="dxa"/>
            <w:gridSpan w:val="2"/>
          </w:tcPr>
          <w:p w:rsidR="00C35766" w:rsidRPr="00C35766" w:rsidRDefault="00C35766" w:rsidP="00C35766">
            <w:pPr>
              <w:pStyle w:val="TableParagraph"/>
              <w:spacing w:line="276" w:lineRule="auto"/>
              <w:ind w:left="127"/>
              <w:jc w:val="center"/>
              <w:rPr>
                <w:sz w:val="24"/>
                <w:szCs w:val="24"/>
              </w:rPr>
            </w:pPr>
            <w:r w:rsidRPr="00C35766">
              <w:rPr>
                <w:w w:val="95"/>
                <w:sz w:val="24"/>
                <w:szCs w:val="24"/>
              </w:rPr>
              <w:t>4-й</w:t>
            </w:r>
            <w:r w:rsidRPr="00C35766">
              <w:rPr>
                <w:spacing w:val="2"/>
                <w:w w:val="95"/>
                <w:sz w:val="24"/>
                <w:szCs w:val="24"/>
              </w:rPr>
              <w:t xml:space="preserve"> </w:t>
            </w:r>
            <w:proofErr w:type="spellStart"/>
            <w:r w:rsidRPr="00C35766">
              <w:rPr>
                <w:w w:val="95"/>
                <w:sz w:val="24"/>
                <w:szCs w:val="24"/>
              </w:rPr>
              <w:t>урок</w:t>
            </w:r>
            <w:proofErr w:type="spellEnd"/>
          </w:p>
        </w:tc>
        <w:tc>
          <w:tcPr>
            <w:tcW w:w="2117" w:type="dxa"/>
            <w:gridSpan w:val="3"/>
          </w:tcPr>
          <w:p w:rsidR="00C35766" w:rsidRPr="00C35766" w:rsidRDefault="00C35766" w:rsidP="00C35766">
            <w:pPr>
              <w:pStyle w:val="TableParagraph"/>
              <w:spacing w:line="276" w:lineRule="auto"/>
              <w:rPr>
                <w:sz w:val="24"/>
                <w:szCs w:val="24"/>
              </w:rPr>
            </w:pPr>
          </w:p>
        </w:tc>
        <w:tc>
          <w:tcPr>
            <w:tcW w:w="2376" w:type="dxa"/>
            <w:gridSpan w:val="2"/>
          </w:tcPr>
          <w:p w:rsidR="00C35766" w:rsidRPr="00C35766" w:rsidRDefault="00C35766" w:rsidP="00C35766">
            <w:pPr>
              <w:pStyle w:val="TableParagraph"/>
              <w:spacing w:line="276" w:lineRule="auto"/>
              <w:ind w:left="455" w:right="409"/>
              <w:jc w:val="center"/>
              <w:rPr>
                <w:sz w:val="24"/>
                <w:szCs w:val="24"/>
              </w:rPr>
            </w:pPr>
            <w:r w:rsidRPr="00C35766">
              <w:rPr>
                <w:w w:val="95"/>
                <w:sz w:val="24"/>
                <w:szCs w:val="24"/>
              </w:rPr>
              <w:t>12:05—</w:t>
            </w:r>
            <w:r w:rsidRPr="00C35766">
              <w:rPr>
                <w:spacing w:val="15"/>
                <w:w w:val="95"/>
                <w:sz w:val="24"/>
                <w:szCs w:val="24"/>
              </w:rPr>
              <w:t xml:space="preserve"> </w:t>
            </w:r>
            <w:r w:rsidRPr="00C35766">
              <w:rPr>
                <w:w w:val="95"/>
                <w:sz w:val="24"/>
                <w:szCs w:val="24"/>
              </w:rPr>
              <w:t>12.45</w:t>
            </w:r>
          </w:p>
        </w:tc>
        <w:tc>
          <w:tcPr>
            <w:tcW w:w="2078" w:type="dxa"/>
            <w:gridSpan w:val="3"/>
          </w:tcPr>
          <w:p w:rsidR="00C35766" w:rsidRPr="00C35766" w:rsidRDefault="00C35766" w:rsidP="00C35766">
            <w:pPr>
              <w:pStyle w:val="TableParagraph"/>
              <w:spacing w:line="276" w:lineRule="auto"/>
              <w:ind w:left="312" w:right="288"/>
              <w:jc w:val="center"/>
              <w:rPr>
                <w:sz w:val="24"/>
                <w:szCs w:val="24"/>
              </w:rPr>
            </w:pPr>
            <w:r w:rsidRPr="00C35766">
              <w:rPr>
                <w:w w:val="95"/>
                <w:sz w:val="24"/>
                <w:szCs w:val="24"/>
              </w:rPr>
              <w:t>12.20</w:t>
            </w:r>
            <w:r w:rsidRPr="00C35766">
              <w:rPr>
                <w:spacing w:val="1"/>
                <w:w w:val="95"/>
                <w:sz w:val="24"/>
                <w:szCs w:val="24"/>
              </w:rPr>
              <w:t xml:space="preserve"> </w:t>
            </w:r>
            <w:r w:rsidRPr="00C35766">
              <w:rPr>
                <w:w w:val="95"/>
                <w:sz w:val="24"/>
                <w:szCs w:val="24"/>
              </w:rPr>
              <w:t>—</w:t>
            </w:r>
            <w:r w:rsidRPr="00C35766">
              <w:rPr>
                <w:spacing w:val="-7"/>
                <w:w w:val="95"/>
                <w:sz w:val="24"/>
                <w:szCs w:val="24"/>
              </w:rPr>
              <w:t xml:space="preserve"> </w:t>
            </w:r>
            <w:r w:rsidRPr="00C35766">
              <w:rPr>
                <w:w w:val="95"/>
                <w:sz w:val="24"/>
                <w:szCs w:val="24"/>
              </w:rPr>
              <w:t>13.00</w:t>
            </w:r>
          </w:p>
        </w:tc>
      </w:tr>
      <w:tr w:rsidR="00C35766" w:rsidRPr="00C35766" w:rsidTr="00C35766">
        <w:trPr>
          <w:gridBefore w:val="1"/>
          <w:wBefore w:w="12" w:type="dxa"/>
          <w:trHeight w:val="311"/>
          <w:jc w:val="center"/>
        </w:trPr>
        <w:tc>
          <w:tcPr>
            <w:tcW w:w="2904" w:type="dxa"/>
            <w:gridSpan w:val="2"/>
          </w:tcPr>
          <w:p w:rsidR="00C35766" w:rsidRPr="00C35766" w:rsidRDefault="00C35766" w:rsidP="00C35766">
            <w:pPr>
              <w:pStyle w:val="TableParagraph"/>
              <w:spacing w:line="276" w:lineRule="auto"/>
              <w:ind w:left="799"/>
              <w:jc w:val="center"/>
              <w:rPr>
                <w:sz w:val="24"/>
                <w:szCs w:val="24"/>
              </w:rPr>
            </w:pPr>
            <w:r w:rsidRPr="00C35766">
              <w:rPr>
                <w:w w:val="95"/>
                <w:sz w:val="24"/>
                <w:szCs w:val="24"/>
              </w:rPr>
              <w:t>4-я</w:t>
            </w:r>
            <w:r w:rsidRPr="00C35766">
              <w:rPr>
                <w:spacing w:val="1"/>
                <w:w w:val="95"/>
                <w:sz w:val="24"/>
                <w:szCs w:val="24"/>
              </w:rPr>
              <w:t xml:space="preserve"> </w:t>
            </w:r>
            <w:proofErr w:type="spellStart"/>
            <w:r w:rsidRPr="00C35766">
              <w:rPr>
                <w:w w:val="95"/>
                <w:sz w:val="24"/>
                <w:szCs w:val="24"/>
              </w:rPr>
              <w:t>перемена</w:t>
            </w:r>
            <w:proofErr w:type="spellEnd"/>
          </w:p>
        </w:tc>
        <w:tc>
          <w:tcPr>
            <w:tcW w:w="2117" w:type="dxa"/>
            <w:gridSpan w:val="3"/>
          </w:tcPr>
          <w:p w:rsidR="00C35766" w:rsidRPr="00C35766" w:rsidRDefault="00C35766" w:rsidP="00C35766">
            <w:pPr>
              <w:pStyle w:val="TableParagraph"/>
              <w:spacing w:line="276" w:lineRule="auto"/>
              <w:rPr>
                <w:sz w:val="24"/>
                <w:szCs w:val="24"/>
              </w:rPr>
            </w:pPr>
          </w:p>
        </w:tc>
        <w:tc>
          <w:tcPr>
            <w:tcW w:w="2376" w:type="dxa"/>
            <w:gridSpan w:val="2"/>
          </w:tcPr>
          <w:p w:rsidR="00C35766" w:rsidRPr="00C35766" w:rsidRDefault="00C35766" w:rsidP="00C35766">
            <w:pPr>
              <w:pStyle w:val="TableParagraph"/>
              <w:spacing w:line="276" w:lineRule="auto"/>
              <w:ind w:left="57"/>
              <w:jc w:val="center"/>
              <w:rPr>
                <w:sz w:val="24"/>
                <w:szCs w:val="24"/>
              </w:rPr>
            </w:pPr>
            <w:r w:rsidRPr="00C35766">
              <w:rPr>
                <w:w w:val="97"/>
                <w:sz w:val="24"/>
                <w:szCs w:val="24"/>
              </w:rPr>
              <w:t>-</w:t>
            </w:r>
          </w:p>
        </w:tc>
        <w:tc>
          <w:tcPr>
            <w:tcW w:w="2078" w:type="dxa"/>
            <w:gridSpan w:val="3"/>
          </w:tcPr>
          <w:p w:rsidR="00C35766" w:rsidRPr="00C35766" w:rsidRDefault="00C35766" w:rsidP="00C35766">
            <w:pPr>
              <w:pStyle w:val="TableParagraph"/>
              <w:spacing w:line="276" w:lineRule="auto"/>
              <w:ind w:left="312" w:right="276"/>
              <w:jc w:val="center"/>
              <w:rPr>
                <w:sz w:val="24"/>
                <w:szCs w:val="24"/>
              </w:rPr>
            </w:pPr>
            <w:r w:rsidRPr="00C35766">
              <w:rPr>
                <w:w w:val="95"/>
                <w:sz w:val="24"/>
                <w:szCs w:val="24"/>
              </w:rPr>
              <w:t>10</w:t>
            </w:r>
            <w:r w:rsidRPr="00C35766">
              <w:rPr>
                <w:spacing w:val="-6"/>
                <w:w w:val="95"/>
                <w:sz w:val="24"/>
                <w:szCs w:val="24"/>
              </w:rPr>
              <w:t xml:space="preserve"> </w:t>
            </w:r>
            <w:proofErr w:type="spellStart"/>
            <w:r w:rsidRPr="00C35766">
              <w:rPr>
                <w:w w:val="95"/>
                <w:sz w:val="24"/>
                <w:szCs w:val="24"/>
              </w:rPr>
              <w:t>мин</w:t>
            </w:r>
            <w:proofErr w:type="spellEnd"/>
            <w:r w:rsidRPr="00C35766">
              <w:rPr>
                <w:w w:val="95"/>
                <w:sz w:val="24"/>
                <w:szCs w:val="24"/>
              </w:rPr>
              <w:t>.</w:t>
            </w:r>
          </w:p>
        </w:tc>
      </w:tr>
      <w:tr w:rsidR="00C35766" w:rsidRPr="00C35766" w:rsidTr="00C35766">
        <w:trPr>
          <w:gridBefore w:val="1"/>
          <w:wBefore w:w="12" w:type="dxa"/>
          <w:trHeight w:val="306"/>
          <w:jc w:val="center"/>
        </w:trPr>
        <w:tc>
          <w:tcPr>
            <w:tcW w:w="2904" w:type="dxa"/>
            <w:gridSpan w:val="2"/>
          </w:tcPr>
          <w:p w:rsidR="00C35766" w:rsidRPr="00C35766" w:rsidRDefault="00C35766" w:rsidP="00C35766">
            <w:pPr>
              <w:pStyle w:val="TableParagraph"/>
              <w:spacing w:line="276" w:lineRule="auto"/>
              <w:ind w:left="134"/>
              <w:jc w:val="center"/>
              <w:rPr>
                <w:sz w:val="24"/>
                <w:szCs w:val="24"/>
              </w:rPr>
            </w:pPr>
            <w:r w:rsidRPr="00C35766">
              <w:rPr>
                <w:w w:val="95"/>
                <w:sz w:val="24"/>
                <w:szCs w:val="24"/>
              </w:rPr>
              <w:t xml:space="preserve">5-й </w:t>
            </w:r>
            <w:proofErr w:type="spellStart"/>
            <w:r w:rsidRPr="00C35766">
              <w:rPr>
                <w:w w:val="95"/>
                <w:sz w:val="24"/>
                <w:szCs w:val="24"/>
              </w:rPr>
              <w:t>урок</w:t>
            </w:r>
            <w:proofErr w:type="spellEnd"/>
          </w:p>
        </w:tc>
        <w:tc>
          <w:tcPr>
            <w:tcW w:w="2117" w:type="dxa"/>
            <w:gridSpan w:val="3"/>
          </w:tcPr>
          <w:p w:rsidR="00C35766" w:rsidRPr="00C35766" w:rsidRDefault="00C35766" w:rsidP="00C35766">
            <w:pPr>
              <w:pStyle w:val="TableParagraph"/>
              <w:spacing w:line="276" w:lineRule="auto"/>
              <w:rPr>
                <w:sz w:val="24"/>
                <w:szCs w:val="24"/>
              </w:rPr>
            </w:pPr>
          </w:p>
        </w:tc>
        <w:tc>
          <w:tcPr>
            <w:tcW w:w="2376" w:type="dxa"/>
            <w:gridSpan w:val="2"/>
          </w:tcPr>
          <w:p w:rsidR="00C35766" w:rsidRPr="00C35766" w:rsidRDefault="00C35766" w:rsidP="00C35766">
            <w:pPr>
              <w:pStyle w:val="TableParagraph"/>
              <w:spacing w:line="276" w:lineRule="auto"/>
              <w:ind w:left="57"/>
              <w:jc w:val="center"/>
              <w:rPr>
                <w:sz w:val="24"/>
                <w:szCs w:val="24"/>
              </w:rPr>
            </w:pPr>
            <w:r w:rsidRPr="00C35766">
              <w:rPr>
                <w:w w:val="97"/>
                <w:sz w:val="24"/>
                <w:szCs w:val="24"/>
              </w:rPr>
              <w:t>-</w:t>
            </w:r>
          </w:p>
        </w:tc>
        <w:tc>
          <w:tcPr>
            <w:tcW w:w="2078" w:type="dxa"/>
            <w:gridSpan w:val="3"/>
          </w:tcPr>
          <w:p w:rsidR="00C35766" w:rsidRPr="00C35766" w:rsidRDefault="00C35766" w:rsidP="00C35766">
            <w:pPr>
              <w:pStyle w:val="TableParagraph"/>
              <w:spacing w:line="276" w:lineRule="auto"/>
              <w:ind w:left="312" w:right="284"/>
              <w:jc w:val="center"/>
              <w:rPr>
                <w:sz w:val="24"/>
                <w:szCs w:val="24"/>
              </w:rPr>
            </w:pPr>
            <w:r w:rsidRPr="00C35766">
              <w:rPr>
                <w:w w:val="95"/>
                <w:sz w:val="24"/>
                <w:szCs w:val="24"/>
              </w:rPr>
              <w:t>13.10</w:t>
            </w:r>
            <w:r w:rsidRPr="00C35766">
              <w:rPr>
                <w:spacing w:val="-1"/>
                <w:w w:val="95"/>
                <w:sz w:val="24"/>
                <w:szCs w:val="24"/>
              </w:rPr>
              <w:t xml:space="preserve"> </w:t>
            </w:r>
            <w:r w:rsidRPr="00C35766">
              <w:rPr>
                <w:w w:val="95"/>
                <w:sz w:val="24"/>
                <w:szCs w:val="24"/>
              </w:rPr>
              <w:t>-13.50</w:t>
            </w:r>
          </w:p>
        </w:tc>
      </w:tr>
      <w:tr w:rsidR="00C35766" w:rsidRPr="00C35766" w:rsidTr="00C35766">
        <w:trPr>
          <w:gridBefore w:val="1"/>
          <w:wBefore w:w="12" w:type="dxa"/>
          <w:trHeight w:val="320"/>
          <w:jc w:val="center"/>
        </w:trPr>
        <w:tc>
          <w:tcPr>
            <w:tcW w:w="2904" w:type="dxa"/>
            <w:gridSpan w:val="2"/>
          </w:tcPr>
          <w:p w:rsidR="00C35766" w:rsidRPr="00C35766" w:rsidRDefault="00C35766" w:rsidP="00C35766">
            <w:pPr>
              <w:pStyle w:val="TableParagraph"/>
              <w:spacing w:line="276" w:lineRule="auto"/>
              <w:ind w:left="137"/>
              <w:rPr>
                <w:sz w:val="24"/>
                <w:szCs w:val="24"/>
              </w:rPr>
            </w:pPr>
            <w:proofErr w:type="spellStart"/>
            <w:r w:rsidRPr="00C35766">
              <w:rPr>
                <w:w w:val="95"/>
                <w:sz w:val="24"/>
                <w:szCs w:val="24"/>
              </w:rPr>
              <w:t>Внеурочная</w:t>
            </w:r>
            <w:proofErr w:type="spellEnd"/>
            <w:r w:rsidRPr="00C35766">
              <w:rPr>
                <w:spacing w:val="3"/>
                <w:w w:val="95"/>
                <w:sz w:val="24"/>
                <w:szCs w:val="24"/>
              </w:rPr>
              <w:t xml:space="preserve"> </w:t>
            </w:r>
            <w:proofErr w:type="spellStart"/>
            <w:r w:rsidRPr="00C35766">
              <w:rPr>
                <w:w w:val="95"/>
                <w:sz w:val="24"/>
                <w:szCs w:val="24"/>
              </w:rPr>
              <w:t>деятельность</w:t>
            </w:r>
            <w:proofErr w:type="spellEnd"/>
          </w:p>
        </w:tc>
        <w:tc>
          <w:tcPr>
            <w:tcW w:w="6571" w:type="dxa"/>
            <w:gridSpan w:val="8"/>
          </w:tcPr>
          <w:p w:rsidR="00C35766" w:rsidRPr="00C35766" w:rsidRDefault="00C35766" w:rsidP="00C35766">
            <w:pPr>
              <w:pStyle w:val="TableParagraph"/>
              <w:spacing w:line="276" w:lineRule="auto"/>
              <w:ind w:left="1898"/>
              <w:rPr>
                <w:sz w:val="24"/>
                <w:szCs w:val="24"/>
              </w:rPr>
            </w:pPr>
            <w:proofErr w:type="spellStart"/>
            <w:r w:rsidRPr="00C35766">
              <w:rPr>
                <w:w w:val="95"/>
                <w:sz w:val="24"/>
                <w:szCs w:val="24"/>
              </w:rPr>
              <w:t>по</w:t>
            </w:r>
            <w:proofErr w:type="spellEnd"/>
            <w:r w:rsidRPr="00C35766">
              <w:rPr>
                <w:spacing w:val="-5"/>
                <w:w w:val="95"/>
                <w:sz w:val="24"/>
                <w:szCs w:val="24"/>
              </w:rPr>
              <w:t xml:space="preserve"> </w:t>
            </w:r>
            <w:proofErr w:type="spellStart"/>
            <w:r w:rsidRPr="00C35766">
              <w:rPr>
                <w:w w:val="95"/>
                <w:sz w:val="24"/>
                <w:szCs w:val="24"/>
              </w:rPr>
              <w:t>отдельному</w:t>
            </w:r>
            <w:proofErr w:type="spellEnd"/>
            <w:r w:rsidRPr="00C35766">
              <w:rPr>
                <w:spacing w:val="16"/>
                <w:w w:val="95"/>
                <w:sz w:val="24"/>
                <w:szCs w:val="24"/>
              </w:rPr>
              <w:t xml:space="preserve"> </w:t>
            </w:r>
            <w:proofErr w:type="spellStart"/>
            <w:r w:rsidRPr="00C35766">
              <w:rPr>
                <w:w w:val="95"/>
                <w:sz w:val="24"/>
                <w:szCs w:val="24"/>
              </w:rPr>
              <w:t>расписанию</w:t>
            </w:r>
            <w:proofErr w:type="spellEnd"/>
          </w:p>
        </w:tc>
      </w:tr>
    </w:tbl>
    <w:p w:rsidR="00C35766" w:rsidRPr="00C35766" w:rsidRDefault="00C35766" w:rsidP="00C35766">
      <w:pPr>
        <w:pStyle w:val="a2"/>
        <w:spacing w:before="90" w:line="276" w:lineRule="auto"/>
        <w:ind w:left="494" w:right="656"/>
        <w:jc w:val="center"/>
        <w:rPr>
          <w:rFonts w:ascii="Times New Roman" w:hAnsi="Times New Roman" w:cs="Times New Roman"/>
          <w:sz w:val="24"/>
          <w:szCs w:val="24"/>
        </w:rPr>
      </w:pPr>
      <w:r w:rsidRPr="00C35766">
        <w:rPr>
          <w:rFonts w:ascii="Times New Roman" w:hAnsi="Times New Roman" w:cs="Times New Roman"/>
          <w:w w:val="90"/>
          <w:sz w:val="24"/>
          <w:szCs w:val="24"/>
        </w:rPr>
        <w:t>2—4-й</w:t>
      </w:r>
      <w:r w:rsidRPr="00C35766">
        <w:rPr>
          <w:rFonts w:ascii="Times New Roman" w:hAnsi="Times New Roman" w:cs="Times New Roman"/>
          <w:spacing w:val="16"/>
          <w:w w:val="90"/>
          <w:sz w:val="24"/>
          <w:szCs w:val="24"/>
        </w:rPr>
        <w:t xml:space="preserve"> </w:t>
      </w:r>
      <w:r w:rsidRPr="00C35766">
        <w:rPr>
          <w:rFonts w:ascii="Times New Roman" w:hAnsi="Times New Roman" w:cs="Times New Roman"/>
          <w:w w:val="90"/>
          <w:sz w:val="24"/>
          <w:szCs w:val="24"/>
        </w:rPr>
        <w:t>класс</w:t>
      </w:r>
    </w:p>
    <w:tbl>
      <w:tblPr>
        <w:tblStyle w:val="aff3"/>
        <w:tblW w:w="0" w:type="auto"/>
        <w:jc w:val="center"/>
        <w:tblInd w:w="136" w:type="dxa"/>
        <w:tblBorders>
          <w:top w:val="single" w:sz="6" w:space="0" w:color="676767"/>
          <w:left w:val="single" w:sz="6" w:space="0" w:color="676767"/>
          <w:bottom w:val="single" w:sz="6" w:space="0" w:color="676767"/>
          <w:right w:val="single" w:sz="6" w:space="0" w:color="676767"/>
          <w:insideH w:val="single" w:sz="6" w:space="0" w:color="676767"/>
          <w:insideV w:val="single" w:sz="6" w:space="0" w:color="676767"/>
        </w:tblBorders>
        <w:tblLayout w:type="fixed"/>
        <w:tblLook w:val="01E0" w:firstRow="1" w:lastRow="1" w:firstColumn="1" w:lastColumn="1" w:noHBand="0" w:noVBand="0"/>
      </w:tblPr>
      <w:tblGrid>
        <w:gridCol w:w="3351"/>
        <w:gridCol w:w="3092"/>
        <w:gridCol w:w="3082"/>
      </w:tblGrid>
      <w:tr w:rsidR="00C35766" w:rsidRPr="00C35766" w:rsidTr="00C35766">
        <w:trPr>
          <w:trHeight w:val="632"/>
          <w:jc w:val="center"/>
        </w:trPr>
        <w:tc>
          <w:tcPr>
            <w:tcW w:w="3351" w:type="dxa"/>
          </w:tcPr>
          <w:p w:rsidR="00C35766" w:rsidRPr="00C35766" w:rsidRDefault="00C35766" w:rsidP="00C35766">
            <w:pPr>
              <w:pStyle w:val="TableParagraph"/>
              <w:spacing w:line="276" w:lineRule="auto"/>
              <w:jc w:val="center"/>
              <w:rPr>
                <w:sz w:val="24"/>
                <w:szCs w:val="24"/>
              </w:rPr>
            </w:pPr>
            <w:proofErr w:type="spellStart"/>
            <w:r w:rsidRPr="00C35766">
              <w:rPr>
                <w:sz w:val="24"/>
                <w:szCs w:val="24"/>
              </w:rPr>
              <w:t>Урок</w:t>
            </w:r>
            <w:proofErr w:type="spellEnd"/>
          </w:p>
        </w:tc>
        <w:tc>
          <w:tcPr>
            <w:tcW w:w="3092" w:type="dxa"/>
          </w:tcPr>
          <w:p w:rsidR="00C35766" w:rsidRPr="00C35766" w:rsidRDefault="00C35766" w:rsidP="00C35766">
            <w:pPr>
              <w:pStyle w:val="TableParagraph"/>
              <w:tabs>
                <w:tab w:val="left" w:pos="3042"/>
              </w:tabs>
              <w:spacing w:line="276" w:lineRule="auto"/>
              <w:ind w:right="50"/>
              <w:jc w:val="center"/>
              <w:rPr>
                <w:sz w:val="24"/>
                <w:szCs w:val="24"/>
              </w:rPr>
            </w:pPr>
            <w:proofErr w:type="spellStart"/>
            <w:r w:rsidRPr="00C35766">
              <w:rPr>
                <w:sz w:val="24"/>
                <w:szCs w:val="24"/>
              </w:rPr>
              <w:t>Продолжительность</w:t>
            </w:r>
            <w:proofErr w:type="spellEnd"/>
            <w:r w:rsidRPr="00C35766">
              <w:rPr>
                <w:sz w:val="24"/>
                <w:szCs w:val="24"/>
              </w:rPr>
              <w:t xml:space="preserve"> </w:t>
            </w:r>
            <w:proofErr w:type="spellStart"/>
            <w:r w:rsidRPr="00C35766">
              <w:rPr>
                <w:sz w:val="24"/>
                <w:szCs w:val="24"/>
              </w:rPr>
              <w:t>ур</w:t>
            </w:r>
            <w:r w:rsidRPr="00C35766">
              <w:rPr>
                <w:sz w:val="24"/>
                <w:szCs w:val="24"/>
              </w:rPr>
              <w:t>о</w:t>
            </w:r>
            <w:r w:rsidRPr="00C35766">
              <w:rPr>
                <w:sz w:val="24"/>
                <w:szCs w:val="24"/>
              </w:rPr>
              <w:t>ка</w:t>
            </w:r>
            <w:proofErr w:type="spellEnd"/>
          </w:p>
        </w:tc>
        <w:tc>
          <w:tcPr>
            <w:tcW w:w="3082" w:type="dxa"/>
          </w:tcPr>
          <w:p w:rsidR="00C35766" w:rsidRPr="00C35766" w:rsidRDefault="00C35766" w:rsidP="00C35766">
            <w:pPr>
              <w:pStyle w:val="TableParagraph"/>
              <w:spacing w:line="276" w:lineRule="auto"/>
              <w:ind w:left="92" w:right="14"/>
              <w:jc w:val="center"/>
              <w:rPr>
                <w:b/>
                <w:sz w:val="24"/>
                <w:szCs w:val="24"/>
              </w:rPr>
            </w:pPr>
            <w:proofErr w:type="spellStart"/>
            <w:r w:rsidRPr="00C35766">
              <w:rPr>
                <w:sz w:val="24"/>
                <w:szCs w:val="24"/>
              </w:rPr>
              <w:t>Продолжительность</w:t>
            </w:r>
            <w:proofErr w:type="spellEnd"/>
            <w:r w:rsidRPr="00C35766">
              <w:rPr>
                <w:sz w:val="24"/>
                <w:szCs w:val="24"/>
              </w:rPr>
              <w:t xml:space="preserve"> </w:t>
            </w:r>
            <w:proofErr w:type="spellStart"/>
            <w:r w:rsidRPr="00C35766">
              <w:rPr>
                <w:b/>
                <w:sz w:val="24"/>
                <w:szCs w:val="24"/>
              </w:rPr>
              <w:t>п</w:t>
            </w:r>
            <w:r w:rsidRPr="00C35766">
              <w:rPr>
                <w:b/>
                <w:sz w:val="24"/>
                <w:szCs w:val="24"/>
              </w:rPr>
              <w:t>е</w:t>
            </w:r>
            <w:r w:rsidRPr="00C35766">
              <w:rPr>
                <w:b/>
                <w:sz w:val="24"/>
                <w:szCs w:val="24"/>
              </w:rPr>
              <w:t>ремены</w:t>
            </w:r>
            <w:proofErr w:type="spellEnd"/>
          </w:p>
        </w:tc>
      </w:tr>
      <w:tr w:rsidR="00C35766" w:rsidRPr="00C35766" w:rsidTr="00C35766">
        <w:trPr>
          <w:trHeight w:val="306"/>
          <w:jc w:val="center"/>
        </w:trPr>
        <w:tc>
          <w:tcPr>
            <w:tcW w:w="3351" w:type="dxa"/>
          </w:tcPr>
          <w:p w:rsidR="00C35766" w:rsidRPr="00C35766" w:rsidRDefault="00C35766" w:rsidP="00C35766">
            <w:pPr>
              <w:pStyle w:val="TableParagraph"/>
              <w:spacing w:line="276" w:lineRule="auto"/>
              <w:ind w:left="117"/>
              <w:rPr>
                <w:sz w:val="24"/>
                <w:szCs w:val="24"/>
              </w:rPr>
            </w:pPr>
            <w:r w:rsidRPr="00C35766">
              <w:rPr>
                <w:sz w:val="24"/>
                <w:szCs w:val="24"/>
              </w:rPr>
              <w:t>1-й</w:t>
            </w:r>
          </w:p>
        </w:tc>
        <w:tc>
          <w:tcPr>
            <w:tcW w:w="3092" w:type="dxa"/>
          </w:tcPr>
          <w:p w:rsidR="00C35766" w:rsidRPr="00C35766" w:rsidRDefault="00C35766" w:rsidP="00C35766">
            <w:pPr>
              <w:pStyle w:val="TableParagraph"/>
              <w:tabs>
                <w:tab w:val="left" w:pos="1029"/>
              </w:tabs>
              <w:spacing w:line="276" w:lineRule="auto"/>
              <w:ind w:left="131"/>
              <w:rPr>
                <w:sz w:val="24"/>
                <w:szCs w:val="24"/>
              </w:rPr>
            </w:pPr>
            <w:r w:rsidRPr="00C35766">
              <w:rPr>
                <w:sz w:val="24"/>
                <w:szCs w:val="24"/>
              </w:rPr>
              <w:t>09.00</w:t>
            </w:r>
            <w:r w:rsidRPr="00C35766">
              <w:rPr>
                <w:spacing w:val="-16"/>
                <w:sz w:val="24"/>
                <w:szCs w:val="24"/>
              </w:rPr>
              <w:t xml:space="preserve"> </w:t>
            </w:r>
            <w:r w:rsidRPr="00C35766">
              <w:rPr>
                <w:sz w:val="24"/>
                <w:szCs w:val="24"/>
              </w:rPr>
              <w:t>- 09:45</w:t>
            </w:r>
          </w:p>
        </w:tc>
        <w:tc>
          <w:tcPr>
            <w:tcW w:w="3082" w:type="dxa"/>
          </w:tcPr>
          <w:p w:rsidR="00C35766" w:rsidRPr="00C35766" w:rsidRDefault="00C35766" w:rsidP="00C35766">
            <w:pPr>
              <w:pStyle w:val="TableParagraph"/>
              <w:spacing w:line="276" w:lineRule="auto"/>
              <w:ind w:left="127"/>
              <w:rPr>
                <w:sz w:val="24"/>
                <w:szCs w:val="24"/>
              </w:rPr>
            </w:pPr>
            <w:r w:rsidRPr="00C35766">
              <w:rPr>
                <w:w w:val="75"/>
                <w:sz w:val="24"/>
                <w:szCs w:val="24"/>
              </w:rPr>
              <w:t>10</w:t>
            </w:r>
            <w:r w:rsidRPr="00C35766">
              <w:rPr>
                <w:spacing w:val="23"/>
                <w:w w:val="75"/>
                <w:sz w:val="24"/>
                <w:szCs w:val="24"/>
              </w:rPr>
              <w:t xml:space="preserve"> </w:t>
            </w:r>
            <w:proofErr w:type="spellStart"/>
            <w:r w:rsidRPr="00C35766">
              <w:rPr>
                <w:w w:val="75"/>
                <w:sz w:val="24"/>
                <w:szCs w:val="24"/>
              </w:rPr>
              <w:t>минут</w:t>
            </w:r>
            <w:proofErr w:type="spellEnd"/>
          </w:p>
        </w:tc>
      </w:tr>
      <w:tr w:rsidR="00C35766" w:rsidRPr="00C35766" w:rsidTr="00C35766">
        <w:trPr>
          <w:trHeight w:val="311"/>
          <w:jc w:val="center"/>
        </w:trPr>
        <w:tc>
          <w:tcPr>
            <w:tcW w:w="3351" w:type="dxa"/>
          </w:tcPr>
          <w:p w:rsidR="00C35766" w:rsidRPr="00C35766" w:rsidRDefault="00C35766" w:rsidP="00C35766">
            <w:pPr>
              <w:pStyle w:val="TableParagraph"/>
              <w:spacing w:line="276" w:lineRule="auto"/>
              <w:ind w:left="116"/>
              <w:rPr>
                <w:sz w:val="24"/>
                <w:szCs w:val="24"/>
              </w:rPr>
            </w:pPr>
            <w:r w:rsidRPr="00C35766">
              <w:rPr>
                <w:sz w:val="24"/>
                <w:szCs w:val="24"/>
              </w:rPr>
              <w:t>2-й</w:t>
            </w:r>
          </w:p>
        </w:tc>
        <w:tc>
          <w:tcPr>
            <w:tcW w:w="3092" w:type="dxa"/>
          </w:tcPr>
          <w:p w:rsidR="00C35766" w:rsidRPr="00C35766" w:rsidRDefault="00C35766" w:rsidP="00C35766">
            <w:pPr>
              <w:pStyle w:val="TableParagraph"/>
              <w:spacing w:line="276" w:lineRule="auto"/>
              <w:ind w:left="131"/>
              <w:rPr>
                <w:sz w:val="24"/>
                <w:szCs w:val="24"/>
              </w:rPr>
            </w:pPr>
            <w:r w:rsidRPr="00C35766">
              <w:rPr>
                <w:w w:val="95"/>
                <w:sz w:val="24"/>
                <w:szCs w:val="24"/>
              </w:rPr>
              <w:t>10.05</w:t>
            </w:r>
            <w:r w:rsidRPr="00C35766">
              <w:rPr>
                <w:spacing w:val="4"/>
                <w:w w:val="95"/>
                <w:sz w:val="24"/>
                <w:szCs w:val="24"/>
              </w:rPr>
              <w:t xml:space="preserve"> </w:t>
            </w:r>
            <w:r w:rsidRPr="00C35766">
              <w:rPr>
                <w:w w:val="95"/>
                <w:sz w:val="24"/>
                <w:szCs w:val="24"/>
              </w:rPr>
              <w:t>—</w:t>
            </w:r>
            <w:r w:rsidRPr="00C35766">
              <w:rPr>
                <w:spacing w:val="-4"/>
                <w:w w:val="95"/>
                <w:sz w:val="24"/>
                <w:szCs w:val="24"/>
              </w:rPr>
              <w:t xml:space="preserve"> </w:t>
            </w:r>
            <w:r w:rsidRPr="00C35766">
              <w:rPr>
                <w:w w:val="95"/>
                <w:sz w:val="24"/>
                <w:szCs w:val="24"/>
              </w:rPr>
              <w:t>10:40</w:t>
            </w:r>
          </w:p>
        </w:tc>
        <w:tc>
          <w:tcPr>
            <w:tcW w:w="3082" w:type="dxa"/>
          </w:tcPr>
          <w:p w:rsidR="00C35766" w:rsidRPr="00C35766" w:rsidRDefault="00C35766" w:rsidP="00C35766">
            <w:pPr>
              <w:pStyle w:val="TableParagraph"/>
              <w:spacing w:line="276" w:lineRule="auto"/>
              <w:ind w:left="127"/>
              <w:rPr>
                <w:sz w:val="24"/>
                <w:szCs w:val="24"/>
              </w:rPr>
            </w:pPr>
            <w:r w:rsidRPr="00C35766">
              <w:rPr>
                <w:w w:val="75"/>
                <w:sz w:val="24"/>
                <w:szCs w:val="24"/>
              </w:rPr>
              <w:t>20</w:t>
            </w:r>
            <w:r w:rsidRPr="00C35766">
              <w:rPr>
                <w:spacing w:val="23"/>
                <w:w w:val="75"/>
                <w:sz w:val="24"/>
                <w:szCs w:val="24"/>
              </w:rPr>
              <w:t xml:space="preserve"> </w:t>
            </w:r>
            <w:proofErr w:type="spellStart"/>
            <w:r w:rsidRPr="00C35766">
              <w:rPr>
                <w:w w:val="75"/>
                <w:sz w:val="24"/>
                <w:szCs w:val="24"/>
              </w:rPr>
              <w:t>минут</w:t>
            </w:r>
            <w:proofErr w:type="spellEnd"/>
          </w:p>
        </w:tc>
      </w:tr>
      <w:tr w:rsidR="00C35766" w:rsidRPr="00C35766" w:rsidTr="00C35766">
        <w:trPr>
          <w:trHeight w:val="301"/>
          <w:jc w:val="center"/>
        </w:trPr>
        <w:tc>
          <w:tcPr>
            <w:tcW w:w="3351" w:type="dxa"/>
          </w:tcPr>
          <w:p w:rsidR="00C35766" w:rsidRPr="00C35766" w:rsidRDefault="00C35766" w:rsidP="00C35766">
            <w:pPr>
              <w:pStyle w:val="TableParagraph"/>
              <w:spacing w:line="276" w:lineRule="auto"/>
              <w:ind w:left="117"/>
              <w:rPr>
                <w:sz w:val="24"/>
                <w:szCs w:val="24"/>
              </w:rPr>
            </w:pPr>
            <w:r w:rsidRPr="00C35766">
              <w:rPr>
                <w:w w:val="95"/>
                <w:sz w:val="24"/>
                <w:szCs w:val="24"/>
              </w:rPr>
              <w:t>3-Й</w:t>
            </w:r>
          </w:p>
        </w:tc>
        <w:tc>
          <w:tcPr>
            <w:tcW w:w="3092" w:type="dxa"/>
          </w:tcPr>
          <w:p w:rsidR="00C35766" w:rsidRPr="00C35766" w:rsidRDefault="00C35766" w:rsidP="00C35766">
            <w:pPr>
              <w:pStyle w:val="TableParagraph"/>
              <w:spacing w:line="276" w:lineRule="auto"/>
              <w:ind w:left="131"/>
              <w:rPr>
                <w:sz w:val="24"/>
                <w:szCs w:val="24"/>
              </w:rPr>
            </w:pPr>
            <w:r w:rsidRPr="00C35766">
              <w:rPr>
                <w:w w:val="95"/>
                <w:sz w:val="24"/>
                <w:szCs w:val="24"/>
              </w:rPr>
              <w:t>11.00</w:t>
            </w:r>
            <w:r w:rsidRPr="00C35766">
              <w:rPr>
                <w:spacing w:val="-3"/>
                <w:w w:val="95"/>
                <w:sz w:val="24"/>
                <w:szCs w:val="24"/>
              </w:rPr>
              <w:t xml:space="preserve"> </w:t>
            </w:r>
            <w:r w:rsidRPr="00C35766">
              <w:rPr>
                <w:w w:val="95"/>
                <w:sz w:val="24"/>
                <w:szCs w:val="24"/>
              </w:rPr>
              <w:t>—</w:t>
            </w:r>
            <w:r w:rsidRPr="00C35766">
              <w:rPr>
                <w:spacing w:val="-8"/>
                <w:w w:val="95"/>
                <w:sz w:val="24"/>
                <w:szCs w:val="24"/>
              </w:rPr>
              <w:t xml:space="preserve"> </w:t>
            </w:r>
            <w:r w:rsidRPr="00C35766">
              <w:rPr>
                <w:w w:val="95"/>
                <w:sz w:val="24"/>
                <w:szCs w:val="24"/>
              </w:rPr>
              <w:t>11:45</w:t>
            </w:r>
          </w:p>
        </w:tc>
        <w:tc>
          <w:tcPr>
            <w:tcW w:w="3082" w:type="dxa"/>
          </w:tcPr>
          <w:p w:rsidR="00C35766" w:rsidRPr="00C35766" w:rsidRDefault="00C35766" w:rsidP="00C35766">
            <w:pPr>
              <w:pStyle w:val="TableParagraph"/>
              <w:spacing w:line="276" w:lineRule="auto"/>
              <w:ind w:left="125"/>
              <w:rPr>
                <w:sz w:val="24"/>
                <w:szCs w:val="24"/>
              </w:rPr>
            </w:pPr>
            <w:r w:rsidRPr="00C35766">
              <w:rPr>
                <w:w w:val="85"/>
                <w:sz w:val="24"/>
                <w:szCs w:val="24"/>
              </w:rPr>
              <w:t>10</w:t>
            </w:r>
            <w:r w:rsidRPr="00C35766">
              <w:rPr>
                <w:spacing w:val="3"/>
                <w:w w:val="85"/>
                <w:sz w:val="24"/>
                <w:szCs w:val="24"/>
              </w:rPr>
              <w:t xml:space="preserve"> </w:t>
            </w:r>
            <w:proofErr w:type="spellStart"/>
            <w:r w:rsidRPr="00C35766">
              <w:rPr>
                <w:w w:val="85"/>
                <w:sz w:val="24"/>
                <w:szCs w:val="24"/>
              </w:rPr>
              <w:t>минут</w:t>
            </w:r>
            <w:proofErr w:type="spellEnd"/>
          </w:p>
        </w:tc>
      </w:tr>
      <w:tr w:rsidR="00C35766" w:rsidRPr="00C35766" w:rsidTr="00C35766">
        <w:trPr>
          <w:trHeight w:val="311"/>
          <w:jc w:val="center"/>
        </w:trPr>
        <w:tc>
          <w:tcPr>
            <w:tcW w:w="3351" w:type="dxa"/>
          </w:tcPr>
          <w:p w:rsidR="00C35766" w:rsidRPr="00C35766" w:rsidRDefault="00C35766" w:rsidP="00C35766">
            <w:pPr>
              <w:pStyle w:val="TableParagraph"/>
              <w:spacing w:line="276" w:lineRule="auto"/>
              <w:ind w:left="118"/>
              <w:rPr>
                <w:sz w:val="24"/>
                <w:szCs w:val="24"/>
              </w:rPr>
            </w:pPr>
            <w:r w:rsidRPr="00C35766">
              <w:rPr>
                <w:sz w:val="24"/>
                <w:szCs w:val="24"/>
              </w:rPr>
              <w:t>4-й</w:t>
            </w:r>
          </w:p>
        </w:tc>
        <w:tc>
          <w:tcPr>
            <w:tcW w:w="3092" w:type="dxa"/>
          </w:tcPr>
          <w:p w:rsidR="00C35766" w:rsidRPr="00C35766" w:rsidRDefault="00C35766" w:rsidP="00C35766">
            <w:pPr>
              <w:pStyle w:val="TableParagraph"/>
              <w:spacing w:line="276" w:lineRule="auto"/>
              <w:ind w:left="131"/>
              <w:rPr>
                <w:sz w:val="24"/>
                <w:szCs w:val="24"/>
              </w:rPr>
            </w:pPr>
            <w:r w:rsidRPr="00C35766">
              <w:rPr>
                <w:w w:val="95"/>
                <w:sz w:val="24"/>
                <w:szCs w:val="24"/>
              </w:rPr>
              <w:t>12.55</w:t>
            </w:r>
            <w:r w:rsidRPr="00C35766">
              <w:rPr>
                <w:spacing w:val="5"/>
                <w:w w:val="95"/>
                <w:sz w:val="24"/>
                <w:szCs w:val="24"/>
              </w:rPr>
              <w:t xml:space="preserve"> </w:t>
            </w:r>
            <w:r w:rsidRPr="00C35766">
              <w:rPr>
                <w:w w:val="95"/>
                <w:sz w:val="24"/>
                <w:szCs w:val="24"/>
              </w:rPr>
              <w:t>—</w:t>
            </w:r>
            <w:r w:rsidRPr="00C35766">
              <w:rPr>
                <w:spacing w:val="-2"/>
                <w:w w:val="95"/>
                <w:sz w:val="24"/>
                <w:szCs w:val="24"/>
              </w:rPr>
              <w:t xml:space="preserve"> </w:t>
            </w:r>
            <w:r w:rsidRPr="00C35766">
              <w:rPr>
                <w:w w:val="95"/>
                <w:sz w:val="24"/>
                <w:szCs w:val="24"/>
              </w:rPr>
              <w:t>12:40</w:t>
            </w:r>
          </w:p>
        </w:tc>
        <w:tc>
          <w:tcPr>
            <w:tcW w:w="3082" w:type="dxa"/>
          </w:tcPr>
          <w:p w:rsidR="00C35766" w:rsidRPr="00C35766" w:rsidRDefault="00C35766" w:rsidP="00C35766">
            <w:pPr>
              <w:pStyle w:val="TableParagraph"/>
              <w:spacing w:line="276" w:lineRule="auto"/>
              <w:ind w:left="125"/>
              <w:rPr>
                <w:sz w:val="24"/>
                <w:szCs w:val="24"/>
              </w:rPr>
            </w:pPr>
            <w:r w:rsidRPr="00C35766">
              <w:rPr>
                <w:w w:val="85"/>
                <w:sz w:val="24"/>
                <w:szCs w:val="24"/>
              </w:rPr>
              <w:t>10</w:t>
            </w:r>
            <w:r w:rsidRPr="00C35766">
              <w:rPr>
                <w:spacing w:val="3"/>
                <w:w w:val="85"/>
                <w:sz w:val="24"/>
                <w:szCs w:val="24"/>
              </w:rPr>
              <w:t xml:space="preserve"> </w:t>
            </w:r>
            <w:proofErr w:type="spellStart"/>
            <w:r w:rsidRPr="00C35766">
              <w:rPr>
                <w:w w:val="85"/>
                <w:sz w:val="24"/>
                <w:szCs w:val="24"/>
              </w:rPr>
              <w:t>минут</w:t>
            </w:r>
            <w:proofErr w:type="spellEnd"/>
          </w:p>
        </w:tc>
      </w:tr>
      <w:tr w:rsidR="00C35766" w:rsidRPr="00C35766" w:rsidTr="00C35766">
        <w:trPr>
          <w:trHeight w:val="311"/>
          <w:jc w:val="center"/>
        </w:trPr>
        <w:tc>
          <w:tcPr>
            <w:tcW w:w="3351" w:type="dxa"/>
          </w:tcPr>
          <w:p w:rsidR="00C35766" w:rsidRPr="00C35766" w:rsidRDefault="00C35766" w:rsidP="00C35766">
            <w:pPr>
              <w:pStyle w:val="TableParagraph"/>
              <w:spacing w:line="276" w:lineRule="auto"/>
              <w:ind w:left="114"/>
              <w:rPr>
                <w:sz w:val="24"/>
                <w:szCs w:val="24"/>
              </w:rPr>
            </w:pPr>
            <w:r w:rsidRPr="00C35766">
              <w:rPr>
                <w:sz w:val="24"/>
                <w:szCs w:val="24"/>
              </w:rPr>
              <w:t>5-й</w:t>
            </w:r>
          </w:p>
        </w:tc>
        <w:tc>
          <w:tcPr>
            <w:tcW w:w="3092" w:type="dxa"/>
          </w:tcPr>
          <w:p w:rsidR="00C35766" w:rsidRPr="00C35766" w:rsidRDefault="00C35766" w:rsidP="00C35766">
            <w:pPr>
              <w:pStyle w:val="TableParagraph"/>
              <w:spacing w:line="276" w:lineRule="auto"/>
              <w:ind w:left="131"/>
              <w:rPr>
                <w:sz w:val="24"/>
                <w:szCs w:val="24"/>
              </w:rPr>
            </w:pPr>
            <w:r w:rsidRPr="00C35766">
              <w:rPr>
                <w:w w:val="95"/>
                <w:sz w:val="24"/>
                <w:szCs w:val="24"/>
              </w:rPr>
              <w:t>13.50</w:t>
            </w:r>
            <w:r w:rsidRPr="00C35766">
              <w:rPr>
                <w:spacing w:val="6"/>
                <w:w w:val="95"/>
                <w:sz w:val="24"/>
                <w:szCs w:val="24"/>
              </w:rPr>
              <w:t xml:space="preserve"> </w:t>
            </w:r>
            <w:r w:rsidRPr="00C35766">
              <w:rPr>
                <w:w w:val="95"/>
                <w:sz w:val="24"/>
                <w:szCs w:val="24"/>
              </w:rPr>
              <w:t>—</w:t>
            </w:r>
            <w:r w:rsidRPr="00C35766">
              <w:rPr>
                <w:spacing w:val="-1"/>
                <w:w w:val="95"/>
                <w:sz w:val="24"/>
                <w:szCs w:val="24"/>
              </w:rPr>
              <w:t xml:space="preserve"> </w:t>
            </w:r>
            <w:r w:rsidRPr="00C35766">
              <w:rPr>
                <w:w w:val="95"/>
                <w:sz w:val="24"/>
                <w:szCs w:val="24"/>
              </w:rPr>
              <w:t>13:35</w:t>
            </w:r>
          </w:p>
        </w:tc>
        <w:tc>
          <w:tcPr>
            <w:tcW w:w="3082" w:type="dxa"/>
          </w:tcPr>
          <w:p w:rsidR="00C35766" w:rsidRPr="00C35766" w:rsidRDefault="00C35766" w:rsidP="00C35766">
            <w:pPr>
              <w:pStyle w:val="TableParagraph"/>
              <w:spacing w:line="276" w:lineRule="auto"/>
              <w:ind w:left="125"/>
              <w:rPr>
                <w:sz w:val="24"/>
                <w:szCs w:val="24"/>
              </w:rPr>
            </w:pPr>
            <w:r w:rsidRPr="00C35766">
              <w:rPr>
                <w:w w:val="85"/>
                <w:sz w:val="24"/>
                <w:szCs w:val="24"/>
              </w:rPr>
              <w:t>10</w:t>
            </w:r>
            <w:r w:rsidRPr="00C35766">
              <w:rPr>
                <w:spacing w:val="3"/>
                <w:w w:val="85"/>
                <w:sz w:val="24"/>
                <w:szCs w:val="24"/>
              </w:rPr>
              <w:t xml:space="preserve"> </w:t>
            </w:r>
            <w:proofErr w:type="spellStart"/>
            <w:r w:rsidRPr="00C35766">
              <w:rPr>
                <w:w w:val="85"/>
                <w:sz w:val="24"/>
                <w:szCs w:val="24"/>
              </w:rPr>
              <w:t>минут</w:t>
            </w:r>
            <w:proofErr w:type="spellEnd"/>
          </w:p>
        </w:tc>
      </w:tr>
      <w:tr w:rsidR="00C35766" w:rsidRPr="00C35766" w:rsidTr="00C35766">
        <w:trPr>
          <w:trHeight w:val="311"/>
          <w:jc w:val="center"/>
        </w:trPr>
        <w:tc>
          <w:tcPr>
            <w:tcW w:w="3351" w:type="dxa"/>
          </w:tcPr>
          <w:p w:rsidR="00C35766" w:rsidRPr="00C35766" w:rsidRDefault="00C35766" w:rsidP="00C35766">
            <w:pPr>
              <w:pStyle w:val="TableParagraph"/>
              <w:spacing w:line="276" w:lineRule="auto"/>
              <w:ind w:left="114"/>
              <w:rPr>
                <w:sz w:val="24"/>
                <w:szCs w:val="24"/>
              </w:rPr>
            </w:pPr>
            <w:r w:rsidRPr="00C35766">
              <w:rPr>
                <w:sz w:val="24"/>
                <w:szCs w:val="24"/>
              </w:rPr>
              <w:t>6-й</w:t>
            </w:r>
          </w:p>
        </w:tc>
        <w:tc>
          <w:tcPr>
            <w:tcW w:w="3092" w:type="dxa"/>
          </w:tcPr>
          <w:p w:rsidR="00C35766" w:rsidRPr="00C35766" w:rsidRDefault="00C35766" w:rsidP="00C35766">
            <w:pPr>
              <w:pStyle w:val="TableParagraph"/>
              <w:spacing w:line="276" w:lineRule="auto"/>
              <w:ind w:left="131"/>
              <w:rPr>
                <w:w w:val="95"/>
                <w:sz w:val="24"/>
                <w:szCs w:val="24"/>
              </w:rPr>
            </w:pPr>
            <w:r w:rsidRPr="00C35766">
              <w:rPr>
                <w:w w:val="95"/>
                <w:sz w:val="24"/>
                <w:szCs w:val="24"/>
              </w:rPr>
              <w:t>13.45 – 14.30</w:t>
            </w:r>
          </w:p>
        </w:tc>
        <w:tc>
          <w:tcPr>
            <w:tcW w:w="3082" w:type="dxa"/>
          </w:tcPr>
          <w:p w:rsidR="00C35766" w:rsidRPr="00C35766" w:rsidRDefault="00C35766" w:rsidP="00C35766">
            <w:pPr>
              <w:pStyle w:val="TableParagraph"/>
              <w:spacing w:line="276" w:lineRule="auto"/>
              <w:ind w:left="125"/>
              <w:rPr>
                <w:w w:val="85"/>
                <w:sz w:val="24"/>
                <w:szCs w:val="24"/>
              </w:rPr>
            </w:pPr>
          </w:p>
        </w:tc>
      </w:tr>
      <w:tr w:rsidR="00C35766" w:rsidRPr="00C35766" w:rsidTr="00C35766">
        <w:trPr>
          <w:trHeight w:val="325"/>
          <w:jc w:val="center"/>
        </w:trPr>
        <w:tc>
          <w:tcPr>
            <w:tcW w:w="3351" w:type="dxa"/>
          </w:tcPr>
          <w:p w:rsidR="00C35766" w:rsidRPr="00C35766" w:rsidRDefault="00C35766" w:rsidP="00C35766">
            <w:pPr>
              <w:pStyle w:val="TableParagraph"/>
              <w:spacing w:line="276" w:lineRule="auto"/>
              <w:ind w:left="122"/>
              <w:rPr>
                <w:sz w:val="24"/>
                <w:szCs w:val="24"/>
              </w:rPr>
            </w:pPr>
            <w:proofErr w:type="spellStart"/>
            <w:r w:rsidRPr="00C35766">
              <w:rPr>
                <w:w w:val="95"/>
                <w:sz w:val="24"/>
                <w:szCs w:val="24"/>
              </w:rPr>
              <w:t>Внеурочная</w:t>
            </w:r>
            <w:proofErr w:type="spellEnd"/>
            <w:r w:rsidRPr="00C35766">
              <w:rPr>
                <w:spacing w:val="3"/>
                <w:w w:val="95"/>
                <w:sz w:val="24"/>
                <w:szCs w:val="24"/>
              </w:rPr>
              <w:t xml:space="preserve"> </w:t>
            </w:r>
            <w:proofErr w:type="spellStart"/>
            <w:r w:rsidRPr="00C35766">
              <w:rPr>
                <w:w w:val="95"/>
                <w:sz w:val="24"/>
                <w:szCs w:val="24"/>
              </w:rPr>
              <w:t>деятельность</w:t>
            </w:r>
            <w:proofErr w:type="spellEnd"/>
          </w:p>
        </w:tc>
        <w:tc>
          <w:tcPr>
            <w:tcW w:w="6174" w:type="dxa"/>
            <w:gridSpan w:val="2"/>
          </w:tcPr>
          <w:p w:rsidR="00C35766" w:rsidRPr="00C35766" w:rsidRDefault="00C35766" w:rsidP="00C35766">
            <w:pPr>
              <w:pStyle w:val="TableParagraph"/>
              <w:spacing w:line="276" w:lineRule="auto"/>
              <w:ind w:left="1676"/>
              <w:rPr>
                <w:sz w:val="24"/>
                <w:szCs w:val="24"/>
              </w:rPr>
            </w:pPr>
            <w:proofErr w:type="spellStart"/>
            <w:r w:rsidRPr="00C35766">
              <w:rPr>
                <w:w w:val="95"/>
                <w:sz w:val="24"/>
                <w:szCs w:val="24"/>
              </w:rPr>
              <w:t>по</w:t>
            </w:r>
            <w:proofErr w:type="spellEnd"/>
            <w:r w:rsidRPr="00C35766">
              <w:rPr>
                <w:spacing w:val="-1"/>
                <w:w w:val="95"/>
                <w:sz w:val="24"/>
                <w:szCs w:val="24"/>
              </w:rPr>
              <w:t xml:space="preserve"> </w:t>
            </w:r>
            <w:proofErr w:type="spellStart"/>
            <w:r w:rsidRPr="00C35766">
              <w:rPr>
                <w:w w:val="95"/>
                <w:sz w:val="24"/>
                <w:szCs w:val="24"/>
              </w:rPr>
              <w:t>отдельному</w:t>
            </w:r>
            <w:proofErr w:type="spellEnd"/>
            <w:r w:rsidRPr="00C35766">
              <w:rPr>
                <w:spacing w:val="19"/>
                <w:w w:val="95"/>
                <w:sz w:val="24"/>
                <w:szCs w:val="24"/>
              </w:rPr>
              <w:t xml:space="preserve"> </w:t>
            </w:r>
            <w:proofErr w:type="spellStart"/>
            <w:r w:rsidRPr="00C35766">
              <w:rPr>
                <w:w w:val="95"/>
                <w:sz w:val="24"/>
                <w:szCs w:val="24"/>
              </w:rPr>
              <w:t>расписанию</w:t>
            </w:r>
            <w:proofErr w:type="spellEnd"/>
          </w:p>
        </w:tc>
      </w:tr>
    </w:tbl>
    <w:p w:rsidR="00C35766" w:rsidRPr="00C35766" w:rsidRDefault="00C35766" w:rsidP="00C35766">
      <w:pPr>
        <w:pStyle w:val="af7"/>
        <w:widowControl w:val="0"/>
        <w:numPr>
          <w:ilvl w:val="0"/>
          <w:numId w:val="260"/>
        </w:numPr>
        <w:tabs>
          <w:tab w:val="left" w:pos="468"/>
        </w:tabs>
        <w:autoSpaceDE w:val="0"/>
        <w:autoSpaceDN w:val="0"/>
        <w:spacing w:before="183" w:after="0" w:line="276" w:lineRule="auto"/>
        <w:ind w:hanging="241"/>
        <w:contextualSpacing w:val="0"/>
        <w:rPr>
          <w:rFonts w:ascii="Times New Roman" w:hAnsi="Times New Roman" w:cs="Times New Roman"/>
          <w:b/>
          <w:sz w:val="24"/>
          <w:szCs w:val="24"/>
        </w:rPr>
      </w:pPr>
      <w:r w:rsidRPr="00C35766">
        <w:rPr>
          <w:rFonts w:ascii="Times New Roman" w:hAnsi="Times New Roman" w:cs="Times New Roman"/>
          <w:b/>
          <w:w w:val="95"/>
          <w:sz w:val="24"/>
          <w:szCs w:val="24"/>
        </w:rPr>
        <w:t>Организация</w:t>
      </w:r>
      <w:r w:rsidRPr="00C35766">
        <w:rPr>
          <w:rFonts w:ascii="Times New Roman" w:hAnsi="Times New Roman" w:cs="Times New Roman"/>
          <w:b/>
          <w:spacing w:val="34"/>
          <w:w w:val="95"/>
          <w:sz w:val="24"/>
          <w:szCs w:val="24"/>
        </w:rPr>
        <w:t xml:space="preserve"> </w:t>
      </w:r>
      <w:r w:rsidRPr="00C35766">
        <w:rPr>
          <w:rFonts w:ascii="Times New Roman" w:hAnsi="Times New Roman" w:cs="Times New Roman"/>
          <w:b/>
          <w:w w:val="95"/>
          <w:sz w:val="24"/>
          <w:szCs w:val="24"/>
        </w:rPr>
        <w:t>промежуточной</w:t>
      </w:r>
      <w:r w:rsidRPr="00C35766">
        <w:rPr>
          <w:rFonts w:ascii="Times New Roman" w:hAnsi="Times New Roman" w:cs="Times New Roman"/>
          <w:b/>
          <w:spacing w:val="39"/>
          <w:w w:val="95"/>
          <w:sz w:val="24"/>
          <w:szCs w:val="24"/>
        </w:rPr>
        <w:t xml:space="preserve"> </w:t>
      </w:r>
      <w:r w:rsidRPr="00C35766">
        <w:rPr>
          <w:rFonts w:ascii="Times New Roman" w:hAnsi="Times New Roman" w:cs="Times New Roman"/>
          <w:b/>
          <w:w w:val="95"/>
          <w:sz w:val="24"/>
          <w:szCs w:val="24"/>
        </w:rPr>
        <w:t>аттестации</w:t>
      </w:r>
    </w:p>
    <w:p w:rsidR="00C35766" w:rsidRPr="00C35766" w:rsidRDefault="00C35766" w:rsidP="00C35766">
      <w:pPr>
        <w:pStyle w:val="af7"/>
        <w:widowControl w:val="0"/>
        <w:numPr>
          <w:ilvl w:val="1"/>
          <w:numId w:val="260"/>
        </w:numPr>
        <w:tabs>
          <w:tab w:val="left" w:pos="766"/>
        </w:tabs>
        <w:autoSpaceDE w:val="0"/>
        <w:autoSpaceDN w:val="0"/>
        <w:spacing w:before="5" w:after="0" w:line="276" w:lineRule="auto"/>
        <w:ind w:right="608" w:firstLine="60"/>
        <w:contextualSpacing w:val="0"/>
        <w:jc w:val="both"/>
        <w:rPr>
          <w:rFonts w:ascii="Times New Roman" w:hAnsi="Times New Roman" w:cs="Times New Roman"/>
          <w:sz w:val="24"/>
          <w:szCs w:val="24"/>
        </w:rPr>
      </w:pPr>
      <w:r w:rsidRPr="00C35766">
        <w:rPr>
          <w:rFonts w:ascii="Times New Roman" w:hAnsi="Times New Roman" w:cs="Times New Roman"/>
          <w:w w:val="95"/>
          <w:sz w:val="24"/>
          <w:szCs w:val="24"/>
        </w:rPr>
        <w:t>Промежуточная</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аттестация в переводных классах (1-4 классы) проводятся в форме</w:t>
      </w:r>
      <w:r w:rsidRPr="00C35766">
        <w:rPr>
          <w:rFonts w:ascii="Times New Roman" w:hAnsi="Times New Roman" w:cs="Times New Roman"/>
          <w:spacing w:val="-57"/>
          <w:w w:val="95"/>
          <w:sz w:val="24"/>
          <w:szCs w:val="24"/>
        </w:rPr>
        <w:t xml:space="preserve"> </w:t>
      </w:r>
      <w:r w:rsidRPr="00C35766">
        <w:rPr>
          <w:rFonts w:ascii="Times New Roman" w:hAnsi="Times New Roman" w:cs="Times New Roman"/>
          <w:w w:val="95"/>
          <w:sz w:val="24"/>
          <w:szCs w:val="24"/>
        </w:rPr>
        <w:t>ко</w:t>
      </w:r>
      <w:r w:rsidRPr="00C35766">
        <w:rPr>
          <w:rFonts w:ascii="Times New Roman" w:hAnsi="Times New Roman" w:cs="Times New Roman"/>
          <w:w w:val="95"/>
          <w:sz w:val="24"/>
          <w:szCs w:val="24"/>
        </w:rPr>
        <w:t>н</w:t>
      </w:r>
      <w:r w:rsidRPr="00C35766">
        <w:rPr>
          <w:rFonts w:ascii="Times New Roman" w:hAnsi="Times New Roman" w:cs="Times New Roman"/>
          <w:w w:val="95"/>
          <w:sz w:val="24"/>
          <w:szCs w:val="24"/>
        </w:rPr>
        <w:t>трольных</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работ по учебным</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предметам</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в период с 10 по 25 мая 2021 года без</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прекращения обр</w:t>
      </w:r>
      <w:r w:rsidRPr="00C35766">
        <w:rPr>
          <w:rFonts w:ascii="Times New Roman" w:hAnsi="Times New Roman" w:cs="Times New Roman"/>
          <w:w w:val="95"/>
          <w:sz w:val="24"/>
          <w:szCs w:val="24"/>
        </w:rPr>
        <w:t>а</w:t>
      </w:r>
      <w:r w:rsidRPr="00C35766">
        <w:rPr>
          <w:rFonts w:ascii="Times New Roman" w:hAnsi="Times New Roman" w:cs="Times New Roman"/>
          <w:w w:val="95"/>
          <w:sz w:val="24"/>
          <w:szCs w:val="24"/>
        </w:rPr>
        <w:t>зовательной деятельности.</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В соответствии</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с частью 17 статьи 108</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Федерального</w:t>
      </w:r>
      <w:r w:rsidRPr="00C35766">
        <w:rPr>
          <w:rFonts w:ascii="Times New Roman" w:hAnsi="Times New Roman" w:cs="Times New Roman"/>
          <w:spacing w:val="11"/>
          <w:w w:val="95"/>
          <w:sz w:val="24"/>
          <w:szCs w:val="24"/>
        </w:rPr>
        <w:t xml:space="preserve"> </w:t>
      </w:r>
      <w:r w:rsidRPr="00C35766">
        <w:rPr>
          <w:rFonts w:ascii="Times New Roman" w:hAnsi="Times New Roman" w:cs="Times New Roman"/>
          <w:w w:val="95"/>
          <w:sz w:val="24"/>
          <w:szCs w:val="24"/>
        </w:rPr>
        <w:t>закона</w:t>
      </w:r>
      <w:r w:rsidRPr="00C35766">
        <w:rPr>
          <w:rFonts w:ascii="Times New Roman" w:hAnsi="Times New Roman" w:cs="Times New Roman"/>
          <w:spacing w:val="-5"/>
          <w:w w:val="95"/>
          <w:sz w:val="24"/>
          <w:szCs w:val="24"/>
        </w:rPr>
        <w:t xml:space="preserve"> </w:t>
      </w:r>
      <w:r w:rsidRPr="00C35766">
        <w:rPr>
          <w:rFonts w:ascii="Times New Roman" w:hAnsi="Times New Roman" w:cs="Times New Roman"/>
          <w:w w:val="95"/>
          <w:sz w:val="24"/>
          <w:szCs w:val="24"/>
        </w:rPr>
        <w:t>«Об</w:t>
      </w:r>
      <w:r w:rsidRPr="00C35766">
        <w:rPr>
          <w:rFonts w:ascii="Times New Roman" w:hAnsi="Times New Roman" w:cs="Times New Roman"/>
          <w:spacing w:val="-3"/>
          <w:w w:val="95"/>
          <w:sz w:val="24"/>
          <w:szCs w:val="24"/>
        </w:rPr>
        <w:t xml:space="preserve"> </w:t>
      </w:r>
      <w:r w:rsidRPr="00C35766">
        <w:rPr>
          <w:rFonts w:ascii="Times New Roman" w:hAnsi="Times New Roman" w:cs="Times New Roman"/>
          <w:w w:val="95"/>
          <w:sz w:val="24"/>
          <w:szCs w:val="24"/>
        </w:rPr>
        <w:t>обр</w:t>
      </w:r>
      <w:r w:rsidRPr="00C35766">
        <w:rPr>
          <w:rFonts w:ascii="Times New Roman" w:hAnsi="Times New Roman" w:cs="Times New Roman"/>
          <w:w w:val="95"/>
          <w:sz w:val="24"/>
          <w:szCs w:val="24"/>
        </w:rPr>
        <w:t>а</w:t>
      </w:r>
      <w:r w:rsidRPr="00C35766">
        <w:rPr>
          <w:rFonts w:ascii="Times New Roman" w:hAnsi="Times New Roman" w:cs="Times New Roman"/>
          <w:w w:val="95"/>
          <w:sz w:val="24"/>
          <w:szCs w:val="24"/>
        </w:rPr>
        <w:t>зовании</w:t>
      </w:r>
      <w:r w:rsidRPr="00C35766">
        <w:rPr>
          <w:rFonts w:ascii="Times New Roman" w:hAnsi="Times New Roman" w:cs="Times New Roman"/>
          <w:spacing w:val="6"/>
          <w:w w:val="95"/>
          <w:sz w:val="24"/>
          <w:szCs w:val="24"/>
        </w:rPr>
        <w:t xml:space="preserve"> </w:t>
      </w:r>
      <w:r w:rsidRPr="00C35766">
        <w:rPr>
          <w:rFonts w:ascii="Times New Roman" w:hAnsi="Times New Roman" w:cs="Times New Roman"/>
          <w:w w:val="95"/>
          <w:sz w:val="24"/>
          <w:szCs w:val="24"/>
        </w:rPr>
        <w:t>в</w:t>
      </w:r>
      <w:r w:rsidRPr="00C35766">
        <w:rPr>
          <w:rFonts w:ascii="Times New Roman" w:hAnsi="Times New Roman" w:cs="Times New Roman"/>
          <w:spacing w:val="-11"/>
          <w:w w:val="95"/>
          <w:sz w:val="24"/>
          <w:szCs w:val="24"/>
        </w:rPr>
        <w:t xml:space="preserve"> </w:t>
      </w:r>
      <w:r w:rsidRPr="00C35766">
        <w:rPr>
          <w:rFonts w:ascii="Times New Roman" w:hAnsi="Times New Roman" w:cs="Times New Roman"/>
          <w:w w:val="95"/>
          <w:sz w:val="24"/>
          <w:szCs w:val="24"/>
        </w:rPr>
        <w:t>Российской</w:t>
      </w:r>
      <w:r w:rsidRPr="00C35766">
        <w:rPr>
          <w:rFonts w:ascii="Times New Roman" w:hAnsi="Times New Roman" w:cs="Times New Roman"/>
          <w:spacing w:val="3"/>
          <w:w w:val="95"/>
          <w:sz w:val="24"/>
          <w:szCs w:val="24"/>
        </w:rPr>
        <w:t xml:space="preserve"> </w:t>
      </w:r>
      <w:r w:rsidRPr="00C35766">
        <w:rPr>
          <w:rFonts w:ascii="Times New Roman" w:hAnsi="Times New Roman" w:cs="Times New Roman"/>
          <w:w w:val="95"/>
          <w:sz w:val="24"/>
          <w:szCs w:val="24"/>
        </w:rPr>
        <w:t>Федерации»</w:t>
      </w:r>
      <w:r w:rsidRPr="00C35766">
        <w:rPr>
          <w:rFonts w:ascii="Times New Roman" w:hAnsi="Times New Roman" w:cs="Times New Roman"/>
          <w:spacing w:val="5"/>
          <w:w w:val="95"/>
          <w:sz w:val="24"/>
          <w:szCs w:val="24"/>
        </w:rPr>
        <w:t xml:space="preserve"> </w:t>
      </w:r>
      <w:r w:rsidRPr="00C35766">
        <w:rPr>
          <w:rFonts w:ascii="Times New Roman" w:hAnsi="Times New Roman" w:cs="Times New Roman"/>
          <w:w w:val="95"/>
          <w:sz w:val="24"/>
          <w:szCs w:val="24"/>
        </w:rPr>
        <w:t>(Федеральный</w:t>
      </w:r>
      <w:r w:rsidRPr="00C35766">
        <w:rPr>
          <w:rFonts w:ascii="Times New Roman" w:hAnsi="Times New Roman" w:cs="Times New Roman"/>
          <w:spacing w:val="19"/>
          <w:w w:val="95"/>
          <w:sz w:val="24"/>
          <w:szCs w:val="24"/>
        </w:rPr>
        <w:t xml:space="preserve"> </w:t>
      </w:r>
      <w:r w:rsidRPr="00C35766">
        <w:rPr>
          <w:rFonts w:ascii="Times New Roman" w:hAnsi="Times New Roman" w:cs="Times New Roman"/>
          <w:w w:val="95"/>
          <w:sz w:val="24"/>
          <w:szCs w:val="24"/>
        </w:rPr>
        <w:t>закон</w:t>
      </w:r>
      <w:r w:rsidRPr="00C35766">
        <w:rPr>
          <w:rFonts w:ascii="Times New Roman" w:hAnsi="Times New Roman" w:cs="Times New Roman"/>
          <w:spacing w:val="-3"/>
          <w:w w:val="95"/>
          <w:sz w:val="24"/>
          <w:szCs w:val="24"/>
        </w:rPr>
        <w:t xml:space="preserve"> </w:t>
      </w:r>
      <w:r w:rsidRPr="00C35766">
        <w:rPr>
          <w:rFonts w:ascii="Times New Roman" w:hAnsi="Times New Roman" w:cs="Times New Roman"/>
          <w:w w:val="95"/>
          <w:sz w:val="24"/>
          <w:szCs w:val="24"/>
        </w:rPr>
        <w:t>от</w:t>
      </w:r>
      <w:r w:rsidRPr="00C35766">
        <w:rPr>
          <w:rFonts w:ascii="Times New Roman" w:hAnsi="Times New Roman" w:cs="Times New Roman"/>
          <w:spacing w:val="-56"/>
          <w:w w:val="95"/>
          <w:sz w:val="24"/>
          <w:szCs w:val="24"/>
        </w:rPr>
        <w:t xml:space="preserve"> </w:t>
      </w:r>
      <w:r w:rsidRPr="00C35766">
        <w:rPr>
          <w:rFonts w:ascii="Times New Roman" w:hAnsi="Times New Roman" w:cs="Times New Roman"/>
          <w:w w:val="95"/>
          <w:sz w:val="24"/>
          <w:szCs w:val="24"/>
        </w:rPr>
        <w:t>08.06.2020</w:t>
      </w:r>
      <w:r w:rsidRPr="00C35766">
        <w:rPr>
          <w:rFonts w:ascii="Times New Roman" w:hAnsi="Times New Roman" w:cs="Times New Roman"/>
          <w:spacing w:val="1"/>
          <w:w w:val="95"/>
          <w:sz w:val="24"/>
          <w:szCs w:val="24"/>
        </w:rPr>
        <w:t xml:space="preserve"> </w:t>
      </w:r>
      <w:r w:rsidRPr="00C35766">
        <w:rPr>
          <w:rFonts w:ascii="Times New Roman" w:hAnsi="Times New Roman" w:cs="Times New Roman"/>
          <w:i/>
          <w:w w:val="95"/>
          <w:sz w:val="24"/>
          <w:szCs w:val="24"/>
        </w:rPr>
        <w:t>№</w:t>
      </w:r>
      <w:r w:rsidRPr="00C35766">
        <w:rPr>
          <w:rFonts w:ascii="Times New Roman" w:hAnsi="Times New Roman" w:cs="Times New Roman"/>
          <w:i/>
          <w:spacing w:val="1"/>
          <w:w w:val="95"/>
          <w:sz w:val="24"/>
          <w:szCs w:val="24"/>
        </w:rPr>
        <w:t xml:space="preserve"> </w:t>
      </w:r>
      <w:r w:rsidRPr="00C35766">
        <w:rPr>
          <w:rFonts w:ascii="Times New Roman" w:hAnsi="Times New Roman" w:cs="Times New Roman"/>
          <w:w w:val="95"/>
          <w:sz w:val="24"/>
          <w:szCs w:val="24"/>
        </w:rPr>
        <w:t>164-ФЗ «О внесении и</w:t>
      </w:r>
      <w:r w:rsidRPr="00C35766">
        <w:rPr>
          <w:rFonts w:ascii="Times New Roman" w:hAnsi="Times New Roman" w:cs="Times New Roman"/>
          <w:w w:val="95"/>
          <w:sz w:val="24"/>
          <w:szCs w:val="24"/>
        </w:rPr>
        <w:t>з</w:t>
      </w:r>
      <w:r w:rsidRPr="00C35766">
        <w:rPr>
          <w:rFonts w:ascii="Times New Roman" w:hAnsi="Times New Roman" w:cs="Times New Roman"/>
          <w:w w:val="95"/>
          <w:sz w:val="24"/>
          <w:szCs w:val="24"/>
        </w:rPr>
        <w:t>менений в статьи 71.1 и 108 Федерального</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закона</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"Об образовании в Российской Федерации"»)</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промежуточная</w:t>
      </w:r>
      <w:r w:rsidRPr="00C35766">
        <w:rPr>
          <w:rFonts w:ascii="Times New Roman" w:hAnsi="Times New Roman" w:cs="Times New Roman"/>
          <w:spacing w:val="1"/>
          <w:w w:val="95"/>
          <w:sz w:val="24"/>
          <w:szCs w:val="24"/>
        </w:rPr>
        <w:t xml:space="preserve"> </w:t>
      </w:r>
      <w:r w:rsidRPr="00C35766">
        <w:rPr>
          <w:rFonts w:ascii="Times New Roman" w:hAnsi="Times New Roman" w:cs="Times New Roman"/>
          <w:w w:val="95"/>
          <w:sz w:val="24"/>
          <w:szCs w:val="24"/>
        </w:rPr>
        <w:t>аттестация может быть</w:t>
      </w:r>
      <w:r w:rsidRPr="00C35766">
        <w:rPr>
          <w:rFonts w:ascii="Times New Roman" w:hAnsi="Times New Roman" w:cs="Times New Roman"/>
          <w:spacing w:val="1"/>
          <w:w w:val="95"/>
          <w:sz w:val="24"/>
          <w:szCs w:val="24"/>
        </w:rPr>
        <w:t xml:space="preserve"> </w:t>
      </w:r>
      <w:r w:rsidRPr="00C35766">
        <w:rPr>
          <w:rFonts w:ascii="Times New Roman" w:hAnsi="Times New Roman" w:cs="Times New Roman"/>
          <w:sz w:val="24"/>
          <w:szCs w:val="24"/>
        </w:rPr>
        <w:t>проведена</w:t>
      </w:r>
      <w:r w:rsidRPr="00C35766">
        <w:rPr>
          <w:rFonts w:ascii="Times New Roman" w:hAnsi="Times New Roman" w:cs="Times New Roman"/>
          <w:spacing w:val="3"/>
          <w:sz w:val="24"/>
          <w:szCs w:val="24"/>
        </w:rPr>
        <w:t xml:space="preserve"> </w:t>
      </w:r>
      <w:r w:rsidRPr="00C35766">
        <w:rPr>
          <w:rFonts w:ascii="Times New Roman" w:hAnsi="Times New Roman" w:cs="Times New Roman"/>
          <w:sz w:val="24"/>
          <w:szCs w:val="24"/>
        </w:rPr>
        <w:t>с</w:t>
      </w:r>
      <w:r w:rsidRPr="00C35766">
        <w:rPr>
          <w:rFonts w:ascii="Times New Roman" w:hAnsi="Times New Roman" w:cs="Times New Roman"/>
          <w:spacing w:val="-2"/>
          <w:sz w:val="24"/>
          <w:szCs w:val="24"/>
        </w:rPr>
        <w:t xml:space="preserve"> </w:t>
      </w:r>
      <w:r w:rsidRPr="00C35766">
        <w:rPr>
          <w:rFonts w:ascii="Times New Roman" w:hAnsi="Times New Roman" w:cs="Times New Roman"/>
          <w:sz w:val="24"/>
          <w:szCs w:val="24"/>
        </w:rPr>
        <w:t>применением</w:t>
      </w:r>
      <w:r w:rsidRPr="00C35766">
        <w:rPr>
          <w:rFonts w:ascii="Times New Roman" w:hAnsi="Times New Roman" w:cs="Times New Roman"/>
          <w:spacing w:val="16"/>
          <w:sz w:val="24"/>
          <w:szCs w:val="24"/>
        </w:rPr>
        <w:t xml:space="preserve"> </w:t>
      </w:r>
      <w:r w:rsidRPr="00C35766">
        <w:rPr>
          <w:rFonts w:ascii="Times New Roman" w:hAnsi="Times New Roman" w:cs="Times New Roman"/>
          <w:sz w:val="24"/>
          <w:szCs w:val="24"/>
        </w:rPr>
        <w:t>электронного</w:t>
      </w:r>
      <w:r w:rsidRPr="00C35766">
        <w:rPr>
          <w:rFonts w:ascii="Times New Roman" w:hAnsi="Times New Roman" w:cs="Times New Roman"/>
          <w:spacing w:val="12"/>
          <w:sz w:val="24"/>
          <w:szCs w:val="24"/>
        </w:rPr>
        <w:t xml:space="preserve"> </w:t>
      </w:r>
      <w:r w:rsidRPr="00C35766">
        <w:rPr>
          <w:rFonts w:ascii="Times New Roman" w:hAnsi="Times New Roman" w:cs="Times New Roman"/>
          <w:sz w:val="24"/>
          <w:szCs w:val="24"/>
        </w:rPr>
        <w:t>обучения.</w:t>
      </w:r>
    </w:p>
    <w:p w:rsidR="00C35766" w:rsidRPr="00C35766" w:rsidRDefault="00C35766" w:rsidP="00C35766">
      <w:pPr>
        <w:pStyle w:val="body"/>
        <w:ind w:firstLine="567"/>
        <w:rPr>
          <w:rFonts w:cs="Times New Roman"/>
          <w:sz w:val="24"/>
          <w:szCs w:val="24"/>
        </w:rPr>
      </w:pPr>
      <w:r w:rsidRPr="00C35766">
        <w:rPr>
          <w:rFonts w:cs="Times New Roman"/>
          <w:w w:val="95"/>
          <w:sz w:val="24"/>
          <w:szCs w:val="24"/>
        </w:rPr>
        <w:t>Сроки</w:t>
      </w:r>
      <w:r w:rsidRPr="00C35766">
        <w:rPr>
          <w:rFonts w:cs="Times New Roman"/>
          <w:spacing w:val="31"/>
          <w:w w:val="95"/>
          <w:sz w:val="24"/>
          <w:szCs w:val="24"/>
        </w:rPr>
        <w:t xml:space="preserve"> </w:t>
      </w:r>
      <w:r w:rsidRPr="00C35766">
        <w:rPr>
          <w:rFonts w:cs="Times New Roman"/>
          <w:w w:val="95"/>
          <w:sz w:val="24"/>
          <w:szCs w:val="24"/>
        </w:rPr>
        <w:t>проведения</w:t>
      </w:r>
      <w:r w:rsidRPr="00C35766">
        <w:rPr>
          <w:rFonts w:cs="Times New Roman"/>
          <w:spacing w:val="29"/>
          <w:w w:val="95"/>
          <w:sz w:val="24"/>
          <w:szCs w:val="24"/>
        </w:rPr>
        <w:t xml:space="preserve"> </w:t>
      </w:r>
      <w:r w:rsidRPr="00C35766">
        <w:rPr>
          <w:rFonts w:cs="Times New Roman"/>
          <w:w w:val="95"/>
          <w:sz w:val="24"/>
          <w:szCs w:val="24"/>
        </w:rPr>
        <w:t>BПP</w:t>
      </w:r>
      <w:r w:rsidRPr="00C35766">
        <w:rPr>
          <w:rFonts w:cs="Times New Roman"/>
          <w:spacing w:val="12"/>
          <w:w w:val="95"/>
          <w:sz w:val="24"/>
          <w:szCs w:val="24"/>
        </w:rPr>
        <w:t xml:space="preserve"> </w:t>
      </w:r>
      <w:proofErr w:type="gramStart"/>
      <w:r w:rsidRPr="00C35766">
        <w:rPr>
          <w:rFonts w:cs="Times New Roman"/>
          <w:w w:val="95"/>
          <w:sz w:val="24"/>
          <w:szCs w:val="24"/>
        </w:rPr>
        <w:t>обучающихся</w:t>
      </w:r>
      <w:proofErr w:type="gramEnd"/>
      <w:r w:rsidRPr="00C35766">
        <w:rPr>
          <w:rFonts w:cs="Times New Roman"/>
          <w:spacing w:val="31"/>
          <w:w w:val="95"/>
          <w:sz w:val="24"/>
          <w:szCs w:val="24"/>
        </w:rPr>
        <w:t xml:space="preserve"> </w:t>
      </w:r>
      <w:r w:rsidRPr="00C35766">
        <w:rPr>
          <w:rFonts w:cs="Times New Roman"/>
          <w:w w:val="95"/>
          <w:sz w:val="24"/>
          <w:szCs w:val="24"/>
        </w:rPr>
        <w:t>4</w:t>
      </w:r>
      <w:r w:rsidRPr="00C35766">
        <w:rPr>
          <w:rFonts w:cs="Times New Roman"/>
          <w:spacing w:val="1"/>
          <w:w w:val="95"/>
          <w:sz w:val="24"/>
          <w:szCs w:val="24"/>
        </w:rPr>
        <w:t xml:space="preserve"> </w:t>
      </w:r>
      <w:r w:rsidRPr="00C35766">
        <w:rPr>
          <w:rFonts w:cs="Times New Roman"/>
          <w:w w:val="95"/>
          <w:sz w:val="24"/>
          <w:szCs w:val="24"/>
        </w:rPr>
        <w:t>класса</w:t>
      </w:r>
      <w:r w:rsidRPr="00C35766">
        <w:rPr>
          <w:rFonts w:cs="Times New Roman"/>
          <w:spacing w:val="22"/>
          <w:w w:val="95"/>
          <w:sz w:val="24"/>
          <w:szCs w:val="24"/>
        </w:rPr>
        <w:t xml:space="preserve"> </w:t>
      </w:r>
      <w:r w:rsidRPr="00C35766">
        <w:rPr>
          <w:rFonts w:cs="Times New Roman"/>
          <w:w w:val="95"/>
          <w:sz w:val="24"/>
          <w:szCs w:val="24"/>
        </w:rPr>
        <w:t>устанавливаются</w:t>
      </w:r>
      <w:r w:rsidRPr="00C35766">
        <w:rPr>
          <w:rFonts w:cs="Times New Roman"/>
          <w:spacing w:val="2"/>
          <w:w w:val="95"/>
          <w:sz w:val="24"/>
          <w:szCs w:val="24"/>
        </w:rPr>
        <w:t xml:space="preserve"> </w:t>
      </w:r>
      <w:proofErr w:type="spellStart"/>
      <w:r w:rsidRPr="00C35766">
        <w:rPr>
          <w:rFonts w:cs="Times New Roman"/>
          <w:w w:val="95"/>
          <w:sz w:val="24"/>
          <w:szCs w:val="24"/>
        </w:rPr>
        <w:t>Рособрнадзором</w:t>
      </w:r>
      <w:proofErr w:type="spellEnd"/>
    </w:p>
    <w:p w:rsidR="00471AEC" w:rsidRPr="00D15B02" w:rsidRDefault="00BF6679" w:rsidP="00D15B02">
      <w:pPr>
        <w:pStyle w:val="h2"/>
        <w:ind w:firstLine="567"/>
        <w:jc w:val="both"/>
        <w:rPr>
          <w:sz w:val="24"/>
          <w:szCs w:val="24"/>
        </w:rPr>
      </w:pPr>
      <w:r w:rsidRPr="00D15B02">
        <w:rPr>
          <w:sz w:val="24"/>
          <w:szCs w:val="24"/>
        </w:rPr>
        <w:lastRenderedPageBreak/>
        <w:t xml:space="preserve">3.3. </w:t>
      </w:r>
      <w:r w:rsidR="00471AEC" w:rsidRPr="00D15B02">
        <w:rPr>
          <w:sz w:val="24"/>
          <w:szCs w:val="24"/>
        </w:rPr>
        <w:t xml:space="preserve"> план внеурочной деятельности</w:t>
      </w:r>
    </w:p>
    <w:p w:rsidR="00471AEC" w:rsidRPr="008200F8" w:rsidRDefault="00471AEC" w:rsidP="008200F8">
      <w:pPr>
        <w:pStyle w:val="h3-first"/>
        <w:ind w:firstLine="567"/>
        <w:jc w:val="center"/>
        <w:rPr>
          <w:rFonts w:cs="Times New Roman"/>
          <w:sz w:val="24"/>
          <w:szCs w:val="24"/>
        </w:rPr>
      </w:pPr>
      <w:r w:rsidRPr="008200F8">
        <w:rPr>
          <w:rFonts w:cs="Times New Roman"/>
          <w:sz w:val="24"/>
          <w:szCs w:val="24"/>
        </w:rPr>
        <w:t>Пояснительная записка</w:t>
      </w:r>
    </w:p>
    <w:p w:rsidR="008200F8" w:rsidRPr="008200F8" w:rsidRDefault="008200F8" w:rsidP="008200F8">
      <w:pPr>
        <w:pStyle w:val="25"/>
        <w:tabs>
          <w:tab w:val="left" w:pos="714"/>
        </w:tabs>
        <w:spacing w:after="0" w:line="240" w:lineRule="auto"/>
        <w:ind w:firstLine="567"/>
        <w:jc w:val="both"/>
        <w:rPr>
          <w:rFonts w:ascii="Times New Roman" w:hAnsi="Times New Roman" w:cs="Times New Roman"/>
          <w:sz w:val="24"/>
          <w:szCs w:val="24"/>
        </w:rPr>
      </w:pPr>
      <w:r w:rsidRPr="008200F8">
        <w:rPr>
          <w:rFonts w:ascii="Times New Roman" w:hAnsi="Times New Roman" w:cs="Times New Roman"/>
          <w:sz w:val="24"/>
          <w:szCs w:val="24"/>
        </w:rPr>
        <w:t>Внеурочная деятельность является составной частью учебно-воспитательного процесса  и о</w:t>
      </w:r>
      <w:r w:rsidRPr="008200F8">
        <w:rPr>
          <w:rFonts w:ascii="Times New Roman" w:hAnsi="Times New Roman" w:cs="Times New Roman"/>
          <w:sz w:val="24"/>
          <w:szCs w:val="24"/>
        </w:rPr>
        <w:t>д</w:t>
      </w:r>
      <w:r w:rsidRPr="008200F8">
        <w:rPr>
          <w:rFonts w:ascii="Times New Roman" w:hAnsi="Times New Roman" w:cs="Times New Roman"/>
          <w:sz w:val="24"/>
          <w:szCs w:val="24"/>
        </w:rPr>
        <w:t>ной из форм организации свободного времени учащихся.  Внеурочная деятельность понимается с</w:t>
      </w:r>
      <w:r w:rsidRPr="008200F8">
        <w:rPr>
          <w:rFonts w:ascii="Times New Roman" w:hAnsi="Times New Roman" w:cs="Times New Roman"/>
          <w:sz w:val="24"/>
          <w:szCs w:val="24"/>
        </w:rPr>
        <w:t>е</w:t>
      </w:r>
      <w:r w:rsidRPr="008200F8">
        <w:rPr>
          <w:rFonts w:ascii="Times New Roman" w:hAnsi="Times New Roman" w:cs="Times New Roman"/>
          <w:sz w:val="24"/>
          <w:szCs w:val="24"/>
        </w:rPr>
        <w:t>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w:t>
      </w:r>
      <w:r w:rsidRPr="008200F8">
        <w:rPr>
          <w:rFonts w:ascii="Times New Roman" w:hAnsi="Times New Roman" w:cs="Times New Roman"/>
          <w:sz w:val="24"/>
          <w:szCs w:val="24"/>
        </w:rPr>
        <w:t>о</w:t>
      </w:r>
      <w:r w:rsidRPr="008200F8">
        <w:rPr>
          <w:rFonts w:ascii="Times New Roman" w:hAnsi="Times New Roman" w:cs="Times New Roman"/>
          <w:sz w:val="24"/>
          <w:szCs w:val="24"/>
        </w:rPr>
        <w:t>лезной деятельности. В настоящее время  в связи с переходом на новые стандарты второго покол</w:t>
      </w:r>
      <w:r w:rsidRPr="008200F8">
        <w:rPr>
          <w:rFonts w:ascii="Times New Roman" w:hAnsi="Times New Roman" w:cs="Times New Roman"/>
          <w:sz w:val="24"/>
          <w:szCs w:val="24"/>
        </w:rPr>
        <w:t>е</w:t>
      </w:r>
      <w:r w:rsidRPr="008200F8">
        <w:rPr>
          <w:rFonts w:ascii="Times New Roman" w:hAnsi="Times New Roman" w:cs="Times New Roman"/>
          <w:sz w:val="24"/>
          <w:szCs w:val="24"/>
        </w:rPr>
        <w:t>ния  происходит совершенствование внеурочной деятельности.</w:t>
      </w:r>
    </w:p>
    <w:p w:rsidR="008200F8" w:rsidRPr="008200F8" w:rsidRDefault="008200F8" w:rsidP="008200F8">
      <w:pPr>
        <w:tabs>
          <w:tab w:val="left" w:pos="540"/>
          <w:tab w:val="left" w:pos="9180"/>
          <w:tab w:val="left" w:pos="9360"/>
        </w:tabs>
        <w:spacing w:after="0" w:line="240" w:lineRule="auto"/>
        <w:ind w:firstLine="567"/>
        <w:jc w:val="both"/>
        <w:rPr>
          <w:rFonts w:ascii="Times New Roman" w:hAnsi="Times New Roman" w:cs="Times New Roman"/>
          <w:sz w:val="24"/>
          <w:szCs w:val="24"/>
        </w:rPr>
      </w:pPr>
      <w:proofErr w:type="gramStart"/>
      <w:r w:rsidRPr="008200F8">
        <w:rPr>
          <w:rFonts w:ascii="Times New Roman" w:hAnsi="Times New Roman" w:cs="Times New Roman"/>
          <w:sz w:val="24"/>
          <w:szCs w:val="24"/>
        </w:rPr>
        <w:t>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w:t>
      </w:r>
      <w:r w:rsidRPr="008200F8">
        <w:rPr>
          <w:rFonts w:ascii="Times New Roman" w:hAnsi="Times New Roman" w:cs="Times New Roman"/>
          <w:sz w:val="24"/>
          <w:szCs w:val="24"/>
        </w:rPr>
        <w:t>е</w:t>
      </w:r>
      <w:r w:rsidRPr="008200F8">
        <w:rPr>
          <w:rFonts w:ascii="Times New Roman" w:hAnsi="Times New Roman" w:cs="Times New Roman"/>
          <w:sz w:val="24"/>
          <w:szCs w:val="24"/>
        </w:rPr>
        <w:t>ния.</w:t>
      </w:r>
      <w:proofErr w:type="gramEnd"/>
      <w:r w:rsidRPr="008200F8">
        <w:rPr>
          <w:rFonts w:ascii="Times New Roman" w:hAnsi="Times New Roman" w:cs="Times New Roman"/>
          <w:sz w:val="24"/>
          <w:szCs w:val="24"/>
        </w:rPr>
        <w:t xml:space="preserve"> </w:t>
      </w:r>
      <w:proofErr w:type="gramStart"/>
      <w:r w:rsidRPr="008200F8">
        <w:rPr>
          <w:rFonts w:ascii="Times New Roman" w:hAnsi="Times New Roman" w:cs="Times New Roman"/>
          <w:sz w:val="24"/>
          <w:szCs w:val="24"/>
        </w:rPr>
        <w:t>Занятия проводятся в форме экскурсий, кружков, секций, круглых столов, конференций, дисп</w:t>
      </w:r>
      <w:r w:rsidRPr="008200F8">
        <w:rPr>
          <w:rFonts w:ascii="Times New Roman" w:hAnsi="Times New Roman" w:cs="Times New Roman"/>
          <w:sz w:val="24"/>
          <w:szCs w:val="24"/>
        </w:rPr>
        <w:t>у</w:t>
      </w:r>
      <w:r w:rsidRPr="008200F8">
        <w:rPr>
          <w:rFonts w:ascii="Times New Roman" w:hAnsi="Times New Roman" w:cs="Times New Roman"/>
          <w:sz w:val="24"/>
          <w:szCs w:val="24"/>
        </w:rPr>
        <w:t>тов, КВНОВ,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8200F8">
        <w:rPr>
          <w:rFonts w:ascii="Times New Roman" w:hAnsi="Times New Roman" w:cs="Times New Roman"/>
          <w:sz w:val="24"/>
          <w:szCs w:val="24"/>
        </w:rPr>
        <w:t xml:space="preserve">  Посещая кружки и секции, об</w:t>
      </w:r>
      <w:r w:rsidRPr="008200F8">
        <w:rPr>
          <w:rFonts w:ascii="Times New Roman" w:hAnsi="Times New Roman" w:cs="Times New Roman"/>
          <w:sz w:val="24"/>
          <w:szCs w:val="24"/>
        </w:rPr>
        <w:t>у</w:t>
      </w:r>
      <w:r w:rsidRPr="008200F8">
        <w:rPr>
          <w:rFonts w:ascii="Times New Roman" w:hAnsi="Times New Roman" w:cs="Times New Roman"/>
          <w:sz w:val="24"/>
          <w:szCs w:val="24"/>
        </w:rPr>
        <w:t>чающиеся прекрасно адаптируются в среде сверстников, благодаря индивидуальной работе руков</w:t>
      </w:r>
      <w:r w:rsidRPr="008200F8">
        <w:rPr>
          <w:rFonts w:ascii="Times New Roman" w:hAnsi="Times New Roman" w:cs="Times New Roman"/>
          <w:sz w:val="24"/>
          <w:szCs w:val="24"/>
        </w:rPr>
        <w:t>о</w:t>
      </w:r>
      <w:r w:rsidRPr="008200F8">
        <w:rPr>
          <w:rFonts w:ascii="Times New Roman" w:hAnsi="Times New Roman" w:cs="Times New Roman"/>
          <w:sz w:val="24"/>
          <w:szCs w:val="24"/>
        </w:rPr>
        <w:t>дителя,  глубже изучается материал.</w:t>
      </w:r>
      <w:r w:rsidRPr="008200F8">
        <w:rPr>
          <w:rFonts w:ascii="Times New Roman" w:hAnsi="Times New Roman" w:cs="Times New Roman"/>
          <w:color w:val="000000"/>
          <w:sz w:val="24"/>
          <w:szCs w:val="24"/>
        </w:rPr>
        <w:t xml:space="preserve"> На  занятиях руководители стараются раскрыть у обучающихся такие способности, как организаторские, творческие, музыкальные, что играет немаловажную роль в духовном развитии подростков.</w:t>
      </w:r>
    </w:p>
    <w:p w:rsidR="008200F8" w:rsidRPr="008200F8" w:rsidRDefault="008200F8" w:rsidP="008200F8">
      <w:pPr>
        <w:spacing w:after="0" w:line="240" w:lineRule="auto"/>
        <w:ind w:firstLine="567"/>
        <w:jc w:val="both"/>
        <w:rPr>
          <w:rFonts w:ascii="Times New Roman" w:hAnsi="Times New Roman" w:cs="Times New Roman"/>
          <w:sz w:val="24"/>
          <w:szCs w:val="24"/>
        </w:rPr>
      </w:pPr>
      <w:r w:rsidRPr="008200F8">
        <w:rPr>
          <w:rFonts w:ascii="Times New Roman" w:hAnsi="Times New Roman" w:cs="Times New Roman"/>
          <w:color w:val="000000"/>
          <w:sz w:val="24"/>
          <w:szCs w:val="24"/>
        </w:rPr>
        <w:t>Внеурочные занятия должны направлять свою деятельность на каждого ученика, чтобы он мог ощутить свою уникальность и востребованность.</w:t>
      </w:r>
    </w:p>
    <w:p w:rsidR="008200F8" w:rsidRPr="008200F8" w:rsidRDefault="008200F8" w:rsidP="008200F8">
      <w:pPr>
        <w:tabs>
          <w:tab w:val="left" w:pos="540"/>
          <w:tab w:val="left" w:pos="9180"/>
          <w:tab w:val="left" w:pos="9360"/>
        </w:tabs>
        <w:spacing w:after="0" w:line="240" w:lineRule="auto"/>
        <w:ind w:firstLine="567"/>
        <w:jc w:val="both"/>
        <w:rPr>
          <w:rFonts w:ascii="Times New Roman" w:hAnsi="Times New Roman" w:cs="Times New Roman"/>
          <w:sz w:val="24"/>
          <w:szCs w:val="24"/>
        </w:rPr>
      </w:pPr>
      <w:r w:rsidRPr="008200F8">
        <w:rPr>
          <w:rFonts w:ascii="Times New Roman" w:hAnsi="Times New Roman" w:cs="Times New Roman"/>
          <w:sz w:val="24"/>
          <w:szCs w:val="24"/>
        </w:rPr>
        <w:t>Занятия проводятся педагогами школы.</w:t>
      </w:r>
    </w:p>
    <w:p w:rsidR="008200F8" w:rsidRPr="008200F8" w:rsidRDefault="008200F8" w:rsidP="008200F8">
      <w:pPr>
        <w:spacing w:after="0" w:line="240" w:lineRule="auto"/>
        <w:ind w:firstLine="567"/>
        <w:jc w:val="both"/>
        <w:rPr>
          <w:rFonts w:ascii="Times New Roman" w:hAnsi="Times New Roman" w:cs="Times New Roman"/>
          <w:color w:val="000000"/>
          <w:sz w:val="24"/>
          <w:szCs w:val="24"/>
        </w:rPr>
      </w:pPr>
      <w:r w:rsidRPr="008200F8">
        <w:rPr>
          <w:rFonts w:ascii="Times New Roman" w:hAnsi="Times New Roman" w:cs="Times New Roman"/>
          <w:b/>
          <w:color w:val="000000"/>
          <w:sz w:val="24"/>
          <w:szCs w:val="24"/>
        </w:rPr>
        <w:t>Цели внеурочной деятельности</w:t>
      </w:r>
      <w:r w:rsidRPr="008200F8">
        <w:rPr>
          <w:rFonts w:ascii="Times New Roman" w:hAnsi="Times New Roman" w:cs="Times New Roman"/>
          <w:color w:val="000000"/>
          <w:sz w:val="24"/>
          <w:szCs w:val="24"/>
        </w:rPr>
        <w:t>:</w:t>
      </w:r>
    </w:p>
    <w:p w:rsidR="008200F8" w:rsidRPr="008200F8" w:rsidRDefault="008200F8" w:rsidP="008200F8">
      <w:pPr>
        <w:spacing w:after="0" w:line="240" w:lineRule="auto"/>
        <w:ind w:firstLine="567"/>
        <w:jc w:val="both"/>
        <w:rPr>
          <w:rFonts w:ascii="Times New Roman" w:hAnsi="Times New Roman" w:cs="Times New Roman"/>
          <w:sz w:val="24"/>
          <w:szCs w:val="24"/>
        </w:rPr>
      </w:pPr>
      <w:r w:rsidRPr="008200F8">
        <w:rPr>
          <w:rFonts w:ascii="Times New Roman" w:hAnsi="Times New Roman" w:cs="Times New Roman"/>
          <w:sz w:val="24"/>
          <w:szCs w:val="24"/>
        </w:rPr>
        <w:t xml:space="preserve">-создание условий для достижения </w:t>
      </w:r>
      <w:proofErr w:type="gramStart"/>
      <w:r w:rsidRPr="008200F8">
        <w:rPr>
          <w:rFonts w:ascii="Times New Roman" w:hAnsi="Times New Roman" w:cs="Times New Roman"/>
          <w:sz w:val="24"/>
          <w:szCs w:val="24"/>
        </w:rPr>
        <w:t>обучающимися</w:t>
      </w:r>
      <w:proofErr w:type="gramEnd"/>
      <w:r w:rsidRPr="008200F8">
        <w:rPr>
          <w:rFonts w:ascii="Times New Roman" w:hAnsi="Times New Roman" w:cs="Times New Roman"/>
          <w:sz w:val="24"/>
          <w:szCs w:val="24"/>
        </w:rPr>
        <w:t>  необходимого для жизни в обществе соц</w:t>
      </w:r>
      <w:r w:rsidRPr="008200F8">
        <w:rPr>
          <w:rFonts w:ascii="Times New Roman" w:hAnsi="Times New Roman" w:cs="Times New Roman"/>
          <w:sz w:val="24"/>
          <w:szCs w:val="24"/>
        </w:rPr>
        <w:t>и</w:t>
      </w:r>
      <w:r w:rsidRPr="008200F8">
        <w:rPr>
          <w:rFonts w:ascii="Times New Roman" w:hAnsi="Times New Roman" w:cs="Times New Roman"/>
          <w:sz w:val="24"/>
          <w:szCs w:val="24"/>
        </w:rPr>
        <w:t>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w:t>
      </w:r>
    </w:p>
    <w:p w:rsidR="008200F8" w:rsidRPr="008200F8" w:rsidRDefault="008200F8" w:rsidP="008200F8">
      <w:pPr>
        <w:spacing w:after="0" w:line="240" w:lineRule="auto"/>
        <w:ind w:firstLine="567"/>
        <w:jc w:val="both"/>
        <w:rPr>
          <w:rFonts w:ascii="Times New Roman" w:hAnsi="Times New Roman" w:cs="Times New Roman"/>
          <w:color w:val="000000"/>
          <w:sz w:val="24"/>
          <w:szCs w:val="24"/>
        </w:rPr>
      </w:pPr>
      <w:r w:rsidRPr="008200F8">
        <w:rPr>
          <w:rFonts w:ascii="Times New Roman" w:hAnsi="Times New Roman" w:cs="Times New Roman"/>
          <w:sz w:val="24"/>
          <w:szCs w:val="24"/>
        </w:rPr>
        <w:t>-</w:t>
      </w:r>
      <w:r w:rsidRPr="008200F8">
        <w:rPr>
          <w:rFonts w:ascii="Times New Roman" w:hAnsi="Times New Roman" w:cs="Times New Roman"/>
          <w:color w:val="000000"/>
          <w:sz w:val="24"/>
          <w:szCs w:val="24"/>
        </w:rPr>
        <w:t>создание воспитывающей среды, обеспечивающей активизацию социальных, интеллектуал</w:t>
      </w:r>
      <w:r w:rsidRPr="008200F8">
        <w:rPr>
          <w:rFonts w:ascii="Times New Roman" w:hAnsi="Times New Roman" w:cs="Times New Roman"/>
          <w:color w:val="000000"/>
          <w:sz w:val="24"/>
          <w:szCs w:val="24"/>
        </w:rPr>
        <w:t>ь</w:t>
      </w:r>
      <w:r w:rsidRPr="008200F8">
        <w:rPr>
          <w:rFonts w:ascii="Times New Roman" w:hAnsi="Times New Roman" w:cs="Times New Roman"/>
          <w:color w:val="000000"/>
          <w:sz w:val="24"/>
          <w:szCs w:val="24"/>
        </w:rPr>
        <w:t xml:space="preserve">ных интересов обучающихся в свободное время, развитие здоровой,  творчески растущей личности, </w:t>
      </w:r>
      <w:r w:rsidRPr="008200F8">
        <w:rPr>
          <w:rFonts w:ascii="Times New Roman" w:hAnsi="Times New Roman" w:cs="Times New Roman"/>
          <w:sz w:val="24"/>
          <w:szCs w:val="24"/>
        </w:rPr>
        <w:t>с формированной гражданской ответственностью и правовым самосознанием,</w:t>
      </w:r>
      <w:r w:rsidRPr="008200F8">
        <w:rPr>
          <w:rFonts w:ascii="Times New Roman" w:hAnsi="Times New Roman" w:cs="Times New Roman"/>
          <w:color w:val="000000"/>
          <w:sz w:val="24"/>
          <w:szCs w:val="24"/>
        </w:rPr>
        <w:t xml:space="preserve"> подготовленной к жи</w:t>
      </w:r>
      <w:r w:rsidRPr="008200F8">
        <w:rPr>
          <w:rFonts w:ascii="Times New Roman" w:hAnsi="Times New Roman" w:cs="Times New Roman"/>
          <w:color w:val="000000"/>
          <w:sz w:val="24"/>
          <w:szCs w:val="24"/>
        </w:rPr>
        <w:t>з</w:t>
      </w:r>
      <w:r w:rsidRPr="008200F8">
        <w:rPr>
          <w:rFonts w:ascii="Times New Roman" w:hAnsi="Times New Roman" w:cs="Times New Roman"/>
          <w:color w:val="000000"/>
          <w:sz w:val="24"/>
          <w:szCs w:val="24"/>
        </w:rPr>
        <w:t>недеятельности в новых условиях, способной на социально значимую практическую деятельность, реализацию добровольческих инициатив.</w:t>
      </w:r>
    </w:p>
    <w:p w:rsidR="008200F8" w:rsidRPr="008200F8" w:rsidRDefault="008200F8" w:rsidP="008200F8">
      <w:pPr>
        <w:spacing w:after="0" w:line="240" w:lineRule="auto"/>
        <w:ind w:firstLine="567"/>
        <w:jc w:val="both"/>
        <w:rPr>
          <w:rFonts w:ascii="Times New Roman" w:hAnsi="Times New Roman" w:cs="Times New Roman"/>
          <w:color w:val="000000"/>
          <w:sz w:val="24"/>
          <w:szCs w:val="24"/>
        </w:rPr>
      </w:pPr>
      <w:r w:rsidRPr="008200F8">
        <w:rPr>
          <w:rFonts w:ascii="Times New Roman" w:hAnsi="Times New Roman" w:cs="Times New Roman"/>
          <w:b/>
          <w:color w:val="000000"/>
          <w:sz w:val="24"/>
          <w:szCs w:val="24"/>
        </w:rPr>
        <w:t>Задачи  внеурочной деятельности</w:t>
      </w:r>
      <w:r w:rsidRPr="008200F8">
        <w:rPr>
          <w:rFonts w:ascii="Times New Roman" w:hAnsi="Times New Roman" w:cs="Times New Roman"/>
          <w:color w:val="000000"/>
          <w:sz w:val="24"/>
          <w:szCs w:val="24"/>
        </w:rPr>
        <w:t>:</w:t>
      </w:r>
    </w:p>
    <w:p w:rsidR="008200F8" w:rsidRPr="008200F8" w:rsidRDefault="008200F8" w:rsidP="008200F8">
      <w:pPr>
        <w:pStyle w:val="25"/>
        <w:numPr>
          <w:ilvl w:val="0"/>
          <w:numId w:val="257"/>
        </w:numPr>
        <w:tabs>
          <w:tab w:val="num" w:pos="0"/>
        </w:tabs>
        <w:spacing w:after="0" w:line="240" w:lineRule="auto"/>
        <w:ind w:left="0" w:firstLine="284"/>
        <w:jc w:val="both"/>
        <w:rPr>
          <w:rFonts w:ascii="Times New Roman" w:hAnsi="Times New Roman" w:cs="Times New Roman"/>
          <w:sz w:val="24"/>
          <w:szCs w:val="24"/>
        </w:rPr>
      </w:pPr>
      <w:r w:rsidRPr="008200F8">
        <w:rPr>
          <w:rFonts w:ascii="Times New Roman" w:hAnsi="Times New Roman" w:cs="Times New Roman"/>
          <w:sz w:val="24"/>
          <w:szCs w:val="24"/>
        </w:rPr>
        <w:t xml:space="preserve">Включение </w:t>
      </w:r>
      <w:proofErr w:type="gramStart"/>
      <w:r w:rsidRPr="008200F8">
        <w:rPr>
          <w:rFonts w:ascii="Times New Roman" w:hAnsi="Times New Roman" w:cs="Times New Roman"/>
          <w:sz w:val="24"/>
          <w:szCs w:val="24"/>
        </w:rPr>
        <w:t>обучающихся</w:t>
      </w:r>
      <w:proofErr w:type="gramEnd"/>
      <w:r w:rsidRPr="008200F8">
        <w:rPr>
          <w:rFonts w:ascii="Times New Roman" w:hAnsi="Times New Roman" w:cs="Times New Roman"/>
          <w:sz w:val="24"/>
          <w:szCs w:val="24"/>
        </w:rPr>
        <w:t xml:space="preserve"> в разностороннюю деятельность.</w:t>
      </w:r>
    </w:p>
    <w:p w:rsidR="008200F8" w:rsidRPr="008200F8" w:rsidRDefault="008200F8" w:rsidP="008200F8">
      <w:pPr>
        <w:pStyle w:val="25"/>
        <w:numPr>
          <w:ilvl w:val="0"/>
          <w:numId w:val="257"/>
        </w:numPr>
        <w:tabs>
          <w:tab w:val="num" w:pos="0"/>
        </w:tabs>
        <w:spacing w:after="0" w:line="240" w:lineRule="auto"/>
        <w:ind w:left="0" w:firstLine="284"/>
        <w:jc w:val="both"/>
        <w:rPr>
          <w:rFonts w:ascii="Times New Roman" w:hAnsi="Times New Roman" w:cs="Times New Roman"/>
          <w:sz w:val="24"/>
          <w:szCs w:val="24"/>
        </w:rPr>
      </w:pPr>
      <w:r w:rsidRPr="008200F8">
        <w:rPr>
          <w:rFonts w:ascii="Times New Roman" w:hAnsi="Times New Roman" w:cs="Times New Roman"/>
          <w:sz w:val="24"/>
          <w:szCs w:val="24"/>
        </w:rPr>
        <w:t>Формирование навыков позитивного коммуникативного общения.</w:t>
      </w:r>
    </w:p>
    <w:p w:rsidR="008200F8" w:rsidRPr="008200F8" w:rsidRDefault="008200F8" w:rsidP="008200F8">
      <w:pPr>
        <w:pStyle w:val="25"/>
        <w:numPr>
          <w:ilvl w:val="0"/>
          <w:numId w:val="257"/>
        </w:numPr>
        <w:tabs>
          <w:tab w:val="num" w:pos="0"/>
        </w:tabs>
        <w:spacing w:after="0" w:line="240" w:lineRule="auto"/>
        <w:ind w:left="0" w:firstLine="284"/>
        <w:jc w:val="both"/>
        <w:rPr>
          <w:rFonts w:ascii="Times New Roman" w:hAnsi="Times New Roman" w:cs="Times New Roman"/>
          <w:sz w:val="24"/>
          <w:szCs w:val="24"/>
        </w:rPr>
      </w:pPr>
      <w:r w:rsidRPr="008200F8">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200F8" w:rsidRPr="008200F8" w:rsidRDefault="008200F8" w:rsidP="008200F8">
      <w:pPr>
        <w:pStyle w:val="25"/>
        <w:numPr>
          <w:ilvl w:val="0"/>
          <w:numId w:val="257"/>
        </w:numPr>
        <w:tabs>
          <w:tab w:val="num" w:pos="0"/>
        </w:tabs>
        <w:spacing w:after="0" w:line="240" w:lineRule="auto"/>
        <w:ind w:left="0" w:firstLine="284"/>
        <w:jc w:val="both"/>
        <w:rPr>
          <w:rFonts w:ascii="Times New Roman" w:hAnsi="Times New Roman" w:cs="Times New Roman"/>
          <w:sz w:val="24"/>
          <w:szCs w:val="24"/>
        </w:rPr>
      </w:pPr>
      <w:r w:rsidRPr="008200F8">
        <w:rPr>
          <w:rFonts w:ascii="Times New Roman" w:hAnsi="Times New Roman" w:cs="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8200F8" w:rsidRPr="008200F8" w:rsidRDefault="008200F8" w:rsidP="008200F8">
      <w:pPr>
        <w:pStyle w:val="25"/>
        <w:numPr>
          <w:ilvl w:val="0"/>
          <w:numId w:val="257"/>
        </w:numPr>
        <w:tabs>
          <w:tab w:val="num" w:pos="0"/>
          <w:tab w:val="left" w:pos="720"/>
        </w:tabs>
        <w:spacing w:after="0" w:line="240" w:lineRule="auto"/>
        <w:ind w:left="0" w:firstLine="284"/>
        <w:jc w:val="both"/>
        <w:rPr>
          <w:rFonts w:ascii="Times New Roman" w:hAnsi="Times New Roman" w:cs="Times New Roman"/>
          <w:sz w:val="24"/>
          <w:szCs w:val="24"/>
        </w:rPr>
      </w:pPr>
      <w:proofErr w:type="gramStart"/>
      <w:r w:rsidRPr="008200F8">
        <w:rPr>
          <w:rFonts w:ascii="Times New Roman" w:hAnsi="Times New Roman" w:cs="Times New Roman"/>
          <w:sz w:val="24"/>
          <w:szCs w:val="24"/>
        </w:rPr>
        <w:t>Развитие позитивного отношения к базовым общественным ценностям (человек, семья, От</w:t>
      </w:r>
      <w:r w:rsidRPr="008200F8">
        <w:rPr>
          <w:rFonts w:ascii="Times New Roman" w:hAnsi="Times New Roman" w:cs="Times New Roman"/>
          <w:sz w:val="24"/>
          <w:szCs w:val="24"/>
        </w:rPr>
        <w:t>е</w:t>
      </w:r>
      <w:r w:rsidRPr="008200F8">
        <w:rPr>
          <w:rFonts w:ascii="Times New Roman" w:hAnsi="Times New Roman" w:cs="Times New Roman"/>
          <w:sz w:val="24"/>
          <w:szCs w:val="24"/>
        </w:rPr>
        <w:t xml:space="preserve">чество, природа, мир, знания, труд, культура)-  для формирования здорового образа жизни.  </w:t>
      </w:r>
      <w:proofErr w:type="gramEnd"/>
    </w:p>
    <w:p w:rsidR="008200F8" w:rsidRPr="008200F8" w:rsidRDefault="008200F8" w:rsidP="008200F8">
      <w:pPr>
        <w:numPr>
          <w:ilvl w:val="0"/>
          <w:numId w:val="257"/>
        </w:numPr>
        <w:tabs>
          <w:tab w:val="num" w:pos="0"/>
          <w:tab w:val="left" w:pos="720"/>
          <w:tab w:val="left" w:pos="2700"/>
        </w:tabs>
        <w:spacing w:after="0" w:line="240" w:lineRule="auto"/>
        <w:ind w:left="0" w:firstLine="284"/>
        <w:jc w:val="both"/>
        <w:rPr>
          <w:rFonts w:ascii="Times New Roman" w:hAnsi="Times New Roman" w:cs="Times New Roman"/>
          <w:sz w:val="24"/>
          <w:szCs w:val="24"/>
        </w:rPr>
      </w:pPr>
      <w:r w:rsidRPr="008200F8">
        <w:rPr>
          <w:rFonts w:ascii="Times New Roman" w:hAnsi="Times New Roman" w:cs="Times New Roman"/>
          <w:sz w:val="24"/>
          <w:szCs w:val="24"/>
        </w:rPr>
        <w:t>Создание условий для эффективной реализации основных целевых образовательных пр</w:t>
      </w:r>
      <w:r w:rsidRPr="008200F8">
        <w:rPr>
          <w:rFonts w:ascii="Times New Roman" w:hAnsi="Times New Roman" w:cs="Times New Roman"/>
          <w:sz w:val="24"/>
          <w:szCs w:val="24"/>
        </w:rPr>
        <w:t>о</w:t>
      </w:r>
      <w:r w:rsidRPr="008200F8">
        <w:rPr>
          <w:rFonts w:ascii="Times New Roman" w:hAnsi="Times New Roman" w:cs="Times New Roman"/>
          <w:sz w:val="24"/>
          <w:szCs w:val="24"/>
        </w:rPr>
        <w:t>грамм различного уровня, реализуемых во внеурочное время.</w:t>
      </w:r>
    </w:p>
    <w:p w:rsidR="008200F8" w:rsidRPr="008200F8" w:rsidRDefault="008200F8" w:rsidP="008200F8">
      <w:pPr>
        <w:numPr>
          <w:ilvl w:val="0"/>
          <w:numId w:val="257"/>
        </w:numPr>
        <w:tabs>
          <w:tab w:val="num" w:pos="0"/>
        </w:tabs>
        <w:spacing w:after="0" w:line="240" w:lineRule="auto"/>
        <w:ind w:left="0" w:firstLine="284"/>
        <w:jc w:val="both"/>
        <w:rPr>
          <w:rFonts w:ascii="Times New Roman" w:hAnsi="Times New Roman" w:cs="Times New Roman"/>
          <w:color w:val="000000"/>
          <w:sz w:val="24"/>
          <w:szCs w:val="24"/>
        </w:rPr>
      </w:pPr>
      <w:r w:rsidRPr="008200F8">
        <w:rPr>
          <w:rFonts w:ascii="Times New Roman" w:hAnsi="Times New Roman" w:cs="Times New Roman"/>
          <w:color w:val="000000"/>
          <w:sz w:val="24"/>
          <w:szCs w:val="24"/>
        </w:rPr>
        <w:t>Совершенствование  системы мониторинга эффективности воспитательной работы в школе</w:t>
      </w:r>
    </w:p>
    <w:p w:rsidR="008200F8" w:rsidRPr="008200F8" w:rsidRDefault="008200F8" w:rsidP="008200F8">
      <w:pPr>
        <w:pStyle w:val="25"/>
        <w:numPr>
          <w:ilvl w:val="0"/>
          <w:numId w:val="257"/>
        </w:numPr>
        <w:tabs>
          <w:tab w:val="num" w:pos="0"/>
        </w:tabs>
        <w:spacing w:after="0" w:line="240" w:lineRule="auto"/>
        <w:ind w:left="0" w:firstLine="284"/>
        <w:jc w:val="both"/>
        <w:rPr>
          <w:rFonts w:ascii="Times New Roman" w:hAnsi="Times New Roman" w:cs="Times New Roman"/>
          <w:sz w:val="24"/>
          <w:szCs w:val="24"/>
        </w:rPr>
      </w:pPr>
      <w:r w:rsidRPr="008200F8">
        <w:rPr>
          <w:rFonts w:ascii="Times New Roman" w:hAnsi="Times New Roman" w:cs="Times New Roman"/>
          <w:sz w:val="24"/>
          <w:szCs w:val="24"/>
        </w:rPr>
        <w:t>Углубление содержания, форм и методов занятости обучающихся в свободное от учёбы вр</w:t>
      </w:r>
      <w:r w:rsidRPr="008200F8">
        <w:rPr>
          <w:rFonts w:ascii="Times New Roman" w:hAnsi="Times New Roman" w:cs="Times New Roman"/>
          <w:sz w:val="24"/>
          <w:szCs w:val="24"/>
        </w:rPr>
        <w:t>е</w:t>
      </w:r>
      <w:r w:rsidRPr="008200F8">
        <w:rPr>
          <w:rFonts w:ascii="Times New Roman" w:hAnsi="Times New Roman" w:cs="Times New Roman"/>
          <w:sz w:val="24"/>
          <w:szCs w:val="24"/>
        </w:rPr>
        <w:t>мя.</w:t>
      </w:r>
    </w:p>
    <w:p w:rsidR="008200F8" w:rsidRPr="008200F8" w:rsidRDefault="008200F8" w:rsidP="008200F8">
      <w:pPr>
        <w:pStyle w:val="25"/>
        <w:numPr>
          <w:ilvl w:val="0"/>
          <w:numId w:val="257"/>
        </w:numPr>
        <w:tabs>
          <w:tab w:val="num" w:pos="0"/>
        </w:tabs>
        <w:spacing w:after="0" w:line="240" w:lineRule="auto"/>
        <w:ind w:left="0" w:firstLine="284"/>
        <w:jc w:val="both"/>
        <w:rPr>
          <w:rFonts w:ascii="Times New Roman" w:hAnsi="Times New Roman" w:cs="Times New Roman"/>
          <w:sz w:val="24"/>
          <w:szCs w:val="24"/>
        </w:rPr>
      </w:pPr>
      <w:r w:rsidRPr="008200F8">
        <w:rPr>
          <w:rFonts w:ascii="Times New Roman" w:hAnsi="Times New Roman" w:cs="Times New Roman"/>
          <w:sz w:val="24"/>
          <w:szCs w:val="24"/>
        </w:rPr>
        <w:t xml:space="preserve">Организация информационной поддержки </w:t>
      </w:r>
      <w:proofErr w:type="gramStart"/>
      <w:r w:rsidRPr="008200F8">
        <w:rPr>
          <w:rFonts w:ascii="Times New Roman" w:hAnsi="Times New Roman" w:cs="Times New Roman"/>
          <w:sz w:val="24"/>
          <w:szCs w:val="24"/>
        </w:rPr>
        <w:t>обучающихся</w:t>
      </w:r>
      <w:proofErr w:type="gramEnd"/>
      <w:r w:rsidRPr="008200F8">
        <w:rPr>
          <w:rFonts w:ascii="Times New Roman" w:hAnsi="Times New Roman" w:cs="Times New Roman"/>
          <w:sz w:val="24"/>
          <w:szCs w:val="24"/>
        </w:rPr>
        <w:t>.</w:t>
      </w:r>
    </w:p>
    <w:p w:rsidR="008200F8" w:rsidRPr="008200F8" w:rsidRDefault="008200F8" w:rsidP="008200F8">
      <w:pPr>
        <w:pStyle w:val="25"/>
        <w:numPr>
          <w:ilvl w:val="0"/>
          <w:numId w:val="257"/>
        </w:numPr>
        <w:tabs>
          <w:tab w:val="clear" w:pos="720"/>
          <w:tab w:val="num" w:pos="0"/>
          <w:tab w:val="left" w:pos="1080"/>
        </w:tabs>
        <w:spacing w:after="0" w:line="240" w:lineRule="auto"/>
        <w:ind w:left="0" w:firstLine="284"/>
        <w:jc w:val="both"/>
        <w:rPr>
          <w:rStyle w:val="af9"/>
          <w:rFonts w:ascii="Times New Roman" w:hAnsi="Times New Roman" w:cs="Times New Roman"/>
          <w:b w:val="0"/>
          <w:bCs w:val="0"/>
          <w:sz w:val="24"/>
          <w:szCs w:val="24"/>
        </w:rPr>
      </w:pPr>
      <w:r w:rsidRPr="008200F8">
        <w:rPr>
          <w:rFonts w:ascii="Times New Roman" w:hAnsi="Times New Roman" w:cs="Times New Roman"/>
          <w:sz w:val="24"/>
          <w:szCs w:val="24"/>
        </w:rPr>
        <w:t xml:space="preserve">Совершенствование материально-технической базы организации досуга </w:t>
      </w:r>
      <w:proofErr w:type="gramStart"/>
      <w:r w:rsidRPr="008200F8">
        <w:rPr>
          <w:rFonts w:ascii="Times New Roman" w:hAnsi="Times New Roman" w:cs="Times New Roman"/>
          <w:sz w:val="24"/>
          <w:szCs w:val="24"/>
        </w:rPr>
        <w:t>обучающихся</w:t>
      </w:r>
      <w:proofErr w:type="gramEnd"/>
      <w:r w:rsidRPr="008200F8">
        <w:rPr>
          <w:rFonts w:ascii="Times New Roman" w:hAnsi="Times New Roman" w:cs="Times New Roman"/>
          <w:sz w:val="24"/>
          <w:szCs w:val="24"/>
        </w:rPr>
        <w:t>.</w:t>
      </w:r>
    </w:p>
    <w:p w:rsidR="008200F8" w:rsidRPr="008200F8" w:rsidRDefault="008200F8" w:rsidP="008200F8">
      <w:pPr>
        <w:pStyle w:val="a2"/>
        <w:suppressAutoHyphens/>
        <w:spacing w:after="0"/>
        <w:ind w:firstLine="567"/>
        <w:jc w:val="both"/>
        <w:rPr>
          <w:rStyle w:val="af9"/>
          <w:rFonts w:ascii="Times New Roman" w:hAnsi="Times New Roman" w:cs="Times New Roman"/>
          <w:b w:val="0"/>
          <w:color w:val="800080"/>
          <w:sz w:val="24"/>
          <w:szCs w:val="24"/>
        </w:rPr>
      </w:pPr>
      <w:r w:rsidRPr="008200F8">
        <w:rPr>
          <w:rStyle w:val="af9"/>
          <w:rFonts w:ascii="Times New Roman" w:hAnsi="Times New Roman" w:cs="Times New Roman"/>
          <w:color w:val="000000"/>
          <w:sz w:val="24"/>
          <w:szCs w:val="24"/>
        </w:rPr>
        <w:t>Принципы внеурочной деятельности</w:t>
      </w:r>
      <w:r w:rsidRPr="008200F8">
        <w:rPr>
          <w:rStyle w:val="af9"/>
          <w:rFonts w:ascii="Times New Roman" w:hAnsi="Times New Roman" w:cs="Times New Roman"/>
          <w:color w:val="800080"/>
          <w:sz w:val="24"/>
          <w:szCs w:val="24"/>
        </w:rPr>
        <w:t>:</w:t>
      </w:r>
    </w:p>
    <w:p w:rsidR="008200F8" w:rsidRPr="008200F8" w:rsidRDefault="008200F8" w:rsidP="008200F8">
      <w:pPr>
        <w:numPr>
          <w:ilvl w:val="0"/>
          <w:numId w:val="258"/>
        </w:numPr>
        <w:spacing w:after="0" w:line="240" w:lineRule="auto"/>
        <w:ind w:left="0" w:firstLine="567"/>
        <w:jc w:val="both"/>
        <w:rPr>
          <w:rStyle w:val="af9"/>
          <w:rFonts w:ascii="Times New Roman" w:hAnsi="Times New Roman" w:cs="Times New Roman"/>
          <w:b w:val="0"/>
          <w:bCs w:val="0"/>
          <w:sz w:val="24"/>
          <w:szCs w:val="24"/>
        </w:rPr>
      </w:pPr>
      <w:r w:rsidRPr="008200F8">
        <w:rPr>
          <w:rStyle w:val="af9"/>
          <w:rFonts w:ascii="Times New Roman" w:hAnsi="Times New Roman" w:cs="Times New Roman"/>
          <w:sz w:val="24"/>
          <w:szCs w:val="24"/>
        </w:rPr>
        <w:t xml:space="preserve">включение </w:t>
      </w:r>
      <w:proofErr w:type="gramStart"/>
      <w:r w:rsidRPr="008200F8">
        <w:rPr>
          <w:rStyle w:val="af9"/>
          <w:rFonts w:ascii="Times New Roman" w:hAnsi="Times New Roman" w:cs="Times New Roman"/>
          <w:sz w:val="24"/>
          <w:szCs w:val="24"/>
        </w:rPr>
        <w:t>обучающихся</w:t>
      </w:r>
      <w:proofErr w:type="gramEnd"/>
      <w:r w:rsidRPr="008200F8">
        <w:rPr>
          <w:rStyle w:val="af9"/>
          <w:rFonts w:ascii="Times New Roman" w:hAnsi="Times New Roman" w:cs="Times New Roman"/>
          <w:sz w:val="24"/>
          <w:szCs w:val="24"/>
        </w:rPr>
        <w:t xml:space="preserve"> в активную деятельность;</w:t>
      </w:r>
    </w:p>
    <w:p w:rsidR="008200F8" w:rsidRPr="008200F8" w:rsidRDefault="008200F8" w:rsidP="008200F8">
      <w:pPr>
        <w:numPr>
          <w:ilvl w:val="0"/>
          <w:numId w:val="258"/>
        </w:numPr>
        <w:spacing w:after="0" w:line="240" w:lineRule="auto"/>
        <w:ind w:left="0" w:firstLine="567"/>
        <w:jc w:val="both"/>
        <w:rPr>
          <w:rStyle w:val="af9"/>
          <w:rFonts w:ascii="Times New Roman" w:hAnsi="Times New Roman" w:cs="Times New Roman"/>
          <w:b w:val="0"/>
          <w:bCs w:val="0"/>
          <w:sz w:val="24"/>
          <w:szCs w:val="24"/>
        </w:rPr>
      </w:pPr>
      <w:r w:rsidRPr="008200F8">
        <w:rPr>
          <w:rStyle w:val="af9"/>
          <w:rFonts w:ascii="Times New Roman" w:hAnsi="Times New Roman" w:cs="Times New Roman"/>
          <w:sz w:val="24"/>
          <w:szCs w:val="24"/>
        </w:rPr>
        <w:t>доступность;</w:t>
      </w:r>
    </w:p>
    <w:p w:rsidR="008200F8" w:rsidRPr="008200F8" w:rsidRDefault="008200F8" w:rsidP="008200F8">
      <w:pPr>
        <w:numPr>
          <w:ilvl w:val="0"/>
          <w:numId w:val="258"/>
        </w:numPr>
        <w:spacing w:after="0" w:line="240" w:lineRule="auto"/>
        <w:ind w:left="0" w:firstLine="567"/>
        <w:jc w:val="both"/>
        <w:rPr>
          <w:rStyle w:val="af9"/>
          <w:rFonts w:ascii="Times New Roman" w:hAnsi="Times New Roman" w:cs="Times New Roman"/>
          <w:b w:val="0"/>
          <w:bCs w:val="0"/>
          <w:sz w:val="24"/>
          <w:szCs w:val="24"/>
        </w:rPr>
      </w:pPr>
      <w:r w:rsidRPr="008200F8">
        <w:rPr>
          <w:rStyle w:val="af9"/>
          <w:rFonts w:ascii="Times New Roman" w:hAnsi="Times New Roman" w:cs="Times New Roman"/>
          <w:sz w:val="24"/>
          <w:szCs w:val="24"/>
        </w:rPr>
        <w:t>учёт возрастных особенностей;</w:t>
      </w:r>
    </w:p>
    <w:p w:rsidR="008200F8" w:rsidRPr="008200F8" w:rsidRDefault="008200F8" w:rsidP="008200F8">
      <w:pPr>
        <w:numPr>
          <w:ilvl w:val="0"/>
          <w:numId w:val="258"/>
        </w:numPr>
        <w:spacing w:after="0" w:line="240" w:lineRule="auto"/>
        <w:ind w:left="0" w:firstLine="567"/>
        <w:jc w:val="both"/>
        <w:rPr>
          <w:rStyle w:val="af9"/>
          <w:rFonts w:ascii="Times New Roman" w:hAnsi="Times New Roman" w:cs="Times New Roman"/>
          <w:b w:val="0"/>
          <w:bCs w:val="0"/>
          <w:sz w:val="24"/>
          <w:szCs w:val="24"/>
        </w:rPr>
      </w:pPr>
      <w:r w:rsidRPr="008200F8">
        <w:rPr>
          <w:rStyle w:val="af9"/>
          <w:rFonts w:ascii="Times New Roman" w:hAnsi="Times New Roman" w:cs="Times New Roman"/>
          <w:sz w:val="24"/>
          <w:szCs w:val="24"/>
        </w:rPr>
        <w:t>сочетание индивидуальных и коллективных форм деятельности;</w:t>
      </w:r>
    </w:p>
    <w:p w:rsidR="008200F8" w:rsidRPr="008200F8" w:rsidRDefault="008200F8" w:rsidP="008200F8">
      <w:pPr>
        <w:numPr>
          <w:ilvl w:val="0"/>
          <w:numId w:val="258"/>
        </w:numPr>
        <w:spacing w:after="0" w:line="240" w:lineRule="auto"/>
        <w:ind w:left="0" w:firstLine="567"/>
        <w:jc w:val="both"/>
        <w:rPr>
          <w:rStyle w:val="af9"/>
          <w:rFonts w:ascii="Times New Roman" w:hAnsi="Times New Roman" w:cs="Times New Roman"/>
          <w:b w:val="0"/>
          <w:bCs w:val="0"/>
          <w:sz w:val="24"/>
          <w:szCs w:val="24"/>
        </w:rPr>
      </w:pPr>
      <w:r w:rsidRPr="008200F8">
        <w:rPr>
          <w:rStyle w:val="af9"/>
          <w:rFonts w:ascii="Times New Roman" w:hAnsi="Times New Roman" w:cs="Times New Roman"/>
          <w:sz w:val="24"/>
          <w:szCs w:val="24"/>
        </w:rPr>
        <w:t xml:space="preserve">целенаправленность и последовательность деятельности (от </w:t>
      </w:r>
      <w:proofErr w:type="gramStart"/>
      <w:r w:rsidRPr="008200F8">
        <w:rPr>
          <w:rStyle w:val="af9"/>
          <w:rFonts w:ascii="Times New Roman" w:hAnsi="Times New Roman" w:cs="Times New Roman"/>
          <w:sz w:val="24"/>
          <w:szCs w:val="24"/>
        </w:rPr>
        <w:t>простого</w:t>
      </w:r>
      <w:proofErr w:type="gramEnd"/>
      <w:r w:rsidRPr="008200F8">
        <w:rPr>
          <w:rStyle w:val="af9"/>
          <w:rFonts w:ascii="Times New Roman" w:hAnsi="Times New Roman" w:cs="Times New Roman"/>
          <w:sz w:val="24"/>
          <w:szCs w:val="24"/>
        </w:rPr>
        <w:t xml:space="preserve"> к  сложному).</w:t>
      </w:r>
    </w:p>
    <w:p w:rsidR="008200F8" w:rsidRPr="008200F8" w:rsidRDefault="008200F8" w:rsidP="008200F8">
      <w:pPr>
        <w:pStyle w:val="a2"/>
        <w:spacing w:after="0"/>
        <w:ind w:firstLine="567"/>
        <w:jc w:val="both"/>
        <w:rPr>
          <w:rFonts w:ascii="Times New Roman" w:hAnsi="Times New Roman" w:cs="Times New Roman"/>
          <w:sz w:val="24"/>
          <w:szCs w:val="24"/>
        </w:rPr>
      </w:pPr>
      <w:r w:rsidRPr="008200F8">
        <w:rPr>
          <w:rStyle w:val="aff"/>
          <w:sz w:val="24"/>
          <w:szCs w:val="24"/>
        </w:rPr>
        <w:t>Внеурочная деятельность</w:t>
      </w:r>
      <w:r w:rsidRPr="008200F8">
        <w:rPr>
          <w:rFonts w:ascii="Times New Roman" w:hAnsi="Times New Roman" w:cs="Times New Roman"/>
          <w:sz w:val="24"/>
          <w:szCs w:val="24"/>
        </w:rPr>
        <w:t xml:space="preserve"> осуществляется во второй половине дня.</w:t>
      </w:r>
    </w:p>
    <w:p w:rsidR="008200F8" w:rsidRPr="008200F8" w:rsidRDefault="008200F8" w:rsidP="008200F8">
      <w:pPr>
        <w:pStyle w:val="a2"/>
        <w:spacing w:after="0"/>
        <w:ind w:firstLine="567"/>
        <w:jc w:val="both"/>
        <w:rPr>
          <w:rFonts w:ascii="Times New Roman" w:hAnsi="Times New Roman" w:cs="Times New Roman"/>
          <w:sz w:val="24"/>
          <w:szCs w:val="24"/>
        </w:rPr>
      </w:pPr>
      <w:r w:rsidRPr="008200F8">
        <w:rPr>
          <w:rFonts w:ascii="Times New Roman" w:hAnsi="Times New Roman" w:cs="Times New Roman"/>
          <w:sz w:val="24"/>
          <w:szCs w:val="24"/>
        </w:rPr>
        <w:lastRenderedPageBreak/>
        <w:t>Содержание внеурочной деятельности сформировано с учетом запросов обучающихся и их р</w:t>
      </w:r>
      <w:r w:rsidRPr="008200F8">
        <w:rPr>
          <w:rFonts w:ascii="Times New Roman" w:hAnsi="Times New Roman" w:cs="Times New Roman"/>
          <w:sz w:val="24"/>
          <w:szCs w:val="24"/>
        </w:rPr>
        <w:t>о</w:t>
      </w:r>
      <w:r w:rsidRPr="008200F8">
        <w:rPr>
          <w:rFonts w:ascii="Times New Roman" w:hAnsi="Times New Roman" w:cs="Times New Roman"/>
          <w:sz w:val="24"/>
          <w:szCs w:val="24"/>
        </w:rPr>
        <w:t>дителей (законных представителей), учитывает особенности, образовательные потребности и инт</w:t>
      </w:r>
      <w:r w:rsidRPr="008200F8">
        <w:rPr>
          <w:rFonts w:ascii="Times New Roman" w:hAnsi="Times New Roman" w:cs="Times New Roman"/>
          <w:sz w:val="24"/>
          <w:szCs w:val="24"/>
        </w:rPr>
        <w:t>е</w:t>
      </w:r>
      <w:r w:rsidRPr="008200F8">
        <w:rPr>
          <w:rFonts w:ascii="Times New Roman" w:hAnsi="Times New Roman" w:cs="Times New Roman"/>
          <w:sz w:val="24"/>
          <w:szCs w:val="24"/>
        </w:rPr>
        <w:t>ресы обучающихся и организуется по направлениям развития личности</w:t>
      </w:r>
    </w:p>
    <w:p w:rsidR="008200F8" w:rsidRPr="008200F8" w:rsidRDefault="008200F8" w:rsidP="008200F8">
      <w:pPr>
        <w:pStyle w:val="afe"/>
        <w:spacing w:line="240" w:lineRule="auto"/>
        <w:ind w:firstLine="567"/>
        <w:jc w:val="both"/>
        <w:rPr>
          <w:rFonts w:ascii="Times New Roman" w:cs="Times New Roman"/>
        </w:rPr>
      </w:pPr>
      <w:r w:rsidRPr="008200F8">
        <w:rPr>
          <w:rFonts w:ascii="Times New Roman" w:cs="Times New Roman"/>
        </w:rPr>
        <w:t>Школа после уроков - это мир творчества, проявление и раскрытие каждым ребёнком своих интересов, своих увлечений, своего «я».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 Во внеурочной деятельности создаётся своеобразная эмоционально наполненная среда увлечённых детей и педагогов, в которой осуществляется обучение настроенных на успех учеников в  различных областях: спорт, искусство, наука, техника и других видов деятельности</w:t>
      </w:r>
    </w:p>
    <w:p w:rsidR="008200F8" w:rsidRPr="008200F8" w:rsidRDefault="008200F8" w:rsidP="008200F8">
      <w:pPr>
        <w:pStyle w:val="afe"/>
        <w:spacing w:line="240" w:lineRule="auto"/>
        <w:ind w:firstLine="567"/>
        <w:jc w:val="both"/>
        <w:rPr>
          <w:rFonts w:ascii="Times New Roman" w:cs="Times New Roman"/>
          <w:b/>
          <w:bCs/>
        </w:rPr>
      </w:pPr>
      <w:r w:rsidRPr="008200F8">
        <w:rPr>
          <w:rFonts w:ascii="Times New Roman" w:cs="Times New Roman"/>
          <w:b/>
          <w:bCs/>
        </w:rPr>
        <w:t>Требования стандарта к организации внеурочной деятельности школьников:</w:t>
      </w:r>
    </w:p>
    <w:p w:rsidR="008200F8" w:rsidRPr="008200F8" w:rsidRDefault="008200F8" w:rsidP="008200F8">
      <w:pPr>
        <w:pStyle w:val="afe"/>
        <w:numPr>
          <w:ilvl w:val="0"/>
          <w:numId w:val="259"/>
        </w:numPr>
        <w:tabs>
          <w:tab w:val="clear" w:pos="720"/>
          <w:tab w:val="left" w:pos="709"/>
        </w:tabs>
        <w:spacing w:line="240" w:lineRule="auto"/>
        <w:ind w:left="0" w:firstLine="284"/>
        <w:jc w:val="both"/>
        <w:rPr>
          <w:rFonts w:ascii="Times New Roman" w:cs="Times New Roman"/>
          <w:bCs/>
        </w:rPr>
      </w:pPr>
      <w:r w:rsidRPr="008200F8">
        <w:rPr>
          <w:rFonts w:ascii="Times New Roman" w:cs="Times New Roman"/>
          <w:bCs/>
        </w:rPr>
        <w:t>неотъемлемая часть образовательного процесса в школе;</w:t>
      </w:r>
    </w:p>
    <w:p w:rsidR="008200F8" w:rsidRPr="008200F8" w:rsidRDefault="008200F8" w:rsidP="008200F8">
      <w:pPr>
        <w:pStyle w:val="afe"/>
        <w:numPr>
          <w:ilvl w:val="0"/>
          <w:numId w:val="259"/>
        </w:numPr>
        <w:tabs>
          <w:tab w:val="clear" w:pos="720"/>
          <w:tab w:val="left" w:pos="709"/>
        </w:tabs>
        <w:spacing w:line="240" w:lineRule="auto"/>
        <w:ind w:left="0" w:firstLine="284"/>
        <w:jc w:val="both"/>
        <w:rPr>
          <w:rFonts w:ascii="Times New Roman" w:cs="Times New Roman"/>
          <w:bCs/>
        </w:rPr>
      </w:pPr>
      <w:r w:rsidRPr="008200F8">
        <w:rPr>
          <w:rFonts w:ascii="Times New Roman" w:cs="Times New Roman"/>
          <w:bCs/>
        </w:rPr>
        <w:t>способствует в полной мере реализовать требования ФГОС;</w:t>
      </w:r>
    </w:p>
    <w:p w:rsidR="008200F8" w:rsidRPr="008200F8" w:rsidRDefault="008200F8" w:rsidP="008200F8">
      <w:pPr>
        <w:pStyle w:val="afe"/>
        <w:numPr>
          <w:ilvl w:val="0"/>
          <w:numId w:val="259"/>
        </w:numPr>
        <w:tabs>
          <w:tab w:val="clear" w:pos="720"/>
          <w:tab w:val="left" w:pos="709"/>
        </w:tabs>
        <w:spacing w:line="240" w:lineRule="auto"/>
        <w:ind w:left="0" w:firstLine="284"/>
        <w:jc w:val="both"/>
        <w:rPr>
          <w:rFonts w:ascii="Times New Roman" w:cs="Times New Roman"/>
          <w:bCs/>
        </w:rPr>
      </w:pPr>
      <w:r w:rsidRPr="008200F8">
        <w:rPr>
          <w:rFonts w:ascii="Times New Roman" w:cs="Times New Roman"/>
          <w:bCs/>
        </w:rPr>
        <w:t xml:space="preserve">на внеурочную деятельность отводится по 5 часов в неделю;  </w:t>
      </w:r>
    </w:p>
    <w:p w:rsidR="008200F8" w:rsidRPr="008200F8" w:rsidRDefault="008200F8" w:rsidP="008200F8">
      <w:pPr>
        <w:pStyle w:val="afe"/>
        <w:numPr>
          <w:ilvl w:val="0"/>
          <w:numId w:val="259"/>
        </w:numPr>
        <w:tabs>
          <w:tab w:val="clear" w:pos="720"/>
          <w:tab w:val="left" w:pos="709"/>
        </w:tabs>
        <w:spacing w:line="240" w:lineRule="auto"/>
        <w:ind w:left="0" w:firstLine="284"/>
        <w:jc w:val="both"/>
        <w:rPr>
          <w:rFonts w:ascii="Times New Roman" w:cs="Times New Roman"/>
          <w:bCs/>
        </w:rPr>
      </w:pPr>
      <w:r w:rsidRPr="008200F8">
        <w:rPr>
          <w:rFonts w:ascii="Times New Roman" w:cs="Times New Roman"/>
          <w:bCs/>
        </w:rPr>
        <w:t>наполнение конкретным содержанием данного раздела находится в компетенции образовательного учреждения;</w:t>
      </w:r>
    </w:p>
    <w:p w:rsidR="008200F8" w:rsidRPr="008200F8" w:rsidRDefault="008200F8" w:rsidP="008200F8">
      <w:pPr>
        <w:pStyle w:val="afe"/>
        <w:numPr>
          <w:ilvl w:val="0"/>
          <w:numId w:val="259"/>
        </w:numPr>
        <w:tabs>
          <w:tab w:val="clear" w:pos="720"/>
          <w:tab w:val="left" w:pos="709"/>
        </w:tabs>
        <w:spacing w:line="240" w:lineRule="auto"/>
        <w:ind w:left="0" w:firstLine="284"/>
        <w:jc w:val="both"/>
        <w:rPr>
          <w:rFonts w:ascii="Times New Roman" w:cs="Times New Roman"/>
          <w:bCs/>
        </w:rPr>
      </w:pPr>
      <w:r w:rsidRPr="008200F8">
        <w:rPr>
          <w:rFonts w:ascii="Times New Roman" w:cs="Times New Roman"/>
          <w:bCs/>
        </w:rPr>
        <w:t xml:space="preserve">часы, отводимые на внеурочную деятельность, используются по желанию </w:t>
      </w:r>
      <w:proofErr w:type="gramStart"/>
      <w:r w:rsidRPr="008200F8">
        <w:rPr>
          <w:rFonts w:ascii="Times New Roman" w:cs="Times New Roman"/>
          <w:bCs/>
        </w:rPr>
        <w:t>обучающихся</w:t>
      </w:r>
      <w:proofErr w:type="gramEnd"/>
      <w:r w:rsidRPr="008200F8">
        <w:rPr>
          <w:rFonts w:ascii="Times New Roman" w:cs="Times New Roman"/>
          <w:bCs/>
        </w:rPr>
        <w:t>;</w:t>
      </w:r>
    </w:p>
    <w:p w:rsidR="008200F8" w:rsidRPr="008200F8" w:rsidRDefault="008200F8" w:rsidP="008200F8">
      <w:pPr>
        <w:pStyle w:val="afe"/>
        <w:numPr>
          <w:ilvl w:val="0"/>
          <w:numId w:val="259"/>
        </w:numPr>
        <w:tabs>
          <w:tab w:val="clear" w:pos="720"/>
          <w:tab w:val="left" w:pos="709"/>
        </w:tabs>
        <w:spacing w:line="240" w:lineRule="auto"/>
        <w:ind w:left="0" w:firstLine="284"/>
        <w:jc w:val="both"/>
        <w:rPr>
          <w:rFonts w:ascii="Times New Roman" w:cs="Times New Roman"/>
          <w:bCs/>
        </w:rPr>
      </w:pPr>
      <w:r w:rsidRPr="008200F8">
        <w:rPr>
          <w:rFonts w:ascii="Times New Roman" w:cs="Times New Roman"/>
          <w:bCs/>
        </w:rPr>
        <w:t>аудиторных занятий не  более 50%;</w:t>
      </w:r>
    </w:p>
    <w:p w:rsidR="008200F8" w:rsidRPr="008200F8" w:rsidRDefault="008200F8" w:rsidP="008200F8">
      <w:pPr>
        <w:pStyle w:val="afe"/>
        <w:numPr>
          <w:ilvl w:val="0"/>
          <w:numId w:val="259"/>
        </w:numPr>
        <w:tabs>
          <w:tab w:val="clear" w:pos="720"/>
          <w:tab w:val="left" w:pos="709"/>
        </w:tabs>
        <w:spacing w:line="240" w:lineRule="auto"/>
        <w:ind w:left="0" w:firstLine="284"/>
        <w:jc w:val="both"/>
        <w:rPr>
          <w:rFonts w:ascii="Times New Roman" w:cs="Times New Roman"/>
          <w:bCs/>
        </w:rPr>
      </w:pPr>
      <w:r w:rsidRPr="008200F8">
        <w:rPr>
          <w:rFonts w:ascii="Times New Roman" w:cs="Times New Roman"/>
          <w:bCs/>
        </w:rPr>
        <w:t>все виды внеурочной деятельности должны быть строго ориентированы на воспитательные результаты;</w:t>
      </w:r>
    </w:p>
    <w:p w:rsidR="008200F8" w:rsidRPr="008200F8" w:rsidRDefault="008200F8" w:rsidP="008200F8">
      <w:pPr>
        <w:pStyle w:val="afe"/>
        <w:numPr>
          <w:ilvl w:val="0"/>
          <w:numId w:val="259"/>
        </w:numPr>
        <w:tabs>
          <w:tab w:val="clear" w:pos="720"/>
          <w:tab w:val="left" w:pos="709"/>
        </w:tabs>
        <w:spacing w:line="240" w:lineRule="auto"/>
        <w:ind w:left="0" w:firstLine="284"/>
        <w:jc w:val="both"/>
        <w:rPr>
          <w:rFonts w:ascii="Times New Roman" w:cs="Times New Roman"/>
          <w:bCs/>
        </w:rPr>
      </w:pPr>
      <w:r w:rsidRPr="008200F8">
        <w:rPr>
          <w:rFonts w:ascii="Times New Roman" w:cs="Times New Roman"/>
          <w:bCs/>
        </w:rPr>
        <w:t>продолжительность занятий:  до 45 минут.</w:t>
      </w:r>
    </w:p>
    <w:p w:rsidR="008200F8" w:rsidRPr="008200F8" w:rsidRDefault="008200F8" w:rsidP="008200F8">
      <w:pPr>
        <w:pStyle w:val="afe"/>
        <w:spacing w:line="240" w:lineRule="auto"/>
        <w:ind w:firstLine="567"/>
        <w:jc w:val="both"/>
        <w:rPr>
          <w:rFonts w:ascii="Times New Roman" w:cs="Times New Roman"/>
          <w:bCs/>
        </w:rPr>
      </w:pPr>
      <w:r w:rsidRPr="008200F8">
        <w:rPr>
          <w:rFonts w:ascii="Times New Roman" w:cs="Times New Roman"/>
          <w:bCs/>
        </w:rPr>
        <w:t xml:space="preserve"> Преимущества: предоставление </w:t>
      </w:r>
      <w:proofErr w:type="gramStart"/>
      <w:r w:rsidRPr="008200F8">
        <w:rPr>
          <w:rFonts w:ascii="Times New Roman" w:cs="Times New Roman"/>
          <w:bCs/>
        </w:rPr>
        <w:t>обучающимся</w:t>
      </w:r>
      <w:proofErr w:type="gramEnd"/>
      <w:r w:rsidRPr="008200F8">
        <w:rPr>
          <w:rFonts w:ascii="Times New Roman" w:cs="Times New Roman"/>
          <w:bCs/>
        </w:rPr>
        <w:t xml:space="preserve"> возможности широкого спектра занятий, направленных на их развитие.</w:t>
      </w:r>
    </w:p>
    <w:p w:rsidR="008200F8" w:rsidRPr="008200F8" w:rsidRDefault="008200F8" w:rsidP="008200F8">
      <w:pPr>
        <w:spacing w:after="0" w:line="240" w:lineRule="auto"/>
        <w:ind w:firstLine="567"/>
        <w:jc w:val="both"/>
        <w:rPr>
          <w:rFonts w:ascii="Times New Roman" w:hAnsi="Times New Roman" w:cs="Times New Roman"/>
          <w:sz w:val="24"/>
          <w:szCs w:val="24"/>
        </w:rPr>
      </w:pPr>
      <w:r w:rsidRPr="008200F8">
        <w:rPr>
          <w:rFonts w:ascii="Times New Roman" w:hAnsi="Times New Roman" w:cs="Times New Roman"/>
          <w:sz w:val="24"/>
          <w:szCs w:val="24"/>
        </w:rPr>
        <w:t>В 2022-2023 учебном году внеурочная деятельность организуется в 1-4 классах МБОУ  «Ман</w:t>
      </w:r>
      <w:r w:rsidRPr="008200F8">
        <w:rPr>
          <w:rFonts w:ascii="Times New Roman" w:hAnsi="Times New Roman" w:cs="Times New Roman"/>
          <w:sz w:val="24"/>
          <w:szCs w:val="24"/>
        </w:rPr>
        <w:t>с</w:t>
      </w:r>
      <w:r w:rsidRPr="008200F8">
        <w:rPr>
          <w:rFonts w:ascii="Times New Roman" w:hAnsi="Times New Roman" w:cs="Times New Roman"/>
          <w:sz w:val="24"/>
          <w:szCs w:val="24"/>
        </w:rPr>
        <w:t xml:space="preserve">уровская  средняя общеобразовательная школа »  по направлениям развития личности: </w:t>
      </w:r>
    </w:p>
    <w:p w:rsidR="008200F8" w:rsidRPr="008200F8" w:rsidRDefault="008200F8" w:rsidP="008200F8">
      <w:pPr>
        <w:spacing w:after="0" w:line="240" w:lineRule="auto"/>
        <w:ind w:firstLine="567"/>
        <w:jc w:val="both"/>
        <w:rPr>
          <w:rFonts w:ascii="Times New Roman" w:eastAsia="Times New Roman" w:hAnsi="Times New Roman" w:cs="Times New Roman"/>
          <w:sz w:val="24"/>
          <w:szCs w:val="24"/>
        </w:rPr>
      </w:pPr>
      <w:r w:rsidRPr="008200F8">
        <w:rPr>
          <w:rFonts w:ascii="Times New Roman" w:eastAsia="Times New Roman" w:hAnsi="Times New Roman" w:cs="Times New Roman"/>
          <w:sz w:val="24"/>
          <w:szCs w:val="24"/>
        </w:rPr>
        <w:t xml:space="preserve">- «Разговоры о </w:t>
      </w:r>
      <w:proofErr w:type="gramStart"/>
      <w:r w:rsidRPr="008200F8">
        <w:rPr>
          <w:rFonts w:ascii="Times New Roman" w:eastAsia="Times New Roman" w:hAnsi="Times New Roman" w:cs="Times New Roman"/>
          <w:sz w:val="24"/>
          <w:szCs w:val="24"/>
        </w:rPr>
        <w:t>важном</w:t>
      </w:r>
      <w:proofErr w:type="gramEnd"/>
      <w:r w:rsidRPr="008200F8">
        <w:rPr>
          <w:rFonts w:ascii="Times New Roman" w:eastAsia="Times New Roman" w:hAnsi="Times New Roman" w:cs="Times New Roman"/>
          <w:sz w:val="24"/>
          <w:szCs w:val="24"/>
        </w:rPr>
        <w:t>»;</w:t>
      </w:r>
    </w:p>
    <w:p w:rsidR="008200F8" w:rsidRPr="008200F8" w:rsidRDefault="008200F8" w:rsidP="008200F8">
      <w:pPr>
        <w:spacing w:after="0" w:line="240" w:lineRule="auto"/>
        <w:ind w:firstLine="567"/>
        <w:rPr>
          <w:rFonts w:ascii="Times New Roman" w:eastAsiaTheme="minorEastAsia" w:hAnsi="Times New Roman" w:cs="Times New Roman"/>
          <w:sz w:val="24"/>
          <w:szCs w:val="24"/>
        </w:rPr>
      </w:pPr>
      <w:r w:rsidRPr="008200F8">
        <w:rPr>
          <w:rFonts w:ascii="Times New Roman" w:hAnsi="Times New Roman" w:cs="Times New Roman"/>
          <w:bCs/>
          <w:sz w:val="24"/>
          <w:szCs w:val="24"/>
        </w:rPr>
        <w:t>-интеллектуальные марафоны;</w:t>
      </w:r>
    </w:p>
    <w:p w:rsidR="008200F8" w:rsidRPr="008200F8" w:rsidRDefault="008200F8" w:rsidP="008200F8">
      <w:pPr>
        <w:spacing w:after="0" w:line="240" w:lineRule="auto"/>
        <w:ind w:firstLine="567"/>
        <w:rPr>
          <w:rFonts w:ascii="Times New Roman" w:hAnsi="Times New Roman" w:cs="Times New Roman"/>
          <w:sz w:val="24"/>
          <w:szCs w:val="24"/>
        </w:rPr>
      </w:pPr>
      <w:r w:rsidRPr="008200F8">
        <w:rPr>
          <w:rFonts w:ascii="Times New Roman" w:hAnsi="Times New Roman" w:cs="Times New Roman"/>
          <w:sz w:val="24"/>
          <w:szCs w:val="24"/>
        </w:rPr>
        <w:t>-художественно-эстетическая творческая деятельность;</w:t>
      </w:r>
    </w:p>
    <w:p w:rsidR="008200F8" w:rsidRPr="008200F8" w:rsidRDefault="008200F8" w:rsidP="008200F8">
      <w:pPr>
        <w:spacing w:after="0" w:line="240" w:lineRule="auto"/>
        <w:ind w:firstLine="567"/>
        <w:rPr>
          <w:rFonts w:ascii="Times New Roman" w:hAnsi="Times New Roman" w:cs="Times New Roman"/>
          <w:bCs/>
          <w:sz w:val="24"/>
          <w:szCs w:val="24"/>
        </w:rPr>
      </w:pPr>
      <w:r w:rsidRPr="008200F8">
        <w:rPr>
          <w:rFonts w:ascii="Times New Roman" w:hAnsi="Times New Roman" w:cs="Times New Roman"/>
          <w:bCs/>
          <w:sz w:val="24"/>
          <w:szCs w:val="24"/>
        </w:rPr>
        <w:t>-коммуникативная деятельность;</w:t>
      </w:r>
    </w:p>
    <w:p w:rsidR="008200F8" w:rsidRPr="008200F8" w:rsidRDefault="008200F8" w:rsidP="008200F8">
      <w:pPr>
        <w:spacing w:after="0" w:line="240" w:lineRule="auto"/>
        <w:ind w:firstLine="567"/>
        <w:rPr>
          <w:rFonts w:ascii="Times New Roman" w:hAnsi="Times New Roman" w:cs="Times New Roman"/>
          <w:sz w:val="24"/>
          <w:szCs w:val="24"/>
        </w:rPr>
      </w:pPr>
      <w:r w:rsidRPr="008200F8">
        <w:rPr>
          <w:rFonts w:ascii="Times New Roman" w:hAnsi="Times New Roman" w:cs="Times New Roman"/>
          <w:bCs/>
          <w:sz w:val="24"/>
          <w:szCs w:val="24"/>
        </w:rPr>
        <w:t>- проектно-исследовательская деятельность.</w:t>
      </w:r>
    </w:p>
    <w:p w:rsidR="008200F8" w:rsidRPr="008200F8" w:rsidRDefault="008200F8" w:rsidP="008200F8">
      <w:pPr>
        <w:spacing w:after="0" w:line="240" w:lineRule="auto"/>
        <w:ind w:firstLine="567"/>
        <w:jc w:val="both"/>
        <w:rPr>
          <w:rFonts w:ascii="Times New Roman" w:hAnsi="Times New Roman" w:cs="Times New Roman"/>
          <w:sz w:val="24"/>
          <w:szCs w:val="24"/>
        </w:rPr>
      </w:pPr>
      <w:r w:rsidRPr="008200F8">
        <w:rPr>
          <w:rFonts w:ascii="Times New Roman" w:hAnsi="Times New Roman" w:cs="Times New Roman"/>
          <w:color w:val="000000"/>
          <w:sz w:val="24"/>
          <w:szCs w:val="24"/>
        </w:rPr>
        <w:t>Часы внеурочной деятельности могут быть реализованы как в течение учебной недели, так и в период каникул, в выходные и нерабочие праздничные дни.</w:t>
      </w:r>
      <w:r w:rsidRPr="008200F8">
        <w:rPr>
          <w:rFonts w:ascii="Times New Roman" w:hAnsi="Times New Roman" w:cs="Times New Roman"/>
          <w:sz w:val="24"/>
          <w:szCs w:val="24"/>
        </w:rPr>
        <w:t xml:space="preserve">  Внеурочная деятельность организуется на добровольной основе в соответствии с выбором участниками образовательных отношений.</w:t>
      </w:r>
    </w:p>
    <w:p w:rsidR="008200F8" w:rsidRPr="008200F8" w:rsidRDefault="008200F8" w:rsidP="008200F8">
      <w:pPr>
        <w:spacing w:after="0" w:line="240" w:lineRule="auto"/>
        <w:ind w:firstLine="567"/>
        <w:jc w:val="both"/>
        <w:rPr>
          <w:rFonts w:ascii="Times New Roman" w:hAnsi="Times New Roman" w:cs="Times New Roman"/>
          <w:sz w:val="24"/>
          <w:szCs w:val="24"/>
        </w:rPr>
      </w:pPr>
      <w:r w:rsidRPr="008200F8">
        <w:rPr>
          <w:rFonts w:ascii="Times New Roman" w:hAnsi="Times New Roman" w:cs="Times New Roman"/>
          <w:sz w:val="24"/>
          <w:szCs w:val="24"/>
        </w:rPr>
        <w:t>Внеурочная деятельность школьников реализуется через различные формы занятий, что позв</w:t>
      </w:r>
      <w:r w:rsidRPr="008200F8">
        <w:rPr>
          <w:rFonts w:ascii="Times New Roman" w:hAnsi="Times New Roman" w:cs="Times New Roman"/>
          <w:sz w:val="24"/>
          <w:szCs w:val="24"/>
        </w:rPr>
        <w:t>о</w:t>
      </w:r>
      <w:r w:rsidRPr="008200F8">
        <w:rPr>
          <w:rFonts w:ascii="Times New Roman" w:hAnsi="Times New Roman" w:cs="Times New Roman"/>
          <w:sz w:val="24"/>
          <w:szCs w:val="24"/>
        </w:rPr>
        <w:t xml:space="preserve">ляет педагогу сделать ее более динамичной и интересной </w:t>
      </w:r>
      <w:proofErr w:type="gramStart"/>
      <w:r w:rsidRPr="008200F8">
        <w:rPr>
          <w:rFonts w:ascii="Times New Roman" w:hAnsi="Times New Roman" w:cs="Times New Roman"/>
          <w:sz w:val="24"/>
          <w:szCs w:val="24"/>
        </w:rPr>
        <w:t>для</w:t>
      </w:r>
      <w:proofErr w:type="gramEnd"/>
      <w:r w:rsidRPr="008200F8">
        <w:rPr>
          <w:rFonts w:ascii="Times New Roman" w:hAnsi="Times New Roman" w:cs="Times New Roman"/>
          <w:sz w:val="24"/>
          <w:szCs w:val="24"/>
        </w:rPr>
        <w:t xml:space="preserve"> обучающихся. К тому же сочетание различных форм внеурочных занятий позволяет педагогу использовать реальную окружающую ср</w:t>
      </w:r>
      <w:r w:rsidRPr="008200F8">
        <w:rPr>
          <w:rFonts w:ascii="Times New Roman" w:hAnsi="Times New Roman" w:cs="Times New Roman"/>
          <w:sz w:val="24"/>
          <w:szCs w:val="24"/>
        </w:rPr>
        <w:t>е</w:t>
      </w:r>
      <w:r w:rsidRPr="008200F8">
        <w:rPr>
          <w:rFonts w:ascii="Times New Roman" w:hAnsi="Times New Roman" w:cs="Times New Roman"/>
          <w:sz w:val="24"/>
          <w:szCs w:val="24"/>
        </w:rPr>
        <w:t>ду, а обучающимся создает условия для самостоятельного освоения социальной действительности.</w:t>
      </w:r>
    </w:p>
    <w:p w:rsidR="008200F8" w:rsidRPr="008200F8" w:rsidRDefault="008200F8" w:rsidP="008200F8">
      <w:pPr>
        <w:adjustRightInd w:val="0"/>
        <w:spacing w:after="0" w:line="240" w:lineRule="auto"/>
        <w:ind w:firstLine="567"/>
        <w:jc w:val="both"/>
        <w:rPr>
          <w:rFonts w:ascii="Times New Roman" w:hAnsi="Times New Roman" w:cs="Times New Roman"/>
          <w:color w:val="000000"/>
          <w:sz w:val="24"/>
          <w:szCs w:val="24"/>
        </w:rPr>
      </w:pPr>
      <w:r w:rsidRPr="008200F8">
        <w:rPr>
          <w:rFonts w:ascii="Times New Roman" w:hAnsi="Times New Roman" w:cs="Times New Roman"/>
          <w:color w:val="000000"/>
          <w:sz w:val="24"/>
          <w:szCs w:val="24"/>
        </w:rPr>
        <w:t>Для организации различных форм занятий внеурочной деятельностью используются о</w:t>
      </w:r>
      <w:r w:rsidRPr="008200F8">
        <w:rPr>
          <w:rFonts w:ascii="Times New Roman" w:hAnsi="Times New Roman" w:cs="Times New Roman"/>
          <w:color w:val="000000"/>
          <w:sz w:val="24"/>
          <w:szCs w:val="24"/>
        </w:rPr>
        <w:t>б</w:t>
      </w:r>
      <w:r w:rsidRPr="008200F8">
        <w:rPr>
          <w:rFonts w:ascii="Times New Roman" w:hAnsi="Times New Roman" w:cs="Times New Roman"/>
          <w:color w:val="000000"/>
          <w:sz w:val="24"/>
          <w:szCs w:val="24"/>
        </w:rPr>
        <w:t>щешкольные помещения: актовый и спортивный залы, библиотека, а также объекты культуры, ра</w:t>
      </w:r>
      <w:r w:rsidRPr="008200F8">
        <w:rPr>
          <w:rFonts w:ascii="Times New Roman" w:hAnsi="Times New Roman" w:cs="Times New Roman"/>
          <w:color w:val="000000"/>
          <w:sz w:val="24"/>
          <w:szCs w:val="24"/>
        </w:rPr>
        <w:t>с</w:t>
      </w:r>
      <w:r w:rsidRPr="008200F8">
        <w:rPr>
          <w:rFonts w:ascii="Times New Roman" w:hAnsi="Times New Roman" w:cs="Times New Roman"/>
          <w:color w:val="000000"/>
          <w:sz w:val="24"/>
          <w:szCs w:val="24"/>
        </w:rPr>
        <w:t xml:space="preserve">положенные на территории </w:t>
      </w:r>
      <w:proofErr w:type="spellStart"/>
      <w:r w:rsidRPr="008200F8">
        <w:rPr>
          <w:rFonts w:ascii="Times New Roman" w:hAnsi="Times New Roman" w:cs="Times New Roman"/>
          <w:color w:val="000000"/>
          <w:sz w:val="24"/>
          <w:szCs w:val="24"/>
        </w:rPr>
        <w:t>Мансуровского</w:t>
      </w:r>
      <w:proofErr w:type="spellEnd"/>
      <w:r w:rsidRPr="008200F8">
        <w:rPr>
          <w:rFonts w:ascii="Times New Roman" w:hAnsi="Times New Roman" w:cs="Times New Roman"/>
          <w:color w:val="000000"/>
          <w:sz w:val="24"/>
          <w:szCs w:val="24"/>
        </w:rPr>
        <w:t xml:space="preserve"> Дома культуры. </w:t>
      </w:r>
    </w:p>
    <w:p w:rsidR="008200F8" w:rsidRPr="008200F8" w:rsidRDefault="008200F8" w:rsidP="008200F8">
      <w:pPr>
        <w:spacing w:after="0" w:line="240" w:lineRule="auto"/>
        <w:ind w:firstLine="567"/>
        <w:jc w:val="both"/>
        <w:rPr>
          <w:rFonts w:ascii="Times New Roman" w:hAnsi="Times New Roman" w:cs="Times New Roman"/>
          <w:color w:val="000000"/>
          <w:sz w:val="24"/>
          <w:szCs w:val="24"/>
        </w:rPr>
      </w:pPr>
      <w:r w:rsidRPr="008200F8">
        <w:rPr>
          <w:rFonts w:ascii="Times New Roman" w:hAnsi="Times New Roman" w:cs="Times New Roman"/>
          <w:color w:val="000000"/>
          <w:sz w:val="24"/>
          <w:szCs w:val="24"/>
        </w:rPr>
        <w:t>Часы, отведённые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w:t>
      </w:r>
      <w:r w:rsidRPr="008200F8">
        <w:rPr>
          <w:rFonts w:ascii="Times New Roman" w:hAnsi="Times New Roman" w:cs="Times New Roman"/>
          <w:color w:val="000000"/>
          <w:sz w:val="24"/>
          <w:szCs w:val="24"/>
        </w:rPr>
        <w:t>р</w:t>
      </w:r>
      <w:r w:rsidRPr="008200F8">
        <w:rPr>
          <w:rFonts w:ascii="Times New Roman" w:hAnsi="Times New Roman" w:cs="Times New Roman"/>
          <w:color w:val="000000"/>
          <w:sz w:val="24"/>
          <w:szCs w:val="24"/>
        </w:rPr>
        <w:t>сий, походов, соревнований, посещений театров, музеев и других мероприятий.</w:t>
      </w:r>
    </w:p>
    <w:p w:rsidR="008200F8" w:rsidRPr="008200F8" w:rsidRDefault="008200F8" w:rsidP="008200F8">
      <w:pPr>
        <w:spacing w:after="0" w:line="240" w:lineRule="auto"/>
        <w:ind w:firstLine="567"/>
        <w:jc w:val="both"/>
        <w:rPr>
          <w:rFonts w:ascii="Times New Roman" w:hAnsi="Times New Roman" w:cs="Times New Roman"/>
          <w:color w:val="000000"/>
          <w:sz w:val="24"/>
          <w:szCs w:val="24"/>
        </w:rPr>
      </w:pPr>
      <w:r w:rsidRPr="008200F8">
        <w:rPr>
          <w:rFonts w:ascii="Times New Roman" w:hAnsi="Times New Roman" w:cs="Times New Roman"/>
          <w:color w:val="000000"/>
          <w:sz w:val="24"/>
          <w:szCs w:val="24"/>
        </w:rPr>
        <w:t>Допускается суммирование часов внеурочной деятельности в течение учебного года. (СанПиН  2.4.2.2821-10 с изменениями)</w:t>
      </w:r>
    </w:p>
    <w:p w:rsidR="008200F8" w:rsidRPr="008200F8" w:rsidRDefault="008200F8" w:rsidP="008200F8">
      <w:pPr>
        <w:spacing w:after="0" w:line="240" w:lineRule="auto"/>
        <w:ind w:firstLine="567"/>
        <w:jc w:val="both"/>
        <w:rPr>
          <w:rFonts w:ascii="Times New Roman" w:hAnsi="Times New Roman" w:cs="Times New Roman"/>
          <w:color w:val="000000"/>
          <w:sz w:val="24"/>
          <w:szCs w:val="24"/>
        </w:rPr>
      </w:pPr>
      <w:r w:rsidRPr="008200F8">
        <w:rPr>
          <w:rFonts w:ascii="Times New Roman" w:hAnsi="Times New Roman" w:cs="Times New Roman"/>
          <w:color w:val="000000"/>
          <w:sz w:val="24"/>
          <w:szCs w:val="24"/>
        </w:rPr>
        <w:t>Реализация часов внеурочной деятельности предполагает как равномерное распределение часов  по неделям и проведение регулярных еженедельных внеурочных занятий со школьниками, так и н</w:t>
      </w:r>
      <w:r w:rsidRPr="008200F8">
        <w:rPr>
          <w:rFonts w:ascii="Times New Roman" w:hAnsi="Times New Roman" w:cs="Times New Roman"/>
          <w:color w:val="000000"/>
          <w:sz w:val="24"/>
          <w:szCs w:val="24"/>
        </w:rPr>
        <w:t>е</w:t>
      </w:r>
      <w:r w:rsidRPr="008200F8">
        <w:rPr>
          <w:rFonts w:ascii="Times New Roman" w:hAnsi="Times New Roman" w:cs="Times New Roman"/>
          <w:color w:val="000000"/>
          <w:sz w:val="24"/>
          <w:szCs w:val="24"/>
        </w:rPr>
        <w:t>равномерное их распределение с возможностью организовывать занятия крупными блоками - «</w:t>
      </w:r>
      <w:proofErr w:type="spellStart"/>
      <w:r w:rsidRPr="008200F8">
        <w:rPr>
          <w:rFonts w:ascii="Times New Roman" w:hAnsi="Times New Roman" w:cs="Times New Roman"/>
          <w:color w:val="000000"/>
          <w:sz w:val="24"/>
          <w:szCs w:val="24"/>
        </w:rPr>
        <w:t>и</w:t>
      </w:r>
      <w:r w:rsidRPr="008200F8">
        <w:rPr>
          <w:rFonts w:ascii="Times New Roman" w:hAnsi="Times New Roman" w:cs="Times New Roman"/>
          <w:color w:val="000000"/>
          <w:sz w:val="24"/>
          <w:szCs w:val="24"/>
        </w:rPr>
        <w:t>н</w:t>
      </w:r>
      <w:r w:rsidRPr="008200F8">
        <w:rPr>
          <w:rFonts w:ascii="Times New Roman" w:hAnsi="Times New Roman" w:cs="Times New Roman"/>
          <w:color w:val="000000"/>
          <w:sz w:val="24"/>
          <w:szCs w:val="24"/>
        </w:rPr>
        <w:t>тенсивами</w:t>
      </w:r>
      <w:proofErr w:type="spellEnd"/>
      <w:r w:rsidRPr="008200F8">
        <w:rPr>
          <w:rFonts w:ascii="Times New Roman" w:hAnsi="Times New Roman" w:cs="Times New Roman"/>
          <w:color w:val="000000"/>
          <w:sz w:val="24"/>
          <w:szCs w:val="24"/>
        </w:rPr>
        <w:t>» (например, праздники, заседания клубов, фестивали, походы, экскурсии, викторины, в</w:t>
      </w:r>
      <w:r w:rsidRPr="008200F8">
        <w:rPr>
          <w:rFonts w:ascii="Times New Roman" w:hAnsi="Times New Roman" w:cs="Times New Roman"/>
          <w:color w:val="000000"/>
          <w:sz w:val="24"/>
          <w:szCs w:val="24"/>
        </w:rPr>
        <w:t>ы</w:t>
      </w:r>
      <w:r w:rsidRPr="008200F8">
        <w:rPr>
          <w:rFonts w:ascii="Times New Roman" w:hAnsi="Times New Roman" w:cs="Times New Roman"/>
          <w:color w:val="000000"/>
          <w:sz w:val="24"/>
          <w:szCs w:val="24"/>
        </w:rPr>
        <w:t>ставки, игры и т.п.). В этих случаях возможно объединения класса с другими классами школы, зан</w:t>
      </w:r>
      <w:r w:rsidRPr="008200F8">
        <w:rPr>
          <w:rFonts w:ascii="Times New Roman" w:hAnsi="Times New Roman" w:cs="Times New Roman"/>
          <w:color w:val="000000"/>
          <w:sz w:val="24"/>
          <w:szCs w:val="24"/>
        </w:rPr>
        <w:t>и</w:t>
      </w:r>
      <w:r w:rsidRPr="008200F8">
        <w:rPr>
          <w:rFonts w:ascii="Times New Roman" w:hAnsi="Times New Roman" w:cs="Times New Roman"/>
          <w:color w:val="000000"/>
          <w:sz w:val="24"/>
          <w:szCs w:val="24"/>
        </w:rPr>
        <w:t>мающихся по сходным программам и проведение совместных занятий.</w:t>
      </w:r>
    </w:p>
    <w:p w:rsidR="008200F8" w:rsidRDefault="008200F8" w:rsidP="008200F8">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p w:rsidR="008200F8" w:rsidRDefault="008200F8" w:rsidP="008200F8">
      <w:pPr>
        <w:pStyle w:val="ConsNormal"/>
        <w:widowControl/>
        <w:ind w:right="0" w:firstLine="0"/>
        <w:jc w:val="center"/>
        <w:rPr>
          <w:rFonts w:ascii="Times New Roman" w:hAnsi="Times New Roman" w:cs="Times New Roman"/>
          <w:b/>
          <w:sz w:val="24"/>
          <w:szCs w:val="24"/>
        </w:rPr>
      </w:pPr>
      <w:r>
        <w:rPr>
          <w:rFonts w:ascii="Times New Roman" w:hAnsi="Times New Roman" w:cs="Times New Roman"/>
          <w:b/>
          <w:sz w:val="24"/>
          <w:szCs w:val="24"/>
        </w:rPr>
        <w:t xml:space="preserve">1 КЛАССЫ </w:t>
      </w:r>
    </w:p>
    <w:tbl>
      <w:tblPr>
        <w:tblW w:w="8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3462"/>
        <w:gridCol w:w="651"/>
        <w:gridCol w:w="474"/>
        <w:gridCol w:w="6"/>
        <w:gridCol w:w="1215"/>
      </w:tblGrid>
      <w:tr w:rsidR="008200F8" w:rsidTr="003B43FC">
        <w:trPr>
          <w:trHeight w:val="527"/>
          <w:jc w:val="center"/>
        </w:trPr>
        <w:tc>
          <w:tcPr>
            <w:tcW w:w="2832" w:type="dxa"/>
            <w:vMerge w:val="restart"/>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Направление деятельн</w:t>
            </w:r>
            <w:r>
              <w:rPr>
                <w:rFonts w:ascii="Times New Roman" w:hAnsi="Times New Roman" w:cs="Times New Roman"/>
                <w:i/>
                <w:sz w:val="24"/>
                <w:szCs w:val="24"/>
              </w:rPr>
              <w:t>о</w:t>
            </w:r>
            <w:r>
              <w:rPr>
                <w:rFonts w:ascii="Times New Roman" w:hAnsi="Times New Roman" w:cs="Times New Roman"/>
                <w:i/>
                <w:sz w:val="24"/>
                <w:szCs w:val="24"/>
              </w:rPr>
              <w:t>сти</w:t>
            </w:r>
          </w:p>
        </w:tc>
        <w:tc>
          <w:tcPr>
            <w:tcW w:w="3462" w:type="dxa"/>
            <w:vMerge w:val="restart"/>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Форма организации</w:t>
            </w:r>
          </w:p>
        </w:tc>
        <w:tc>
          <w:tcPr>
            <w:tcW w:w="1125" w:type="dxa"/>
            <w:gridSpan w:val="2"/>
            <w:tcBorders>
              <w:top w:val="single" w:sz="4" w:space="0" w:color="auto"/>
              <w:left w:val="single" w:sz="4" w:space="0" w:color="auto"/>
              <w:bottom w:val="nil"/>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Колич</w:t>
            </w:r>
            <w:r>
              <w:rPr>
                <w:rFonts w:ascii="Times New Roman" w:hAnsi="Times New Roman" w:cs="Times New Roman"/>
                <w:i/>
                <w:sz w:val="24"/>
                <w:szCs w:val="24"/>
              </w:rPr>
              <w:t>е</w:t>
            </w:r>
            <w:r>
              <w:rPr>
                <w:rFonts w:ascii="Times New Roman" w:hAnsi="Times New Roman" w:cs="Times New Roman"/>
                <w:i/>
                <w:sz w:val="24"/>
                <w:szCs w:val="24"/>
              </w:rPr>
              <w:t>ство часов</w:t>
            </w:r>
          </w:p>
        </w:tc>
        <w:tc>
          <w:tcPr>
            <w:tcW w:w="1221" w:type="dxa"/>
            <w:gridSpan w:val="2"/>
            <w:tcBorders>
              <w:top w:val="single" w:sz="4" w:space="0" w:color="auto"/>
              <w:left w:val="single" w:sz="4" w:space="0" w:color="auto"/>
              <w:bottom w:val="nil"/>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Всего</w:t>
            </w:r>
          </w:p>
        </w:tc>
      </w:tr>
      <w:tr w:rsidR="008200F8" w:rsidTr="003B43FC">
        <w:trPr>
          <w:trHeight w:val="308"/>
          <w:jc w:val="center"/>
        </w:trPr>
        <w:tc>
          <w:tcPr>
            <w:tcW w:w="2832" w:type="dxa"/>
            <w:vMerge/>
            <w:tcBorders>
              <w:top w:val="single" w:sz="4" w:space="0" w:color="auto"/>
              <w:left w:val="single" w:sz="4" w:space="0" w:color="auto"/>
              <w:bottom w:val="single" w:sz="4" w:space="0" w:color="auto"/>
              <w:right w:val="single" w:sz="4" w:space="0" w:color="auto"/>
            </w:tcBorders>
            <w:vAlign w:val="center"/>
            <w:hideMark/>
          </w:tcPr>
          <w:p w:rsidR="008200F8" w:rsidRDefault="008200F8">
            <w:pPr>
              <w:spacing w:after="0" w:line="240" w:lineRule="auto"/>
              <w:rPr>
                <w:rFonts w:ascii="Times New Roman" w:hAnsi="Times New Roman" w:cs="Times New Roman"/>
                <w:i/>
                <w:sz w:val="24"/>
                <w:szCs w:val="24"/>
              </w:rPr>
            </w:pPr>
          </w:p>
        </w:tc>
        <w:tc>
          <w:tcPr>
            <w:tcW w:w="3462" w:type="dxa"/>
            <w:vMerge/>
            <w:tcBorders>
              <w:top w:val="single" w:sz="4" w:space="0" w:color="auto"/>
              <w:left w:val="single" w:sz="4" w:space="0" w:color="auto"/>
              <w:bottom w:val="single" w:sz="4" w:space="0" w:color="auto"/>
              <w:right w:val="single" w:sz="4" w:space="0" w:color="auto"/>
            </w:tcBorders>
            <w:vAlign w:val="center"/>
            <w:hideMark/>
          </w:tcPr>
          <w:p w:rsidR="008200F8" w:rsidRDefault="008200F8">
            <w:pPr>
              <w:spacing w:after="0" w:line="240" w:lineRule="auto"/>
              <w:rPr>
                <w:rFonts w:ascii="Times New Roman" w:hAnsi="Times New Roman" w:cs="Times New Roman"/>
                <w:i/>
                <w:sz w:val="24"/>
                <w:szCs w:val="24"/>
              </w:rPr>
            </w:pPr>
          </w:p>
        </w:tc>
        <w:tc>
          <w:tcPr>
            <w:tcW w:w="651" w:type="dxa"/>
            <w:tcBorders>
              <w:top w:val="nil"/>
              <w:left w:val="single" w:sz="4" w:space="0" w:color="auto"/>
              <w:bottom w:val="single" w:sz="4" w:space="0" w:color="auto"/>
              <w:right w:val="nil"/>
            </w:tcBorders>
          </w:tcPr>
          <w:p w:rsidR="008200F8" w:rsidRDefault="008200F8">
            <w:pPr>
              <w:spacing w:after="0" w:line="240" w:lineRule="auto"/>
              <w:jc w:val="center"/>
              <w:rPr>
                <w:rFonts w:ascii="Times New Roman" w:hAnsi="Times New Roman" w:cs="Times New Roman"/>
                <w:sz w:val="24"/>
                <w:szCs w:val="24"/>
              </w:rPr>
            </w:pPr>
          </w:p>
        </w:tc>
        <w:tc>
          <w:tcPr>
            <w:tcW w:w="480" w:type="dxa"/>
            <w:gridSpan w:val="2"/>
            <w:tcBorders>
              <w:top w:val="nil"/>
              <w:left w:val="nil"/>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p>
        </w:tc>
        <w:tc>
          <w:tcPr>
            <w:tcW w:w="1215" w:type="dxa"/>
            <w:tcBorders>
              <w:top w:val="nil"/>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p>
        </w:tc>
      </w:tr>
      <w:tr w:rsidR="008200F8" w:rsidTr="003B43FC">
        <w:trPr>
          <w:trHeight w:val="1065"/>
          <w:jc w:val="center"/>
        </w:trPr>
        <w:tc>
          <w:tcPr>
            <w:tcW w:w="2832"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Воспитательная деятел</w:t>
            </w:r>
            <w:r>
              <w:rPr>
                <w:rFonts w:ascii="Times New Roman" w:hAnsi="Times New Roman" w:cs="Times New Roman"/>
                <w:sz w:val="24"/>
                <w:szCs w:val="24"/>
              </w:rPr>
              <w:t>ь</w:t>
            </w:r>
            <w:r>
              <w:rPr>
                <w:rFonts w:ascii="Times New Roman" w:hAnsi="Times New Roman" w:cs="Times New Roman"/>
                <w:sz w:val="24"/>
                <w:szCs w:val="24"/>
              </w:rPr>
              <w:t>ность</w:t>
            </w:r>
          </w:p>
          <w:p w:rsidR="008200F8" w:rsidRDefault="008200F8">
            <w:pPr>
              <w:spacing w:after="0" w:line="240" w:lineRule="auto"/>
              <w:jc w:val="center"/>
              <w:rPr>
                <w:rFonts w:ascii="Times New Roman" w:hAnsi="Times New Roman" w:cs="Times New Roman"/>
                <w:sz w:val="24"/>
                <w:szCs w:val="24"/>
              </w:rPr>
            </w:pPr>
          </w:p>
        </w:tc>
        <w:tc>
          <w:tcPr>
            <w:tcW w:w="3462"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«Разговор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651" w:type="dxa"/>
            <w:tcBorders>
              <w:top w:val="single" w:sz="4" w:space="0" w:color="auto"/>
              <w:left w:val="single" w:sz="4" w:space="0" w:color="auto"/>
              <w:bottom w:val="single" w:sz="4" w:space="0" w:color="auto"/>
              <w:right w:val="nil"/>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0" w:type="dxa"/>
            <w:gridSpan w:val="2"/>
            <w:tcBorders>
              <w:top w:val="single" w:sz="4" w:space="0" w:color="auto"/>
              <w:left w:val="nil"/>
              <w:bottom w:val="single" w:sz="4" w:space="0" w:color="auto"/>
              <w:right w:val="single" w:sz="4" w:space="0" w:color="auto"/>
            </w:tcBorders>
          </w:tcPr>
          <w:p w:rsidR="008200F8" w:rsidRDefault="008200F8">
            <w:pPr>
              <w:spacing w:after="0" w:line="240" w:lineRule="auto"/>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00F8" w:rsidTr="003B43FC">
        <w:trPr>
          <w:trHeight w:val="826"/>
          <w:jc w:val="center"/>
        </w:trPr>
        <w:tc>
          <w:tcPr>
            <w:tcW w:w="2832"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Коммуникативная</w:t>
            </w:r>
          </w:p>
          <w:p w:rsidR="008200F8" w:rsidRDefault="008200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деятельность</w:t>
            </w:r>
          </w:p>
        </w:tc>
        <w:tc>
          <w:tcPr>
            <w:tcW w:w="3462"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p>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«Мое Оренбуржье»</w:t>
            </w:r>
          </w:p>
        </w:tc>
        <w:tc>
          <w:tcPr>
            <w:tcW w:w="651" w:type="dxa"/>
            <w:tcBorders>
              <w:top w:val="single" w:sz="4" w:space="0" w:color="auto"/>
              <w:left w:val="single" w:sz="4" w:space="0" w:color="auto"/>
              <w:bottom w:val="single" w:sz="4" w:space="0" w:color="auto"/>
              <w:right w:val="nil"/>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0" w:type="dxa"/>
            <w:gridSpan w:val="2"/>
            <w:tcBorders>
              <w:top w:val="single" w:sz="4" w:space="0" w:color="auto"/>
              <w:left w:val="nil"/>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p>
        </w:tc>
        <w:tc>
          <w:tcPr>
            <w:tcW w:w="1215"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00F8" w:rsidTr="003B43FC">
        <w:trPr>
          <w:trHeight w:val="559"/>
          <w:jc w:val="center"/>
        </w:trPr>
        <w:tc>
          <w:tcPr>
            <w:tcW w:w="2832" w:type="dxa"/>
            <w:tcBorders>
              <w:top w:val="single" w:sz="4" w:space="0" w:color="auto"/>
              <w:left w:val="single" w:sz="4" w:space="0" w:color="auto"/>
              <w:bottom w:val="single" w:sz="4" w:space="0" w:color="auto"/>
              <w:right w:val="single" w:sz="4" w:space="0" w:color="auto"/>
            </w:tcBorders>
          </w:tcPr>
          <w:p w:rsidR="008200F8" w:rsidRDefault="008200F8" w:rsidP="00F410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w:t>
            </w:r>
          </w:p>
        </w:tc>
        <w:tc>
          <w:tcPr>
            <w:tcW w:w="3462"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p>
        </w:tc>
        <w:tc>
          <w:tcPr>
            <w:tcW w:w="1131" w:type="dxa"/>
            <w:gridSpan w:val="3"/>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5"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8200F8" w:rsidRDefault="008200F8" w:rsidP="008200F8">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p w:rsidR="008200F8" w:rsidRDefault="008200F8" w:rsidP="008200F8">
      <w:pPr>
        <w:pStyle w:val="ConsNormal"/>
        <w:widowControl/>
        <w:ind w:right="0" w:firstLine="0"/>
        <w:jc w:val="center"/>
        <w:rPr>
          <w:rFonts w:ascii="Times New Roman" w:hAnsi="Times New Roman" w:cs="Times New Roman"/>
          <w:b/>
          <w:sz w:val="24"/>
          <w:szCs w:val="24"/>
        </w:rPr>
      </w:pPr>
      <w:r>
        <w:rPr>
          <w:rFonts w:ascii="Times New Roman" w:hAnsi="Times New Roman" w:cs="Times New Roman"/>
          <w:b/>
          <w:sz w:val="24"/>
          <w:szCs w:val="24"/>
        </w:rPr>
        <w:t xml:space="preserve">2 КЛАССЫ </w:t>
      </w:r>
    </w:p>
    <w:tbl>
      <w:tblPr>
        <w:tblW w:w="8220"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2754"/>
        <w:gridCol w:w="1050"/>
        <w:gridCol w:w="1363"/>
      </w:tblGrid>
      <w:tr w:rsidR="008200F8" w:rsidTr="003B43FC">
        <w:trPr>
          <w:trHeight w:val="1114"/>
          <w:jc w:val="center"/>
        </w:trPr>
        <w:tc>
          <w:tcPr>
            <w:tcW w:w="3053"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Направление деятельн</w:t>
            </w:r>
            <w:r>
              <w:rPr>
                <w:rFonts w:ascii="Times New Roman" w:hAnsi="Times New Roman" w:cs="Times New Roman"/>
                <w:i/>
                <w:sz w:val="24"/>
                <w:szCs w:val="24"/>
              </w:rPr>
              <w:t>о</w:t>
            </w:r>
            <w:r>
              <w:rPr>
                <w:rFonts w:ascii="Times New Roman" w:hAnsi="Times New Roman" w:cs="Times New Roman"/>
                <w:i/>
                <w:sz w:val="24"/>
                <w:szCs w:val="24"/>
              </w:rPr>
              <w:t>сти</w:t>
            </w:r>
          </w:p>
        </w:tc>
        <w:tc>
          <w:tcPr>
            <w:tcW w:w="2754"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Форма организации</w:t>
            </w:r>
          </w:p>
        </w:tc>
        <w:tc>
          <w:tcPr>
            <w:tcW w:w="1050"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Колич</w:t>
            </w:r>
            <w:r>
              <w:rPr>
                <w:rFonts w:ascii="Times New Roman" w:hAnsi="Times New Roman" w:cs="Times New Roman"/>
                <w:i/>
                <w:sz w:val="24"/>
                <w:szCs w:val="24"/>
              </w:rPr>
              <w:t>е</w:t>
            </w:r>
            <w:r>
              <w:rPr>
                <w:rFonts w:ascii="Times New Roman" w:hAnsi="Times New Roman" w:cs="Times New Roman"/>
                <w:i/>
                <w:sz w:val="24"/>
                <w:szCs w:val="24"/>
              </w:rPr>
              <w:t>ство часов</w:t>
            </w:r>
          </w:p>
        </w:tc>
        <w:tc>
          <w:tcPr>
            <w:tcW w:w="1363"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Всего</w:t>
            </w:r>
          </w:p>
        </w:tc>
      </w:tr>
      <w:tr w:rsidR="008200F8" w:rsidTr="003B43FC">
        <w:trPr>
          <w:trHeight w:val="527"/>
          <w:jc w:val="center"/>
        </w:trPr>
        <w:tc>
          <w:tcPr>
            <w:tcW w:w="3053"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Воспитательная деятел</w:t>
            </w:r>
            <w:r>
              <w:rPr>
                <w:rFonts w:ascii="Times New Roman" w:hAnsi="Times New Roman" w:cs="Times New Roman"/>
                <w:sz w:val="24"/>
                <w:szCs w:val="24"/>
              </w:rPr>
              <w:t>ь</w:t>
            </w:r>
            <w:r>
              <w:rPr>
                <w:rFonts w:ascii="Times New Roman" w:hAnsi="Times New Roman" w:cs="Times New Roman"/>
                <w:sz w:val="24"/>
                <w:szCs w:val="24"/>
              </w:rPr>
              <w:t>ность</w:t>
            </w:r>
          </w:p>
          <w:p w:rsidR="008200F8" w:rsidRDefault="008200F8">
            <w:pPr>
              <w:spacing w:after="0" w:line="240" w:lineRule="auto"/>
              <w:jc w:val="center"/>
              <w:rPr>
                <w:rFonts w:ascii="Times New Roman" w:hAnsi="Times New Roman" w:cs="Times New Roman"/>
                <w:sz w:val="24"/>
                <w:szCs w:val="24"/>
              </w:rPr>
            </w:pPr>
          </w:p>
        </w:tc>
        <w:tc>
          <w:tcPr>
            <w:tcW w:w="2754"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«Разговор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1050"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63"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00F8" w:rsidTr="003B43FC">
        <w:trPr>
          <w:trHeight w:val="527"/>
          <w:jc w:val="center"/>
        </w:trPr>
        <w:tc>
          <w:tcPr>
            <w:tcW w:w="3053"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Художественно-</w:t>
            </w:r>
          </w:p>
          <w:p w:rsidR="008200F8" w:rsidRDefault="008200F8">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эстетическая творческая</w:t>
            </w:r>
          </w:p>
          <w:p w:rsidR="008200F8" w:rsidRDefault="008200F8">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деятельность</w:t>
            </w:r>
          </w:p>
          <w:p w:rsidR="008200F8" w:rsidRDefault="008200F8">
            <w:pPr>
              <w:spacing w:after="0" w:line="240" w:lineRule="auto"/>
              <w:jc w:val="center"/>
              <w:rPr>
                <w:rFonts w:ascii="Times New Roman" w:hAnsi="Times New Roman" w:cs="Times New Roman"/>
                <w:sz w:val="24"/>
                <w:szCs w:val="24"/>
              </w:rPr>
            </w:pPr>
          </w:p>
        </w:tc>
        <w:tc>
          <w:tcPr>
            <w:tcW w:w="2754"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«Мое Оренбуржье, мой край»</w:t>
            </w:r>
          </w:p>
        </w:tc>
        <w:tc>
          <w:tcPr>
            <w:tcW w:w="1050"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63"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00F8" w:rsidTr="003B43FC">
        <w:trPr>
          <w:trHeight w:val="519"/>
          <w:jc w:val="center"/>
        </w:trPr>
        <w:tc>
          <w:tcPr>
            <w:tcW w:w="3053"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Итого</w:t>
            </w:r>
          </w:p>
          <w:p w:rsidR="008200F8" w:rsidRDefault="008200F8">
            <w:pPr>
              <w:spacing w:after="0" w:line="240" w:lineRule="auto"/>
              <w:jc w:val="center"/>
              <w:rPr>
                <w:rFonts w:ascii="Times New Roman" w:hAnsi="Times New Roman" w:cs="Times New Roman"/>
                <w:sz w:val="24"/>
                <w:szCs w:val="24"/>
              </w:rPr>
            </w:pPr>
          </w:p>
        </w:tc>
        <w:tc>
          <w:tcPr>
            <w:tcW w:w="2754"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rPr>
                <w:rFonts w:ascii="Times New Roman" w:hAnsi="Times New Roman" w:cs="Times New Roman"/>
                <w:sz w:val="24"/>
                <w:szCs w:val="24"/>
              </w:rPr>
            </w:pPr>
          </w:p>
        </w:tc>
        <w:tc>
          <w:tcPr>
            <w:tcW w:w="1050"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63"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8200F8" w:rsidRDefault="008200F8" w:rsidP="008200F8">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p w:rsidR="008200F8" w:rsidRDefault="008200F8" w:rsidP="008200F8">
      <w:pPr>
        <w:pStyle w:val="ConsNormal"/>
        <w:widowControl/>
        <w:ind w:right="0" w:firstLine="0"/>
        <w:jc w:val="center"/>
        <w:rPr>
          <w:rFonts w:ascii="Times New Roman" w:hAnsi="Times New Roman" w:cs="Times New Roman"/>
          <w:b/>
          <w:sz w:val="24"/>
          <w:szCs w:val="24"/>
        </w:rPr>
      </w:pPr>
      <w:r>
        <w:rPr>
          <w:rFonts w:ascii="Times New Roman" w:hAnsi="Times New Roman" w:cs="Times New Roman"/>
          <w:b/>
          <w:sz w:val="24"/>
          <w:szCs w:val="24"/>
        </w:rPr>
        <w:t xml:space="preserve">3 КЛАССЫ </w:t>
      </w:r>
    </w:p>
    <w:tbl>
      <w:tblPr>
        <w:tblW w:w="86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3462"/>
        <w:gridCol w:w="1131"/>
        <w:gridCol w:w="11"/>
        <w:gridCol w:w="1067"/>
        <w:gridCol w:w="11"/>
      </w:tblGrid>
      <w:tr w:rsidR="008200F8" w:rsidTr="003B43FC">
        <w:trPr>
          <w:gridAfter w:val="1"/>
          <w:wAfter w:w="11" w:type="dxa"/>
          <w:trHeight w:val="527"/>
          <w:jc w:val="center"/>
        </w:trPr>
        <w:tc>
          <w:tcPr>
            <w:tcW w:w="2973" w:type="dxa"/>
            <w:vMerge w:val="restart"/>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Направление деятельн</w:t>
            </w:r>
            <w:r>
              <w:rPr>
                <w:rFonts w:ascii="Times New Roman" w:hAnsi="Times New Roman" w:cs="Times New Roman"/>
                <w:i/>
                <w:sz w:val="24"/>
                <w:szCs w:val="24"/>
              </w:rPr>
              <w:t>о</w:t>
            </w:r>
            <w:r>
              <w:rPr>
                <w:rFonts w:ascii="Times New Roman" w:hAnsi="Times New Roman" w:cs="Times New Roman"/>
                <w:i/>
                <w:sz w:val="24"/>
                <w:szCs w:val="24"/>
              </w:rPr>
              <w:t>сти</w:t>
            </w:r>
          </w:p>
        </w:tc>
        <w:tc>
          <w:tcPr>
            <w:tcW w:w="3462" w:type="dxa"/>
            <w:vMerge w:val="restart"/>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Форма организации</w:t>
            </w:r>
          </w:p>
        </w:tc>
        <w:tc>
          <w:tcPr>
            <w:tcW w:w="1142" w:type="dxa"/>
            <w:gridSpan w:val="2"/>
            <w:tcBorders>
              <w:top w:val="single" w:sz="4" w:space="0" w:color="auto"/>
              <w:left w:val="single" w:sz="4" w:space="0" w:color="auto"/>
              <w:bottom w:val="nil"/>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Колич</w:t>
            </w:r>
            <w:r>
              <w:rPr>
                <w:rFonts w:ascii="Times New Roman" w:hAnsi="Times New Roman" w:cs="Times New Roman"/>
                <w:i/>
                <w:sz w:val="24"/>
                <w:szCs w:val="24"/>
              </w:rPr>
              <w:t>е</w:t>
            </w:r>
            <w:r>
              <w:rPr>
                <w:rFonts w:ascii="Times New Roman" w:hAnsi="Times New Roman" w:cs="Times New Roman"/>
                <w:i/>
                <w:sz w:val="24"/>
                <w:szCs w:val="24"/>
              </w:rPr>
              <w:t>ство ч</w:t>
            </w:r>
            <w:r>
              <w:rPr>
                <w:rFonts w:ascii="Times New Roman" w:hAnsi="Times New Roman" w:cs="Times New Roman"/>
                <w:i/>
                <w:sz w:val="24"/>
                <w:szCs w:val="24"/>
              </w:rPr>
              <w:t>а</w:t>
            </w:r>
            <w:r>
              <w:rPr>
                <w:rFonts w:ascii="Times New Roman" w:hAnsi="Times New Roman" w:cs="Times New Roman"/>
                <w:i/>
                <w:sz w:val="24"/>
                <w:szCs w:val="24"/>
              </w:rPr>
              <w:t>сов</w:t>
            </w:r>
          </w:p>
        </w:tc>
        <w:tc>
          <w:tcPr>
            <w:tcW w:w="1067" w:type="dxa"/>
            <w:tcBorders>
              <w:top w:val="single" w:sz="4" w:space="0" w:color="auto"/>
              <w:left w:val="single" w:sz="4" w:space="0" w:color="auto"/>
              <w:bottom w:val="nil"/>
              <w:right w:val="single" w:sz="4" w:space="0" w:color="auto"/>
            </w:tcBorders>
            <w:hideMark/>
          </w:tcPr>
          <w:p w:rsidR="008200F8" w:rsidRDefault="008200F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Всего</w:t>
            </w:r>
          </w:p>
        </w:tc>
      </w:tr>
      <w:tr w:rsidR="008200F8" w:rsidTr="003B43FC">
        <w:trPr>
          <w:gridAfter w:val="1"/>
          <w:wAfter w:w="11" w:type="dxa"/>
          <w:trHeight w:val="130"/>
          <w:jc w:val="center"/>
        </w:trPr>
        <w:tc>
          <w:tcPr>
            <w:tcW w:w="2973" w:type="dxa"/>
            <w:vMerge/>
            <w:tcBorders>
              <w:top w:val="single" w:sz="4" w:space="0" w:color="auto"/>
              <w:left w:val="single" w:sz="4" w:space="0" w:color="auto"/>
              <w:bottom w:val="single" w:sz="4" w:space="0" w:color="auto"/>
              <w:right w:val="single" w:sz="4" w:space="0" w:color="auto"/>
            </w:tcBorders>
            <w:vAlign w:val="center"/>
            <w:hideMark/>
          </w:tcPr>
          <w:p w:rsidR="008200F8" w:rsidRDefault="008200F8">
            <w:pPr>
              <w:spacing w:after="0" w:line="240" w:lineRule="auto"/>
              <w:rPr>
                <w:rFonts w:ascii="Times New Roman" w:hAnsi="Times New Roman" w:cs="Times New Roman"/>
                <w:i/>
                <w:sz w:val="24"/>
                <w:szCs w:val="24"/>
              </w:rPr>
            </w:pPr>
          </w:p>
        </w:tc>
        <w:tc>
          <w:tcPr>
            <w:tcW w:w="3462" w:type="dxa"/>
            <w:vMerge/>
            <w:tcBorders>
              <w:top w:val="single" w:sz="4" w:space="0" w:color="auto"/>
              <w:left w:val="single" w:sz="4" w:space="0" w:color="auto"/>
              <w:bottom w:val="single" w:sz="4" w:space="0" w:color="auto"/>
              <w:right w:val="single" w:sz="4" w:space="0" w:color="auto"/>
            </w:tcBorders>
            <w:vAlign w:val="center"/>
            <w:hideMark/>
          </w:tcPr>
          <w:p w:rsidR="008200F8" w:rsidRDefault="008200F8">
            <w:pPr>
              <w:spacing w:after="0" w:line="240" w:lineRule="auto"/>
              <w:rPr>
                <w:rFonts w:ascii="Times New Roman" w:hAnsi="Times New Roman" w:cs="Times New Roman"/>
                <w:i/>
                <w:sz w:val="24"/>
                <w:szCs w:val="24"/>
              </w:rPr>
            </w:pPr>
          </w:p>
        </w:tc>
        <w:tc>
          <w:tcPr>
            <w:tcW w:w="1131" w:type="dxa"/>
            <w:tcBorders>
              <w:top w:val="nil"/>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p>
        </w:tc>
        <w:tc>
          <w:tcPr>
            <w:tcW w:w="1078" w:type="dxa"/>
            <w:gridSpan w:val="2"/>
            <w:tcBorders>
              <w:top w:val="nil"/>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p>
        </w:tc>
      </w:tr>
      <w:tr w:rsidR="008200F8" w:rsidTr="003B43FC">
        <w:trPr>
          <w:trHeight w:val="527"/>
          <w:jc w:val="center"/>
        </w:trPr>
        <w:tc>
          <w:tcPr>
            <w:tcW w:w="2973"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Воспитательная деятел</w:t>
            </w:r>
            <w:r>
              <w:rPr>
                <w:rFonts w:ascii="Times New Roman" w:hAnsi="Times New Roman" w:cs="Times New Roman"/>
                <w:sz w:val="24"/>
                <w:szCs w:val="24"/>
              </w:rPr>
              <w:t>ь</w:t>
            </w:r>
            <w:r>
              <w:rPr>
                <w:rFonts w:ascii="Times New Roman" w:hAnsi="Times New Roman" w:cs="Times New Roman"/>
                <w:sz w:val="24"/>
                <w:szCs w:val="24"/>
              </w:rPr>
              <w:t>ность</w:t>
            </w:r>
          </w:p>
          <w:p w:rsidR="008200F8" w:rsidRDefault="008200F8">
            <w:pPr>
              <w:spacing w:after="0" w:line="240" w:lineRule="auto"/>
              <w:jc w:val="center"/>
              <w:rPr>
                <w:rFonts w:ascii="Times New Roman" w:hAnsi="Times New Roman" w:cs="Times New Roman"/>
                <w:sz w:val="24"/>
                <w:szCs w:val="24"/>
              </w:rPr>
            </w:pPr>
          </w:p>
        </w:tc>
        <w:tc>
          <w:tcPr>
            <w:tcW w:w="3462"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«Разговор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1142" w:type="dxa"/>
            <w:gridSpan w:val="2"/>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8" w:type="dxa"/>
            <w:gridSpan w:val="2"/>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00F8" w:rsidTr="003B43FC">
        <w:trPr>
          <w:gridAfter w:val="1"/>
          <w:wAfter w:w="11" w:type="dxa"/>
          <w:trHeight w:val="527"/>
          <w:jc w:val="center"/>
        </w:trPr>
        <w:tc>
          <w:tcPr>
            <w:tcW w:w="2973"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Интеллектуальные мар</w:t>
            </w:r>
            <w:r>
              <w:rPr>
                <w:rFonts w:ascii="Times New Roman" w:hAnsi="Times New Roman" w:cs="Times New Roman"/>
                <w:bCs/>
                <w:sz w:val="24"/>
                <w:szCs w:val="24"/>
              </w:rPr>
              <w:t>а</w:t>
            </w:r>
            <w:r>
              <w:rPr>
                <w:rFonts w:ascii="Times New Roman" w:hAnsi="Times New Roman" w:cs="Times New Roman"/>
                <w:bCs/>
                <w:sz w:val="24"/>
                <w:szCs w:val="24"/>
              </w:rPr>
              <w:t>фоны</w:t>
            </w:r>
          </w:p>
          <w:p w:rsidR="008200F8" w:rsidRDefault="008200F8">
            <w:pPr>
              <w:spacing w:after="0" w:line="240" w:lineRule="auto"/>
              <w:jc w:val="center"/>
              <w:rPr>
                <w:rFonts w:ascii="Times New Roman" w:hAnsi="Times New Roman" w:cs="Times New Roman"/>
                <w:sz w:val="24"/>
                <w:szCs w:val="24"/>
              </w:rPr>
            </w:pPr>
          </w:p>
        </w:tc>
        <w:tc>
          <w:tcPr>
            <w:tcW w:w="3462"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«Мое Оренбуржье»</w:t>
            </w:r>
          </w:p>
        </w:tc>
        <w:tc>
          <w:tcPr>
            <w:tcW w:w="1131"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8" w:type="dxa"/>
            <w:gridSpan w:val="2"/>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00F8" w:rsidTr="003B43FC">
        <w:trPr>
          <w:gridAfter w:val="1"/>
          <w:wAfter w:w="11" w:type="dxa"/>
          <w:trHeight w:val="749"/>
          <w:jc w:val="center"/>
        </w:trPr>
        <w:tc>
          <w:tcPr>
            <w:tcW w:w="2973"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Коммуникативная       деятельность</w:t>
            </w:r>
          </w:p>
          <w:p w:rsidR="008200F8" w:rsidRDefault="008200F8">
            <w:pPr>
              <w:spacing w:after="0" w:line="240" w:lineRule="auto"/>
              <w:jc w:val="center"/>
              <w:rPr>
                <w:rFonts w:ascii="Times New Roman" w:hAnsi="Times New Roman" w:cs="Times New Roman"/>
                <w:sz w:val="24"/>
                <w:szCs w:val="24"/>
              </w:rPr>
            </w:pPr>
          </w:p>
        </w:tc>
        <w:tc>
          <w:tcPr>
            <w:tcW w:w="3462"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Занимательный английский    язык</w:t>
            </w:r>
          </w:p>
          <w:p w:rsidR="008200F8" w:rsidRDefault="008200F8">
            <w:pPr>
              <w:spacing w:after="0" w:line="240" w:lineRule="auto"/>
              <w:jc w:val="center"/>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78" w:type="dxa"/>
            <w:gridSpan w:val="2"/>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00F8" w:rsidTr="003B43FC">
        <w:trPr>
          <w:gridAfter w:val="1"/>
          <w:wAfter w:w="11" w:type="dxa"/>
          <w:trHeight w:val="988"/>
          <w:jc w:val="center"/>
        </w:trPr>
        <w:tc>
          <w:tcPr>
            <w:tcW w:w="2973"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w:t>
            </w:r>
          </w:p>
          <w:p w:rsidR="008200F8" w:rsidRDefault="008200F8">
            <w:pPr>
              <w:spacing w:after="0" w:line="240" w:lineRule="auto"/>
              <w:jc w:val="center"/>
              <w:rPr>
                <w:rFonts w:ascii="Times New Roman" w:hAnsi="Times New Roman" w:cs="Times New Roman"/>
                <w:sz w:val="24"/>
                <w:szCs w:val="24"/>
              </w:rPr>
            </w:pPr>
          </w:p>
        </w:tc>
        <w:tc>
          <w:tcPr>
            <w:tcW w:w="3462"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rPr>
                <w:rFonts w:ascii="Times New Roman" w:hAnsi="Times New Roman" w:cs="Times New Roman"/>
                <w:sz w:val="24"/>
                <w:szCs w:val="24"/>
              </w:rPr>
            </w:pPr>
          </w:p>
          <w:p w:rsidR="008200F8" w:rsidRDefault="008200F8">
            <w:pPr>
              <w:tabs>
                <w:tab w:val="left" w:pos="2694"/>
              </w:tabs>
              <w:spacing w:after="0" w:line="240" w:lineRule="auto"/>
              <w:jc w:val="center"/>
              <w:rPr>
                <w:rFonts w:ascii="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78" w:type="dxa"/>
            <w:gridSpan w:val="2"/>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8200F8" w:rsidRDefault="008200F8" w:rsidP="008200F8">
      <w:pPr>
        <w:pStyle w:val="ConsNormal"/>
        <w:widowControl/>
        <w:tabs>
          <w:tab w:val="left" w:pos="2694"/>
        </w:tabs>
        <w:ind w:right="0" w:firstLine="0"/>
        <w:jc w:val="cente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p w:rsidR="008200F8" w:rsidRDefault="008200F8" w:rsidP="008200F8">
      <w:pPr>
        <w:pStyle w:val="ConsNormal"/>
        <w:widowControl/>
        <w:tabs>
          <w:tab w:val="left" w:pos="2694"/>
        </w:tabs>
        <w:ind w:right="0" w:firstLine="0"/>
        <w:jc w:val="center"/>
        <w:rPr>
          <w:rFonts w:ascii="Times New Roman" w:hAnsi="Times New Roman" w:cs="Times New Roman"/>
          <w:b/>
          <w:sz w:val="24"/>
          <w:szCs w:val="24"/>
        </w:rPr>
      </w:pPr>
      <w:r>
        <w:rPr>
          <w:rFonts w:ascii="Times New Roman" w:hAnsi="Times New Roman" w:cs="Times New Roman"/>
          <w:b/>
          <w:sz w:val="24"/>
          <w:szCs w:val="24"/>
        </w:rPr>
        <w:t xml:space="preserve">4 КЛАССЫ </w:t>
      </w:r>
    </w:p>
    <w:tbl>
      <w:tblPr>
        <w:tblW w:w="8505"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44"/>
        <w:gridCol w:w="566"/>
        <w:gridCol w:w="712"/>
        <w:gridCol w:w="12"/>
        <w:gridCol w:w="836"/>
      </w:tblGrid>
      <w:tr w:rsidR="008200F8" w:rsidTr="00F41005">
        <w:trPr>
          <w:trHeight w:val="527"/>
          <w:jc w:val="center"/>
        </w:trPr>
        <w:tc>
          <w:tcPr>
            <w:tcW w:w="2835" w:type="dxa"/>
            <w:vMerge w:val="restart"/>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Направление деятельн</w:t>
            </w:r>
            <w:r>
              <w:rPr>
                <w:rFonts w:ascii="Times New Roman" w:hAnsi="Times New Roman" w:cs="Times New Roman"/>
                <w:i/>
                <w:sz w:val="24"/>
                <w:szCs w:val="24"/>
              </w:rPr>
              <w:t>о</w:t>
            </w:r>
            <w:r>
              <w:rPr>
                <w:rFonts w:ascii="Times New Roman" w:hAnsi="Times New Roman" w:cs="Times New Roman"/>
                <w:i/>
                <w:sz w:val="24"/>
                <w:szCs w:val="24"/>
              </w:rPr>
              <w:t>сти</w:t>
            </w:r>
          </w:p>
        </w:tc>
        <w:tc>
          <w:tcPr>
            <w:tcW w:w="3544" w:type="dxa"/>
            <w:vMerge w:val="restart"/>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Форма организации</w:t>
            </w:r>
          </w:p>
        </w:tc>
        <w:tc>
          <w:tcPr>
            <w:tcW w:w="1290" w:type="dxa"/>
            <w:gridSpan w:val="3"/>
            <w:tcBorders>
              <w:top w:val="single" w:sz="4" w:space="0" w:color="auto"/>
              <w:left w:val="single" w:sz="4" w:space="0" w:color="auto"/>
              <w:bottom w:val="nil"/>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Колич</w:t>
            </w:r>
            <w:r>
              <w:rPr>
                <w:rFonts w:ascii="Times New Roman" w:hAnsi="Times New Roman" w:cs="Times New Roman"/>
                <w:i/>
                <w:sz w:val="24"/>
                <w:szCs w:val="24"/>
              </w:rPr>
              <w:t>е</w:t>
            </w:r>
            <w:r>
              <w:rPr>
                <w:rFonts w:ascii="Times New Roman" w:hAnsi="Times New Roman" w:cs="Times New Roman"/>
                <w:i/>
                <w:sz w:val="24"/>
                <w:szCs w:val="24"/>
              </w:rPr>
              <w:t>ство ч</w:t>
            </w:r>
            <w:r>
              <w:rPr>
                <w:rFonts w:ascii="Times New Roman" w:hAnsi="Times New Roman" w:cs="Times New Roman"/>
                <w:i/>
                <w:sz w:val="24"/>
                <w:szCs w:val="24"/>
              </w:rPr>
              <w:t>а</w:t>
            </w:r>
            <w:r>
              <w:rPr>
                <w:rFonts w:ascii="Times New Roman" w:hAnsi="Times New Roman" w:cs="Times New Roman"/>
                <w:i/>
                <w:sz w:val="24"/>
                <w:szCs w:val="24"/>
              </w:rPr>
              <w:t>сов</w:t>
            </w:r>
          </w:p>
        </w:tc>
        <w:tc>
          <w:tcPr>
            <w:tcW w:w="836" w:type="dxa"/>
            <w:tcBorders>
              <w:top w:val="single" w:sz="4" w:space="0" w:color="auto"/>
              <w:left w:val="single" w:sz="4" w:space="0" w:color="auto"/>
              <w:bottom w:val="nil"/>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Всего</w:t>
            </w:r>
          </w:p>
        </w:tc>
      </w:tr>
      <w:tr w:rsidR="008200F8" w:rsidTr="00F41005">
        <w:trPr>
          <w:trHeight w:val="309"/>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8200F8" w:rsidRDefault="008200F8">
            <w:pPr>
              <w:spacing w:after="0" w:line="240" w:lineRule="auto"/>
              <w:rPr>
                <w:rFonts w:ascii="Times New Roman" w:hAnsi="Times New Roman" w:cs="Times New Roman"/>
                <w:i/>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200F8" w:rsidRDefault="008200F8">
            <w:pPr>
              <w:spacing w:after="0" w:line="240" w:lineRule="auto"/>
              <w:rPr>
                <w:rFonts w:ascii="Times New Roman" w:hAnsi="Times New Roman" w:cs="Times New Roman"/>
                <w:i/>
                <w:sz w:val="24"/>
                <w:szCs w:val="24"/>
              </w:rPr>
            </w:pPr>
          </w:p>
        </w:tc>
        <w:tc>
          <w:tcPr>
            <w:tcW w:w="1278" w:type="dxa"/>
            <w:gridSpan w:val="2"/>
            <w:tcBorders>
              <w:top w:val="nil"/>
              <w:left w:val="single" w:sz="4" w:space="0" w:color="auto"/>
              <w:bottom w:val="single" w:sz="4" w:space="0" w:color="auto"/>
              <w:right w:val="single" w:sz="4" w:space="0" w:color="auto"/>
            </w:tcBorders>
          </w:tcPr>
          <w:p w:rsidR="008200F8" w:rsidRDefault="008200F8">
            <w:pPr>
              <w:tabs>
                <w:tab w:val="left" w:pos="2694"/>
              </w:tabs>
              <w:spacing w:after="0" w:line="240" w:lineRule="auto"/>
              <w:jc w:val="center"/>
              <w:rPr>
                <w:rFonts w:ascii="Times New Roman" w:hAnsi="Times New Roman" w:cs="Times New Roman"/>
                <w:sz w:val="24"/>
                <w:szCs w:val="24"/>
              </w:rPr>
            </w:pPr>
          </w:p>
        </w:tc>
        <w:tc>
          <w:tcPr>
            <w:tcW w:w="848" w:type="dxa"/>
            <w:gridSpan w:val="2"/>
            <w:tcBorders>
              <w:top w:val="nil"/>
              <w:left w:val="single" w:sz="4" w:space="0" w:color="auto"/>
              <w:bottom w:val="single" w:sz="4" w:space="0" w:color="auto"/>
              <w:right w:val="single" w:sz="4" w:space="0" w:color="auto"/>
            </w:tcBorders>
          </w:tcPr>
          <w:p w:rsidR="008200F8" w:rsidRDefault="008200F8">
            <w:pPr>
              <w:tabs>
                <w:tab w:val="left" w:pos="2694"/>
              </w:tabs>
              <w:spacing w:after="0" w:line="240" w:lineRule="auto"/>
              <w:jc w:val="center"/>
              <w:rPr>
                <w:rFonts w:ascii="Times New Roman" w:hAnsi="Times New Roman" w:cs="Times New Roman"/>
                <w:sz w:val="24"/>
                <w:szCs w:val="24"/>
              </w:rPr>
            </w:pPr>
          </w:p>
        </w:tc>
      </w:tr>
      <w:tr w:rsidR="008200F8" w:rsidTr="00F41005">
        <w:trPr>
          <w:trHeight w:val="527"/>
          <w:jc w:val="center"/>
        </w:trPr>
        <w:tc>
          <w:tcPr>
            <w:tcW w:w="2835"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Воспитательная деятел</w:t>
            </w:r>
            <w:r>
              <w:rPr>
                <w:rFonts w:ascii="Times New Roman" w:hAnsi="Times New Roman" w:cs="Times New Roman"/>
                <w:sz w:val="24"/>
                <w:szCs w:val="24"/>
              </w:rPr>
              <w:t>ь</w:t>
            </w:r>
            <w:r>
              <w:rPr>
                <w:rFonts w:ascii="Times New Roman" w:hAnsi="Times New Roman" w:cs="Times New Roman"/>
                <w:sz w:val="24"/>
                <w:szCs w:val="24"/>
              </w:rPr>
              <w:t>ность</w:t>
            </w:r>
          </w:p>
          <w:p w:rsidR="008200F8" w:rsidRDefault="008200F8">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«Разговор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566" w:type="dxa"/>
            <w:tcBorders>
              <w:top w:val="nil"/>
              <w:left w:val="single" w:sz="4" w:space="0" w:color="auto"/>
              <w:bottom w:val="single" w:sz="4" w:space="0" w:color="auto"/>
              <w:right w:val="nil"/>
            </w:tcBorders>
            <w:hideMark/>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2" w:type="dxa"/>
            <w:tcBorders>
              <w:top w:val="nil"/>
              <w:left w:val="nil"/>
              <w:bottom w:val="single" w:sz="4" w:space="0" w:color="auto"/>
              <w:right w:val="single" w:sz="4" w:space="0" w:color="auto"/>
            </w:tcBorders>
          </w:tcPr>
          <w:p w:rsidR="008200F8" w:rsidRDefault="008200F8">
            <w:pPr>
              <w:tabs>
                <w:tab w:val="left" w:pos="2694"/>
              </w:tabs>
              <w:spacing w:after="0" w:line="240" w:lineRule="auto"/>
              <w:jc w:val="center"/>
              <w:rPr>
                <w:rFonts w:ascii="Times New Roman" w:hAnsi="Times New Roman" w:cs="Times New Roman"/>
                <w:sz w:val="24"/>
                <w:szCs w:val="24"/>
              </w:rPr>
            </w:pPr>
          </w:p>
        </w:tc>
        <w:tc>
          <w:tcPr>
            <w:tcW w:w="848" w:type="dxa"/>
            <w:gridSpan w:val="2"/>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00F8" w:rsidTr="00F41005">
        <w:trPr>
          <w:trHeight w:val="1381"/>
          <w:jc w:val="center"/>
        </w:trPr>
        <w:tc>
          <w:tcPr>
            <w:tcW w:w="2835"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Проектно-исследовательская де</w:t>
            </w:r>
            <w:r>
              <w:rPr>
                <w:rFonts w:ascii="Times New Roman" w:hAnsi="Times New Roman" w:cs="Times New Roman"/>
                <w:sz w:val="24"/>
                <w:szCs w:val="24"/>
              </w:rPr>
              <w:t>я</w:t>
            </w:r>
            <w:r>
              <w:rPr>
                <w:rFonts w:ascii="Times New Roman" w:hAnsi="Times New Roman" w:cs="Times New Roman"/>
                <w:sz w:val="24"/>
                <w:szCs w:val="24"/>
              </w:rPr>
              <w:t>тельность</w:t>
            </w:r>
          </w:p>
          <w:p w:rsidR="008200F8" w:rsidRDefault="008200F8">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rPr>
                <w:rFonts w:ascii="Times New Roman" w:hAnsi="Times New Roman" w:cs="Times New Roman"/>
                <w:sz w:val="24"/>
                <w:szCs w:val="24"/>
              </w:rPr>
            </w:pPr>
            <w:r>
              <w:rPr>
                <w:rFonts w:ascii="Times New Roman" w:hAnsi="Times New Roman" w:cs="Times New Roman"/>
                <w:sz w:val="24"/>
                <w:szCs w:val="24"/>
              </w:rPr>
              <w:t>«Мое Оренбуржье, мой край»</w:t>
            </w:r>
          </w:p>
        </w:tc>
        <w:tc>
          <w:tcPr>
            <w:tcW w:w="566" w:type="dxa"/>
            <w:tcBorders>
              <w:top w:val="single" w:sz="4" w:space="0" w:color="auto"/>
              <w:left w:val="single" w:sz="4" w:space="0" w:color="auto"/>
              <w:bottom w:val="single" w:sz="4" w:space="0" w:color="auto"/>
              <w:right w:val="nil"/>
            </w:tcBorders>
            <w:hideMark/>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2" w:type="dxa"/>
            <w:tcBorders>
              <w:top w:val="single" w:sz="4" w:space="0" w:color="auto"/>
              <w:left w:val="nil"/>
              <w:bottom w:val="single" w:sz="4" w:space="0" w:color="auto"/>
              <w:right w:val="single" w:sz="4" w:space="0" w:color="auto"/>
            </w:tcBorders>
          </w:tcPr>
          <w:p w:rsidR="008200F8" w:rsidRDefault="008200F8">
            <w:pPr>
              <w:tabs>
                <w:tab w:val="left" w:pos="2694"/>
              </w:tabs>
              <w:spacing w:after="0" w:line="240" w:lineRule="auto"/>
              <w:jc w:val="center"/>
              <w:rPr>
                <w:rFonts w:ascii="Times New Roman" w:hAnsi="Times New Roman" w:cs="Times New Roman"/>
                <w:sz w:val="24"/>
                <w:szCs w:val="24"/>
              </w:rPr>
            </w:pPr>
          </w:p>
        </w:tc>
        <w:tc>
          <w:tcPr>
            <w:tcW w:w="848" w:type="dxa"/>
            <w:gridSpan w:val="2"/>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00F8" w:rsidTr="00F41005">
        <w:trPr>
          <w:trHeight w:val="1064"/>
          <w:jc w:val="center"/>
        </w:trPr>
        <w:tc>
          <w:tcPr>
            <w:tcW w:w="2835"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Спортивно-</w:t>
            </w:r>
            <w:proofErr w:type="spellStart"/>
            <w:r>
              <w:rPr>
                <w:rFonts w:ascii="Times New Roman" w:hAnsi="Times New Roman" w:cs="Times New Roman"/>
                <w:bCs/>
                <w:sz w:val="24"/>
                <w:szCs w:val="24"/>
              </w:rPr>
              <w:t>оэдоровительный</w:t>
            </w:r>
            <w:proofErr w:type="spellEnd"/>
          </w:p>
          <w:p w:rsidR="008200F8" w:rsidRDefault="008200F8">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rPr>
                <w:rFonts w:ascii="Times New Roman" w:hAnsi="Times New Roman" w:cs="Times New Roman"/>
                <w:sz w:val="24"/>
                <w:szCs w:val="24"/>
              </w:rPr>
            </w:pPr>
            <w:r>
              <w:rPr>
                <w:rFonts w:ascii="Times New Roman" w:hAnsi="Times New Roman" w:cs="Times New Roman"/>
                <w:sz w:val="24"/>
                <w:szCs w:val="24"/>
              </w:rPr>
              <w:t>«По тропе здоровья»</w:t>
            </w:r>
          </w:p>
        </w:tc>
        <w:tc>
          <w:tcPr>
            <w:tcW w:w="1278" w:type="dxa"/>
            <w:gridSpan w:val="2"/>
            <w:tcBorders>
              <w:top w:val="single" w:sz="4" w:space="0" w:color="auto"/>
              <w:left w:val="single" w:sz="4" w:space="0" w:color="auto"/>
              <w:bottom w:val="single" w:sz="4" w:space="0" w:color="auto"/>
              <w:right w:val="single" w:sz="4" w:space="0" w:color="auto"/>
            </w:tcBorders>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200F8" w:rsidRDefault="008200F8">
            <w:pPr>
              <w:tabs>
                <w:tab w:val="left" w:pos="2694"/>
              </w:tabs>
              <w:spacing w:after="0" w:line="240" w:lineRule="auto"/>
              <w:jc w:val="center"/>
              <w:rPr>
                <w:rFonts w:ascii="Times New Roman" w:hAnsi="Times New Roman" w:cs="Times New Roman"/>
                <w:sz w:val="24"/>
                <w:szCs w:val="24"/>
              </w:rPr>
            </w:pPr>
          </w:p>
          <w:p w:rsidR="008200F8" w:rsidRDefault="008200F8">
            <w:pPr>
              <w:tabs>
                <w:tab w:val="left" w:pos="2694"/>
              </w:tabs>
              <w:spacing w:after="0" w:line="240" w:lineRule="auto"/>
              <w:jc w:val="center"/>
              <w:rPr>
                <w:rFonts w:ascii="Times New Roman" w:hAnsi="Times New Roman" w:cs="Times New Roman"/>
                <w:sz w:val="24"/>
                <w:szCs w:val="24"/>
              </w:rPr>
            </w:pPr>
          </w:p>
        </w:tc>
        <w:tc>
          <w:tcPr>
            <w:tcW w:w="848" w:type="dxa"/>
            <w:gridSpan w:val="2"/>
            <w:tcBorders>
              <w:top w:val="single" w:sz="4" w:space="0" w:color="auto"/>
              <w:left w:val="single" w:sz="4" w:space="0" w:color="auto"/>
              <w:bottom w:val="single" w:sz="4" w:space="0" w:color="auto"/>
              <w:right w:val="single" w:sz="4" w:space="0" w:color="auto"/>
            </w:tcBorders>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200F8" w:rsidRDefault="008200F8">
            <w:pPr>
              <w:tabs>
                <w:tab w:val="left" w:pos="2694"/>
              </w:tabs>
              <w:spacing w:after="0" w:line="240" w:lineRule="auto"/>
              <w:jc w:val="center"/>
              <w:rPr>
                <w:rFonts w:ascii="Times New Roman" w:hAnsi="Times New Roman" w:cs="Times New Roman"/>
                <w:sz w:val="24"/>
                <w:szCs w:val="24"/>
              </w:rPr>
            </w:pPr>
          </w:p>
        </w:tc>
      </w:tr>
      <w:tr w:rsidR="008200F8" w:rsidTr="00F41005">
        <w:trPr>
          <w:trHeight w:val="838"/>
          <w:jc w:val="center"/>
        </w:trPr>
        <w:tc>
          <w:tcPr>
            <w:tcW w:w="2835" w:type="dxa"/>
            <w:tcBorders>
              <w:top w:val="single" w:sz="4" w:space="0" w:color="auto"/>
              <w:left w:val="single" w:sz="4" w:space="0" w:color="auto"/>
              <w:bottom w:val="single" w:sz="4" w:space="0" w:color="auto"/>
              <w:right w:val="single" w:sz="4" w:space="0" w:color="auto"/>
            </w:tcBorders>
          </w:tcPr>
          <w:p w:rsidR="008200F8" w:rsidRDefault="008200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Итого</w:t>
            </w:r>
          </w:p>
          <w:p w:rsidR="008200F8" w:rsidRDefault="008200F8">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00F8" w:rsidRDefault="008200F8">
            <w:pPr>
              <w:tabs>
                <w:tab w:val="left" w:pos="2694"/>
              </w:tabs>
              <w:spacing w:after="0" w:line="240" w:lineRule="auto"/>
              <w:jc w:val="center"/>
              <w:rPr>
                <w:rFonts w:ascii="Times New Roman" w:hAnsi="Times New Roman" w:cs="Times New Roman"/>
                <w:sz w:val="24"/>
                <w:szCs w:val="24"/>
              </w:rPr>
            </w:pPr>
          </w:p>
        </w:tc>
        <w:tc>
          <w:tcPr>
            <w:tcW w:w="1278" w:type="dxa"/>
            <w:gridSpan w:val="2"/>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48" w:type="dxa"/>
            <w:gridSpan w:val="2"/>
            <w:tcBorders>
              <w:top w:val="single" w:sz="4" w:space="0" w:color="auto"/>
              <w:left w:val="single" w:sz="4" w:space="0" w:color="auto"/>
              <w:bottom w:val="single" w:sz="4" w:space="0" w:color="auto"/>
              <w:right w:val="single" w:sz="4" w:space="0" w:color="auto"/>
            </w:tcBorders>
            <w:hideMark/>
          </w:tcPr>
          <w:p w:rsidR="008200F8" w:rsidRDefault="008200F8">
            <w:pPr>
              <w:tabs>
                <w:tab w:val="left" w:pos="269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8200F8" w:rsidRDefault="008200F8" w:rsidP="008200F8">
      <w:pPr>
        <w:pStyle w:val="ConsNormal"/>
        <w:widowControl/>
        <w:ind w:right="0" w:firstLine="0"/>
        <w:rPr>
          <w:rFonts w:ascii="Times New Roman" w:hAnsi="Times New Roman" w:cs="Times New Roman"/>
          <w:sz w:val="24"/>
          <w:szCs w:val="24"/>
        </w:rPr>
      </w:pPr>
    </w:p>
    <w:p w:rsidR="00471AEC" w:rsidRPr="00D15B02" w:rsidRDefault="00471AEC" w:rsidP="00D15B02">
      <w:pPr>
        <w:pStyle w:val="h2"/>
        <w:ind w:firstLine="567"/>
        <w:jc w:val="both"/>
        <w:rPr>
          <w:sz w:val="24"/>
          <w:szCs w:val="24"/>
        </w:rPr>
      </w:pPr>
      <w:r w:rsidRPr="00D15B02">
        <w:rPr>
          <w:sz w:val="24"/>
          <w:szCs w:val="24"/>
        </w:rPr>
        <w:t xml:space="preserve">3.4. календарный План воспитательной работы </w:t>
      </w:r>
    </w:p>
    <w:p w:rsidR="00471AEC" w:rsidRPr="00D15B02" w:rsidRDefault="00471AEC" w:rsidP="00F41005">
      <w:pPr>
        <w:pStyle w:val="h4-first"/>
        <w:ind w:firstLine="567"/>
        <w:jc w:val="center"/>
        <w:rPr>
          <w:sz w:val="24"/>
          <w:szCs w:val="24"/>
        </w:rPr>
      </w:pPr>
      <w:r w:rsidRPr="00D15B02">
        <w:rPr>
          <w:sz w:val="24"/>
          <w:szCs w:val="24"/>
        </w:rPr>
        <w:t>Пояснительная записка</w:t>
      </w:r>
    </w:p>
    <w:p w:rsidR="00471AEC" w:rsidRPr="00D15B02" w:rsidRDefault="00471AEC" w:rsidP="00D15B02">
      <w:pPr>
        <w:pStyle w:val="body"/>
        <w:ind w:firstLine="567"/>
        <w:rPr>
          <w:sz w:val="24"/>
          <w:szCs w:val="24"/>
        </w:rPr>
      </w:pPr>
      <w:r w:rsidRPr="00D15B02">
        <w:rPr>
          <w:sz w:val="24"/>
          <w:szCs w:val="24"/>
        </w:rPr>
        <w:t>Календарный план разрабатывается в соответствии с модулями рабочей программы воспит</w:t>
      </w:r>
      <w:r w:rsidRPr="00D15B02">
        <w:rPr>
          <w:sz w:val="24"/>
          <w:szCs w:val="24"/>
        </w:rPr>
        <w:t>а</w:t>
      </w:r>
      <w:r w:rsidRPr="00D15B02">
        <w:rPr>
          <w:sz w:val="24"/>
          <w:szCs w:val="24"/>
        </w:rPr>
        <w:t>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w:t>
      </w:r>
      <w:r w:rsidRPr="00D15B02">
        <w:rPr>
          <w:sz w:val="24"/>
          <w:szCs w:val="24"/>
        </w:rPr>
        <w:t>о</w:t>
      </w:r>
      <w:r w:rsidRPr="00D15B02">
        <w:rPr>
          <w:sz w:val="24"/>
          <w:szCs w:val="24"/>
        </w:rPr>
        <w:t>гических работников («Классное руководство», «Школьный урок» и «Курсы внеурочной деятельн</w:t>
      </w:r>
      <w:r w:rsidRPr="00D15B02">
        <w:rPr>
          <w:sz w:val="24"/>
          <w:szCs w:val="24"/>
        </w:rPr>
        <w:t>о</w:t>
      </w:r>
      <w:r w:rsidRPr="00D15B02">
        <w:rPr>
          <w:sz w:val="24"/>
          <w:szCs w:val="24"/>
        </w:rPr>
        <w:t xml:space="preserve">сти»), делается только ссылка на соответствующие индивидуальные программы и планы работы данных педагогов. </w:t>
      </w:r>
    </w:p>
    <w:p w:rsidR="00471AEC" w:rsidRPr="00D15B02" w:rsidRDefault="00471AEC" w:rsidP="00D15B02">
      <w:pPr>
        <w:pStyle w:val="body"/>
        <w:ind w:firstLine="567"/>
        <w:rPr>
          <w:sz w:val="24"/>
          <w:szCs w:val="24"/>
        </w:rPr>
      </w:pPr>
      <w:r w:rsidRPr="00D15B02">
        <w:rPr>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w:t>
      </w:r>
      <w:r w:rsidRPr="00D15B02">
        <w:rPr>
          <w:sz w:val="24"/>
          <w:szCs w:val="24"/>
        </w:rPr>
        <w:t>в</w:t>
      </w:r>
      <w:r w:rsidRPr="00D15B02">
        <w:rPr>
          <w:sz w:val="24"/>
          <w:szCs w:val="24"/>
        </w:rPr>
        <w:t xml:space="preserve">местной </w:t>
      </w:r>
      <w:proofErr w:type="gramStart"/>
      <w:r w:rsidRPr="00D15B02">
        <w:rPr>
          <w:sz w:val="24"/>
          <w:szCs w:val="24"/>
        </w:rPr>
        <w:t>со</w:t>
      </w:r>
      <w:proofErr w:type="gramEnd"/>
      <w:r w:rsidRPr="00D15B02">
        <w:rPr>
          <w:sz w:val="24"/>
          <w:szCs w:val="24"/>
        </w:rPr>
        <w:t xml:space="preserve"> взрослыми посильной ответственности за их планирование, подготовку, проведение и анализ. </w:t>
      </w:r>
    </w:p>
    <w:p w:rsidR="00471AEC" w:rsidRPr="00D15B02" w:rsidRDefault="00471AEC" w:rsidP="00D15B02">
      <w:pPr>
        <w:pStyle w:val="body"/>
        <w:ind w:firstLine="567"/>
        <w:rPr>
          <w:sz w:val="24"/>
          <w:szCs w:val="24"/>
        </w:rPr>
      </w:pPr>
      <w:r w:rsidRPr="00D15B02">
        <w:rPr>
          <w:sz w:val="24"/>
          <w:szCs w:val="24"/>
        </w:rPr>
        <w:t>Педагогические работники, ответственные за организацию дел, событий, мероприятий кале</w:t>
      </w:r>
      <w:r w:rsidRPr="00D15B02">
        <w:rPr>
          <w:sz w:val="24"/>
          <w:szCs w:val="24"/>
        </w:rPr>
        <w:t>н</w:t>
      </w:r>
      <w:r w:rsidRPr="00D15B02">
        <w:rPr>
          <w:sz w:val="24"/>
          <w:szCs w:val="24"/>
        </w:rPr>
        <w:t>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w:t>
      </w:r>
      <w:r w:rsidRPr="00D15B02">
        <w:rPr>
          <w:sz w:val="24"/>
          <w:szCs w:val="24"/>
        </w:rPr>
        <w:t>ю</w:t>
      </w:r>
      <w:r w:rsidRPr="00D15B02">
        <w:rPr>
          <w:sz w:val="24"/>
          <w:szCs w:val="24"/>
        </w:rPr>
        <w:t>щихся.</w:t>
      </w:r>
    </w:p>
    <w:p w:rsidR="00471AEC" w:rsidRPr="00D15B02" w:rsidRDefault="00471AEC" w:rsidP="00D15B02">
      <w:pPr>
        <w:pStyle w:val="body"/>
        <w:ind w:firstLine="567"/>
        <w:rPr>
          <w:spacing w:val="2"/>
          <w:sz w:val="24"/>
          <w:szCs w:val="24"/>
        </w:rPr>
      </w:pPr>
      <w:proofErr w:type="gramStart"/>
      <w:r w:rsidRPr="00D15B02">
        <w:rPr>
          <w:spacing w:val="2"/>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w:t>
      </w:r>
      <w:r w:rsidRPr="00D15B02">
        <w:rPr>
          <w:spacing w:val="2"/>
          <w:sz w:val="24"/>
          <w:szCs w:val="24"/>
        </w:rPr>
        <w:t>о</w:t>
      </w:r>
      <w:r w:rsidRPr="00D15B02">
        <w:rPr>
          <w:spacing w:val="2"/>
          <w:sz w:val="24"/>
          <w:szCs w:val="24"/>
        </w:rPr>
        <w:t>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roofErr w:type="gramEnd"/>
    </w:p>
    <w:p w:rsidR="00471AEC" w:rsidRPr="00D15B02" w:rsidRDefault="00471AEC" w:rsidP="00D15B02">
      <w:pPr>
        <w:pStyle w:val="body"/>
        <w:ind w:firstLine="567"/>
        <w:rPr>
          <w:sz w:val="24"/>
          <w:szCs w:val="24"/>
        </w:rPr>
      </w:pPr>
      <w:r w:rsidRPr="00D15B02">
        <w:rPr>
          <w:sz w:val="24"/>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F41005" w:rsidRDefault="00F41005" w:rsidP="00F41005">
      <w:pPr>
        <w:ind w:left="535"/>
        <w:jc w:val="center"/>
        <w:rPr>
          <w:rFonts w:ascii="Times New Roman" w:hAnsi="Times New Roman" w:cs="Times New Roman"/>
          <w:b/>
          <w:spacing w:val="1"/>
          <w:sz w:val="24"/>
          <w:szCs w:val="24"/>
        </w:rPr>
      </w:pPr>
      <w:r w:rsidRPr="00F41005">
        <w:rPr>
          <w:rFonts w:ascii="Times New Roman" w:hAnsi="Times New Roman" w:cs="Times New Roman"/>
          <w:b/>
          <w:sz w:val="24"/>
          <w:szCs w:val="24"/>
        </w:rPr>
        <w:t>КАЛЕНДАРНЫЙ</w:t>
      </w:r>
      <w:r w:rsidRPr="00F41005">
        <w:rPr>
          <w:rFonts w:ascii="Times New Roman" w:hAnsi="Times New Roman" w:cs="Times New Roman"/>
          <w:b/>
          <w:spacing w:val="-5"/>
          <w:sz w:val="24"/>
          <w:szCs w:val="24"/>
        </w:rPr>
        <w:t xml:space="preserve"> </w:t>
      </w:r>
      <w:r w:rsidRPr="00F41005">
        <w:rPr>
          <w:rFonts w:ascii="Times New Roman" w:hAnsi="Times New Roman" w:cs="Times New Roman"/>
          <w:b/>
          <w:sz w:val="24"/>
          <w:szCs w:val="24"/>
        </w:rPr>
        <w:t>ПЛАН ВОСПИТАТЕЛЬНОЙ</w:t>
      </w:r>
      <w:r w:rsidRPr="00F41005">
        <w:rPr>
          <w:rFonts w:ascii="Times New Roman" w:hAnsi="Times New Roman" w:cs="Times New Roman"/>
          <w:b/>
          <w:spacing w:val="-1"/>
          <w:sz w:val="24"/>
          <w:szCs w:val="24"/>
        </w:rPr>
        <w:t xml:space="preserve"> </w:t>
      </w:r>
      <w:r w:rsidRPr="00F41005">
        <w:rPr>
          <w:rFonts w:ascii="Times New Roman" w:hAnsi="Times New Roman" w:cs="Times New Roman"/>
          <w:b/>
          <w:sz w:val="24"/>
          <w:szCs w:val="24"/>
        </w:rPr>
        <w:t>РАБОТЫ</w:t>
      </w:r>
    </w:p>
    <w:p w:rsidR="00F41005" w:rsidRPr="00F41005" w:rsidRDefault="00F41005" w:rsidP="00F41005">
      <w:pPr>
        <w:ind w:left="535"/>
        <w:jc w:val="center"/>
        <w:rPr>
          <w:rFonts w:ascii="Times New Roman" w:hAnsi="Times New Roman" w:cs="Times New Roman"/>
          <w:b/>
          <w:spacing w:val="57"/>
          <w:sz w:val="24"/>
          <w:szCs w:val="24"/>
        </w:rPr>
      </w:pPr>
      <w:r w:rsidRPr="00F41005">
        <w:rPr>
          <w:rFonts w:ascii="Times New Roman" w:hAnsi="Times New Roman" w:cs="Times New Roman"/>
          <w:b/>
          <w:sz w:val="24"/>
          <w:szCs w:val="24"/>
        </w:rPr>
        <w:t>МБОУ</w:t>
      </w:r>
      <w:r w:rsidRPr="00F41005">
        <w:rPr>
          <w:rFonts w:ascii="Times New Roman" w:hAnsi="Times New Roman" w:cs="Times New Roman"/>
          <w:b/>
          <w:spacing w:val="-2"/>
          <w:sz w:val="24"/>
          <w:szCs w:val="24"/>
        </w:rPr>
        <w:t xml:space="preserve"> </w:t>
      </w:r>
      <w:r>
        <w:rPr>
          <w:rFonts w:ascii="Times New Roman" w:hAnsi="Times New Roman" w:cs="Times New Roman"/>
          <w:b/>
          <w:sz w:val="24"/>
          <w:szCs w:val="24"/>
        </w:rPr>
        <w:t>«МАНСУРОВСКАЯ</w:t>
      </w:r>
      <w:r w:rsidRPr="00F41005">
        <w:rPr>
          <w:rFonts w:ascii="Times New Roman" w:hAnsi="Times New Roman" w:cs="Times New Roman"/>
          <w:b/>
          <w:spacing w:val="-3"/>
          <w:sz w:val="24"/>
          <w:szCs w:val="24"/>
        </w:rPr>
        <w:t xml:space="preserve"> </w:t>
      </w:r>
      <w:r w:rsidRPr="00F41005">
        <w:rPr>
          <w:rFonts w:ascii="Times New Roman" w:hAnsi="Times New Roman" w:cs="Times New Roman"/>
          <w:b/>
          <w:sz w:val="24"/>
          <w:szCs w:val="24"/>
        </w:rPr>
        <w:t>СОШ»</w:t>
      </w:r>
    </w:p>
    <w:p w:rsidR="00F41005" w:rsidRPr="00F41005" w:rsidRDefault="00F41005" w:rsidP="00F41005">
      <w:pPr>
        <w:ind w:left="535"/>
        <w:jc w:val="center"/>
        <w:rPr>
          <w:rFonts w:ascii="Times New Roman" w:hAnsi="Times New Roman" w:cs="Times New Roman"/>
          <w:b/>
          <w:sz w:val="24"/>
          <w:szCs w:val="24"/>
        </w:rPr>
      </w:pPr>
      <w:r w:rsidRPr="00F41005">
        <w:rPr>
          <w:rFonts w:ascii="Times New Roman" w:hAnsi="Times New Roman" w:cs="Times New Roman"/>
          <w:b/>
          <w:sz w:val="24"/>
          <w:szCs w:val="24"/>
        </w:rPr>
        <w:t>на</w:t>
      </w:r>
      <w:r w:rsidRPr="00F41005">
        <w:rPr>
          <w:rFonts w:ascii="Times New Roman" w:hAnsi="Times New Roman" w:cs="Times New Roman"/>
          <w:b/>
          <w:spacing w:val="-1"/>
          <w:sz w:val="24"/>
          <w:szCs w:val="24"/>
        </w:rPr>
        <w:t xml:space="preserve"> </w:t>
      </w:r>
      <w:r w:rsidRPr="00F41005">
        <w:rPr>
          <w:rFonts w:ascii="Times New Roman" w:hAnsi="Times New Roman" w:cs="Times New Roman"/>
          <w:b/>
          <w:sz w:val="24"/>
          <w:szCs w:val="24"/>
        </w:rPr>
        <w:t xml:space="preserve">2022 – 2023 </w:t>
      </w:r>
      <w:r w:rsidRPr="00F41005">
        <w:rPr>
          <w:rFonts w:ascii="Times New Roman" w:hAnsi="Times New Roman" w:cs="Times New Roman"/>
          <w:b/>
          <w:spacing w:val="-6"/>
          <w:sz w:val="24"/>
          <w:szCs w:val="24"/>
        </w:rPr>
        <w:t xml:space="preserve"> </w:t>
      </w:r>
      <w:r w:rsidRPr="00F41005">
        <w:rPr>
          <w:rFonts w:ascii="Times New Roman" w:hAnsi="Times New Roman" w:cs="Times New Roman"/>
          <w:b/>
          <w:sz w:val="24"/>
          <w:szCs w:val="24"/>
        </w:rPr>
        <w:t>учебный год</w:t>
      </w:r>
    </w:p>
    <w:tbl>
      <w:tblPr>
        <w:tblStyle w:val="1256"/>
        <w:tblW w:w="0" w:type="auto"/>
        <w:tblInd w:w="535" w:type="dxa"/>
        <w:tblLook w:val="04A0" w:firstRow="1" w:lastRow="0" w:firstColumn="1" w:lastColumn="0" w:noHBand="0" w:noVBand="1"/>
      </w:tblPr>
      <w:tblGrid>
        <w:gridCol w:w="3485"/>
        <w:gridCol w:w="6515"/>
      </w:tblGrid>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b/>
                <w:sz w:val="24"/>
                <w:szCs w:val="24"/>
              </w:rPr>
            </w:pPr>
            <w:r w:rsidRPr="00F41005">
              <w:rPr>
                <w:rFonts w:ascii="Times New Roman" w:hAnsi="Times New Roman" w:cs="Times New Roman"/>
                <w:b/>
                <w:sz w:val="24"/>
                <w:szCs w:val="24"/>
              </w:rPr>
              <w:t>Модуль</w:t>
            </w:r>
          </w:p>
        </w:tc>
        <w:tc>
          <w:tcPr>
            <w:tcW w:w="6515" w:type="dxa"/>
          </w:tcPr>
          <w:p w:rsidR="00F41005" w:rsidRPr="00F41005" w:rsidRDefault="00F41005" w:rsidP="00F41005">
            <w:pPr>
              <w:spacing w:line="276" w:lineRule="auto"/>
              <w:jc w:val="center"/>
              <w:rPr>
                <w:rFonts w:ascii="Times New Roman" w:hAnsi="Times New Roman" w:cs="Times New Roman"/>
                <w:b/>
                <w:sz w:val="24"/>
                <w:szCs w:val="24"/>
              </w:rPr>
            </w:pPr>
            <w:r w:rsidRPr="00F41005">
              <w:rPr>
                <w:rFonts w:ascii="Times New Roman" w:hAnsi="Times New Roman" w:cs="Times New Roman"/>
                <w:b/>
                <w:sz w:val="24"/>
                <w:szCs w:val="24"/>
              </w:rPr>
              <w:t>Дела, события, мероприятия</w:t>
            </w:r>
          </w:p>
        </w:tc>
      </w:tr>
      <w:tr w:rsidR="00F41005" w:rsidRPr="00F41005" w:rsidTr="00F41005">
        <w:tc>
          <w:tcPr>
            <w:tcW w:w="10000" w:type="dxa"/>
            <w:gridSpan w:val="2"/>
          </w:tcPr>
          <w:p w:rsidR="00F41005" w:rsidRPr="00F41005" w:rsidRDefault="00F41005" w:rsidP="00F41005">
            <w:pPr>
              <w:spacing w:line="276" w:lineRule="auto"/>
              <w:jc w:val="center"/>
              <w:rPr>
                <w:rFonts w:ascii="Times New Roman" w:hAnsi="Times New Roman" w:cs="Times New Roman"/>
                <w:b/>
                <w:sz w:val="24"/>
                <w:szCs w:val="24"/>
              </w:rPr>
            </w:pPr>
            <w:r w:rsidRPr="00F41005">
              <w:rPr>
                <w:rFonts w:ascii="Times New Roman" w:hAnsi="Times New Roman" w:cs="Times New Roman"/>
                <w:b/>
                <w:sz w:val="24"/>
                <w:szCs w:val="24"/>
              </w:rPr>
              <w:lastRenderedPageBreak/>
              <w:t>Сентябрь. Месячник безопасности детей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Классное руководство</w:t>
            </w:r>
          </w:p>
        </w:tc>
        <w:tc>
          <w:tcPr>
            <w:tcW w:w="6515" w:type="dxa"/>
          </w:tcPr>
          <w:p w:rsidR="00F41005" w:rsidRPr="00F41005" w:rsidRDefault="00F41005" w:rsidP="00F41005">
            <w:pPr>
              <w:pStyle w:val="TableParagraph"/>
              <w:spacing w:line="276" w:lineRule="auto"/>
              <w:jc w:val="both"/>
              <w:rPr>
                <w:sz w:val="24"/>
                <w:szCs w:val="24"/>
              </w:rPr>
            </w:pPr>
            <w:r w:rsidRPr="00F41005">
              <w:rPr>
                <w:sz w:val="24"/>
                <w:szCs w:val="24"/>
              </w:rPr>
              <w:t>Согласно</w:t>
            </w:r>
            <w:r w:rsidRPr="00F41005">
              <w:rPr>
                <w:spacing w:val="-4"/>
                <w:sz w:val="24"/>
                <w:szCs w:val="24"/>
              </w:rPr>
              <w:t xml:space="preserve"> </w:t>
            </w:r>
            <w:r w:rsidRPr="00F41005">
              <w:rPr>
                <w:sz w:val="24"/>
                <w:szCs w:val="24"/>
              </w:rPr>
              <w:t>ИПР</w:t>
            </w:r>
            <w:r w:rsidRPr="00F41005">
              <w:rPr>
                <w:spacing w:val="-4"/>
                <w:sz w:val="24"/>
                <w:szCs w:val="24"/>
              </w:rPr>
              <w:t xml:space="preserve"> </w:t>
            </w:r>
            <w:r w:rsidRPr="00F41005">
              <w:rPr>
                <w:sz w:val="24"/>
                <w:szCs w:val="24"/>
              </w:rPr>
              <w:t>классных</w:t>
            </w:r>
            <w:r w:rsidRPr="00F41005">
              <w:rPr>
                <w:spacing w:val="-3"/>
                <w:sz w:val="24"/>
                <w:szCs w:val="24"/>
              </w:rPr>
              <w:t xml:space="preserve"> </w:t>
            </w:r>
            <w:r w:rsidRPr="00F41005">
              <w:rPr>
                <w:sz w:val="24"/>
                <w:szCs w:val="24"/>
              </w:rPr>
              <w:t>руководителей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Школьный урок</w:t>
            </w:r>
          </w:p>
        </w:tc>
        <w:tc>
          <w:tcPr>
            <w:tcW w:w="6515" w:type="dxa"/>
          </w:tcPr>
          <w:p w:rsidR="00F41005" w:rsidRPr="00F41005" w:rsidRDefault="00F41005" w:rsidP="00F41005">
            <w:pPr>
              <w:pStyle w:val="TableParagraph"/>
              <w:tabs>
                <w:tab w:val="left" w:pos="4669"/>
              </w:tabs>
              <w:ind w:left="0"/>
              <w:jc w:val="both"/>
              <w:rPr>
                <w:spacing w:val="1"/>
                <w:sz w:val="24"/>
                <w:szCs w:val="24"/>
              </w:rPr>
            </w:pPr>
            <w:r w:rsidRPr="00F41005">
              <w:rPr>
                <w:sz w:val="24"/>
                <w:szCs w:val="24"/>
              </w:rPr>
              <w:t>Урок «День</w:t>
            </w:r>
            <w:r w:rsidRPr="00F41005">
              <w:rPr>
                <w:spacing w:val="1"/>
                <w:sz w:val="24"/>
                <w:szCs w:val="24"/>
              </w:rPr>
              <w:t xml:space="preserve"> </w:t>
            </w:r>
            <w:r w:rsidRPr="00F41005">
              <w:rPr>
                <w:sz w:val="24"/>
                <w:szCs w:val="24"/>
              </w:rPr>
              <w:t>Знаний»</w:t>
            </w:r>
            <w:r w:rsidRPr="00F41005">
              <w:rPr>
                <w:spacing w:val="1"/>
                <w:sz w:val="24"/>
                <w:szCs w:val="24"/>
              </w:rPr>
              <w:t xml:space="preserve"> </w:t>
            </w:r>
            <w:r w:rsidRPr="00F41005">
              <w:rPr>
                <w:sz w:val="24"/>
                <w:szCs w:val="24"/>
              </w:rPr>
              <w:t>1 сентября</w:t>
            </w:r>
          </w:p>
          <w:p w:rsidR="00F41005" w:rsidRPr="00F41005" w:rsidRDefault="00F41005" w:rsidP="00F41005">
            <w:pPr>
              <w:pStyle w:val="TableParagraph"/>
              <w:tabs>
                <w:tab w:val="left" w:pos="4669"/>
              </w:tabs>
              <w:ind w:left="0"/>
              <w:jc w:val="both"/>
              <w:rPr>
                <w:spacing w:val="1"/>
                <w:sz w:val="24"/>
                <w:szCs w:val="24"/>
              </w:rPr>
            </w:pPr>
            <w:r w:rsidRPr="00F41005">
              <w:rPr>
                <w:sz w:val="24"/>
                <w:szCs w:val="24"/>
              </w:rPr>
              <w:t>Библиотечный</w:t>
            </w:r>
            <w:r w:rsidRPr="00F41005">
              <w:rPr>
                <w:spacing w:val="-3"/>
                <w:sz w:val="24"/>
                <w:szCs w:val="24"/>
              </w:rPr>
              <w:t xml:space="preserve"> </w:t>
            </w:r>
            <w:r w:rsidRPr="00F41005">
              <w:rPr>
                <w:sz w:val="24"/>
                <w:szCs w:val="24"/>
              </w:rPr>
              <w:t>урок</w:t>
            </w:r>
            <w:r w:rsidRPr="00F41005">
              <w:rPr>
                <w:spacing w:val="-3"/>
                <w:sz w:val="24"/>
                <w:szCs w:val="24"/>
              </w:rPr>
              <w:t xml:space="preserve"> </w:t>
            </w:r>
            <w:r w:rsidRPr="00F41005">
              <w:rPr>
                <w:sz w:val="24"/>
                <w:szCs w:val="24"/>
              </w:rPr>
              <w:t>«День</w:t>
            </w:r>
            <w:r w:rsidRPr="00F41005">
              <w:rPr>
                <w:spacing w:val="-7"/>
                <w:sz w:val="24"/>
                <w:szCs w:val="24"/>
              </w:rPr>
              <w:t xml:space="preserve"> </w:t>
            </w:r>
            <w:r w:rsidRPr="00F41005">
              <w:rPr>
                <w:sz w:val="24"/>
                <w:szCs w:val="24"/>
              </w:rPr>
              <w:t>окончания</w:t>
            </w:r>
            <w:r w:rsidRPr="00F41005">
              <w:rPr>
                <w:spacing w:val="-57"/>
                <w:sz w:val="24"/>
                <w:szCs w:val="24"/>
              </w:rPr>
              <w:t xml:space="preserve"> </w:t>
            </w:r>
            <w:r w:rsidRPr="00F41005">
              <w:rPr>
                <w:sz w:val="24"/>
                <w:szCs w:val="24"/>
              </w:rPr>
              <w:t>Второй</w:t>
            </w:r>
            <w:r w:rsidRPr="00F41005">
              <w:rPr>
                <w:spacing w:val="-1"/>
                <w:sz w:val="24"/>
                <w:szCs w:val="24"/>
              </w:rPr>
              <w:t xml:space="preserve"> </w:t>
            </w:r>
            <w:r w:rsidRPr="00F41005">
              <w:rPr>
                <w:sz w:val="24"/>
                <w:szCs w:val="24"/>
              </w:rPr>
              <w:t>мировой во</w:t>
            </w:r>
            <w:r w:rsidRPr="00F41005">
              <w:rPr>
                <w:sz w:val="24"/>
                <w:szCs w:val="24"/>
              </w:rPr>
              <w:t>й</w:t>
            </w:r>
            <w:r w:rsidRPr="00F41005">
              <w:rPr>
                <w:sz w:val="24"/>
                <w:szCs w:val="24"/>
              </w:rPr>
              <w:t>ны»</w:t>
            </w:r>
          </w:p>
          <w:p w:rsidR="00F41005" w:rsidRPr="00F41005" w:rsidRDefault="00F41005" w:rsidP="00F41005">
            <w:pPr>
              <w:pStyle w:val="TableParagraph"/>
              <w:tabs>
                <w:tab w:val="left" w:pos="308"/>
              </w:tabs>
              <w:ind w:left="0"/>
              <w:jc w:val="both"/>
              <w:rPr>
                <w:sz w:val="24"/>
                <w:szCs w:val="24"/>
              </w:rPr>
            </w:pPr>
            <w:r w:rsidRPr="00F41005">
              <w:rPr>
                <w:sz w:val="24"/>
                <w:szCs w:val="24"/>
              </w:rPr>
              <w:t>Уроки</w:t>
            </w:r>
            <w:r w:rsidRPr="00F41005">
              <w:rPr>
                <w:spacing w:val="-3"/>
                <w:sz w:val="24"/>
                <w:szCs w:val="24"/>
              </w:rPr>
              <w:t xml:space="preserve"> </w:t>
            </w:r>
            <w:r w:rsidRPr="00F41005">
              <w:rPr>
                <w:sz w:val="24"/>
                <w:szCs w:val="24"/>
              </w:rPr>
              <w:t>в</w:t>
            </w:r>
            <w:r w:rsidRPr="00F41005">
              <w:rPr>
                <w:spacing w:val="-3"/>
                <w:sz w:val="24"/>
                <w:szCs w:val="24"/>
              </w:rPr>
              <w:t xml:space="preserve"> </w:t>
            </w:r>
            <w:r w:rsidRPr="00F41005">
              <w:rPr>
                <w:sz w:val="24"/>
                <w:szCs w:val="24"/>
              </w:rPr>
              <w:t>рамках</w:t>
            </w:r>
            <w:r w:rsidRPr="00F41005">
              <w:rPr>
                <w:spacing w:val="2"/>
                <w:sz w:val="24"/>
                <w:szCs w:val="24"/>
              </w:rPr>
              <w:t xml:space="preserve"> </w:t>
            </w:r>
            <w:r w:rsidRPr="00F41005">
              <w:rPr>
                <w:sz w:val="24"/>
                <w:szCs w:val="24"/>
              </w:rPr>
              <w:t>«Недели</w:t>
            </w:r>
            <w:r w:rsidRPr="00F41005">
              <w:rPr>
                <w:spacing w:val="58"/>
                <w:sz w:val="24"/>
                <w:szCs w:val="24"/>
              </w:rPr>
              <w:t xml:space="preserve"> </w:t>
            </w:r>
            <w:r w:rsidRPr="00F41005">
              <w:rPr>
                <w:sz w:val="24"/>
                <w:szCs w:val="24"/>
              </w:rPr>
              <w:t>безопасности»</w:t>
            </w:r>
          </w:p>
          <w:p w:rsidR="00F41005" w:rsidRPr="00F41005" w:rsidRDefault="00F41005" w:rsidP="00F41005">
            <w:pPr>
              <w:pStyle w:val="TableParagraph"/>
              <w:tabs>
                <w:tab w:val="left" w:pos="4669"/>
              </w:tabs>
              <w:ind w:left="0"/>
              <w:jc w:val="both"/>
              <w:rPr>
                <w:sz w:val="24"/>
                <w:szCs w:val="24"/>
              </w:rPr>
            </w:pPr>
            <w:r w:rsidRPr="00F41005">
              <w:rPr>
                <w:sz w:val="24"/>
                <w:szCs w:val="24"/>
              </w:rPr>
              <w:t>Всероссийский</w:t>
            </w:r>
            <w:r w:rsidRPr="00F41005">
              <w:rPr>
                <w:spacing w:val="2"/>
                <w:sz w:val="24"/>
                <w:szCs w:val="24"/>
              </w:rPr>
              <w:t xml:space="preserve"> </w:t>
            </w:r>
            <w:r w:rsidRPr="00F41005">
              <w:rPr>
                <w:sz w:val="24"/>
                <w:szCs w:val="24"/>
              </w:rPr>
              <w:t>урок</w:t>
            </w:r>
            <w:r w:rsidRPr="00F41005">
              <w:rPr>
                <w:spacing w:val="-1"/>
                <w:sz w:val="24"/>
                <w:szCs w:val="24"/>
              </w:rPr>
              <w:t xml:space="preserve"> </w:t>
            </w:r>
            <w:r w:rsidRPr="00F41005">
              <w:rPr>
                <w:sz w:val="24"/>
                <w:szCs w:val="24"/>
              </w:rPr>
              <w:t>МЧС</w:t>
            </w:r>
            <w:r w:rsidRPr="00F41005">
              <w:rPr>
                <w:spacing w:val="2"/>
                <w:sz w:val="24"/>
                <w:szCs w:val="24"/>
              </w:rPr>
              <w:t xml:space="preserve"> </w:t>
            </w:r>
            <w:r w:rsidRPr="00F41005">
              <w:rPr>
                <w:sz w:val="24"/>
                <w:szCs w:val="24"/>
              </w:rPr>
              <w:t>урок</w:t>
            </w:r>
            <w:r w:rsidRPr="00F41005">
              <w:rPr>
                <w:spacing w:val="1"/>
                <w:sz w:val="24"/>
                <w:szCs w:val="24"/>
              </w:rPr>
              <w:t xml:space="preserve"> </w:t>
            </w:r>
            <w:r w:rsidRPr="00F41005">
              <w:rPr>
                <w:sz w:val="24"/>
                <w:szCs w:val="24"/>
              </w:rPr>
              <w:t>подготовки</w:t>
            </w:r>
            <w:r w:rsidRPr="00F41005">
              <w:rPr>
                <w:spacing w:val="-4"/>
                <w:sz w:val="24"/>
                <w:szCs w:val="24"/>
              </w:rPr>
              <w:t xml:space="preserve"> </w:t>
            </w:r>
            <w:r w:rsidRPr="00F41005">
              <w:rPr>
                <w:sz w:val="24"/>
                <w:szCs w:val="24"/>
              </w:rPr>
              <w:t>детей</w:t>
            </w:r>
            <w:r w:rsidRPr="00F41005">
              <w:rPr>
                <w:spacing w:val="-3"/>
                <w:sz w:val="24"/>
                <w:szCs w:val="24"/>
              </w:rPr>
              <w:t xml:space="preserve"> </w:t>
            </w:r>
            <w:r w:rsidRPr="00F41005">
              <w:rPr>
                <w:sz w:val="24"/>
                <w:szCs w:val="24"/>
              </w:rPr>
              <w:t>к</w:t>
            </w:r>
            <w:r w:rsidRPr="00F41005">
              <w:rPr>
                <w:spacing w:val="-3"/>
                <w:sz w:val="24"/>
                <w:szCs w:val="24"/>
              </w:rPr>
              <w:t xml:space="preserve"> </w:t>
            </w:r>
            <w:r w:rsidRPr="00F41005">
              <w:rPr>
                <w:sz w:val="24"/>
                <w:szCs w:val="24"/>
              </w:rPr>
              <w:t>действ</w:t>
            </w:r>
            <w:r w:rsidRPr="00F41005">
              <w:rPr>
                <w:sz w:val="24"/>
                <w:szCs w:val="24"/>
              </w:rPr>
              <w:t>и</w:t>
            </w:r>
            <w:r w:rsidRPr="00F41005">
              <w:rPr>
                <w:sz w:val="24"/>
                <w:szCs w:val="24"/>
              </w:rPr>
              <w:t>ям</w:t>
            </w:r>
            <w:r w:rsidRPr="00F41005">
              <w:rPr>
                <w:spacing w:val="-3"/>
                <w:sz w:val="24"/>
                <w:szCs w:val="24"/>
              </w:rPr>
              <w:t xml:space="preserve"> </w:t>
            </w:r>
            <w:r w:rsidRPr="00F41005">
              <w:rPr>
                <w:sz w:val="24"/>
                <w:szCs w:val="24"/>
              </w:rPr>
              <w:t>в условиях различного</w:t>
            </w:r>
            <w:r w:rsidRPr="00F41005">
              <w:rPr>
                <w:spacing w:val="-4"/>
                <w:sz w:val="24"/>
                <w:szCs w:val="24"/>
              </w:rPr>
              <w:t xml:space="preserve"> </w:t>
            </w:r>
            <w:r w:rsidRPr="00F41005">
              <w:rPr>
                <w:sz w:val="24"/>
                <w:szCs w:val="24"/>
              </w:rPr>
              <w:t>рода</w:t>
            </w:r>
            <w:r w:rsidRPr="00F41005">
              <w:rPr>
                <w:spacing w:val="-3"/>
                <w:sz w:val="24"/>
                <w:szCs w:val="24"/>
              </w:rPr>
              <w:t xml:space="preserve"> </w:t>
            </w:r>
            <w:r w:rsidRPr="00F41005">
              <w:rPr>
                <w:sz w:val="24"/>
                <w:szCs w:val="24"/>
              </w:rPr>
              <w:t>экстремальных</w:t>
            </w:r>
            <w:r w:rsidRPr="00F41005">
              <w:rPr>
                <w:spacing w:val="-3"/>
                <w:sz w:val="24"/>
                <w:szCs w:val="24"/>
              </w:rPr>
              <w:t xml:space="preserve"> </w:t>
            </w:r>
            <w:r w:rsidRPr="00F41005">
              <w:rPr>
                <w:sz w:val="24"/>
                <w:szCs w:val="24"/>
              </w:rPr>
              <w:t>и</w:t>
            </w:r>
            <w:r w:rsidRPr="00F41005">
              <w:rPr>
                <w:spacing w:val="-5"/>
                <w:sz w:val="24"/>
                <w:szCs w:val="24"/>
              </w:rPr>
              <w:t xml:space="preserve"> </w:t>
            </w:r>
            <w:r w:rsidRPr="00F41005">
              <w:rPr>
                <w:sz w:val="24"/>
                <w:szCs w:val="24"/>
              </w:rPr>
              <w:t>опасных</w:t>
            </w:r>
            <w:r w:rsidRPr="00F41005">
              <w:rPr>
                <w:spacing w:val="-57"/>
                <w:sz w:val="24"/>
                <w:szCs w:val="24"/>
              </w:rPr>
              <w:t xml:space="preserve"> </w:t>
            </w:r>
            <w:r w:rsidRPr="00F41005">
              <w:rPr>
                <w:sz w:val="24"/>
                <w:szCs w:val="24"/>
              </w:rPr>
              <w:t>с</w:t>
            </w:r>
            <w:r w:rsidRPr="00F41005">
              <w:rPr>
                <w:sz w:val="24"/>
                <w:szCs w:val="24"/>
              </w:rPr>
              <w:t>и</w:t>
            </w:r>
            <w:r w:rsidRPr="00F41005">
              <w:rPr>
                <w:sz w:val="24"/>
                <w:szCs w:val="24"/>
              </w:rPr>
              <w:t>туаций, в том числе массового</w:t>
            </w:r>
            <w:r w:rsidRPr="00F41005">
              <w:rPr>
                <w:spacing w:val="1"/>
                <w:sz w:val="24"/>
                <w:szCs w:val="24"/>
              </w:rPr>
              <w:t xml:space="preserve"> </w:t>
            </w:r>
            <w:r w:rsidRPr="00F41005">
              <w:rPr>
                <w:sz w:val="24"/>
                <w:szCs w:val="24"/>
              </w:rPr>
              <w:t>пребывания людей, адапт</w:t>
            </w:r>
            <w:r w:rsidRPr="00F41005">
              <w:rPr>
                <w:sz w:val="24"/>
                <w:szCs w:val="24"/>
              </w:rPr>
              <w:t>а</w:t>
            </w:r>
            <w:r w:rsidRPr="00F41005">
              <w:rPr>
                <w:sz w:val="24"/>
                <w:szCs w:val="24"/>
              </w:rPr>
              <w:t>ции после</w:t>
            </w:r>
            <w:r w:rsidRPr="00F41005">
              <w:rPr>
                <w:spacing w:val="1"/>
                <w:sz w:val="24"/>
                <w:szCs w:val="24"/>
              </w:rPr>
              <w:t xml:space="preserve"> </w:t>
            </w:r>
            <w:r w:rsidRPr="00F41005">
              <w:rPr>
                <w:sz w:val="24"/>
                <w:szCs w:val="24"/>
              </w:rPr>
              <w:t>летних</w:t>
            </w:r>
            <w:r w:rsidRPr="00F41005">
              <w:rPr>
                <w:spacing w:val="-1"/>
                <w:sz w:val="24"/>
                <w:szCs w:val="24"/>
              </w:rPr>
              <w:t xml:space="preserve"> </w:t>
            </w:r>
            <w:r w:rsidRPr="00F41005">
              <w:rPr>
                <w:sz w:val="24"/>
                <w:szCs w:val="24"/>
              </w:rPr>
              <w:t>каникул.</w:t>
            </w:r>
          </w:p>
          <w:p w:rsidR="00F41005" w:rsidRPr="00F41005" w:rsidRDefault="00F41005" w:rsidP="00F41005">
            <w:pPr>
              <w:pStyle w:val="TableParagraph"/>
              <w:tabs>
                <w:tab w:val="left" w:pos="308"/>
              </w:tabs>
              <w:ind w:left="0"/>
              <w:jc w:val="both"/>
              <w:rPr>
                <w:sz w:val="24"/>
                <w:szCs w:val="24"/>
              </w:rPr>
            </w:pPr>
            <w:r w:rsidRPr="00F41005">
              <w:rPr>
                <w:sz w:val="24"/>
                <w:szCs w:val="24"/>
              </w:rPr>
              <w:t>Уроки согласно</w:t>
            </w:r>
            <w:r w:rsidRPr="00F41005">
              <w:rPr>
                <w:spacing w:val="1"/>
                <w:sz w:val="24"/>
                <w:szCs w:val="24"/>
              </w:rPr>
              <w:t xml:space="preserve"> </w:t>
            </w:r>
            <w:r w:rsidRPr="00F41005">
              <w:rPr>
                <w:sz w:val="24"/>
                <w:szCs w:val="24"/>
              </w:rPr>
              <w:t>Календарю</w:t>
            </w:r>
            <w:r w:rsidRPr="00F41005">
              <w:rPr>
                <w:spacing w:val="1"/>
                <w:sz w:val="24"/>
                <w:szCs w:val="24"/>
              </w:rPr>
              <w:t xml:space="preserve"> </w:t>
            </w:r>
            <w:r w:rsidRPr="00F41005">
              <w:rPr>
                <w:sz w:val="24"/>
                <w:szCs w:val="24"/>
              </w:rPr>
              <w:t>образовательных</w:t>
            </w:r>
            <w:r w:rsidRPr="00F41005">
              <w:rPr>
                <w:spacing w:val="1"/>
                <w:sz w:val="24"/>
                <w:szCs w:val="24"/>
              </w:rPr>
              <w:t xml:space="preserve"> </w:t>
            </w:r>
            <w:r w:rsidRPr="00F41005">
              <w:rPr>
                <w:sz w:val="24"/>
                <w:szCs w:val="24"/>
              </w:rPr>
              <w:t xml:space="preserve">событий на 2022 – 2023 </w:t>
            </w:r>
            <w:r w:rsidRPr="00F41005">
              <w:rPr>
                <w:spacing w:val="-57"/>
                <w:sz w:val="24"/>
                <w:szCs w:val="24"/>
              </w:rPr>
              <w:t xml:space="preserve"> </w:t>
            </w:r>
            <w:r w:rsidRPr="00F41005">
              <w:rPr>
                <w:sz w:val="24"/>
                <w:szCs w:val="24"/>
              </w:rPr>
              <w:t>год</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Уроки</w:t>
            </w:r>
            <w:r w:rsidRPr="00F41005">
              <w:rPr>
                <w:rFonts w:ascii="Times New Roman" w:hAnsi="Times New Roman" w:cs="Times New Roman"/>
                <w:spacing w:val="-4"/>
                <w:sz w:val="24"/>
                <w:szCs w:val="24"/>
              </w:rPr>
              <w:t xml:space="preserve"> </w:t>
            </w:r>
            <w:r w:rsidRPr="00F41005">
              <w:rPr>
                <w:rFonts w:ascii="Times New Roman" w:hAnsi="Times New Roman" w:cs="Times New Roman"/>
                <w:sz w:val="24"/>
                <w:szCs w:val="24"/>
              </w:rPr>
              <w:t>Здоровья</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Курсы внеурочной деятельн</w:t>
            </w:r>
            <w:r w:rsidRPr="00F41005">
              <w:rPr>
                <w:rFonts w:ascii="Times New Roman" w:hAnsi="Times New Roman" w:cs="Times New Roman"/>
                <w:sz w:val="24"/>
                <w:szCs w:val="24"/>
              </w:rPr>
              <w:t>о</w:t>
            </w:r>
            <w:r w:rsidRPr="00F41005">
              <w:rPr>
                <w:rFonts w:ascii="Times New Roman" w:hAnsi="Times New Roman" w:cs="Times New Roman"/>
                <w:sz w:val="24"/>
                <w:szCs w:val="24"/>
              </w:rPr>
              <w:t>сти</w:t>
            </w:r>
          </w:p>
        </w:tc>
        <w:tc>
          <w:tcPr>
            <w:tcW w:w="6515" w:type="dxa"/>
          </w:tcPr>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Мое Оренбуржье</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Сказка своими руками.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Веселые уроки этикета.</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Занимательный английский язык</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Умницы и умники.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Путешествие по тропинке здоровья</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Работа с родителями</w:t>
            </w:r>
          </w:p>
        </w:tc>
        <w:tc>
          <w:tcPr>
            <w:tcW w:w="6515" w:type="dxa"/>
          </w:tcPr>
          <w:p w:rsidR="00F41005" w:rsidRPr="00F41005" w:rsidRDefault="00F41005" w:rsidP="00F41005">
            <w:pPr>
              <w:pStyle w:val="TableParagraph"/>
              <w:tabs>
                <w:tab w:val="left" w:pos="308"/>
              </w:tabs>
              <w:ind w:left="0"/>
              <w:jc w:val="both"/>
              <w:rPr>
                <w:sz w:val="24"/>
                <w:szCs w:val="24"/>
              </w:rPr>
            </w:pPr>
            <w:r w:rsidRPr="00F41005">
              <w:rPr>
                <w:sz w:val="24"/>
                <w:szCs w:val="24"/>
              </w:rPr>
              <w:t>Диагностика</w:t>
            </w:r>
            <w:r w:rsidRPr="00F41005">
              <w:rPr>
                <w:spacing w:val="-6"/>
                <w:sz w:val="24"/>
                <w:szCs w:val="24"/>
              </w:rPr>
              <w:t xml:space="preserve"> </w:t>
            </w:r>
            <w:r w:rsidRPr="00F41005">
              <w:rPr>
                <w:sz w:val="24"/>
                <w:szCs w:val="24"/>
              </w:rPr>
              <w:t>семей</w:t>
            </w:r>
            <w:r w:rsidRPr="00F41005">
              <w:rPr>
                <w:spacing w:val="-7"/>
                <w:sz w:val="24"/>
                <w:szCs w:val="24"/>
              </w:rPr>
              <w:t xml:space="preserve"> </w:t>
            </w:r>
            <w:r w:rsidRPr="00F41005">
              <w:rPr>
                <w:sz w:val="24"/>
                <w:szCs w:val="24"/>
              </w:rPr>
              <w:t>первоклассников,</w:t>
            </w:r>
            <w:r w:rsidRPr="00F41005">
              <w:rPr>
                <w:spacing w:val="-57"/>
                <w:sz w:val="24"/>
                <w:szCs w:val="24"/>
              </w:rPr>
              <w:t xml:space="preserve"> </w:t>
            </w:r>
            <w:r w:rsidRPr="00F41005">
              <w:rPr>
                <w:sz w:val="24"/>
                <w:szCs w:val="24"/>
              </w:rPr>
              <w:t>семей вновь прибы</w:t>
            </w:r>
            <w:r w:rsidRPr="00F41005">
              <w:rPr>
                <w:sz w:val="24"/>
                <w:szCs w:val="24"/>
              </w:rPr>
              <w:t>в</w:t>
            </w:r>
            <w:r w:rsidRPr="00F41005">
              <w:rPr>
                <w:sz w:val="24"/>
                <w:szCs w:val="24"/>
              </w:rPr>
              <w:t>ших учащихся,</w:t>
            </w:r>
            <w:r w:rsidRPr="00F41005">
              <w:rPr>
                <w:spacing w:val="1"/>
                <w:sz w:val="24"/>
                <w:szCs w:val="24"/>
              </w:rPr>
              <w:t xml:space="preserve"> </w:t>
            </w:r>
            <w:r w:rsidRPr="00F41005">
              <w:rPr>
                <w:sz w:val="24"/>
                <w:szCs w:val="24"/>
              </w:rPr>
              <w:t>выявление</w:t>
            </w:r>
            <w:r w:rsidRPr="00F41005">
              <w:rPr>
                <w:spacing w:val="1"/>
                <w:sz w:val="24"/>
                <w:szCs w:val="24"/>
              </w:rPr>
              <w:t xml:space="preserve"> </w:t>
            </w:r>
            <w:r w:rsidRPr="00F41005">
              <w:rPr>
                <w:sz w:val="24"/>
                <w:szCs w:val="24"/>
              </w:rPr>
              <w:t>асоциальных семей, формиров</w:t>
            </w:r>
            <w:r w:rsidRPr="00F41005">
              <w:rPr>
                <w:sz w:val="24"/>
                <w:szCs w:val="24"/>
              </w:rPr>
              <w:t>а</w:t>
            </w:r>
            <w:r w:rsidRPr="00F41005">
              <w:rPr>
                <w:sz w:val="24"/>
                <w:szCs w:val="24"/>
              </w:rPr>
              <w:t>ние социального паспорта</w:t>
            </w:r>
            <w:r w:rsidRPr="00F41005">
              <w:rPr>
                <w:spacing w:val="-57"/>
                <w:sz w:val="24"/>
                <w:szCs w:val="24"/>
              </w:rPr>
              <w:t xml:space="preserve"> </w:t>
            </w:r>
            <w:r w:rsidRPr="00F41005">
              <w:rPr>
                <w:sz w:val="24"/>
                <w:szCs w:val="24"/>
              </w:rPr>
              <w:t>класса, списков на горячее пит</w:t>
            </w:r>
            <w:r w:rsidRPr="00F41005">
              <w:rPr>
                <w:sz w:val="24"/>
                <w:szCs w:val="24"/>
              </w:rPr>
              <w:t>а</w:t>
            </w:r>
            <w:r w:rsidRPr="00F41005">
              <w:rPr>
                <w:sz w:val="24"/>
                <w:szCs w:val="24"/>
              </w:rPr>
              <w:t>ние,</w:t>
            </w:r>
            <w:r w:rsidRPr="00F41005">
              <w:rPr>
                <w:spacing w:val="1"/>
                <w:sz w:val="24"/>
                <w:szCs w:val="24"/>
              </w:rPr>
              <w:t xml:space="preserve"> </w:t>
            </w:r>
            <w:r w:rsidRPr="00F41005">
              <w:rPr>
                <w:sz w:val="24"/>
                <w:szCs w:val="24"/>
              </w:rPr>
              <w:t>подвоз.</w:t>
            </w:r>
          </w:p>
          <w:p w:rsidR="00F41005" w:rsidRPr="00F41005" w:rsidRDefault="00F41005" w:rsidP="00F41005">
            <w:pPr>
              <w:pStyle w:val="TableParagraph"/>
              <w:tabs>
                <w:tab w:val="left" w:pos="308"/>
              </w:tabs>
              <w:ind w:left="0"/>
              <w:jc w:val="both"/>
              <w:rPr>
                <w:sz w:val="24"/>
                <w:szCs w:val="24"/>
              </w:rPr>
            </w:pPr>
            <w:r w:rsidRPr="00F41005">
              <w:rPr>
                <w:sz w:val="24"/>
                <w:szCs w:val="24"/>
              </w:rPr>
              <w:t>Информационное</w:t>
            </w:r>
            <w:r w:rsidRPr="00F41005">
              <w:rPr>
                <w:spacing w:val="-6"/>
                <w:sz w:val="24"/>
                <w:szCs w:val="24"/>
              </w:rPr>
              <w:t xml:space="preserve"> </w:t>
            </w:r>
            <w:r w:rsidRPr="00F41005">
              <w:rPr>
                <w:sz w:val="24"/>
                <w:szCs w:val="24"/>
              </w:rPr>
              <w:t>оповещение</w:t>
            </w:r>
            <w:r w:rsidRPr="00F41005">
              <w:rPr>
                <w:spacing w:val="-6"/>
                <w:sz w:val="24"/>
                <w:szCs w:val="24"/>
              </w:rPr>
              <w:t xml:space="preserve"> </w:t>
            </w:r>
            <w:r w:rsidRPr="00F41005">
              <w:rPr>
                <w:sz w:val="24"/>
                <w:szCs w:val="24"/>
              </w:rPr>
              <w:t>через</w:t>
            </w:r>
            <w:r w:rsidRPr="00F41005">
              <w:rPr>
                <w:spacing w:val="-57"/>
                <w:sz w:val="24"/>
                <w:szCs w:val="24"/>
              </w:rPr>
              <w:t xml:space="preserve">  </w:t>
            </w:r>
            <w:r w:rsidRPr="00F41005">
              <w:rPr>
                <w:sz w:val="24"/>
                <w:szCs w:val="24"/>
              </w:rPr>
              <w:t>классные</w:t>
            </w:r>
            <w:r w:rsidRPr="00F41005">
              <w:rPr>
                <w:spacing w:val="1"/>
                <w:sz w:val="24"/>
                <w:szCs w:val="24"/>
              </w:rPr>
              <w:t xml:space="preserve"> </w:t>
            </w:r>
            <w:r w:rsidRPr="00F41005">
              <w:rPr>
                <w:sz w:val="24"/>
                <w:szCs w:val="24"/>
              </w:rPr>
              <w:t>группы.</w:t>
            </w:r>
          </w:p>
          <w:p w:rsidR="00F41005" w:rsidRPr="00F41005" w:rsidRDefault="00F41005" w:rsidP="00F41005">
            <w:pPr>
              <w:pStyle w:val="TableParagraph"/>
              <w:tabs>
                <w:tab w:val="left" w:pos="308"/>
              </w:tabs>
              <w:ind w:left="0" w:right="-51"/>
              <w:jc w:val="both"/>
              <w:rPr>
                <w:sz w:val="24"/>
                <w:szCs w:val="24"/>
              </w:rPr>
            </w:pPr>
            <w:r w:rsidRPr="00F41005">
              <w:rPr>
                <w:sz w:val="24"/>
                <w:szCs w:val="24"/>
              </w:rPr>
              <w:t>Проведение</w:t>
            </w:r>
            <w:r w:rsidRPr="00F41005">
              <w:rPr>
                <w:spacing w:val="-7"/>
                <w:sz w:val="24"/>
                <w:szCs w:val="24"/>
              </w:rPr>
              <w:t xml:space="preserve"> </w:t>
            </w:r>
            <w:r w:rsidRPr="00F41005">
              <w:rPr>
                <w:sz w:val="24"/>
                <w:szCs w:val="24"/>
              </w:rPr>
              <w:t>тематических</w:t>
            </w:r>
            <w:r w:rsidRPr="00F41005">
              <w:rPr>
                <w:spacing w:val="-8"/>
                <w:sz w:val="24"/>
                <w:szCs w:val="24"/>
              </w:rPr>
              <w:t xml:space="preserve"> </w:t>
            </w:r>
            <w:r w:rsidRPr="00F41005">
              <w:rPr>
                <w:sz w:val="24"/>
                <w:szCs w:val="24"/>
              </w:rPr>
              <w:t>родительских</w:t>
            </w:r>
            <w:r w:rsidRPr="00F41005">
              <w:rPr>
                <w:spacing w:val="-57"/>
                <w:sz w:val="24"/>
                <w:szCs w:val="24"/>
              </w:rPr>
              <w:t xml:space="preserve"> </w:t>
            </w:r>
            <w:r w:rsidRPr="00F41005">
              <w:rPr>
                <w:sz w:val="24"/>
                <w:szCs w:val="24"/>
              </w:rPr>
              <w:t>собраний</w:t>
            </w:r>
            <w:r w:rsidRPr="00F41005">
              <w:rPr>
                <w:spacing w:val="-2"/>
                <w:sz w:val="24"/>
                <w:szCs w:val="24"/>
              </w:rPr>
              <w:t xml:space="preserve"> </w:t>
            </w:r>
            <w:r w:rsidRPr="00F41005">
              <w:rPr>
                <w:sz w:val="24"/>
                <w:szCs w:val="24"/>
              </w:rPr>
              <w:t>по форм</w:t>
            </w:r>
            <w:r w:rsidRPr="00F41005">
              <w:rPr>
                <w:sz w:val="24"/>
                <w:szCs w:val="24"/>
              </w:rPr>
              <w:t>и</w:t>
            </w:r>
            <w:r w:rsidRPr="00F41005">
              <w:rPr>
                <w:sz w:val="24"/>
                <w:szCs w:val="24"/>
              </w:rPr>
              <w:t>рованию законопослушного</w:t>
            </w:r>
            <w:r w:rsidRPr="00F41005">
              <w:rPr>
                <w:spacing w:val="-6"/>
                <w:sz w:val="24"/>
                <w:szCs w:val="24"/>
              </w:rPr>
              <w:t xml:space="preserve"> </w:t>
            </w:r>
            <w:r w:rsidRPr="00F41005">
              <w:rPr>
                <w:sz w:val="24"/>
                <w:szCs w:val="24"/>
              </w:rPr>
              <w:t>поведения</w:t>
            </w:r>
            <w:r w:rsidRPr="00F41005">
              <w:rPr>
                <w:spacing w:val="-4"/>
                <w:sz w:val="24"/>
                <w:szCs w:val="24"/>
              </w:rPr>
              <w:t xml:space="preserve"> </w:t>
            </w:r>
            <w:r w:rsidRPr="00F41005">
              <w:rPr>
                <w:sz w:val="24"/>
                <w:szCs w:val="24"/>
              </w:rPr>
              <w:t>учащихся</w:t>
            </w:r>
          </w:p>
          <w:p w:rsidR="00F41005" w:rsidRPr="00F41005" w:rsidRDefault="00F41005" w:rsidP="00F41005">
            <w:pPr>
              <w:pStyle w:val="TableParagraph"/>
              <w:tabs>
                <w:tab w:val="left" w:pos="308"/>
              </w:tabs>
              <w:ind w:left="0" w:right="-51"/>
              <w:jc w:val="both"/>
              <w:rPr>
                <w:sz w:val="24"/>
                <w:szCs w:val="24"/>
              </w:rPr>
            </w:pPr>
            <w:r w:rsidRPr="00F41005">
              <w:rPr>
                <w:sz w:val="24"/>
                <w:szCs w:val="24"/>
              </w:rPr>
              <w:t>Беседы с родителями по профилактике</w:t>
            </w:r>
            <w:r w:rsidRPr="00F41005">
              <w:rPr>
                <w:spacing w:val="-57"/>
                <w:sz w:val="24"/>
                <w:szCs w:val="24"/>
              </w:rPr>
              <w:t xml:space="preserve"> </w:t>
            </w:r>
            <w:r w:rsidRPr="00F41005">
              <w:rPr>
                <w:sz w:val="24"/>
                <w:szCs w:val="24"/>
              </w:rPr>
              <w:t>ДТП</w:t>
            </w:r>
          </w:p>
          <w:p w:rsidR="00F41005" w:rsidRPr="00F41005" w:rsidRDefault="00F41005" w:rsidP="00F41005">
            <w:pPr>
              <w:pStyle w:val="TableParagraph"/>
              <w:ind w:left="0"/>
              <w:jc w:val="both"/>
              <w:rPr>
                <w:sz w:val="24"/>
                <w:szCs w:val="24"/>
              </w:rPr>
            </w:pPr>
            <w:proofErr w:type="gramStart"/>
            <w:r w:rsidRPr="00F41005">
              <w:rPr>
                <w:sz w:val="24"/>
                <w:szCs w:val="24"/>
              </w:rPr>
              <w:t>Профилактика</w:t>
            </w:r>
            <w:r w:rsidRPr="00F41005">
              <w:rPr>
                <w:spacing w:val="-7"/>
                <w:sz w:val="24"/>
                <w:szCs w:val="24"/>
              </w:rPr>
              <w:t xml:space="preserve"> </w:t>
            </w:r>
            <w:r w:rsidRPr="00F41005">
              <w:rPr>
                <w:sz w:val="24"/>
                <w:szCs w:val="24"/>
              </w:rPr>
              <w:t>правонарушений «Ответственность родит</w:t>
            </w:r>
            <w:r w:rsidRPr="00F41005">
              <w:rPr>
                <w:sz w:val="24"/>
                <w:szCs w:val="24"/>
              </w:rPr>
              <w:t>е</w:t>
            </w:r>
            <w:r w:rsidRPr="00F41005">
              <w:rPr>
                <w:sz w:val="24"/>
                <w:szCs w:val="24"/>
              </w:rPr>
              <w:t>лей за</w:t>
            </w:r>
            <w:r w:rsidRPr="00F41005">
              <w:rPr>
                <w:spacing w:val="1"/>
                <w:sz w:val="24"/>
                <w:szCs w:val="24"/>
              </w:rPr>
              <w:t xml:space="preserve"> </w:t>
            </w:r>
            <w:r w:rsidRPr="00F41005">
              <w:rPr>
                <w:sz w:val="24"/>
                <w:szCs w:val="24"/>
              </w:rPr>
              <w:t>ненадлежащее</w:t>
            </w:r>
            <w:r w:rsidRPr="00F41005">
              <w:rPr>
                <w:spacing w:val="-5"/>
                <w:sz w:val="24"/>
                <w:szCs w:val="24"/>
              </w:rPr>
              <w:t xml:space="preserve"> </w:t>
            </w:r>
            <w:r w:rsidRPr="00F41005">
              <w:rPr>
                <w:sz w:val="24"/>
                <w:szCs w:val="24"/>
              </w:rPr>
              <w:t>воспитание</w:t>
            </w:r>
            <w:r w:rsidRPr="00F41005">
              <w:rPr>
                <w:spacing w:val="-5"/>
                <w:sz w:val="24"/>
                <w:szCs w:val="24"/>
              </w:rPr>
              <w:t xml:space="preserve"> </w:t>
            </w:r>
            <w:r w:rsidRPr="00F41005">
              <w:rPr>
                <w:sz w:val="24"/>
                <w:szCs w:val="24"/>
              </w:rPr>
              <w:t>и</w:t>
            </w:r>
            <w:r w:rsidRPr="00F41005">
              <w:rPr>
                <w:spacing w:val="-7"/>
                <w:sz w:val="24"/>
                <w:szCs w:val="24"/>
              </w:rPr>
              <w:t xml:space="preserve"> </w:t>
            </w:r>
            <w:r w:rsidRPr="00F41005">
              <w:rPr>
                <w:sz w:val="24"/>
                <w:szCs w:val="24"/>
              </w:rPr>
              <w:t>обучение</w:t>
            </w:r>
            <w:r w:rsidRPr="00F41005">
              <w:rPr>
                <w:spacing w:val="-57"/>
                <w:sz w:val="24"/>
                <w:szCs w:val="24"/>
              </w:rPr>
              <w:t xml:space="preserve"> </w:t>
            </w:r>
            <w:r w:rsidRPr="00F41005">
              <w:rPr>
                <w:sz w:val="24"/>
                <w:szCs w:val="24"/>
              </w:rPr>
              <w:t>детей</w:t>
            </w:r>
            <w:r w:rsidRPr="00F41005">
              <w:rPr>
                <w:spacing w:val="-2"/>
                <w:sz w:val="24"/>
                <w:szCs w:val="24"/>
              </w:rPr>
              <w:t xml:space="preserve"> </w:t>
            </w:r>
            <w:r w:rsidRPr="00F41005">
              <w:rPr>
                <w:sz w:val="24"/>
                <w:szCs w:val="24"/>
              </w:rPr>
              <w:t>(Ст. 5. 35 КоАП</w:t>
            </w:r>
            <w:r w:rsidRPr="00F41005">
              <w:rPr>
                <w:spacing w:val="-6"/>
                <w:sz w:val="24"/>
                <w:szCs w:val="24"/>
              </w:rPr>
              <w:t xml:space="preserve"> </w:t>
            </w:r>
            <w:r w:rsidRPr="00F41005">
              <w:rPr>
                <w:sz w:val="24"/>
                <w:szCs w:val="24"/>
              </w:rPr>
              <w:t>РФ».</w:t>
            </w:r>
            <w:proofErr w:type="gramEnd"/>
          </w:p>
          <w:p w:rsidR="00F41005" w:rsidRPr="00F41005" w:rsidRDefault="00F41005" w:rsidP="00F41005">
            <w:pPr>
              <w:pStyle w:val="TableParagraph"/>
              <w:ind w:left="0"/>
              <w:jc w:val="both"/>
              <w:rPr>
                <w:sz w:val="24"/>
                <w:szCs w:val="24"/>
              </w:rPr>
            </w:pPr>
            <w:r w:rsidRPr="00F41005">
              <w:rPr>
                <w:sz w:val="24"/>
                <w:szCs w:val="24"/>
              </w:rPr>
              <w:t>Выборы</w:t>
            </w:r>
            <w:r w:rsidRPr="00F41005">
              <w:rPr>
                <w:spacing w:val="-4"/>
                <w:sz w:val="24"/>
                <w:szCs w:val="24"/>
              </w:rPr>
              <w:t xml:space="preserve"> </w:t>
            </w:r>
            <w:r w:rsidRPr="00F41005">
              <w:rPr>
                <w:sz w:val="24"/>
                <w:szCs w:val="24"/>
              </w:rPr>
              <w:t>классных</w:t>
            </w:r>
            <w:r w:rsidRPr="00F41005">
              <w:rPr>
                <w:spacing w:val="-2"/>
                <w:sz w:val="24"/>
                <w:szCs w:val="24"/>
              </w:rPr>
              <w:t xml:space="preserve"> </w:t>
            </w:r>
            <w:r w:rsidRPr="00F41005">
              <w:rPr>
                <w:sz w:val="24"/>
                <w:szCs w:val="24"/>
              </w:rPr>
              <w:t>родительских комитетов,</w:t>
            </w:r>
            <w:r w:rsidRPr="00F41005">
              <w:rPr>
                <w:spacing w:val="-3"/>
                <w:sz w:val="24"/>
                <w:szCs w:val="24"/>
              </w:rPr>
              <w:t xml:space="preserve"> </w:t>
            </w:r>
            <w:r w:rsidRPr="00F41005">
              <w:rPr>
                <w:sz w:val="24"/>
                <w:szCs w:val="24"/>
              </w:rPr>
              <w:t>планирование</w:t>
            </w:r>
            <w:r w:rsidRPr="00F41005">
              <w:rPr>
                <w:spacing w:val="-1"/>
                <w:sz w:val="24"/>
                <w:szCs w:val="24"/>
              </w:rPr>
              <w:t xml:space="preserve"> </w:t>
            </w:r>
            <w:r w:rsidRPr="00F41005">
              <w:rPr>
                <w:sz w:val="24"/>
                <w:szCs w:val="24"/>
              </w:rPr>
              <w:t>работы</w:t>
            </w:r>
            <w:r w:rsidRPr="00F41005">
              <w:rPr>
                <w:spacing w:val="-3"/>
                <w:sz w:val="24"/>
                <w:szCs w:val="24"/>
              </w:rPr>
              <w:t xml:space="preserve"> </w:t>
            </w:r>
            <w:r w:rsidRPr="00F41005">
              <w:rPr>
                <w:sz w:val="24"/>
                <w:szCs w:val="24"/>
              </w:rPr>
              <w:t>на</w:t>
            </w:r>
            <w:r w:rsidRPr="00F41005">
              <w:rPr>
                <w:spacing w:val="-2"/>
                <w:sz w:val="24"/>
                <w:szCs w:val="24"/>
              </w:rPr>
              <w:t xml:space="preserve"> </w:t>
            </w:r>
            <w:r w:rsidRPr="00F41005">
              <w:rPr>
                <w:sz w:val="24"/>
                <w:szCs w:val="24"/>
              </w:rPr>
              <w:t>год.</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Самоуправление</w:t>
            </w:r>
          </w:p>
        </w:tc>
        <w:tc>
          <w:tcPr>
            <w:tcW w:w="6515" w:type="dxa"/>
          </w:tcPr>
          <w:p w:rsidR="00F41005" w:rsidRPr="00F41005" w:rsidRDefault="00F41005" w:rsidP="00F41005">
            <w:pPr>
              <w:pStyle w:val="TableParagraph"/>
              <w:ind w:left="0" w:right="-51"/>
              <w:rPr>
                <w:sz w:val="24"/>
                <w:szCs w:val="24"/>
              </w:rPr>
            </w:pPr>
            <w:r w:rsidRPr="00F41005">
              <w:rPr>
                <w:sz w:val="24"/>
                <w:szCs w:val="24"/>
              </w:rPr>
              <w:t>«Время</w:t>
            </w:r>
            <w:r w:rsidRPr="00F41005">
              <w:rPr>
                <w:spacing w:val="-1"/>
                <w:sz w:val="24"/>
                <w:szCs w:val="24"/>
              </w:rPr>
              <w:t xml:space="preserve"> </w:t>
            </w:r>
            <w:r w:rsidRPr="00F41005">
              <w:rPr>
                <w:sz w:val="24"/>
                <w:szCs w:val="24"/>
              </w:rPr>
              <w:t>выбрало</w:t>
            </w:r>
            <w:r w:rsidRPr="00F41005">
              <w:rPr>
                <w:spacing w:val="-3"/>
                <w:sz w:val="24"/>
                <w:szCs w:val="24"/>
              </w:rPr>
              <w:t xml:space="preserve"> </w:t>
            </w:r>
            <w:r w:rsidRPr="00F41005">
              <w:rPr>
                <w:sz w:val="24"/>
                <w:szCs w:val="24"/>
              </w:rPr>
              <w:t>нас»</w:t>
            </w:r>
            <w:r w:rsidRPr="00F41005">
              <w:rPr>
                <w:spacing w:val="-9"/>
                <w:sz w:val="24"/>
                <w:szCs w:val="24"/>
              </w:rPr>
              <w:t xml:space="preserve"> </w:t>
            </w:r>
            <w:r w:rsidRPr="00F41005">
              <w:rPr>
                <w:sz w:val="24"/>
                <w:szCs w:val="24"/>
              </w:rPr>
              <w:t>(выборы</w:t>
            </w:r>
            <w:r w:rsidRPr="00F41005">
              <w:rPr>
                <w:spacing w:val="-4"/>
                <w:sz w:val="24"/>
                <w:szCs w:val="24"/>
              </w:rPr>
              <w:t xml:space="preserve"> </w:t>
            </w:r>
            <w:r w:rsidRPr="00F41005">
              <w:rPr>
                <w:sz w:val="24"/>
                <w:szCs w:val="24"/>
              </w:rPr>
              <w:t>лидеров,</w:t>
            </w:r>
            <w:r w:rsidRPr="00F41005">
              <w:rPr>
                <w:spacing w:val="-57"/>
                <w:sz w:val="24"/>
                <w:szCs w:val="24"/>
              </w:rPr>
              <w:t xml:space="preserve"> </w:t>
            </w:r>
            <w:r w:rsidRPr="00F41005">
              <w:rPr>
                <w:sz w:val="24"/>
                <w:szCs w:val="24"/>
              </w:rPr>
              <w:t>активов классов, ра</w:t>
            </w:r>
            <w:r w:rsidRPr="00F41005">
              <w:rPr>
                <w:sz w:val="24"/>
                <w:szCs w:val="24"/>
              </w:rPr>
              <w:t>с</w:t>
            </w:r>
            <w:r w:rsidRPr="00F41005">
              <w:rPr>
                <w:sz w:val="24"/>
                <w:szCs w:val="24"/>
              </w:rPr>
              <w:t>пределение</w:t>
            </w:r>
            <w:r w:rsidRPr="00F41005">
              <w:rPr>
                <w:spacing w:val="1"/>
                <w:sz w:val="24"/>
                <w:szCs w:val="24"/>
              </w:rPr>
              <w:t xml:space="preserve"> </w:t>
            </w:r>
            <w:r w:rsidRPr="00F41005">
              <w:rPr>
                <w:sz w:val="24"/>
                <w:szCs w:val="24"/>
              </w:rPr>
              <w:t>обязанностей)</w:t>
            </w:r>
          </w:p>
          <w:p w:rsidR="00F41005" w:rsidRPr="00F41005" w:rsidRDefault="00F41005" w:rsidP="00F41005">
            <w:pPr>
              <w:pStyle w:val="TableParagraph"/>
              <w:tabs>
                <w:tab w:val="left" w:pos="308"/>
              </w:tabs>
              <w:ind w:left="0"/>
              <w:jc w:val="both"/>
              <w:rPr>
                <w:sz w:val="24"/>
                <w:szCs w:val="24"/>
              </w:rPr>
            </w:pPr>
            <w:r w:rsidRPr="00F41005">
              <w:rPr>
                <w:sz w:val="24"/>
                <w:szCs w:val="24"/>
              </w:rPr>
              <w:t>Участие</w:t>
            </w:r>
            <w:r w:rsidRPr="00F41005">
              <w:rPr>
                <w:spacing w:val="-4"/>
                <w:sz w:val="24"/>
                <w:szCs w:val="24"/>
              </w:rPr>
              <w:t xml:space="preserve"> </w:t>
            </w:r>
            <w:r w:rsidRPr="00F41005">
              <w:rPr>
                <w:sz w:val="24"/>
                <w:szCs w:val="24"/>
              </w:rPr>
              <w:t>в</w:t>
            </w:r>
            <w:r w:rsidRPr="00F41005">
              <w:rPr>
                <w:spacing w:val="-5"/>
                <w:sz w:val="24"/>
                <w:szCs w:val="24"/>
              </w:rPr>
              <w:t xml:space="preserve"> </w:t>
            </w:r>
            <w:r w:rsidRPr="00F41005">
              <w:rPr>
                <w:sz w:val="24"/>
                <w:szCs w:val="24"/>
              </w:rPr>
              <w:t>выборах</w:t>
            </w:r>
            <w:r w:rsidRPr="00F41005">
              <w:rPr>
                <w:spacing w:val="-3"/>
                <w:sz w:val="24"/>
                <w:szCs w:val="24"/>
              </w:rPr>
              <w:t xml:space="preserve"> </w:t>
            </w:r>
            <w:r w:rsidRPr="00F41005">
              <w:rPr>
                <w:sz w:val="24"/>
                <w:szCs w:val="24"/>
              </w:rPr>
              <w:t>школьного</w:t>
            </w:r>
            <w:r w:rsidRPr="00F41005">
              <w:rPr>
                <w:spacing w:val="-57"/>
                <w:sz w:val="24"/>
                <w:szCs w:val="24"/>
              </w:rPr>
              <w:t xml:space="preserve"> </w:t>
            </w:r>
            <w:r w:rsidRPr="00F41005">
              <w:rPr>
                <w:sz w:val="24"/>
                <w:szCs w:val="24"/>
              </w:rPr>
              <w:t>ученического</w:t>
            </w:r>
            <w:r w:rsidRPr="00F41005">
              <w:rPr>
                <w:spacing w:val="-1"/>
                <w:sz w:val="24"/>
                <w:szCs w:val="24"/>
              </w:rPr>
              <w:t xml:space="preserve"> </w:t>
            </w:r>
            <w:r w:rsidRPr="00F41005">
              <w:rPr>
                <w:sz w:val="24"/>
                <w:szCs w:val="24"/>
              </w:rPr>
              <w:t>совета</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Ключевые общешкольные дела</w:t>
            </w:r>
          </w:p>
        </w:tc>
        <w:tc>
          <w:tcPr>
            <w:tcW w:w="6515" w:type="dxa"/>
          </w:tcPr>
          <w:p w:rsidR="00F41005" w:rsidRPr="00F41005" w:rsidRDefault="00F41005" w:rsidP="00F41005">
            <w:pPr>
              <w:pStyle w:val="TableParagraph"/>
              <w:tabs>
                <w:tab w:val="left" w:pos="427"/>
              </w:tabs>
              <w:spacing w:line="269" w:lineRule="exact"/>
              <w:ind w:left="0"/>
              <w:rPr>
                <w:sz w:val="24"/>
                <w:szCs w:val="24"/>
              </w:rPr>
            </w:pPr>
            <w:r w:rsidRPr="00F41005">
              <w:rPr>
                <w:sz w:val="24"/>
                <w:szCs w:val="24"/>
              </w:rPr>
              <w:t>Торжественная</w:t>
            </w:r>
            <w:r w:rsidRPr="00F41005">
              <w:rPr>
                <w:spacing w:val="-3"/>
                <w:sz w:val="24"/>
                <w:szCs w:val="24"/>
              </w:rPr>
              <w:t xml:space="preserve"> </w:t>
            </w:r>
            <w:r w:rsidRPr="00F41005">
              <w:rPr>
                <w:sz w:val="24"/>
                <w:szCs w:val="24"/>
              </w:rPr>
              <w:t>линейка «Здравствуй</w:t>
            </w:r>
            <w:r w:rsidRPr="00F41005">
              <w:rPr>
                <w:spacing w:val="-4"/>
                <w:sz w:val="24"/>
                <w:szCs w:val="24"/>
              </w:rPr>
              <w:t xml:space="preserve"> </w:t>
            </w:r>
            <w:r w:rsidRPr="00F41005">
              <w:rPr>
                <w:sz w:val="24"/>
                <w:szCs w:val="24"/>
              </w:rPr>
              <w:t>школа»</w:t>
            </w:r>
          </w:p>
          <w:p w:rsidR="00F41005" w:rsidRPr="00F41005" w:rsidRDefault="00F41005" w:rsidP="00F41005">
            <w:pPr>
              <w:pStyle w:val="TableParagraph"/>
              <w:tabs>
                <w:tab w:val="left" w:pos="371"/>
              </w:tabs>
              <w:ind w:left="0"/>
              <w:rPr>
                <w:sz w:val="24"/>
                <w:szCs w:val="24"/>
              </w:rPr>
            </w:pPr>
            <w:r w:rsidRPr="00F41005">
              <w:rPr>
                <w:sz w:val="24"/>
                <w:szCs w:val="24"/>
              </w:rPr>
              <w:t>«День</w:t>
            </w:r>
            <w:r w:rsidRPr="00F41005">
              <w:rPr>
                <w:spacing w:val="-5"/>
                <w:sz w:val="24"/>
                <w:szCs w:val="24"/>
              </w:rPr>
              <w:t xml:space="preserve"> </w:t>
            </w:r>
            <w:r w:rsidRPr="00F41005">
              <w:rPr>
                <w:sz w:val="24"/>
                <w:szCs w:val="24"/>
              </w:rPr>
              <w:t>Здоровья»</w:t>
            </w:r>
          </w:p>
          <w:p w:rsidR="00F41005" w:rsidRPr="00F41005" w:rsidRDefault="00F41005" w:rsidP="00F41005">
            <w:pPr>
              <w:pStyle w:val="TableParagraph"/>
              <w:tabs>
                <w:tab w:val="left" w:pos="371"/>
              </w:tabs>
              <w:ind w:left="0"/>
              <w:rPr>
                <w:sz w:val="24"/>
                <w:szCs w:val="24"/>
              </w:rPr>
            </w:pPr>
            <w:r w:rsidRPr="00F41005">
              <w:rPr>
                <w:sz w:val="24"/>
                <w:szCs w:val="24"/>
              </w:rPr>
              <w:t>«День</w:t>
            </w:r>
            <w:r w:rsidRPr="00F41005">
              <w:rPr>
                <w:spacing w:val="-3"/>
                <w:sz w:val="24"/>
                <w:szCs w:val="24"/>
              </w:rPr>
              <w:t xml:space="preserve"> </w:t>
            </w:r>
            <w:r w:rsidRPr="00F41005">
              <w:rPr>
                <w:sz w:val="24"/>
                <w:szCs w:val="24"/>
              </w:rPr>
              <w:t>солидарности</w:t>
            </w:r>
            <w:r w:rsidRPr="00F41005">
              <w:rPr>
                <w:spacing w:val="-2"/>
                <w:sz w:val="24"/>
                <w:szCs w:val="24"/>
              </w:rPr>
              <w:t xml:space="preserve"> </w:t>
            </w:r>
            <w:r w:rsidRPr="00F41005">
              <w:rPr>
                <w:sz w:val="24"/>
                <w:szCs w:val="24"/>
              </w:rPr>
              <w:t>в</w:t>
            </w:r>
            <w:r w:rsidRPr="00F41005">
              <w:rPr>
                <w:spacing w:val="-3"/>
                <w:sz w:val="24"/>
                <w:szCs w:val="24"/>
              </w:rPr>
              <w:t xml:space="preserve"> </w:t>
            </w:r>
            <w:r w:rsidRPr="00F41005">
              <w:rPr>
                <w:sz w:val="24"/>
                <w:szCs w:val="24"/>
              </w:rPr>
              <w:t>борьбе с</w:t>
            </w:r>
            <w:r w:rsidRPr="00F41005">
              <w:rPr>
                <w:spacing w:val="1"/>
                <w:sz w:val="24"/>
                <w:szCs w:val="24"/>
              </w:rPr>
              <w:t xml:space="preserve"> </w:t>
            </w:r>
            <w:r w:rsidRPr="00F41005">
              <w:rPr>
                <w:sz w:val="24"/>
                <w:szCs w:val="24"/>
              </w:rPr>
              <w:t>терроризмом»</w:t>
            </w:r>
          </w:p>
          <w:p w:rsidR="00F41005" w:rsidRPr="00F41005" w:rsidRDefault="00F41005" w:rsidP="00F41005">
            <w:pPr>
              <w:pStyle w:val="TableParagraph"/>
              <w:tabs>
                <w:tab w:val="left" w:pos="10189"/>
              </w:tabs>
              <w:ind w:left="0" w:right="-51"/>
              <w:jc w:val="both"/>
              <w:rPr>
                <w:sz w:val="24"/>
                <w:szCs w:val="24"/>
              </w:rPr>
            </w:pPr>
            <w:r w:rsidRPr="00F41005">
              <w:rPr>
                <w:sz w:val="24"/>
                <w:szCs w:val="24"/>
              </w:rPr>
              <w:t>Месячник</w:t>
            </w:r>
            <w:r w:rsidRPr="00F41005">
              <w:rPr>
                <w:spacing w:val="-5"/>
                <w:sz w:val="24"/>
                <w:szCs w:val="24"/>
              </w:rPr>
              <w:t xml:space="preserve"> </w:t>
            </w:r>
            <w:r w:rsidRPr="00F41005">
              <w:rPr>
                <w:sz w:val="24"/>
                <w:szCs w:val="24"/>
              </w:rPr>
              <w:t>безопасности</w:t>
            </w:r>
            <w:r w:rsidRPr="00F41005">
              <w:rPr>
                <w:spacing w:val="-5"/>
                <w:sz w:val="24"/>
                <w:szCs w:val="24"/>
              </w:rPr>
              <w:t xml:space="preserve"> </w:t>
            </w:r>
            <w:r w:rsidRPr="00F41005">
              <w:rPr>
                <w:sz w:val="24"/>
                <w:szCs w:val="24"/>
              </w:rPr>
              <w:t>(мероприятия</w:t>
            </w:r>
            <w:r w:rsidRPr="00F41005">
              <w:rPr>
                <w:spacing w:val="-4"/>
                <w:sz w:val="24"/>
                <w:szCs w:val="24"/>
              </w:rPr>
              <w:t xml:space="preserve"> </w:t>
            </w:r>
            <w:r w:rsidRPr="00F41005">
              <w:rPr>
                <w:sz w:val="24"/>
                <w:szCs w:val="24"/>
              </w:rPr>
              <w:t>по</w:t>
            </w:r>
            <w:r w:rsidRPr="00F41005">
              <w:rPr>
                <w:spacing w:val="-5"/>
                <w:sz w:val="24"/>
                <w:szCs w:val="24"/>
              </w:rPr>
              <w:t xml:space="preserve"> </w:t>
            </w:r>
            <w:r w:rsidRPr="00F41005">
              <w:rPr>
                <w:sz w:val="24"/>
                <w:szCs w:val="24"/>
              </w:rPr>
              <w:t>профилактике</w:t>
            </w:r>
            <w:r w:rsidRPr="00F41005">
              <w:rPr>
                <w:spacing w:val="-3"/>
                <w:sz w:val="24"/>
                <w:szCs w:val="24"/>
              </w:rPr>
              <w:t xml:space="preserve"> </w:t>
            </w:r>
            <w:r w:rsidRPr="00F41005">
              <w:rPr>
                <w:sz w:val="24"/>
                <w:szCs w:val="24"/>
              </w:rPr>
              <w:t>ДДТТ,</w:t>
            </w:r>
            <w:r w:rsidRPr="00F41005">
              <w:rPr>
                <w:spacing w:val="-4"/>
                <w:sz w:val="24"/>
                <w:szCs w:val="24"/>
              </w:rPr>
              <w:t xml:space="preserve"> </w:t>
            </w:r>
            <w:r w:rsidRPr="00F41005">
              <w:rPr>
                <w:sz w:val="24"/>
                <w:szCs w:val="24"/>
              </w:rPr>
              <w:t>пожарной</w:t>
            </w:r>
            <w:r w:rsidRPr="00F41005">
              <w:rPr>
                <w:spacing w:val="-5"/>
                <w:sz w:val="24"/>
                <w:szCs w:val="24"/>
              </w:rPr>
              <w:t xml:space="preserve"> </w:t>
            </w:r>
            <w:r w:rsidRPr="00F41005">
              <w:rPr>
                <w:sz w:val="24"/>
                <w:szCs w:val="24"/>
              </w:rPr>
              <w:t>безопасности,</w:t>
            </w:r>
            <w:r w:rsidRPr="00F41005">
              <w:rPr>
                <w:spacing w:val="-5"/>
                <w:sz w:val="24"/>
                <w:szCs w:val="24"/>
              </w:rPr>
              <w:t xml:space="preserve"> </w:t>
            </w:r>
            <w:r w:rsidRPr="00F41005">
              <w:rPr>
                <w:sz w:val="24"/>
                <w:szCs w:val="24"/>
              </w:rPr>
              <w:t>экстремизма,</w:t>
            </w:r>
            <w:r w:rsidRPr="00F41005">
              <w:rPr>
                <w:spacing w:val="-5"/>
                <w:sz w:val="24"/>
                <w:szCs w:val="24"/>
              </w:rPr>
              <w:t xml:space="preserve"> </w:t>
            </w:r>
            <w:r w:rsidRPr="00F41005">
              <w:rPr>
                <w:sz w:val="24"/>
                <w:szCs w:val="24"/>
              </w:rPr>
              <w:t>терроризма,</w:t>
            </w:r>
            <w:r w:rsidRPr="00F41005">
              <w:rPr>
                <w:spacing w:val="-4"/>
                <w:sz w:val="24"/>
                <w:szCs w:val="24"/>
              </w:rPr>
              <w:t xml:space="preserve"> </w:t>
            </w:r>
            <w:r w:rsidRPr="00F41005">
              <w:rPr>
                <w:sz w:val="24"/>
                <w:szCs w:val="24"/>
              </w:rPr>
              <w:t xml:space="preserve">разработка </w:t>
            </w:r>
            <w:r w:rsidRPr="00F41005">
              <w:rPr>
                <w:spacing w:val="-57"/>
                <w:sz w:val="24"/>
                <w:szCs w:val="24"/>
              </w:rPr>
              <w:t xml:space="preserve"> </w:t>
            </w:r>
            <w:r w:rsidRPr="00F41005">
              <w:rPr>
                <w:sz w:val="24"/>
                <w:szCs w:val="24"/>
              </w:rPr>
              <w:t>схемы -</w:t>
            </w:r>
            <w:r w:rsidRPr="00F41005">
              <w:rPr>
                <w:spacing w:val="-5"/>
                <w:sz w:val="24"/>
                <w:szCs w:val="24"/>
              </w:rPr>
              <w:t xml:space="preserve"> </w:t>
            </w:r>
            <w:r w:rsidRPr="00F41005">
              <w:rPr>
                <w:sz w:val="24"/>
                <w:szCs w:val="24"/>
              </w:rPr>
              <w:t>маршрута</w:t>
            </w:r>
            <w:r w:rsidRPr="00F41005">
              <w:rPr>
                <w:spacing w:val="4"/>
                <w:sz w:val="24"/>
                <w:szCs w:val="24"/>
              </w:rPr>
              <w:t xml:space="preserve"> </w:t>
            </w:r>
            <w:r w:rsidRPr="00F41005">
              <w:rPr>
                <w:sz w:val="24"/>
                <w:szCs w:val="24"/>
              </w:rPr>
              <w:t>«Дом-школа-дом»,</w:t>
            </w:r>
            <w:r w:rsidRPr="00F41005">
              <w:rPr>
                <w:spacing w:val="3"/>
                <w:sz w:val="24"/>
                <w:szCs w:val="24"/>
              </w:rPr>
              <w:t xml:space="preserve"> </w:t>
            </w:r>
            <w:r w:rsidRPr="00F41005">
              <w:rPr>
                <w:sz w:val="24"/>
                <w:szCs w:val="24"/>
              </w:rPr>
              <w:t>учебно-тренировочная эвакуация</w:t>
            </w:r>
            <w:r w:rsidRPr="00F41005">
              <w:rPr>
                <w:spacing w:val="5"/>
                <w:sz w:val="24"/>
                <w:szCs w:val="24"/>
              </w:rPr>
              <w:t xml:space="preserve"> </w:t>
            </w:r>
            <w:r w:rsidRPr="00F41005">
              <w:rPr>
                <w:sz w:val="24"/>
                <w:szCs w:val="24"/>
              </w:rPr>
              <w:t>учащихся из здания)</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Профориентация</w:t>
            </w:r>
          </w:p>
        </w:tc>
        <w:tc>
          <w:tcPr>
            <w:tcW w:w="6515" w:type="dxa"/>
          </w:tcPr>
          <w:p w:rsidR="00F41005" w:rsidRPr="00F41005" w:rsidRDefault="00F41005" w:rsidP="00F41005">
            <w:pPr>
              <w:pStyle w:val="TableParagraph"/>
              <w:ind w:left="0" w:right="-51"/>
              <w:rPr>
                <w:sz w:val="24"/>
                <w:szCs w:val="24"/>
              </w:rPr>
            </w:pPr>
            <w:r w:rsidRPr="00F41005">
              <w:rPr>
                <w:sz w:val="24"/>
                <w:szCs w:val="24"/>
              </w:rPr>
              <w:t>Виртуальная экскурсия</w:t>
            </w:r>
            <w:r w:rsidRPr="00F41005">
              <w:rPr>
                <w:spacing w:val="1"/>
                <w:sz w:val="24"/>
                <w:szCs w:val="24"/>
              </w:rPr>
              <w:t xml:space="preserve"> </w:t>
            </w:r>
            <w:r w:rsidRPr="00F41005">
              <w:rPr>
                <w:sz w:val="24"/>
                <w:szCs w:val="24"/>
              </w:rPr>
              <w:t>«Совершите свое</w:t>
            </w:r>
            <w:r w:rsidRPr="00F41005">
              <w:rPr>
                <w:spacing w:val="-57"/>
                <w:sz w:val="24"/>
                <w:szCs w:val="24"/>
              </w:rPr>
              <w:t xml:space="preserve"> </w:t>
            </w:r>
            <w:r w:rsidRPr="00F41005">
              <w:rPr>
                <w:sz w:val="24"/>
                <w:szCs w:val="24"/>
              </w:rPr>
              <w:t>первое путешествие в мир многообразия</w:t>
            </w:r>
            <w:r w:rsidRPr="00F41005">
              <w:rPr>
                <w:spacing w:val="1"/>
                <w:sz w:val="24"/>
                <w:szCs w:val="24"/>
              </w:rPr>
              <w:t xml:space="preserve"> </w:t>
            </w:r>
            <w:r w:rsidRPr="00F41005">
              <w:rPr>
                <w:sz w:val="24"/>
                <w:szCs w:val="24"/>
              </w:rPr>
              <w:t>профессий»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Профилактика</w:t>
            </w:r>
          </w:p>
        </w:tc>
        <w:tc>
          <w:tcPr>
            <w:tcW w:w="6515" w:type="dxa"/>
          </w:tcPr>
          <w:p w:rsidR="00F41005" w:rsidRPr="00F41005" w:rsidRDefault="00F41005" w:rsidP="00F41005">
            <w:pPr>
              <w:pStyle w:val="TableParagraph"/>
              <w:tabs>
                <w:tab w:val="left" w:pos="10189"/>
              </w:tabs>
              <w:ind w:left="34" w:right="-51"/>
              <w:jc w:val="both"/>
              <w:rPr>
                <w:sz w:val="24"/>
                <w:szCs w:val="24"/>
              </w:rPr>
            </w:pPr>
            <w:r w:rsidRPr="00F41005">
              <w:rPr>
                <w:sz w:val="24"/>
                <w:szCs w:val="24"/>
              </w:rPr>
              <w:t>Правила внутреннего распорядка.</w:t>
            </w:r>
            <w:r w:rsidRPr="00F41005">
              <w:rPr>
                <w:spacing w:val="1"/>
                <w:sz w:val="24"/>
                <w:szCs w:val="24"/>
              </w:rPr>
              <w:t xml:space="preserve"> </w:t>
            </w:r>
            <w:r w:rsidRPr="00F41005">
              <w:rPr>
                <w:sz w:val="24"/>
                <w:szCs w:val="24"/>
              </w:rPr>
              <w:t>Инструктажи по правилам поведения</w:t>
            </w:r>
            <w:r w:rsidRPr="00F41005">
              <w:rPr>
                <w:spacing w:val="1"/>
                <w:sz w:val="24"/>
                <w:szCs w:val="24"/>
              </w:rPr>
              <w:t xml:space="preserve"> </w:t>
            </w:r>
            <w:r w:rsidRPr="00F41005">
              <w:rPr>
                <w:sz w:val="24"/>
                <w:szCs w:val="24"/>
              </w:rPr>
              <w:t>учащегося в школе, на спортивных</w:t>
            </w:r>
            <w:r w:rsidRPr="00F41005">
              <w:rPr>
                <w:spacing w:val="1"/>
                <w:sz w:val="24"/>
                <w:szCs w:val="24"/>
              </w:rPr>
              <w:t xml:space="preserve"> </w:t>
            </w:r>
            <w:r w:rsidRPr="00F41005">
              <w:rPr>
                <w:sz w:val="24"/>
                <w:szCs w:val="24"/>
              </w:rPr>
              <w:t>площадках, пользование спортивным</w:t>
            </w:r>
            <w:r w:rsidRPr="00F41005">
              <w:rPr>
                <w:spacing w:val="1"/>
                <w:sz w:val="24"/>
                <w:szCs w:val="24"/>
              </w:rPr>
              <w:t xml:space="preserve"> </w:t>
            </w:r>
            <w:r w:rsidRPr="00F41005">
              <w:rPr>
                <w:sz w:val="24"/>
                <w:szCs w:val="24"/>
              </w:rPr>
              <w:t>оборудованием</w:t>
            </w:r>
            <w:r w:rsidRPr="00F41005">
              <w:rPr>
                <w:spacing w:val="-6"/>
                <w:sz w:val="24"/>
                <w:szCs w:val="24"/>
              </w:rPr>
              <w:t xml:space="preserve"> </w:t>
            </w:r>
            <w:r w:rsidRPr="00F41005">
              <w:rPr>
                <w:sz w:val="24"/>
                <w:szCs w:val="24"/>
              </w:rPr>
              <w:t>и</w:t>
            </w:r>
            <w:r w:rsidRPr="00F41005">
              <w:rPr>
                <w:spacing w:val="-6"/>
                <w:sz w:val="24"/>
                <w:szCs w:val="24"/>
              </w:rPr>
              <w:t xml:space="preserve"> </w:t>
            </w:r>
            <w:r w:rsidRPr="00F41005">
              <w:rPr>
                <w:sz w:val="24"/>
                <w:szCs w:val="24"/>
              </w:rPr>
              <w:t>снарядами,</w:t>
            </w:r>
            <w:r w:rsidRPr="00F41005">
              <w:rPr>
                <w:spacing w:val="-5"/>
                <w:sz w:val="24"/>
                <w:szCs w:val="24"/>
              </w:rPr>
              <w:t xml:space="preserve"> </w:t>
            </w:r>
            <w:r w:rsidRPr="00F41005">
              <w:rPr>
                <w:sz w:val="24"/>
                <w:szCs w:val="24"/>
              </w:rPr>
              <w:t>бе</w:t>
            </w:r>
            <w:r w:rsidRPr="00F41005">
              <w:rPr>
                <w:sz w:val="24"/>
                <w:szCs w:val="24"/>
              </w:rPr>
              <w:t>з</w:t>
            </w:r>
            <w:r w:rsidRPr="00F41005">
              <w:rPr>
                <w:sz w:val="24"/>
                <w:szCs w:val="24"/>
              </w:rPr>
              <w:t>опасный</w:t>
            </w:r>
            <w:r w:rsidRPr="00F41005">
              <w:rPr>
                <w:spacing w:val="-57"/>
                <w:sz w:val="24"/>
                <w:szCs w:val="24"/>
              </w:rPr>
              <w:t xml:space="preserve"> </w:t>
            </w:r>
            <w:r w:rsidRPr="00F41005">
              <w:rPr>
                <w:sz w:val="24"/>
                <w:szCs w:val="24"/>
              </w:rPr>
              <w:t>маршрут</w:t>
            </w:r>
            <w:r w:rsidRPr="00F41005">
              <w:rPr>
                <w:spacing w:val="-5"/>
                <w:sz w:val="24"/>
                <w:szCs w:val="24"/>
              </w:rPr>
              <w:t xml:space="preserve"> </w:t>
            </w:r>
            <w:r w:rsidRPr="00F41005">
              <w:rPr>
                <w:sz w:val="24"/>
                <w:szCs w:val="24"/>
              </w:rPr>
              <w:t>домой,</w:t>
            </w:r>
            <w:r w:rsidRPr="00F41005">
              <w:rPr>
                <w:spacing w:val="-2"/>
                <w:sz w:val="24"/>
                <w:szCs w:val="24"/>
              </w:rPr>
              <w:t xml:space="preserve"> </w:t>
            </w:r>
            <w:r w:rsidRPr="00F41005">
              <w:rPr>
                <w:sz w:val="24"/>
                <w:szCs w:val="24"/>
              </w:rPr>
              <w:t>ПДД, ППБ,</w:t>
            </w:r>
            <w:r w:rsidRPr="00F41005">
              <w:rPr>
                <w:spacing w:val="-4"/>
                <w:sz w:val="24"/>
                <w:szCs w:val="24"/>
              </w:rPr>
              <w:t xml:space="preserve"> </w:t>
            </w:r>
            <w:r w:rsidRPr="00F41005">
              <w:rPr>
                <w:sz w:val="24"/>
                <w:szCs w:val="24"/>
              </w:rPr>
              <w:t>соблюдение правил</w:t>
            </w:r>
            <w:r w:rsidRPr="00F41005">
              <w:rPr>
                <w:spacing w:val="-5"/>
                <w:sz w:val="24"/>
                <w:szCs w:val="24"/>
              </w:rPr>
              <w:t xml:space="preserve"> </w:t>
            </w:r>
            <w:r w:rsidRPr="00F41005">
              <w:rPr>
                <w:sz w:val="24"/>
                <w:szCs w:val="24"/>
              </w:rPr>
              <w:lastRenderedPageBreak/>
              <w:t>личной</w:t>
            </w:r>
            <w:r w:rsidRPr="00F41005">
              <w:rPr>
                <w:spacing w:val="-5"/>
                <w:sz w:val="24"/>
                <w:szCs w:val="24"/>
              </w:rPr>
              <w:t xml:space="preserve"> </w:t>
            </w:r>
            <w:r w:rsidRPr="00F41005">
              <w:rPr>
                <w:sz w:val="24"/>
                <w:szCs w:val="24"/>
              </w:rPr>
              <w:t>гигиены.</w:t>
            </w:r>
          </w:p>
        </w:tc>
      </w:tr>
      <w:tr w:rsidR="00F41005" w:rsidRPr="00F41005" w:rsidTr="00F41005">
        <w:tc>
          <w:tcPr>
            <w:tcW w:w="10000" w:type="dxa"/>
            <w:gridSpan w:val="2"/>
          </w:tcPr>
          <w:p w:rsidR="00F41005" w:rsidRPr="00F41005" w:rsidRDefault="00F41005" w:rsidP="00F41005">
            <w:pPr>
              <w:pStyle w:val="TableParagraph"/>
              <w:tabs>
                <w:tab w:val="left" w:pos="10189"/>
              </w:tabs>
              <w:ind w:left="34" w:right="-51"/>
              <w:jc w:val="center"/>
              <w:rPr>
                <w:sz w:val="24"/>
                <w:szCs w:val="24"/>
              </w:rPr>
            </w:pPr>
            <w:r w:rsidRPr="00F41005">
              <w:rPr>
                <w:b/>
                <w:sz w:val="24"/>
                <w:szCs w:val="24"/>
              </w:rPr>
              <w:lastRenderedPageBreak/>
              <w:t>Октябрь.</w:t>
            </w:r>
            <w:r w:rsidRPr="00F41005">
              <w:rPr>
                <w:b/>
                <w:spacing w:val="56"/>
                <w:sz w:val="24"/>
                <w:szCs w:val="24"/>
              </w:rPr>
              <w:t xml:space="preserve"> </w:t>
            </w:r>
            <w:r w:rsidRPr="00F41005">
              <w:rPr>
                <w:b/>
                <w:sz w:val="24"/>
                <w:szCs w:val="24"/>
              </w:rPr>
              <w:t>«Месячник</w:t>
            </w:r>
            <w:r w:rsidRPr="00F41005">
              <w:rPr>
                <w:b/>
                <w:spacing w:val="-2"/>
                <w:sz w:val="24"/>
                <w:szCs w:val="24"/>
              </w:rPr>
              <w:t xml:space="preserve"> </w:t>
            </w:r>
            <w:r w:rsidRPr="00F41005">
              <w:rPr>
                <w:b/>
                <w:sz w:val="24"/>
                <w:szCs w:val="24"/>
              </w:rPr>
              <w:t>экологических</w:t>
            </w:r>
            <w:r w:rsidRPr="00F41005">
              <w:rPr>
                <w:b/>
                <w:spacing w:val="-7"/>
                <w:sz w:val="24"/>
                <w:szCs w:val="24"/>
              </w:rPr>
              <w:t xml:space="preserve"> </w:t>
            </w:r>
            <w:r w:rsidRPr="00F41005">
              <w:rPr>
                <w:b/>
                <w:sz w:val="24"/>
                <w:szCs w:val="24"/>
              </w:rPr>
              <w:t>знаний</w:t>
            </w:r>
            <w:r w:rsidRPr="00F41005">
              <w:rPr>
                <w:b/>
                <w:spacing w:val="-2"/>
                <w:sz w:val="24"/>
                <w:szCs w:val="24"/>
              </w:rPr>
              <w:t xml:space="preserve"> </w:t>
            </w:r>
            <w:r w:rsidRPr="00F41005">
              <w:rPr>
                <w:b/>
                <w:sz w:val="24"/>
                <w:szCs w:val="24"/>
              </w:rPr>
              <w:t>и</w:t>
            </w:r>
            <w:r w:rsidRPr="00F41005">
              <w:rPr>
                <w:b/>
                <w:spacing w:val="-1"/>
                <w:sz w:val="24"/>
                <w:szCs w:val="24"/>
              </w:rPr>
              <w:t xml:space="preserve"> </w:t>
            </w:r>
            <w:r w:rsidRPr="00F41005">
              <w:rPr>
                <w:b/>
                <w:sz w:val="24"/>
                <w:szCs w:val="24"/>
              </w:rPr>
              <w:t>Пожилого</w:t>
            </w:r>
            <w:r w:rsidRPr="00F41005">
              <w:rPr>
                <w:b/>
                <w:spacing w:val="-7"/>
                <w:sz w:val="24"/>
                <w:szCs w:val="24"/>
              </w:rPr>
              <w:t xml:space="preserve"> </w:t>
            </w:r>
            <w:r w:rsidRPr="00F41005">
              <w:rPr>
                <w:b/>
                <w:sz w:val="24"/>
                <w:szCs w:val="24"/>
              </w:rPr>
              <w:t>человека»</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Классное руководство</w:t>
            </w:r>
          </w:p>
        </w:tc>
        <w:tc>
          <w:tcPr>
            <w:tcW w:w="6515" w:type="dxa"/>
          </w:tcPr>
          <w:p w:rsidR="00F41005" w:rsidRPr="00F41005" w:rsidRDefault="00F41005" w:rsidP="00F41005">
            <w:pPr>
              <w:pStyle w:val="TableParagraph"/>
              <w:spacing w:line="271" w:lineRule="exact"/>
              <w:ind w:left="0"/>
              <w:rPr>
                <w:sz w:val="24"/>
                <w:szCs w:val="24"/>
              </w:rPr>
            </w:pPr>
            <w:r w:rsidRPr="00F41005">
              <w:rPr>
                <w:sz w:val="24"/>
                <w:szCs w:val="24"/>
              </w:rPr>
              <w:t>Согласно</w:t>
            </w:r>
            <w:r w:rsidRPr="00F41005">
              <w:rPr>
                <w:spacing w:val="-4"/>
                <w:sz w:val="24"/>
                <w:szCs w:val="24"/>
              </w:rPr>
              <w:t xml:space="preserve"> </w:t>
            </w:r>
            <w:r w:rsidRPr="00F41005">
              <w:rPr>
                <w:sz w:val="24"/>
                <w:szCs w:val="24"/>
              </w:rPr>
              <w:t>ИПР</w:t>
            </w:r>
            <w:r w:rsidRPr="00F41005">
              <w:rPr>
                <w:spacing w:val="-4"/>
                <w:sz w:val="24"/>
                <w:szCs w:val="24"/>
              </w:rPr>
              <w:t xml:space="preserve"> </w:t>
            </w:r>
            <w:r w:rsidRPr="00F41005">
              <w:rPr>
                <w:sz w:val="24"/>
                <w:szCs w:val="24"/>
              </w:rPr>
              <w:t>классных</w:t>
            </w:r>
            <w:r w:rsidRPr="00F41005">
              <w:rPr>
                <w:spacing w:val="-3"/>
                <w:sz w:val="24"/>
                <w:szCs w:val="24"/>
              </w:rPr>
              <w:t xml:space="preserve"> </w:t>
            </w:r>
            <w:r w:rsidRPr="00F41005">
              <w:rPr>
                <w:sz w:val="24"/>
                <w:szCs w:val="24"/>
              </w:rPr>
              <w:t>руководителей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Школьный урок</w:t>
            </w:r>
          </w:p>
        </w:tc>
        <w:tc>
          <w:tcPr>
            <w:tcW w:w="6515" w:type="dxa"/>
          </w:tcPr>
          <w:p w:rsidR="00F41005" w:rsidRPr="00F41005" w:rsidRDefault="00F41005" w:rsidP="00F41005">
            <w:pPr>
              <w:pStyle w:val="TableParagraph"/>
              <w:ind w:left="0"/>
              <w:jc w:val="both"/>
              <w:rPr>
                <w:spacing w:val="1"/>
                <w:sz w:val="24"/>
                <w:szCs w:val="24"/>
              </w:rPr>
            </w:pPr>
            <w:r w:rsidRPr="00F41005">
              <w:rPr>
                <w:sz w:val="24"/>
                <w:szCs w:val="24"/>
              </w:rPr>
              <w:t>Всероссийский</w:t>
            </w:r>
            <w:r w:rsidRPr="00F41005">
              <w:rPr>
                <w:spacing w:val="1"/>
                <w:sz w:val="24"/>
                <w:szCs w:val="24"/>
              </w:rPr>
              <w:t xml:space="preserve"> </w:t>
            </w:r>
            <w:r w:rsidRPr="00F41005">
              <w:rPr>
                <w:sz w:val="24"/>
                <w:szCs w:val="24"/>
              </w:rPr>
              <w:t>урок</w:t>
            </w:r>
            <w:r w:rsidRPr="00F41005">
              <w:rPr>
                <w:spacing w:val="2"/>
                <w:sz w:val="24"/>
                <w:szCs w:val="24"/>
              </w:rPr>
              <w:t xml:space="preserve"> </w:t>
            </w:r>
            <w:r w:rsidRPr="00F41005">
              <w:rPr>
                <w:sz w:val="24"/>
                <w:szCs w:val="24"/>
              </w:rPr>
              <w:t>"Экология</w:t>
            </w:r>
            <w:r w:rsidRPr="00F41005">
              <w:rPr>
                <w:spacing w:val="-1"/>
                <w:sz w:val="24"/>
                <w:szCs w:val="24"/>
              </w:rPr>
              <w:t xml:space="preserve"> </w:t>
            </w:r>
            <w:r w:rsidRPr="00F41005">
              <w:rPr>
                <w:sz w:val="24"/>
                <w:szCs w:val="24"/>
              </w:rPr>
              <w:t>и</w:t>
            </w:r>
            <w:r w:rsidRPr="00F41005">
              <w:rPr>
                <w:spacing w:val="1"/>
                <w:sz w:val="24"/>
                <w:szCs w:val="24"/>
              </w:rPr>
              <w:t xml:space="preserve"> </w:t>
            </w:r>
            <w:r w:rsidRPr="00F41005">
              <w:rPr>
                <w:sz w:val="24"/>
                <w:szCs w:val="24"/>
              </w:rPr>
              <w:t>энергосбережение" в ра</w:t>
            </w:r>
            <w:r w:rsidRPr="00F41005">
              <w:rPr>
                <w:sz w:val="24"/>
                <w:szCs w:val="24"/>
              </w:rPr>
              <w:t>м</w:t>
            </w:r>
            <w:r w:rsidRPr="00F41005">
              <w:rPr>
                <w:sz w:val="24"/>
                <w:szCs w:val="24"/>
              </w:rPr>
              <w:t>ках</w:t>
            </w:r>
            <w:r w:rsidRPr="00F41005">
              <w:rPr>
                <w:spacing w:val="1"/>
                <w:sz w:val="24"/>
                <w:szCs w:val="24"/>
              </w:rPr>
              <w:t xml:space="preserve"> </w:t>
            </w:r>
            <w:r w:rsidRPr="00F41005">
              <w:rPr>
                <w:sz w:val="24"/>
                <w:szCs w:val="24"/>
              </w:rPr>
              <w:t>Всероссийского фестиваля</w:t>
            </w:r>
            <w:r w:rsidRPr="00F41005">
              <w:rPr>
                <w:spacing w:val="1"/>
                <w:sz w:val="24"/>
                <w:szCs w:val="24"/>
              </w:rPr>
              <w:t xml:space="preserve"> </w:t>
            </w:r>
            <w:r w:rsidRPr="00F41005">
              <w:rPr>
                <w:sz w:val="24"/>
                <w:szCs w:val="24"/>
              </w:rPr>
              <w:t>энергосбережения</w:t>
            </w:r>
            <w:r w:rsidRPr="00F41005">
              <w:rPr>
                <w:spacing w:val="2"/>
                <w:sz w:val="24"/>
                <w:szCs w:val="24"/>
              </w:rPr>
              <w:t xml:space="preserve"> </w:t>
            </w:r>
            <w:r w:rsidRPr="00F41005">
              <w:rPr>
                <w:sz w:val="24"/>
                <w:szCs w:val="24"/>
              </w:rPr>
              <w:t>#</w:t>
            </w:r>
            <w:proofErr w:type="spellStart"/>
            <w:r w:rsidRPr="00F41005">
              <w:rPr>
                <w:sz w:val="24"/>
                <w:szCs w:val="24"/>
              </w:rPr>
              <w:t>Вмест</w:t>
            </w:r>
            <w:r w:rsidRPr="00F41005">
              <w:rPr>
                <w:sz w:val="24"/>
                <w:szCs w:val="24"/>
              </w:rPr>
              <w:t>е</w:t>
            </w:r>
            <w:r w:rsidRPr="00F41005">
              <w:rPr>
                <w:sz w:val="24"/>
                <w:szCs w:val="24"/>
              </w:rPr>
              <w:t>Ярче</w:t>
            </w:r>
            <w:proofErr w:type="spellEnd"/>
          </w:p>
          <w:p w:rsidR="00F41005" w:rsidRPr="00F41005" w:rsidRDefault="00F41005" w:rsidP="00F41005">
            <w:pPr>
              <w:pStyle w:val="TableParagraph"/>
              <w:ind w:left="0"/>
              <w:jc w:val="both"/>
              <w:rPr>
                <w:sz w:val="24"/>
                <w:szCs w:val="24"/>
              </w:rPr>
            </w:pPr>
            <w:r w:rsidRPr="00F41005">
              <w:rPr>
                <w:sz w:val="24"/>
                <w:szCs w:val="24"/>
              </w:rPr>
              <w:t>Всероссийский урок, приуроченный ко</w:t>
            </w:r>
            <w:r w:rsidRPr="00F41005">
              <w:rPr>
                <w:spacing w:val="-57"/>
                <w:sz w:val="24"/>
                <w:szCs w:val="24"/>
              </w:rPr>
              <w:t xml:space="preserve"> </w:t>
            </w:r>
            <w:r w:rsidRPr="00F41005">
              <w:rPr>
                <w:sz w:val="24"/>
                <w:szCs w:val="24"/>
              </w:rPr>
              <w:t>ДНЮ гражданской</w:t>
            </w:r>
            <w:r w:rsidRPr="00F41005">
              <w:rPr>
                <w:spacing w:val="-2"/>
                <w:sz w:val="24"/>
                <w:szCs w:val="24"/>
              </w:rPr>
              <w:t xml:space="preserve"> </w:t>
            </w:r>
            <w:r w:rsidRPr="00F41005">
              <w:rPr>
                <w:sz w:val="24"/>
                <w:szCs w:val="24"/>
              </w:rPr>
              <w:t>обороны</w:t>
            </w:r>
            <w:r w:rsidRPr="00F41005">
              <w:rPr>
                <w:spacing w:val="-2"/>
                <w:sz w:val="24"/>
                <w:szCs w:val="24"/>
              </w:rPr>
              <w:t xml:space="preserve"> </w:t>
            </w:r>
            <w:r w:rsidRPr="00F41005">
              <w:rPr>
                <w:sz w:val="24"/>
                <w:szCs w:val="24"/>
              </w:rPr>
              <w:t>РФ,</w:t>
            </w:r>
            <w:r w:rsidRPr="00F41005">
              <w:rPr>
                <w:spacing w:val="-1"/>
                <w:sz w:val="24"/>
                <w:szCs w:val="24"/>
              </w:rPr>
              <w:t xml:space="preserve"> </w:t>
            </w:r>
            <w:r w:rsidRPr="00F41005">
              <w:rPr>
                <w:sz w:val="24"/>
                <w:szCs w:val="24"/>
              </w:rPr>
              <w:t xml:space="preserve">с проведением тренировок по защите детей </w:t>
            </w:r>
            <w:r w:rsidRPr="00F41005">
              <w:rPr>
                <w:spacing w:val="-57"/>
                <w:sz w:val="24"/>
                <w:szCs w:val="24"/>
              </w:rPr>
              <w:t xml:space="preserve"> </w:t>
            </w:r>
            <w:r w:rsidRPr="00F41005">
              <w:rPr>
                <w:sz w:val="24"/>
                <w:szCs w:val="24"/>
              </w:rPr>
              <w:t>от</w:t>
            </w:r>
            <w:r w:rsidRPr="00F41005">
              <w:rPr>
                <w:spacing w:val="-1"/>
                <w:sz w:val="24"/>
                <w:szCs w:val="24"/>
              </w:rPr>
              <w:t xml:space="preserve"> </w:t>
            </w:r>
            <w:r w:rsidRPr="00F41005">
              <w:rPr>
                <w:sz w:val="24"/>
                <w:szCs w:val="24"/>
              </w:rPr>
              <w:t>ЧС</w:t>
            </w:r>
          </w:p>
          <w:p w:rsidR="00F41005" w:rsidRPr="00F41005" w:rsidRDefault="00F41005" w:rsidP="00F41005">
            <w:pPr>
              <w:pStyle w:val="TableParagraph"/>
              <w:tabs>
                <w:tab w:val="left" w:pos="367"/>
              </w:tabs>
              <w:ind w:left="0"/>
              <w:jc w:val="both"/>
              <w:rPr>
                <w:sz w:val="24"/>
                <w:szCs w:val="24"/>
              </w:rPr>
            </w:pPr>
            <w:r w:rsidRPr="00F41005">
              <w:rPr>
                <w:sz w:val="24"/>
                <w:szCs w:val="24"/>
              </w:rPr>
              <w:t>Музейные</w:t>
            </w:r>
            <w:r w:rsidRPr="00F41005">
              <w:rPr>
                <w:spacing w:val="1"/>
                <w:sz w:val="24"/>
                <w:szCs w:val="24"/>
              </w:rPr>
              <w:t xml:space="preserve"> </w:t>
            </w:r>
            <w:r w:rsidRPr="00F41005">
              <w:rPr>
                <w:sz w:val="24"/>
                <w:szCs w:val="24"/>
              </w:rPr>
              <w:t>уроки</w:t>
            </w:r>
            <w:r w:rsidRPr="00F41005">
              <w:rPr>
                <w:spacing w:val="-4"/>
                <w:sz w:val="24"/>
                <w:szCs w:val="24"/>
              </w:rPr>
              <w:t xml:space="preserve"> </w:t>
            </w:r>
            <w:r w:rsidRPr="00F41005">
              <w:rPr>
                <w:sz w:val="24"/>
                <w:szCs w:val="24"/>
              </w:rPr>
              <w:t>30</w:t>
            </w:r>
            <w:r w:rsidRPr="00F41005">
              <w:rPr>
                <w:spacing w:val="-3"/>
                <w:sz w:val="24"/>
                <w:szCs w:val="24"/>
              </w:rPr>
              <w:t xml:space="preserve"> </w:t>
            </w:r>
            <w:r w:rsidRPr="00F41005">
              <w:rPr>
                <w:sz w:val="24"/>
                <w:szCs w:val="24"/>
              </w:rPr>
              <w:t>октября -</w:t>
            </w:r>
            <w:r w:rsidRPr="00F41005">
              <w:rPr>
                <w:spacing w:val="-3"/>
                <w:sz w:val="24"/>
                <w:szCs w:val="24"/>
              </w:rPr>
              <w:t xml:space="preserve"> </w:t>
            </w:r>
            <w:r w:rsidRPr="00F41005">
              <w:rPr>
                <w:sz w:val="24"/>
                <w:szCs w:val="24"/>
              </w:rPr>
              <w:t>Урок</w:t>
            </w:r>
            <w:r w:rsidRPr="00F41005">
              <w:rPr>
                <w:spacing w:val="-57"/>
                <w:sz w:val="24"/>
                <w:szCs w:val="24"/>
              </w:rPr>
              <w:t xml:space="preserve"> </w:t>
            </w:r>
            <w:r w:rsidRPr="00F41005">
              <w:rPr>
                <w:sz w:val="24"/>
                <w:szCs w:val="24"/>
              </w:rPr>
              <w:t>памяти (День памяти п</w:t>
            </w:r>
            <w:r w:rsidRPr="00F41005">
              <w:rPr>
                <w:sz w:val="24"/>
                <w:szCs w:val="24"/>
              </w:rPr>
              <w:t>о</w:t>
            </w:r>
            <w:r w:rsidRPr="00F41005">
              <w:rPr>
                <w:sz w:val="24"/>
                <w:szCs w:val="24"/>
              </w:rPr>
              <w:t>литических</w:t>
            </w:r>
            <w:r w:rsidRPr="00F41005">
              <w:rPr>
                <w:spacing w:val="1"/>
                <w:sz w:val="24"/>
                <w:szCs w:val="24"/>
              </w:rPr>
              <w:t xml:space="preserve"> </w:t>
            </w:r>
            <w:r w:rsidRPr="00F41005">
              <w:rPr>
                <w:sz w:val="24"/>
                <w:szCs w:val="24"/>
              </w:rPr>
              <w:t>репрессий)</w:t>
            </w:r>
          </w:p>
          <w:p w:rsidR="00F41005" w:rsidRPr="00F41005" w:rsidRDefault="00F41005" w:rsidP="00F41005">
            <w:pPr>
              <w:pStyle w:val="TableParagraph"/>
              <w:tabs>
                <w:tab w:val="left" w:pos="367"/>
              </w:tabs>
              <w:ind w:left="0"/>
              <w:jc w:val="both"/>
              <w:rPr>
                <w:sz w:val="24"/>
                <w:szCs w:val="24"/>
              </w:rPr>
            </w:pPr>
            <w:r w:rsidRPr="00F41005">
              <w:rPr>
                <w:sz w:val="24"/>
                <w:szCs w:val="24"/>
              </w:rPr>
              <w:t>Урок</w:t>
            </w:r>
            <w:r w:rsidRPr="00F41005">
              <w:rPr>
                <w:spacing w:val="-5"/>
                <w:sz w:val="24"/>
                <w:szCs w:val="24"/>
              </w:rPr>
              <w:t xml:space="preserve"> </w:t>
            </w:r>
            <w:r w:rsidRPr="00F41005">
              <w:rPr>
                <w:sz w:val="24"/>
                <w:szCs w:val="24"/>
              </w:rPr>
              <w:t>в</w:t>
            </w:r>
            <w:r w:rsidRPr="00F41005">
              <w:rPr>
                <w:spacing w:val="-7"/>
                <w:sz w:val="24"/>
                <w:szCs w:val="24"/>
              </w:rPr>
              <w:t xml:space="preserve"> </w:t>
            </w:r>
            <w:r w:rsidRPr="00F41005">
              <w:rPr>
                <w:sz w:val="24"/>
                <w:szCs w:val="24"/>
              </w:rPr>
              <w:t>библиотеке «Международный</w:t>
            </w:r>
            <w:r w:rsidRPr="00F41005">
              <w:rPr>
                <w:spacing w:val="-57"/>
                <w:sz w:val="24"/>
                <w:szCs w:val="24"/>
              </w:rPr>
              <w:t xml:space="preserve"> </w:t>
            </w:r>
            <w:r w:rsidRPr="00F41005">
              <w:rPr>
                <w:sz w:val="24"/>
                <w:szCs w:val="24"/>
              </w:rPr>
              <w:t>день</w:t>
            </w:r>
            <w:r w:rsidRPr="00F41005">
              <w:rPr>
                <w:spacing w:val="-2"/>
                <w:sz w:val="24"/>
                <w:szCs w:val="24"/>
              </w:rPr>
              <w:t xml:space="preserve"> </w:t>
            </w:r>
            <w:r w:rsidRPr="00F41005">
              <w:rPr>
                <w:sz w:val="24"/>
                <w:szCs w:val="24"/>
              </w:rPr>
              <w:t>школьных би</w:t>
            </w:r>
            <w:r w:rsidRPr="00F41005">
              <w:rPr>
                <w:sz w:val="24"/>
                <w:szCs w:val="24"/>
              </w:rPr>
              <w:t>б</w:t>
            </w:r>
            <w:r w:rsidRPr="00F41005">
              <w:rPr>
                <w:sz w:val="24"/>
                <w:szCs w:val="24"/>
              </w:rPr>
              <w:t>лиотек»</w:t>
            </w:r>
          </w:p>
          <w:p w:rsidR="00F41005" w:rsidRPr="00F41005" w:rsidRDefault="00F41005" w:rsidP="00F41005">
            <w:pPr>
              <w:pStyle w:val="TableParagraph"/>
              <w:tabs>
                <w:tab w:val="left" w:pos="10189"/>
              </w:tabs>
              <w:ind w:left="34"/>
              <w:jc w:val="both"/>
              <w:rPr>
                <w:sz w:val="24"/>
                <w:szCs w:val="24"/>
              </w:rPr>
            </w:pPr>
            <w:r w:rsidRPr="00F41005">
              <w:rPr>
                <w:sz w:val="24"/>
                <w:szCs w:val="24"/>
              </w:rPr>
              <w:t>Урок</w:t>
            </w:r>
            <w:r w:rsidRPr="00F41005">
              <w:rPr>
                <w:spacing w:val="-1"/>
                <w:sz w:val="24"/>
                <w:szCs w:val="24"/>
              </w:rPr>
              <w:t xml:space="preserve"> </w:t>
            </w:r>
            <w:r w:rsidRPr="00F41005">
              <w:rPr>
                <w:sz w:val="24"/>
                <w:szCs w:val="24"/>
              </w:rPr>
              <w:t>безопасности</w:t>
            </w:r>
            <w:r w:rsidRPr="00F41005">
              <w:rPr>
                <w:spacing w:val="-2"/>
                <w:sz w:val="24"/>
                <w:szCs w:val="24"/>
              </w:rPr>
              <w:t xml:space="preserve"> </w:t>
            </w:r>
            <w:r w:rsidRPr="00F41005">
              <w:rPr>
                <w:sz w:val="24"/>
                <w:szCs w:val="24"/>
              </w:rPr>
              <w:t>в</w:t>
            </w:r>
            <w:r w:rsidRPr="00F41005">
              <w:rPr>
                <w:spacing w:val="-3"/>
                <w:sz w:val="24"/>
                <w:szCs w:val="24"/>
              </w:rPr>
              <w:t xml:space="preserve"> </w:t>
            </w:r>
            <w:r w:rsidRPr="00F41005">
              <w:rPr>
                <w:sz w:val="24"/>
                <w:szCs w:val="24"/>
              </w:rPr>
              <w:t>сети</w:t>
            </w:r>
            <w:r w:rsidRPr="00F41005">
              <w:rPr>
                <w:spacing w:val="-1"/>
                <w:sz w:val="24"/>
                <w:szCs w:val="24"/>
              </w:rPr>
              <w:t xml:space="preserve"> </w:t>
            </w:r>
            <w:r w:rsidRPr="00F41005">
              <w:rPr>
                <w:sz w:val="24"/>
                <w:szCs w:val="24"/>
              </w:rPr>
              <w:t>интернет</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Курсы внеурочной деятельн</w:t>
            </w:r>
            <w:r w:rsidRPr="00F41005">
              <w:rPr>
                <w:rFonts w:ascii="Times New Roman" w:hAnsi="Times New Roman" w:cs="Times New Roman"/>
                <w:sz w:val="24"/>
                <w:szCs w:val="24"/>
              </w:rPr>
              <w:t>о</w:t>
            </w:r>
            <w:r w:rsidRPr="00F41005">
              <w:rPr>
                <w:rFonts w:ascii="Times New Roman" w:hAnsi="Times New Roman" w:cs="Times New Roman"/>
                <w:sz w:val="24"/>
                <w:szCs w:val="24"/>
              </w:rPr>
              <w:t>сти</w:t>
            </w:r>
          </w:p>
        </w:tc>
        <w:tc>
          <w:tcPr>
            <w:tcW w:w="6515" w:type="dxa"/>
          </w:tcPr>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Мое Оренбуржье</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Сказка своими руками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Веселые уроки этикета</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Занимательный английский язык</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Умницы и умники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Путешествие по тропинке здоровья</w:t>
            </w:r>
          </w:p>
          <w:p w:rsidR="00F41005" w:rsidRPr="00F41005" w:rsidRDefault="00F41005" w:rsidP="00F41005">
            <w:pPr>
              <w:pStyle w:val="TableParagraph"/>
              <w:tabs>
                <w:tab w:val="left" w:pos="10189"/>
              </w:tabs>
              <w:ind w:left="34" w:right="-51"/>
              <w:jc w:val="both"/>
              <w:rPr>
                <w:sz w:val="24"/>
                <w:szCs w:val="24"/>
              </w:rPr>
            </w:pPr>
            <w:r w:rsidRPr="00F41005">
              <w:rPr>
                <w:sz w:val="24"/>
                <w:szCs w:val="24"/>
              </w:rPr>
              <w:t>Школа добрых дел</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Работа с родителями</w:t>
            </w:r>
          </w:p>
        </w:tc>
        <w:tc>
          <w:tcPr>
            <w:tcW w:w="6515" w:type="dxa"/>
          </w:tcPr>
          <w:p w:rsidR="00F41005" w:rsidRPr="00F41005" w:rsidRDefault="00F41005" w:rsidP="00F41005">
            <w:pPr>
              <w:pStyle w:val="TableParagraph"/>
              <w:ind w:left="0" w:right="-51"/>
              <w:jc w:val="both"/>
              <w:rPr>
                <w:sz w:val="24"/>
                <w:szCs w:val="24"/>
              </w:rPr>
            </w:pPr>
            <w:r w:rsidRPr="00F41005">
              <w:rPr>
                <w:sz w:val="24"/>
                <w:szCs w:val="24"/>
              </w:rPr>
              <w:t>Посещение семей учащихся, категории</w:t>
            </w:r>
            <w:r w:rsidRPr="00F41005">
              <w:rPr>
                <w:spacing w:val="1"/>
                <w:sz w:val="24"/>
                <w:szCs w:val="24"/>
              </w:rPr>
              <w:t xml:space="preserve"> </w:t>
            </w:r>
            <w:r w:rsidRPr="00F41005">
              <w:rPr>
                <w:sz w:val="24"/>
                <w:szCs w:val="24"/>
              </w:rPr>
              <w:t>ТЖС с составлением актов ЖБУ</w:t>
            </w:r>
            <w:r w:rsidRPr="00F41005">
              <w:rPr>
                <w:spacing w:val="1"/>
                <w:sz w:val="24"/>
                <w:szCs w:val="24"/>
              </w:rPr>
              <w:t xml:space="preserve"> </w:t>
            </w:r>
            <w:r w:rsidRPr="00F41005">
              <w:rPr>
                <w:sz w:val="24"/>
                <w:szCs w:val="24"/>
              </w:rPr>
              <w:t>Общешкольное</w:t>
            </w:r>
            <w:r w:rsidRPr="00F41005">
              <w:rPr>
                <w:spacing w:val="-4"/>
                <w:sz w:val="24"/>
                <w:szCs w:val="24"/>
              </w:rPr>
              <w:t xml:space="preserve"> </w:t>
            </w:r>
            <w:r w:rsidRPr="00F41005">
              <w:rPr>
                <w:sz w:val="24"/>
                <w:szCs w:val="24"/>
              </w:rPr>
              <w:t>родительское</w:t>
            </w:r>
            <w:r w:rsidRPr="00F41005">
              <w:rPr>
                <w:spacing w:val="-4"/>
                <w:sz w:val="24"/>
                <w:szCs w:val="24"/>
              </w:rPr>
              <w:t xml:space="preserve"> </w:t>
            </w:r>
            <w:r w:rsidRPr="00F41005">
              <w:rPr>
                <w:sz w:val="24"/>
                <w:szCs w:val="24"/>
              </w:rPr>
              <w:t>собрание.</w:t>
            </w:r>
          </w:p>
          <w:p w:rsidR="00F41005" w:rsidRPr="00F41005" w:rsidRDefault="00F41005" w:rsidP="00F41005">
            <w:pPr>
              <w:pStyle w:val="TableParagraph"/>
              <w:tabs>
                <w:tab w:val="left" w:pos="10189"/>
              </w:tabs>
              <w:ind w:left="0" w:right="-51"/>
              <w:jc w:val="both"/>
              <w:rPr>
                <w:sz w:val="24"/>
                <w:szCs w:val="24"/>
              </w:rPr>
            </w:pPr>
            <w:r w:rsidRPr="00F41005">
              <w:rPr>
                <w:sz w:val="24"/>
                <w:szCs w:val="24"/>
              </w:rPr>
              <w:t>Информационное</w:t>
            </w:r>
            <w:r w:rsidRPr="00F41005">
              <w:rPr>
                <w:spacing w:val="-6"/>
                <w:sz w:val="24"/>
                <w:szCs w:val="24"/>
              </w:rPr>
              <w:t xml:space="preserve"> </w:t>
            </w:r>
            <w:r w:rsidRPr="00F41005">
              <w:rPr>
                <w:sz w:val="24"/>
                <w:szCs w:val="24"/>
              </w:rPr>
              <w:t>оповещение</w:t>
            </w:r>
            <w:r w:rsidRPr="00F41005">
              <w:rPr>
                <w:spacing w:val="-6"/>
                <w:sz w:val="24"/>
                <w:szCs w:val="24"/>
              </w:rPr>
              <w:t xml:space="preserve"> </w:t>
            </w:r>
            <w:r w:rsidRPr="00F41005">
              <w:rPr>
                <w:sz w:val="24"/>
                <w:szCs w:val="24"/>
              </w:rPr>
              <w:t>через</w:t>
            </w:r>
            <w:r w:rsidRPr="00F41005">
              <w:rPr>
                <w:spacing w:val="-57"/>
                <w:sz w:val="24"/>
                <w:szCs w:val="24"/>
              </w:rPr>
              <w:t xml:space="preserve"> </w:t>
            </w:r>
            <w:r w:rsidRPr="00F41005">
              <w:rPr>
                <w:sz w:val="24"/>
                <w:szCs w:val="24"/>
              </w:rPr>
              <w:t>классные</w:t>
            </w:r>
            <w:r w:rsidRPr="00F41005">
              <w:rPr>
                <w:spacing w:val="1"/>
                <w:sz w:val="24"/>
                <w:szCs w:val="24"/>
              </w:rPr>
              <w:t xml:space="preserve"> </w:t>
            </w:r>
            <w:r w:rsidRPr="00F41005">
              <w:rPr>
                <w:sz w:val="24"/>
                <w:szCs w:val="24"/>
              </w:rPr>
              <w:t>группы.</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Самоуправление</w:t>
            </w:r>
          </w:p>
        </w:tc>
        <w:tc>
          <w:tcPr>
            <w:tcW w:w="6515" w:type="dxa"/>
          </w:tcPr>
          <w:p w:rsidR="00F41005" w:rsidRPr="00F41005" w:rsidRDefault="00F41005" w:rsidP="00F41005">
            <w:pPr>
              <w:pStyle w:val="TableParagraph"/>
              <w:tabs>
                <w:tab w:val="left" w:pos="10189"/>
              </w:tabs>
              <w:ind w:left="0" w:right="-51"/>
              <w:jc w:val="both"/>
              <w:rPr>
                <w:sz w:val="24"/>
                <w:szCs w:val="24"/>
              </w:rPr>
            </w:pPr>
            <w:r w:rsidRPr="00F41005">
              <w:rPr>
                <w:sz w:val="24"/>
                <w:szCs w:val="24"/>
              </w:rPr>
              <w:t>Работа</w:t>
            </w:r>
            <w:r w:rsidRPr="00F41005">
              <w:rPr>
                <w:spacing w:val="-1"/>
                <w:sz w:val="24"/>
                <w:szCs w:val="24"/>
              </w:rPr>
              <w:t xml:space="preserve"> </w:t>
            </w:r>
            <w:r w:rsidRPr="00F41005">
              <w:rPr>
                <w:sz w:val="24"/>
                <w:szCs w:val="24"/>
              </w:rPr>
              <w:t>в</w:t>
            </w:r>
            <w:r w:rsidRPr="00F41005">
              <w:rPr>
                <w:spacing w:val="-3"/>
                <w:sz w:val="24"/>
                <w:szCs w:val="24"/>
              </w:rPr>
              <w:t xml:space="preserve"> </w:t>
            </w:r>
            <w:r w:rsidRPr="00F41005">
              <w:rPr>
                <w:sz w:val="24"/>
                <w:szCs w:val="24"/>
              </w:rPr>
              <w:t>соответствии</w:t>
            </w:r>
            <w:r w:rsidRPr="00F41005">
              <w:rPr>
                <w:spacing w:val="-2"/>
                <w:sz w:val="24"/>
                <w:szCs w:val="24"/>
              </w:rPr>
              <w:t xml:space="preserve"> </w:t>
            </w:r>
            <w:r w:rsidRPr="00F41005">
              <w:rPr>
                <w:sz w:val="24"/>
                <w:szCs w:val="24"/>
              </w:rPr>
              <w:t>с</w:t>
            </w:r>
            <w:r w:rsidRPr="00F41005">
              <w:rPr>
                <w:spacing w:val="-1"/>
                <w:sz w:val="24"/>
                <w:szCs w:val="24"/>
              </w:rPr>
              <w:t xml:space="preserve"> </w:t>
            </w:r>
            <w:r w:rsidRPr="00F41005">
              <w:rPr>
                <w:sz w:val="24"/>
                <w:szCs w:val="24"/>
              </w:rPr>
              <w:t>обязанностями</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Ключевые общешкольные дела</w:t>
            </w:r>
          </w:p>
        </w:tc>
        <w:tc>
          <w:tcPr>
            <w:tcW w:w="6515" w:type="dxa"/>
          </w:tcPr>
          <w:p w:rsidR="00F41005" w:rsidRPr="00F41005" w:rsidRDefault="00F41005" w:rsidP="00F41005">
            <w:pPr>
              <w:pStyle w:val="TableParagraph"/>
              <w:ind w:left="0" w:right="-51"/>
              <w:jc w:val="both"/>
              <w:rPr>
                <w:sz w:val="24"/>
                <w:szCs w:val="24"/>
              </w:rPr>
            </w:pPr>
            <w:r w:rsidRPr="00F41005">
              <w:rPr>
                <w:sz w:val="24"/>
                <w:szCs w:val="24"/>
              </w:rPr>
              <w:t>Классные часы и беседы: «Чтоб</w:t>
            </w:r>
            <w:r w:rsidRPr="00F41005">
              <w:rPr>
                <w:spacing w:val="1"/>
                <w:sz w:val="24"/>
                <w:szCs w:val="24"/>
              </w:rPr>
              <w:t xml:space="preserve"> </w:t>
            </w:r>
            <w:r w:rsidRPr="00F41005">
              <w:rPr>
                <w:sz w:val="24"/>
                <w:szCs w:val="24"/>
              </w:rPr>
              <w:t>здоровым вечно быть, надо спорт нам</w:t>
            </w:r>
            <w:r w:rsidRPr="00F41005">
              <w:rPr>
                <w:spacing w:val="1"/>
                <w:sz w:val="24"/>
                <w:szCs w:val="24"/>
              </w:rPr>
              <w:t xml:space="preserve"> </w:t>
            </w:r>
            <w:r w:rsidRPr="00F41005">
              <w:rPr>
                <w:sz w:val="24"/>
                <w:szCs w:val="24"/>
              </w:rPr>
              <w:t>полюбить!»,</w:t>
            </w:r>
            <w:r w:rsidRPr="00F41005">
              <w:rPr>
                <w:spacing w:val="1"/>
                <w:sz w:val="24"/>
                <w:szCs w:val="24"/>
              </w:rPr>
              <w:t xml:space="preserve"> </w:t>
            </w:r>
            <w:r w:rsidRPr="00F41005">
              <w:rPr>
                <w:sz w:val="24"/>
                <w:szCs w:val="24"/>
              </w:rPr>
              <w:t>«Что</w:t>
            </w:r>
            <w:r w:rsidRPr="00F41005">
              <w:rPr>
                <w:spacing w:val="1"/>
                <w:sz w:val="24"/>
                <w:szCs w:val="24"/>
              </w:rPr>
              <w:t xml:space="preserve"> </w:t>
            </w:r>
            <w:r w:rsidRPr="00F41005">
              <w:rPr>
                <w:sz w:val="24"/>
                <w:szCs w:val="24"/>
              </w:rPr>
              <w:t>такое здоровье</w:t>
            </w:r>
            <w:r w:rsidRPr="00F41005">
              <w:rPr>
                <w:spacing w:val="-1"/>
                <w:sz w:val="24"/>
                <w:szCs w:val="24"/>
              </w:rPr>
              <w:t xml:space="preserve"> </w:t>
            </w:r>
            <w:r w:rsidRPr="00F41005">
              <w:rPr>
                <w:sz w:val="24"/>
                <w:szCs w:val="24"/>
              </w:rPr>
              <w:t>и</w:t>
            </w:r>
            <w:r w:rsidRPr="00F41005">
              <w:rPr>
                <w:spacing w:val="1"/>
                <w:sz w:val="24"/>
                <w:szCs w:val="24"/>
              </w:rPr>
              <w:t xml:space="preserve"> </w:t>
            </w:r>
            <w:r w:rsidRPr="00F41005">
              <w:rPr>
                <w:sz w:val="24"/>
                <w:szCs w:val="24"/>
              </w:rPr>
              <w:t>здоровый о</w:t>
            </w:r>
            <w:r w:rsidRPr="00F41005">
              <w:rPr>
                <w:sz w:val="24"/>
                <w:szCs w:val="24"/>
              </w:rPr>
              <w:t>б</w:t>
            </w:r>
            <w:r w:rsidRPr="00F41005">
              <w:rPr>
                <w:sz w:val="24"/>
                <w:szCs w:val="24"/>
              </w:rPr>
              <w:t>раз жизни»</w:t>
            </w:r>
          </w:p>
          <w:p w:rsidR="00F41005" w:rsidRPr="00F41005" w:rsidRDefault="00F41005" w:rsidP="00F41005">
            <w:pPr>
              <w:pStyle w:val="TableParagraph"/>
              <w:ind w:left="0" w:right="-51"/>
              <w:jc w:val="both"/>
              <w:rPr>
                <w:sz w:val="24"/>
                <w:szCs w:val="24"/>
              </w:rPr>
            </w:pPr>
            <w:r w:rsidRPr="00F41005">
              <w:rPr>
                <w:sz w:val="24"/>
                <w:szCs w:val="24"/>
              </w:rPr>
              <w:t>Праздничное</w:t>
            </w:r>
            <w:r w:rsidRPr="00F41005">
              <w:rPr>
                <w:spacing w:val="-7"/>
                <w:sz w:val="24"/>
                <w:szCs w:val="24"/>
              </w:rPr>
              <w:t xml:space="preserve"> </w:t>
            </w:r>
            <w:r w:rsidRPr="00F41005">
              <w:rPr>
                <w:sz w:val="24"/>
                <w:szCs w:val="24"/>
              </w:rPr>
              <w:t>мероприятие</w:t>
            </w:r>
            <w:r w:rsidRPr="00F41005">
              <w:rPr>
                <w:spacing w:val="-3"/>
                <w:sz w:val="24"/>
                <w:szCs w:val="24"/>
              </w:rPr>
              <w:t xml:space="preserve"> </w:t>
            </w:r>
            <w:r w:rsidRPr="00F41005">
              <w:rPr>
                <w:sz w:val="24"/>
                <w:szCs w:val="24"/>
              </w:rPr>
              <w:t>«Учитель</w:t>
            </w:r>
            <w:r w:rsidRPr="00F41005">
              <w:rPr>
                <w:spacing w:val="-57"/>
                <w:sz w:val="24"/>
                <w:szCs w:val="24"/>
              </w:rPr>
              <w:t xml:space="preserve"> </w:t>
            </w:r>
            <w:r w:rsidRPr="00F41005">
              <w:rPr>
                <w:sz w:val="24"/>
                <w:szCs w:val="24"/>
              </w:rPr>
              <w:t>будет</w:t>
            </w:r>
            <w:r w:rsidRPr="00F41005">
              <w:rPr>
                <w:spacing w:val="-2"/>
                <w:sz w:val="24"/>
                <w:szCs w:val="24"/>
              </w:rPr>
              <w:t xml:space="preserve"> </w:t>
            </w:r>
            <w:r w:rsidRPr="00F41005">
              <w:rPr>
                <w:sz w:val="24"/>
                <w:szCs w:val="24"/>
              </w:rPr>
              <w:t>вечен</w:t>
            </w:r>
            <w:r w:rsidRPr="00F41005">
              <w:rPr>
                <w:spacing w:val="-1"/>
                <w:sz w:val="24"/>
                <w:szCs w:val="24"/>
              </w:rPr>
              <w:t xml:space="preserve"> </w:t>
            </w:r>
            <w:r w:rsidRPr="00F41005">
              <w:rPr>
                <w:sz w:val="24"/>
                <w:szCs w:val="24"/>
              </w:rPr>
              <w:t>на Земле!»,</w:t>
            </w:r>
          </w:p>
          <w:p w:rsidR="00F41005" w:rsidRPr="00F41005" w:rsidRDefault="00F41005" w:rsidP="00F41005">
            <w:pPr>
              <w:pStyle w:val="TableParagraph"/>
              <w:tabs>
                <w:tab w:val="left" w:pos="367"/>
              </w:tabs>
              <w:ind w:left="0"/>
              <w:rPr>
                <w:sz w:val="24"/>
                <w:szCs w:val="24"/>
              </w:rPr>
            </w:pPr>
            <w:r w:rsidRPr="00F41005">
              <w:rPr>
                <w:sz w:val="24"/>
                <w:szCs w:val="24"/>
              </w:rPr>
              <w:t>Мероприятие</w:t>
            </w:r>
            <w:r w:rsidRPr="00F41005">
              <w:rPr>
                <w:spacing w:val="2"/>
                <w:sz w:val="24"/>
                <w:szCs w:val="24"/>
              </w:rPr>
              <w:t xml:space="preserve"> </w:t>
            </w:r>
            <w:r w:rsidRPr="00F41005">
              <w:rPr>
                <w:sz w:val="24"/>
                <w:szCs w:val="24"/>
              </w:rPr>
              <w:t>«В</w:t>
            </w:r>
            <w:r w:rsidRPr="00F41005">
              <w:rPr>
                <w:spacing w:val="-5"/>
                <w:sz w:val="24"/>
                <w:szCs w:val="24"/>
              </w:rPr>
              <w:t xml:space="preserve"> </w:t>
            </w:r>
            <w:r w:rsidRPr="00F41005">
              <w:rPr>
                <w:sz w:val="24"/>
                <w:szCs w:val="24"/>
              </w:rPr>
              <w:t>гостях</w:t>
            </w:r>
            <w:r w:rsidRPr="00F41005">
              <w:rPr>
                <w:spacing w:val="2"/>
                <w:sz w:val="24"/>
                <w:szCs w:val="24"/>
              </w:rPr>
              <w:t xml:space="preserve"> </w:t>
            </w:r>
            <w:r w:rsidRPr="00F41005">
              <w:rPr>
                <w:sz w:val="24"/>
                <w:szCs w:val="24"/>
              </w:rPr>
              <w:t>у</w:t>
            </w:r>
            <w:r w:rsidRPr="00F41005">
              <w:rPr>
                <w:spacing w:val="-9"/>
                <w:sz w:val="24"/>
                <w:szCs w:val="24"/>
              </w:rPr>
              <w:t xml:space="preserve"> </w:t>
            </w:r>
            <w:r w:rsidRPr="00F41005">
              <w:rPr>
                <w:sz w:val="24"/>
                <w:szCs w:val="24"/>
              </w:rPr>
              <w:t>Осени»</w:t>
            </w:r>
          </w:p>
          <w:p w:rsidR="00F41005" w:rsidRPr="00F41005" w:rsidRDefault="00F41005" w:rsidP="00F41005">
            <w:pPr>
              <w:pStyle w:val="TableParagraph"/>
              <w:tabs>
                <w:tab w:val="left" w:pos="367"/>
              </w:tabs>
              <w:ind w:left="0"/>
              <w:jc w:val="both"/>
              <w:rPr>
                <w:sz w:val="24"/>
                <w:szCs w:val="24"/>
              </w:rPr>
            </w:pPr>
            <w:r w:rsidRPr="00F41005">
              <w:rPr>
                <w:sz w:val="24"/>
                <w:szCs w:val="24"/>
              </w:rPr>
              <w:t>Акция</w:t>
            </w:r>
            <w:r w:rsidRPr="00F41005">
              <w:rPr>
                <w:spacing w:val="4"/>
                <w:sz w:val="24"/>
                <w:szCs w:val="24"/>
              </w:rPr>
              <w:t xml:space="preserve"> </w:t>
            </w:r>
            <w:r w:rsidRPr="00F41005">
              <w:rPr>
                <w:sz w:val="24"/>
                <w:szCs w:val="24"/>
              </w:rPr>
              <w:t>«Спешите делать</w:t>
            </w:r>
            <w:r w:rsidRPr="00F41005">
              <w:rPr>
                <w:spacing w:val="-2"/>
                <w:sz w:val="24"/>
                <w:szCs w:val="24"/>
              </w:rPr>
              <w:t xml:space="preserve"> </w:t>
            </w:r>
            <w:r w:rsidRPr="00F41005">
              <w:rPr>
                <w:sz w:val="24"/>
                <w:szCs w:val="24"/>
              </w:rPr>
              <w:t>добро»</w:t>
            </w:r>
            <w:r w:rsidRPr="00F41005">
              <w:rPr>
                <w:spacing w:val="1"/>
                <w:sz w:val="24"/>
                <w:szCs w:val="24"/>
              </w:rPr>
              <w:t xml:space="preserve"> </w:t>
            </w:r>
            <w:r w:rsidRPr="00F41005">
              <w:rPr>
                <w:sz w:val="24"/>
                <w:szCs w:val="24"/>
              </w:rPr>
              <w:t>(поздравление</w:t>
            </w:r>
            <w:r w:rsidRPr="00F41005">
              <w:rPr>
                <w:spacing w:val="-8"/>
                <w:sz w:val="24"/>
                <w:szCs w:val="24"/>
              </w:rPr>
              <w:t xml:space="preserve"> </w:t>
            </w:r>
            <w:r w:rsidRPr="00F41005">
              <w:rPr>
                <w:sz w:val="24"/>
                <w:szCs w:val="24"/>
              </w:rPr>
              <w:t>ветеранов</w:t>
            </w:r>
            <w:r w:rsidRPr="00F41005">
              <w:rPr>
                <w:spacing w:val="-11"/>
                <w:sz w:val="24"/>
                <w:szCs w:val="24"/>
              </w:rPr>
              <w:t xml:space="preserve"> </w:t>
            </w:r>
            <w:r w:rsidRPr="00F41005">
              <w:rPr>
                <w:sz w:val="24"/>
                <w:szCs w:val="24"/>
              </w:rPr>
              <w:t>п</w:t>
            </w:r>
            <w:r w:rsidRPr="00F41005">
              <w:rPr>
                <w:sz w:val="24"/>
                <w:szCs w:val="24"/>
              </w:rPr>
              <w:t>е</w:t>
            </w:r>
            <w:r w:rsidRPr="00F41005">
              <w:rPr>
                <w:sz w:val="24"/>
                <w:szCs w:val="24"/>
              </w:rPr>
              <w:t>дагогического</w:t>
            </w:r>
            <w:r w:rsidRPr="00F41005">
              <w:rPr>
                <w:spacing w:val="-57"/>
                <w:sz w:val="24"/>
                <w:szCs w:val="24"/>
              </w:rPr>
              <w:t xml:space="preserve"> </w:t>
            </w:r>
            <w:r w:rsidRPr="00F41005">
              <w:rPr>
                <w:sz w:val="24"/>
                <w:szCs w:val="24"/>
              </w:rPr>
              <w:t>труда –</w:t>
            </w:r>
            <w:r w:rsidRPr="00F41005">
              <w:rPr>
                <w:spacing w:val="-1"/>
                <w:sz w:val="24"/>
                <w:szCs w:val="24"/>
              </w:rPr>
              <w:t xml:space="preserve"> </w:t>
            </w:r>
            <w:r w:rsidRPr="00F41005">
              <w:rPr>
                <w:sz w:val="24"/>
                <w:szCs w:val="24"/>
              </w:rPr>
              <w:t>изготовление</w:t>
            </w:r>
            <w:r w:rsidRPr="00F41005">
              <w:rPr>
                <w:spacing w:val="1"/>
                <w:sz w:val="24"/>
                <w:szCs w:val="24"/>
              </w:rPr>
              <w:t xml:space="preserve"> </w:t>
            </w:r>
            <w:r w:rsidRPr="00F41005">
              <w:rPr>
                <w:sz w:val="24"/>
                <w:szCs w:val="24"/>
              </w:rPr>
              <w:t>открыток)</w:t>
            </w:r>
          </w:p>
          <w:p w:rsidR="00F41005" w:rsidRPr="00F41005" w:rsidRDefault="00F41005" w:rsidP="00F41005">
            <w:pPr>
              <w:pStyle w:val="TableParagraph"/>
              <w:tabs>
                <w:tab w:val="left" w:pos="367"/>
              </w:tabs>
              <w:ind w:left="0" w:right="911"/>
              <w:rPr>
                <w:sz w:val="24"/>
                <w:szCs w:val="24"/>
              </w:rPr>
            </w:pPr>
            <w:r w:rsidRPr="00F41005">
              <w:rPr>
                <w:sz w:val="24"/>
                <w:szCs w:val="24"/>
              </w:rPr>
              <w:t>Всероссийский</w:t>
            </w:r>
            <w:r w:rsidRPr="00F41005">
              <w:rPr>
                <w:spacing w:val="-4"/>
                <w:sz w:val="24"/>
                <w:szCs w:val="24"/>
              </w:rPr>
              <w:t xml:space="preserve"> </w:t>
            </w:r>
            <w:r w:rsidRPr="00F41005">
              <w:rPr>
                <w:sz w:val="24"/>
                <w:szCs w:val="24"/>
              </w:rPr>
              <w:t>урок</w:t>
            </w:r>
            <w:r w:rsidRPr="00F41005">
              <w:rPr>
                <w:spacing w:val="-2"/>
                <w:sz w:val="24"/>
                <w:szCs w:val="24"/>
              </w:rPr>
              <w:t xml:space="preserve"> </w:t>
            </w:r>
            <w:r w:rsidRPr="00F41005">
              <w:rPr>
                <w:sz w:val="24"/>
                <w:szCs w:val="24"/>
              </w:rPr>
              <w:t>«Мы</w:t>
            </w:r>
            <w:r w:rsidRPr="00F41005">
              <w:rPr>
                <w:spacing w:val="-4"/>
                <w:sz w:val="24"/>
                <w:szCs w:val="24"/>
              </w:rPr>
              <w:t xml:space="preserve"> </w:t>
            </w:r>
            <w:r w:rsidRPr="00F41005">
              <w:rPr>
                <w:sz w:val="24"/>
                <w:szCs w:val="24"/>
              </w:rPr>
              <w:t>умные</w:t>
            </w:r>
            <w:r w:rsidRPr="00F41005">
              <w:rPr>
                <w:spacing w:val="-57"/>
                <w:sz w:val="24"/>
                <w:szCs w:val="24"/>
              </w:rPr>
              <w:t xml:space="preserve"> </w:t>
            </w:r>
            <w:r w:rsidRPr="00F41005">
              <w:rPr>
                <w:sz w:val="24"/>
                <w:szCs w:val="24"/>
              </w:rPr>
              <w:t>пользователи</w:t>
            </w:r>
            <w:r w:rsidRPr="00F41005">
              <w:rPr>
                <w:spacing w:val="-2"/>
                <w:sz w:val="24"/>
                <w:szCs w:val="24"/>
              </w:rPr>
              <w:t xml:space="preserve"> </w:t>
            </w:r>
            <w:r w:rsidRPr="00F41005">
              <w:rPr>
                <w:sz w:val="24"/>
                <w:szCs w:val="24"/>
              </w:rPr>
              <w:t>И</w:t>
            </w:r>
            <w:r w:rsidRPr="00F41005">
              <w:rPr>
                <w:sz w:val="24"/>
                <w:szCs w:val="24"/>
              </w:rPr>
              <w:t>н</w:t>
            </w:r>
            <w:r w:rsidRPr="00F41005">
              <w:rPr>
                <w:sz w:val="24"/>
                <w:szCs w:val="24"/>
              </w:rPr>
              <w:t>тернета»</w:t>
            </w:r>
          </w:p>
          <w:p w:rsidR="00F41005" w:rsidRPr="00F41005" w:rsidRDefault="00F41005" w:rsidP="00F41005">
            <w:pPr>
              <w:pStyle w:val="TableParagraph"/>
              <w:tabs>
                <w:tab w:val="left" w:pos="367"/>
              </w:tabs>
              <w:ind w:left="0" w:right="852"/>
              <w:rPr>
                <w:sz w:val="24"/>
                <w:szCs w:val="24"/>
              </w:rPr>
            </w:pPr>
            <w:r w:rsidRPr="00F41005">
              <w:rPr>
                <w:sz w:val="24"/>
                <w:szCs w:val="24"/>
              </w:rPr>
              <w:t>Всероссийский</w:t>
            </w:r>
            <w:r w:rsidRPr="00F41005">
              <w:rPr>
                <w:spacing w:val="-5"/>
                <w:sz w:val="24"/>
                <w:szCs w:val="24"/>
              </w:rPr>
              <w:t xml:space="preserve"> </w:t>
            </w:r>
            <w:r w:rsidRPr="00F41005">
              <w:rPr>
                <w:sz w:val="24"/>
                <w:szCs w:val="24"/>
              </w:rPr>
              <w:t>урок</w:t>
            </w:r>
            <w:r w:rsidRPr="00F41005">
              <w:rPr>
                <w:spacing w:val="-5"/>
                <w:sz w:val="24"/>
                <w:szCs w:val="24"/>
              </w:rPr>
              <w:t xml:space="preserve"> </w:t>
            </w:r>
            <w:r w:rsidRPr="00F41005">
              <w:rPr>
                <w:sz w:val="24"/>
                <w:szCs w:val="24"/>
              </w:rPr>
              <w:t>«Экология</w:t>
            </w:r>
            <w:r w:rsidRPr="00F41005">
              <w:rPr>
                <w:spacing w:val="-7"/>
                <w:sz w:val="24"/>
                <w:szCs w:val="24"/>
              </w:rPr>
              <w:t xml:space="preserve"> </w:t>
            </w:r>
            <w:r w:rsidRPr="00F41005">
              <w:rPr>
                <w:sz w:val="24"/>
                <w:szCs w:val="24"/>
              </w:rPr>
              <w:t>и</w:t>
            </w:r>
            <w:r w:rsidRPr="00F41005">
              <w:rPr>
                <w:spacing w:val="-57"/>
                <w:sz w:val="24"/>
                <w:szCs w:val="24"/>
              </w:rPr>
              <w:t xml:space="preserve"> </w:t>
            </w:r>
            <w:r w:rsidRPr="00F41005">
              <w:rPr>
                <w:sz w:val="24"/>
                <w:szCs w:val="24"/>
              </w:rPr>
              <w:t>энергосбережение»</w:t>
            </w:r>
            <w:r w:rsidRPr="00F41005">
              <w:rPr>
                <w:spacing w:val="-3"/>
                <w:sz w:val="24"/>
                <w:szCs w:val="24"/>
              </w:rPr>
              <w:t xml:space="preserve"> </w:t>
            </w:r>
            <w:r w:rsidRPr="00F41005">
              <w:rPr>
                <w:sz w:val="24"/>
                <w:szCs w:val="24"/>
              </w:rPr>
              <w:t>- поделки</w:t>
            </w:r>
          </w:p>
          <w:p w:rsidR="00F41005" w:rsidRPr="00F41005" w:rsidRDefault="00F41005" w:rsidP="00F41005">
            <w:pPr>
              <w:pStyle w:val="TableParagraph"/>
              <w:tabs>
                <w:tab w:val="left" w:pos="367"/>
              </w:tabs>
              <w:ind w:left="0"/>
              <w:rPr>
                <w:sz w:val="24"/>
                <w:szCs w:val="24"/>
              </w:rPr>
            </w:pPr>
            <w:r w:rsidRPr="00F41005">
              <w:rPr>
                <w:sz w:val="24"/>
                <w:szCs w:val="24"/>
              </w:rPr>
              <w:t>Всемирный</w:t>
            </w:r>
            <w:r w:rsidRPr="00F41005">
              <w:rPr>
                <w:spacing w:val="-4"/>
                <w:sz w:val="24"/>
                <w:szCs w:val="24"/>
              </w:rPr>
              <w:t xml:space="preserve"> </w:t>
            </w:r>
            <w:r w:rsidRPr="00F41005">
              <w:rPr>
                <w:sz w:val="24"/>
                <w:szCs w:val="24"/>
              </w:rPr>
              <w:t>день</w:t>
            </w:r>
            <w:r w:rsidRPr="00F41005">
              <w:rPr>
                <w:spacing w:val="-5"/>
                <w:sz w:val="24"/>
                <w:szCs w:val="24"/>
              </w:rPr>
              <w:t xml:space="preserve"> </w:t>
            </w:r>
            <w:r w:rsidRPr="00F41005">
              <w:rPr>
                <w:sz w:val="24"/>
                <w:szCs w:val="24"/>
              </w:rPr>
              <w:t>защиты</w:t>
            </w:r>
            <w:r w:rsidRPr="00F41005">
              <w:rPr>
                <w:spacing w:val="-5"/>
                <w:sz w:val="24"/>
                <w:szCs w:val="24"/>
              </w:rPr>
              <w:t xml:space="preserve"> </w:t>
            </w:r>
            <w:r w:rsidRPr="00F41005">
              <w:rPr>
                <w:sz w:val="24"/>
                <w:szCs w:val="24"/>
              </w:rPr>
              <w:t>животных «Эти</w:t>
            </w:r>
            <w:r w:rsidRPr="00F41005">
              <w:rPr>
                <w:spacing w:val="-5"/>
                <w:sz w:val="24"/>
                <w:szCs w:val="24"/>
              </w:rPr>
              <w:t xml:space="preserve"> </w:t>
            </w:r>
            <w:r w:rsidRPr="00F41005">
              <w:rPr>
                <w:sz w:val="24"/>
                <w:szCs w:val="24"/>
              </w:rPr>
              <w:t>забавные</w:t>
            </w:r>
            <w:r w:rsidRPr="00F41005">
              <w:rPr>
                <w:spacing w:val="-3"/>
                <w:sz w:val="24"/>
                <w:szCs w:val="24"/>
              </w:rPr>
              <w:t xml:space="preserve"> </w:t>
            </w:r>
            <w:r w:rsidRPr="00F41005">
              <w:rPr>
                <w:sz w:val="24"/>
                <w:szCs w:val="24"/>
              </w:rPr>
              <w:t>живо</w:t>
            </w:r>
            <w:r w:rsidRPr="00F41005">
              <w:rPr>
                <w:sz w:val="24"/>
                <w:szCs w:val="24"/>
              </w:rPr>
              <w:t>т</w:t>
            </w:r>
            <w:r w:rsidRPr="00F41005">
              <w:rPr>
                <w:sz w:val="24"/>
                <w:szCs w:val="24"/>
              </w:rPr>
              <w:t>ные»</w:t>
            </w:r>
            <w:r w:rsidRPr="00F41005">
              <w:rPr>
                <w:spacing w:val="-3"/>
                <w:sz w:val="24"/>
                <w:szCs w:val="24"/>
              </w:rPr>
              <w:t xml:space="preserve"> </w:t>
            </w:r>
            <w:r w:rsidRPr="00F41005">
              <w:rPr>
                <w:sz w:val="24"/>
                <w:szCs w:val="24"/>
              </w:rPr>
              <w:t>- рисунки</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Профориентация</w:t>
            </w:r>
          </w:p>
        </w:tc>
        <w:tc>
          <w:tcPr>
            <w:tcW w:w="6515" w:type="dxa"/>
          </w:tcPr>
          <w:p w:rsidR="00F41005" w:rsidRPr="00F41005" w:rsidRDefault="00F41005" w:rsidP="00F41005">
            <w:pPr>
              <w:pStyle w:val="TableParagraph"/>
              <w:spacing w:line="271" w:lineRule="exact"/>
              <w:ind w:left="0"/>
              <w:rPr>
                <w:sz w:val="24"/>
                <w:szCs w:val="24"/>
              </w:rPr>
            </w:pPr>
            <w:r w:rsidRPr="00F41005">
              <w:rPr>
                <w:sz w:val="24"/>
                <w:szCs w:val="24"/>
              </w:rPr>
              <w:t>Акция</w:t>
            </w:r>
            <w:r w:rsidRPr="00F41005">
              <w:rPr>
                <w:spacing w:val="5"/>
                <w:sz w:val="24"/>
                <w:szCs w:val="24"/>
              </w:rPr>
              <w:t xml:space="preserve"> </w:t>
            </w:r>
            <w:r w:rsidRPr="00F41005">
              <w:rPr>
                <w:sz w:val="24"/>
                <w:szCs w:val="24"/>
              </w:rPr>
              <w:t>«Семь</w:t>
            </w:r>
            <w:r w:rsidRPr="00F41005">
              <w:rPr>
                <w:spacing w:val="-3"/>
                <w:sz w:val="24"/>
                <w:szCs w:val="24"/>
              </w:rPr>
              <w:t xml:space="preserve"> </w:t>
            </w:r>
            <w:r w:rsidRPr="00F41005">
              <w:rPr>
                <w:sz w:val="24"/>
                <w:szCs w:val="24"/>
              </w:rPr>
              <w:t>шагов</w:t>
            </w:r>
            <w:r w:rsidRPr="00F41005">
              <w:rPr>
                <w:spacing w:val="-2"/>
                <w:sz w:val="24"/>
                <w:szCs w:val="24"/>
              </w:rPr>
              <w:t xml:space="preserve"> </w:t>
            </w:r>
            <w:r w:rsidRPr="00F41005">
              <w:rPr>
                <w:sz w:val="24"/>
                <w:szCs w:val="24"/>
              </w:rPr>
              <w:t>к</w:t>
            </w:r>
            <w:r w:rsidRPr="00F41005">
              <w:rPr>
                <w:spacing w:val="-1"/>
                <w:sz w:val="24"/>
                <w:szCs w:val="24"/>
              </w:rPr>
              <w:t xml:space="preserve"> </w:t>
            </w:r>
            <w:r w:rsidRPr="00F41005">
              <w:rPr>
                <w:sz w:val="24"/>
                <w:szCs w:val="24"/>
              </w:rPr>
              <w:t>профессии»</w:t>
            </w:r>
            <w:r w:rsidRPr="00F41005">
              <w:rPr>
                <w:spacing w:val="-8"/>
                <w:sz w:val="24"/>
                <w:szCs w:val="24"/>
              </w:rPr>
              <w:t xml:space="preserve"> </w:t>
            </w:r>
            <w:r w:rsidRPr="00F41005">
              <w:rPr>
                <w:sz w:val="24"/>
                <w:szCs w:val="24"/>
              </w:rPr>
              <w:t>(беседы «Все</w:t>
            </w:r>
            <w:r w:rsidRPr="00F41005">
              <w:rPr>
                <w:spacing w:val="-3"/>
                <w:sz w:val="24"/>
                <w:szCs w:val="24"/>
              </w:rPr>
              <w:t xml:space="preserve"> </w:t>
            </w:r>
            <w:r w:rsidRPr="00F41005">
              <w:rPr>
                <w:sz w:val="24"/>
                <w:szCs w:val="24"/>
              </w:rPr>
              <w:t>работы</w:t>
            </w:r>
            <w:r w:rsidRPr="00F41005">
              <w:rPr>
                <w:spacing w:val="-4"/>
                <w:sz w:val="24"/>
                <w:szCs w:val="24"/>
              </w:rPr>
              <w:t xml:space="preserve"> </w:t>
            </w:r>
            <w:r w:rsidRPr="00F41005">
              <w:rPr>
                <w:sz w:val="24"/>
                <w:szCs w:val="24"/>
              </w:rPr>
              <w:t>х</w:t>
            </w:r>
            <w:r w:rsidRPr="00F41005">
              <w:rPr>
                <w:sz w:val="24"/>
                <w:szCs w:val="24"/>
              </w:rPr>
              <w:t>о</w:t>
            </w:r>
            <w:r w:rsidRPr="00F41005">
              <w:rPr>
                <w:sz w:val="24"/>
                <w:szCs w:val="24"/>
              </w:rPr>
              <w:t>роши…»)</w:t>
            </w:r>
          </w:p>
          <w:p w:rsidR="00F41005" w:rsidRPr="00F41005" w:rsidRDefault="00F41005" w:rsidP="00F41005">
            <w:pPr>
              <w:pStyle w:val="TableParagraph"/>
              <w:tabs>
                <w:tab w:val="left" w:pos="10189"/>
              </w:tabs>
              <w:ind w:left="0" w:right="-51"/>
              <w:jc w:val="both"/>
              <w:rPr>
                <w:sz w:val="24"/>
                <w:szCs w:val="24"/>
              </w:rPr>
            </w:pPr>
            <w:r w:rsidRPr="00F41005">
              <w:rPr>
                <w:sz w:val="24"/>
                <w:szCs w:val="24"/>
              </w:rPr>
              <w:t>Сочинение</w:t>
            </w:r>
            <w:r w:rsidRPr="00F41005">
              <w:rPr>
                <w:spacing w:val="56"/>
                <w:sz w:val="24"/>
                <w:szCs w:val="24"/>
              </w:rPr>
              <w:t xml:space="preserve"> </w:t>
            </w:r>
            <w:r w:rsidRPr="00F41005">
              <w:rPr>
                <w:sz w:val="24"/>
                <w:szCs w:val="24"/>
              </w:rPr>
              <w:t>«Моя</w:t>
            </w:r>
            <w:r w:rsidRPr="00F41005">
              <w:rPr>
                <w:spacing w:val="-2"/>
                <w:sz w:val="24"/>
                <w:szCs w:val="24"/>
              </w:rPr>
              <w:t xml:space="preserve"> </w:t>
            </w:r>
            <w:r w:rsidRPr="00F41005">
              <w:rPr>
                <w:sz w:val="24"/>
                <w:szCs w:val="24"/>
              </w:rPr>
              <w:t>любимая</w:t>
            </w:r>
            <w:r w:rsidRPr="00F41005">
              <w:rPr>
                <w:spacing w:val="-3"/>
                <w:sz w:val="24"/>
                <w:szCs w:val="24"/>
              </w:rPr>
              <w:t xml:space="preserve"> </w:t>
            </w:r>
            <w:r w:rsidRPr="00F41005">
              <w:rPr>
                <w:sz w:val="24"/>
                <w:szCs w:val="24"/>
              </w:rPr>
              <w:t>профессия»</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Профилактика</w:t>
            </w:r>
          </w:p>
        </w:tc>
        <w:tc>
          <w:tcPr>
            <w:tcW w:w="6515" w:type="dxa"/>
          </w:tcPr>
          <w:p w:rsidR="00F41005" w:rsidRPr="00F41005" w:rsidRDefault="00F41005" w:rsidP="00F41005">
            <w:pPr>
              <w:pStyle w:val="TableParagraph"/>
              <w:ind w:left="0"/>
              <w:rPr>
                <w:sz w:val="24"/>
                <w:szCs w:val="24"/>
              </w:rPr>
            </w:pPr>
            <w:r w:rsidRPr="00F41005">
              <w:rPr>
                <w:sz w:val="24"/>
                <w:szCs w:val="24"/>
              </w:rPr>
              <w:t>Беседы</w:t>
            </w:r>
            <w:r w:rsidRPr="00F41005">
              <w:rPr>
                <w:spacing w:val="1"/>
                <w:sz w:val="24"/>
                <w:szCs w:val="24"/>
              </w:rPr>
              <w:t xml:space="preserve"> </w:t>
            </w:r>
            <w:r w:rsidRPr="00F41005">
              <w:rPr>
                <w:sz w:val="24"/>
                <w:szCs w:val="24"/>
              </w:rPr>
              <w:t>по правилам пожарной</w:t>
            </w:r>
            <w:r w:rsidRPr="00F41005">
              <w:rPr>
                <w:spacing w:val="1"/>
                <w:sz w:val="24"/>
                <w:szCs w:val="24"/>
              </w:rPr>
              <w:t xml:space="preserve"> </w:t>
            </w:r>
            <w:r w:rsidRPr="00F41005">
              <w:rPr>
                <w:sz w:val="24"/>
                <w:szCs w:val="24"/>
              </w:rPr>
              <w:t>безопасности, безопасности</w:t>
            </w:r>
            <w:r w:rsidRPr="00F41005">
              <w:rPr>
                <w:spacing w:val="1"/>
                <w:sz w:val="24"/>
                <w:szCs w:val="24"/>
              </w:rPr>
              <w:t xml:space="preserve"> </w:t>
            </w:r>
            <w:r w:rsidRPr="00F41005">
              <w:rPr>
                <w:sz w:val="24"/>
                <w:szCs w:val="24"/>
              </w:rPr>
              <w:t>вблизи</w:t>
            </w:r>
            <w:r w:rsidRPr="00F41005">
              <w:rPr>
                <w:spacing w:val="-57"/>
                <w:sz w:val="24"/>
                <w:szCs w:val="24"/>
              </w:rPr>
              <w:t xml:space="preserve"> </w:t>
            </w:r>
            <w:r w:rsidRPr="00F41005">
              <w:rPr>
                <w:sz w:val="24"/>
                <w:szCs w:val="24"/>
              </w:rPr>
              <w:t>водоемов</w:t>
            </w:r>
            <w:r w:rsidRPr="00F41005">
              <w:rPr>
                <w:spacing w:val="-2"/>
                <w:sz w:val="24"/>
                <w:szCs w:val="24"/>
              </w:rPr>
              <w:t xml:space="preserve"> </w:t>
            </w:r>
            <w:r w:rsidRPr="00F41005">
              <w:rPr>
                <w:sz w:val="24"/>
                <w:szCs w:val="24"/>
              </w:rPr>
              <w:t>и</w:t>
            </w:r>
            <w:r w:rsidRPr="00F41005">
              <w:rPr>
                <w:spacing w:val="-1"/>
                <w:sz w:val="24"/>
                <w:szCs w:val="24"/>
              </w:rPr>
              <w:t xml:space="preserve"> </w:t>
            </w:r>
            <w:r w:rsidRPr="00F41005">
              <w:rPr>
                <w:sz w:val="24"/>
                <w:szCs w:val="24"/>
              </w:rPr>
              <w:t>рек.</w:t>
            </w:r>
          </w:p>
          <w:p w:rsidR="00F41005" w:rsidRPr="00F41005" w:rsidRDefault="00F41005" w:rsidP="00F41005">
            <w:pPr>
              <w:pStyle w:val="TableParagraph"/>
              <w:ind w:left="0" w:right="185"/>
              <w:rPr>
                <w:sz w:val="24"/>
                <w:szCs w:val="24"/>
              </w:rPr>
            </w:pPr>
            <w:r w:rsidRPr="00F41005">
              <w:rPr>
                <w:sz w:val="24"/>
                <w:szCs w:val="24"/>
              </w:rPr>
              <w:t>Беседы по профилактике ОРВИ, Covid-19,</w:t>
            </w:r>
            <w:r w:rsidRPr="00F41005">
              <w:rPr>
                <w:spacing w:val="-57"/>
                <w:sz w:val="24"/>
                <w:szCs w:val="24"/>
              </w:rPr>
              <w:t xml:space="preserve"> </w:t>
            </w:r>
            <w:r w:rsidRPr="00F41005">
              <w:rPr>
                <w:sz w:val="24"/>
                <w:szCs w:val="24"/>
              </w:rPr>
              <w:t>ОКИ</w:t>
            </w:r>
          </w:p>
          <w:p w:rsidR="00F41005" w:rsidRPr="00F41005" w:rsidRDefault="00F41005" w:rsidP="00F41005">
            <w:pPr>
              <w:pStyle w:val="TableParagraph"/>
              <w:ind w:left="0" w:right="653"/>
              <w:rPr>
                <w:sz w:val="24"/>
                <w:szCs w:val="24"/>
              </w:rPr>
            </w:pPr>
            <w:r w:rsidRPr="00F41005">
              <w:rPr>
                <w:sz w:val="24"/>
                <w:szCs w:val="24"/>
              </w:rPr>
              <w:t>Мероприятия в рамках профилактики</w:t>
            </w:r>
            <w:r w:rsidRPr="00F41005">
              <w:rPr>
                <w:spacing w:val="-58"/>
                <w:sz w:val="24"/>
                <w:szCs w:val="24"/>
              </w:rPr>
              <w:t xml:space="preserve"> </w:t>
            </w:r>
            <w:r w:rsidRPr="00F41005">
              <w:rPr>
                <w:sz w:val="24"/>
                <w:szCs w:val="24"/>
              </w:rPr>
              <w:t>конфликтного</w:t>
            </w:r>
            <w:r w:rsidRPr="00F41005">
              <w:rPr>
                <w:spacing w:val="59"/>
                <w:sz w:val="24"/>
                <w:szCs w:val="24"/>
              </w:rPr>
              <w:t xml:space="preserve"> </w:t>
            </w:r>
            <w:r w:rsidRPr="00F41005">
              <w:rPr>
                <w:sz w:val="24"/>
                <w:szCs w:val="24"/>
              </w:rPr>
              <w:t>поведения.</w:t>
            </w:r>
          </w:p>
          <w:p w:rsidR="00F41005" w:rsidRPr="00F41005" w:rsidRDefault="00F41005" w:rsidP="00F41005">
            <w:pPr>
              <w:pStyle w:val="TableParagraph"/>
              <w:tabs>
                <w:tab w:val="left" w:pos="10189"/>
              </w:tabs>
              <w:ind w:left="0" w:right="-51"/>
              <w:jc w:val="both"/>
              <w:rPr>
                <w:sz w:val="24"/>
                <w:szCs w:val="24"/>
              </w:rPr>
            </w:pPr>
            <w:r w:rsidRPr="00F41005">
              <w:rPr>
                <w:sz w:val="24"/>
                <w:szCs w:val="24"/>
              </w:rPr>
              <w:t>Инструктажи</w:t>
            </w:r>
            <w:r w:rsidRPr="00F41005">
              <w:rPr>
                <w:spacing w:val="-4"/>
                <w:sz w:val="24"/>
                <w:szCs w:val="24"/>
              </w:rPr>
              <w:t xml:space="preserve"> </w:t>
            </w:r>
            <w:r w:rsidRPr="00F41005">
              <w:rPr>
                <w:sz w:val="24"/>
                <w:szCs w:val="24"/>
              </w:rPr>
              <w:t>по</w:t>
            </w:r>
            <w:r w:rsidRPr="00F41005">
              <w:rPr>
                <w:spacing w:val="-2"/>
                <w:sz w:val="24"/>
                <w:szCs w:val="24"/>
              </w:rPr>
              <w:t xml:space="preserve"> </w:t>
            </w:r>
            <w:r w:rsidRPr="00F41005">
              <w:rPr>
                <w:sz w:val="24"/>
                <w:szCs w:val="24"/>
              </w:rPr>
              <w:t>ТБ</w:t>
            </w:r>
            <w:r w:rsidRPr="00F41005">
              <w:rPr>
                <w:spacing w:val="-4"/>
                <w:sz w:val="24"/>
                <w:szCs w:val="24"/>
              </w:rPr>
              <w:t xml:space="preserve"> </w:t>
            </w:r>
            <w:r w:rsidRPr="00F41005">
              <w:rPr>
                <w:sz w:val="24"/>
                <w:szCs w:val="24"/>
              </w:rPr>
              <w:t>в период</w:t>
            </w:r>
            <w:r w:rsidRPr="00F41005">
              <w:rPr>
                <w:spacing w:val="-1"/>
                <w:sz w:val="24"/>
                <w:szCs w:val="24"/>
              </w:rPr>
              <w:t xml:space="preserve"> </w:t>
            </w:r>
            <w:r w:rsidRPr="00F41005">
              <w:rPr>
                <w:sz w:val="24"/>
                <w:szCs w:val="24"/>
              </w:rPr>
              <w:t>1</w:t>
            </w:r>
            <w:r w:rsidRPr="00F41005">
              <w:rPr>
                <w:spacing w:val="-2"/>
                <w:sz w:val="24"/>
                <w:szCs w:val="24"/>
              </w:rPr>
              <w:t xml:space="preserve"> </w:t>
            </w:r>
            <w:r w:rsidRPr="00F41005">
              <w:rPr>
                <w:sz w:val="24"/>
                <w:szCs w:val="24"/>
              </w:rPr>
              <w:t>четверти</w:t>
            </w:r>
            <w:r w:rsidRPr="00F41005">
              <w:rPr>
                <w:spacing w:val="-57"/>
                <w:sz w:val="24"/>
                <w:szCs w:val="24"/>
              </w:rPr>
              <w:t xml:space="preserve"> </w:t>
            </w:r>
            <w:r w:rsidRPr="00F41005">
              <w:rPr>
                <w:sz w:val="24"/>
                <w:szCs w:val="24"/>
              </w:rPr>
              <w:t>(согласно</w:t>
            </w:r>
            <w:r w:rsidRPr="00F41005">
              <w:rPr>
                <w:spacing w:val="-2"/>
                <w:sz w:val="24"/>
                <w:szCs w:val="24"/>
              </w:rPr>
              <w:t xml:space="preserve"> </w:t>
            </w:r>
            <w:r w:rsidRPr="00F41005">
              <w:rPr>
                <w:sz w:val="24"/>
                <w:szCs w:val="24"/>
              </w:rPr>
              <w:t>плану)</w:t>
            </w:r>
          </w:p>
        </w:tc>
      </w:tr>
      <w:tr w:rsidR="00F41005" w:rsidRPr="00F41005" w:rsidTr="00F41005">
        <w:tc>
          <w:tcPr>
            <w:tcW w:w="10000" w:type="dxa"/>
            <w:gridSpan w:val="2"/>
          </w:tcPr>
          <w:p w:rsidR="00F41005" w:rsidRPr="00F41005" w:rsidRDefault="00F41005" w:rsidP="00F41005">
            <w:pPr>
              <w:pStyle w:val="TableParagraph"/>
              <w:ind w:left="0"/>
              <w:jc w:val="center"/>
              <w:rPr>
                <w:sz w:val="24"/>
                <w:szCs w:val="24"/>
              </w:rPr>
            </w:pPr>
            <w:r w:rsidRPr="00F41005">
              <w:rPr>
                <w:b/>
                <w:sz w:val="24"/>
                <w:szCs w:val="24"/>
              </w:rPr>
              <w:t>Ноябрь</w:t>
            </w:r>
            <w:r w:rsidRPr="00F41005">
              <w:rPr>
                <w:b/>
                <w:spacing w:val="60"/>
                <w:sz w:val="24"/>
                <w:szCs w:val="24"/>
              </w:rPr>
              <w:t xml:space="preserve"> </w:t>
            </w:r>
            <w:r w:rsidRPr="00F41005">
              <w:rPr>
                <w:b/>
                <w:sz w:val="24"/>
                <w:szCs w:val="24"/>
              </w:rPr>
              <w:t>«Месячник</w:t>
            </w:r>
            <w:r w:rsidRPr="00F41005">
              <w:rPr>
                <w:b/>
                <w:spacing w:val="1"/>
                <w:sz w:val="24"/>
                <w:szCs w:val="24"/>
              </w:rPr>
              <w:t xml:space="preserve"> </w:t>
            </w:r>
            <w:r w:rsidRPr="00F41005">
              <w:rPr>
                <w:b/>
                <w:sz w:val="24"/>
                <w:szCs w:val="24"/>
              </w:rPr>
              <w:t>правовых</w:t>
            </w:r>
            <w:r w:rsidRPr="00F41005">
              <w:rPr>
                <w:b/>
                <w:spacing w:val="-5"/>
                <w:sz w:val="24"/>
                <w:szCs w:val="24"/>
              </w:rPr>
              <w:t xml:space="preserve"> </w:t>
            </w:r>
            <w:r w:rsidRPr="00F41005">
              <w:rPr>
                <w:b/>
                <w:sz w:val="24"/>
                <w:szCs w:val="24"/>
              </w:rPr>
              <w:t>знаний»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lastRenderedPageBreak/>
              <w:t>Классное руководство</w:t>
            </w:r>
          </w:p>
        </w:tc>
        <w:tc>
          <w:tcPr>
            <w:tcW w:w="6515" w:type="dxa"/>
          </w:tcPr>
          <w:p w:rsidR="00F41005" w:rsidRPr="00F41005" w:rsidRDefault="00F41005" w:rsidP="00F41005">
            <w:pPr>
              <w:pStyle w:val="TableParagraph"/>
              <w:spacing w:line="267" w:lineRule="exact"/>
              <w:rPr>
                <w:sz w:val="24"/>
                <w:szCs w:val="24"/>
              </w:rPr>
            </w:pPr>
            <w:r w:rsidRPr="00F41005">
              <w:rPr>
                <w:sz w:val="24"/>
                <w:szCs w:val="24"/>
              </w:rPr>
              <w:t>Согласно</w:t>
            </w:r>
            <w:r w:rsidRPr="00F41005">
              <w:rPr>
                <w:spacing w:val="-4"/>
                <w:sz w:val="24"/>
                <w:szCs w:val="24"/>
              </w:rPr>
              <w:t xml:space="preserve"> </w:t>
            </w:r>
            <w:r w:rsidRPr="00F41005">
              <w:rPr>
                <w:sz w:val="24"/>
                <w:szCs w:val="24"/>
              </w:rPr>
              <w:t>ИПР</w:t>
            </w:r>
            <w:r w:rsidRPr="00F41005">
              <w:rPr>
                <w:spacing w:val="-4"/>
                <w:sz w:val="24"/>
                <w:szCs w:val="24"/>
              </w:rPr>
              <w:t xml:space="preserve"> </w:t>
            </w:r>
            <w:r w:rsidRPr="00F41005">
              <w:rPr>
                <w:sz w:val="24"/>
                <w:szCs w:val="24"/>
              </w:rPr>
              <w:t>классных</w:t>
            </w:r>
            <w:r w:rsidRPr="00F41005">
              <w:rPr>
                <w:spacing w:val="-3"/>
                <w:sz w:val="24"/>
                <w:szCs w:val="24"/>
              </w:rPr>
              <w:t xml:space="preserve"> </w:t>
            </w:r>
            <w:r w:rsidRPr="00F41005">
              <w:rPr>
                <w:sz w:val="24"/>
                <w:szCs w:val="24"/>
              </w:rPr>
              <w:t>руководителей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Школьный урок</w:t>
            </w:r>
          </w:p>
        </w:tc>
        <w:tc>
          <w:tcPr>
            <w:tcW w:w="6515" w:type="dxa"/>
          </w:tcPr>
          <w:p w:rsidR="00F41005" w:rsidRPr="00F41005" w:rsidRDefault="00F41005" w:rsidP="00F41005">
            <w:pPr>
              <w:pStyle w:val="TableParagraph"/>
              <w:tabs>
                <w:tab w:val="left" w:pos="355"/>
              </w:tabs>
              <w:ind w:left="0"/>
              <w:jc w:val="both"/>
              <w:rPr>
                <w:sz w:val="24"/>
                <w:szCs w:val="24"/>
              </w:rPr>
            </w:pPr>
            <w:r w:rsidRPr="00F41005">
              <w:rPr>
                <w:sz w:val="24"/>
                <w:szCs w:val="24"/>
              </w:rPr>
              <w:t>Единый</w:t>
            </w:r>
            <w:r w:rsidRPr="00F41005">
              <w:rPr>
                <w:spacing w:val="2"/>
                <w:sz w:val="24"/>
                <w:szCs w:val="24"/>
              </w:rPr>
              <w:t xml:space="preserve"> </w:t>
            </w:r>
            <w:r w:rsidRPr="00F41005">
              <w:rPr>
                <w:sz w:val="24"/>
                <w:szCs w:val="24"/>
              </w:rPr>
              <w:t>урок</w:t>
            </w:r>
            <w:r w:rsidRPr="00F41005">
              <w:rPr>
                <w:spacing w:val="-1"/>
                <w:sz w:val="24"/>
                <w:szCs w:val="24"/>
              </w:rPr>
              <w:t xml:space="preserve"> </w:t>
            </w:r>
            <w:r w:rsidRPr="00F41005">
              <w:rPr>
                <w:sz w:val="24"/>
                <w:szCs w:val="24"/>
              </w:rPr>
              <w:t>по безопасности</w:t>
            </w:r>
            <w:r w:rsidRPr="00F41005">
              <w:rPr>
                <w:spacing w:val="1"/>
                <w:sz w:val="24"/>
                <w:szCs w:val="24"/>
              </w:rPr>
              <w:t xml:space="preserve"> </w:t>
            </w:r>
            <w:r w:rsidRPr="00F41005">
              <w:rPr>
                <w:sz w:val="24"/>
                <w:szCs w:val="24"/>
              </w:rPr>
              <w:t>дорожного</w:t>
            </w:r>
            <w:r w:rsidRPr="00F41005">
              <w:rPr>
                <w:spacing w:val="-4"/>
                <w:sz w:val="24"/>
                <w:szCs w:val="24"/>
              </w:rPr>
              <w:t xml:space="preserve"> </w:t>
            </w:r>
            <w:r w:rsidRPr="00F41005">
              <w:rPr>
                <w:sz w:val="24"/>
                <w:szCs w:val="24"/>
              </w:rPr>
              <w:t>движения</w:t>
            </w:r>
            <w:r w:rsidRPr="00F41005">
              <w:rPr>
                <w:spacing w:val="-3"/>
                <w:sz w:val="24"/>
                <w:szCs w:val="24"/>
              </w:rPr>
              <w:t xml:space="preserve"> </w:t>
            </w:r>
            <w:r w:rsidRPr="00F41005">
              <w:rPr>
                <w:sz w:val="24"/>
                <w:szCs w:val="24"/>
              </w:rPr>
              <w:t>на</w:t>
            </w:r>
            <w:r w:rsidRPr="00F41005">
              <w:rPr>
                <w:spacing w:val="-4"/>
                <w:sz w:val="24"/>
                <w:szCs w:val="24"/>
              </w:rPr>
              <w:t xml:space="preserve"> </w:t>
            </w:r>
            <w:r w:rsidRPr="00F41005">
              <w:rPr>
                <w:sz w:val="24"/>
                <w:szCs w:val="24"/>
              </w:rPr>
              <w:t>тему</w:t>
            </w:r>
            <w:r w:rsidRPr="00F41005">
              <w:rPr>
                <w:spacing w:val="-8"/>
                <w:sz w:val="24"/>
                <w:szCs w:val="24"/>
              </w:rPr>
              <w:t xml:space="preserve"> </w:t>
            </w:r>
            <w:r w:rsidRPr="00F41005">
              <w:rPr>
                <w:sz w:val="24"/>
                <w:szCs w:val="24"/>
              </w:rPr>
              <w:t>«Дорога</w:t>
            </w:r>
            <w:r w:rsidRPr="00F41005">
              <w:rPr>
                <w:spacing w:val="-3"/>
                <w:sz w:val="24"/>
                <w:szCs w:val="24"/>
              </w:rPr>
              <w:t xml:space="preserve"> </w:t>
            </w:r>
            <w:r w:rsidRPr="00F41005">
              <w:rPr>
                <w:sz w:val="24"/>
                <w:szCs w:val="24"/>
              </w:rPr>
              <w:t>из</w:t>
            </w:r>
            <w:r w:rsidRPr="00F41005">
              <w:rPr>
                <w:spacing w:val="-57"/>
                <w:sz w:val="24"/>
                <w:szCs w:val="24"/>
              </w:rPr>
              <w:t xml:space="preserve"> </w:t>
            </w:r>
            <w:r w:rsidRPr="00F41005">
              <w:rPr>
                <w:sz w:val="24"/>
                <w:szCs w:val="24"/>
              </w:rPr>
              <w:t>каникул</w:t>
            </w:r>
            <w:r w:rsidRPr="00F41005">
              <w:rPr>
                <w:spacing w:val="-2"/>
                <w:sz w:val="24"/>
                <w:szCs w:val="24"/>
              </w:rPr>
              <w:t xml:space="preserve"> </w:t>
            </w:r>
            <w:r w:rsidRPr="00F41005">
              <w:rPr>
                <w:sz w:val="24"/>
                <w:szCs w:val="24"/>
              </w:rPr>
              <w:t>в</w:t>
            </w:r>
            <w:r w:rsidRPr="00F41005">
              <w:rPr>
                <w:spacing w:val="2"/>
                <w:sz w:val="24"/>
                <w:szCs w:val="24"/>
              </w:rPr>
              <w:t xml:space="preserve"> </w:t>
            </w:r>
            <w:r w:rsidRPr="00F41005">
              <w:rPr>
                <w:sz w:val="24"/>
                <w:szCs w:val="24"/>
              </w:rPr>
              <w:t>школу»</w:t>
            </w:r>
          </w:p>
          <w:p w:rsidR="00F41005" w:rsidRPr="00F41005" w:rsidRDefault="00F41005" w:rsidP="00F41005">
            <w:pPr>
              <w:pStyle w:val="TableParagraph"/>
              <w:tabs>
                <w:tab w:val="left" w:pos="355"/>
              </w:tabs>
              <w:ind w:left="0"/>
              <w:jc w:val="both"/>
              <w:rPr>
                <w:sz w:val="24"/>
                <w:szCs w:val="24"/>
              </w:rPr>
            </w:pPr>
            <w:r w:rsidRPr="00F41005">
              <w:rPr>
                <w:sz w:val="24"/>
                <w:szCs w:val="24"/>
              </w:rPr>
              <w:t>Музейные</w:t>
            </w:r>
            <w:r w:rsidRPr="00F41005">
              <w:rPr>
                <w:spacing w:val="-1"/>
                <w:sz w:val="24"/>
                <w:szCs w:val="24"/>
              </w:rPr>
              <w:t xml:space="preserve"> </w:t>
            </w:r>
            <w:r w:rsidRPr="00F41005">
              <w:rPr>
                <w:sz w:val="24"/>
                <w:szCs w:val="24"/>
              </w:rPr>
              <w:t>уроки</w:t>
            </w:r>
            <w:r w:rsidRPr="00F41005">
              <w:rPr>
                <w:spacing w:val="-6"/>
                <w:sz w:val="24"/>
                <w:szCs w:val="24"/>
              </w:rPr>
              <w:t xml:space="preserve"> </w:t>
            </w:r>
            <w:r w:rsidRPr="00F41005">
              <w:rPr>
                <w:sz w:val="24"/>
                <w:szCs w:val="24"/>
              </w:rPr>
              <w:t>День</w:t>
            </w:r>
            <w:r w:rsidRPr="00F41005">
              <w:rPr>
                <w:spacing w:val="-7"/>
                <w:sz w:val="24"/>
                <w:szCs w:val="24"/>
              </w:rPr>
              <w:t xml:space="preserve"> </w:t>
            </w:r>
            <w:r w:rsidRPr="00F41005">
              <w:rPr>
                <w:sz w:val="24"/>
                <w:szCs w:val="24"/>
              </w:rPr>
              <w:t>народного</w:t>
            </w:r>
            <w:r w:rsidRPr="00F41005">
              <w:rPr>
                <w:spacing w:val="-57"/>
                <w:sz w:val="24"/>
                <w:szCs w:val="24"/>
              </w:rPr>
              <w:t xml:space="preserve"> </w:t>
            </w:r>
            <w:r w:rsidRPr="00F41005">
              <w:rPr>
                <w:sz w:val="24"/>
                <w:szCs w:val="24"/>
              </w:rPr>
              <w:t>единства (4 ноября)</w:t>
            </w:r>
          </w:p>
          <w:p w:rsidR="00F41005" w:rsidRPr="00F41005" w:rsidRDefault="00F41005" w:rsidP="00F41005">
            <w:pPr>
              <w:pStyle w:val="TableParagraph"/>
              <w:tabs>
                <w:tab w:val="left" w:pos="355"/>
              </w:tabs>
              <w:ind w:left="0"/>
              <w:jc w:val="both"/>
              <w:rPr>
                <w:sz w:val="24"/>
                <w:szCs w:val="24"/>
              </w:rPr>
            </w:pPr>
            <w:r w:rsidRPr="00F41005">
              <w:rPr>
                <w:sz w:val="24"/>
                <w:szCs w:val="24"/>
              </w:rPr>
              <w:t>Урок в библиотеке 22 ноября - День</w:t>
            </w:r>
            <w:r w:rsidRPr="00F41005">
              <w:rPr>
                <w:spacing w:val="-57"/>
                <w:sz w:val="24"/>
                <w:szCs w:val="24"/>
              </w:rPr>
              <w:t xml:space="preserve"> </w:t>
            </w:r>
            <w:r w:rsidRPr="00F41005">
              <w:rPr>
                <w:sz w:val="24"/>
                <w:szCs w:val="24"/>
              </w:rPr>
              <w:t>словаря</w:t>
            </w:r>
          </w:p>
          <w:p w:rsidR="00F41005" w:rsidRPr="00F41005" w:rsidRDefault="00F41005" w:rsidP="00F41005">
            <w:pPr>
              <w:pStyle w:val="TableParagraph"/>
              <w:ind w:left="0"/>
              <w:rPr>
                <w:sz w:val="24"/>
                <w:szCs w:val="24"/>
              </w:rPr>
            </w:pPr>
            <w:r w:rsidRPr="00F41005">
              <w:rPr>
                <w:sz w:val="24"/>
                <w:szCs w:val="24"/>
              </w:rPr>
              <w:t>Урок</w:t>
            </w:r>
            <w:r w:rsidRPr="00F41005">
              <w:rPr>
                <w:spacing w:val="1"/>
                <w:sz w:val="24"/>
                <w:szCs w:val="24"/>
              </w:rPr>
              <w:t xml:space="preserve"> </w:t>
            </w:r>
            <w:r w:rsidRPr="00F41005">
              <w:rPr>
                <w:sz w:val="24"/>
                <w:szCs w:val="24"/>
              </w:rPr>
              <w:t>«День</w:t>
            </w:r>
            <w:r w:rsidRPr="00F41005">
              <w:rPr>
                <w:spacing w:val="-4"/>
                <w:sz w:val="24"/>
                <w:szCs w:val="24"/>
              </w:rPr>
              <w:t xml:space="preserve"> </w:t>
            </w:r>
            <w:r w:rsidRPr="00F41005">
              <w:rPr>
                <w:sz w:val="24"/>
                <w:szCs w:val="24"/>
              </w:rPr>
              <w:t>правовой</w:t>
            </w:r>
            <w:r w:rsidRPr="00F41005">
              <w:rPr>
                <w:spacing w:val="-3"/>
                <w:sz w:val="24"/>
                <w:szCs w:val="24"/>
              </w:rPr>
              <w:t xml:space="preserve"> </w:t>
            </w:r>
            <w:r w:rsidRPr="00F41005">
              <w:rPr>
                <w:sz w:val="24"/>
                <w:szCs w:val="24"/>
              </w:rPr>
              <w:t>помощи</w:t>
            </w:r>
            <w:r w:rsidRPr="00F41005">
              <w:rPr>
                <w:spacing w:val="-4"/>
                <w:sz w:val="24"/>
                <w:szCs w:val="24"/>
              </w:rPr>
              <w:t xml:space="preserve"> </w:t>
            </w:r>
            <w:r w:rsidRPr="00F41005">
              <w:rPr>
                <w:sz w:val="24"/>
                <w:szCs w:val="24"/>
              </w:rPr>
              <w:t>детям»</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Курсы внеурочной деятельн</w:t>
            </w:r>
            <w:r w:rsidRPr="00F41005">
              <w:rPr>
                <w:rFonts w:ascii="Times New Roman" w:hAnsi="Times New Roman" w:cs="Times New Roman"/>
                <w:sz w:val="24"/>
                <w:szCs w:val="24"/>
              </w:rPr>
              <w:t>о</w:t>
            </w:r>
            <w:r w:rsidRPr="00F41005">
              <w:rPr>
                <w:rFonts w:ascii="Times New Roman" w:hAnsi="Times New Roman" w:cs="Times New Roman"/>
                <w:sz w:val="24"/>
                <w:szCs w:val="24"/>
              </w:rPr>
              <w:t>сти</w:t>
            </w:r>
          </w:p>
        </w:tc>
        <w:tc>
          <w:tcPr>
            <w:tcW w:w="6515" w:type="dxa"/>
          </w:tcPr>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Мое Оренбуржье</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Веселые уроки этикета</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Сказка своими руками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Занимательный английский язык</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Умники и умницы</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Путешествие по тропинке здоровья</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Работа с родителями</w:t>
            </w:r>
          </w:p>
        </w:tc>
        <w:tc>
          <w:tcPr>
            <w:tcW w:w="6515" w:type="dxa"/>
          </w:tcPr>
          <w:p w:rsidR="00F41005" w:rsidRPr="00F41005" w:rsidRDefault="00F41005" w:rsidP="00F41005">
            <w:pPr>
              <w:pStyle w:val="TableParagraph"/>
              <w:spacing w:line="267" w:lineRule="exact"/>
              <w:ind w:left="0"/>
              <w:rPr>
                <w:sz w:val="24"/>
                <w:szCs w:val="24"/>
              </w:rPr>
            </w:pPr>
            <w:r w:rsidRPr="00F41005">
              <w:rPr>
                <w:sz w:val="24"/>
                <w:szCs w:val="24"/>
              </w:rPr>
              <w:t>Педагогическое</w:t>
            </w:r>
            <w:r w:rsidRPr="00F41005">
              <w:rPr>
                <w:spacing w:val="-5"/>
                <w:sz w:val="24"/>
                <w:szCs w:val="24"/>
              </w:rPr>
              <w:t xml:space="preserve"> </w:t>
            </w:r>
            <w:r w:rsidRPr="00F41005">
              <w:rPr>
                <w:sz w:val="24"/>
                <w:szCs w:val="24"/>
              </w:rPr>
              <w:t>просвещение родителей</w:t>
            </w:r>
            <w:r w:rsidRPr="00F41005">
              <w:rPr>
                <w:spacing w:val="-3"/>
                <w:sz w:val="24"/>
                <w:szCs w:val="24"/>
              </w:rPr>
              <w:t xml:space="preserve"> </w:t>
            </w:r>
            <w:r w:rsidRPr="00F41005">
              <w:rPr>
                <w:sz w:val="24"/>
                <w:szCs w:val="24"/>
              </w:rPr>
              <w:t>по</w:t>
            </w:r>
            <w:r w:rsidRPr="00F41005">
              <w:rPr>
                <w:spacing w:val="-1"/>
                <w:sz w:val="24"/>
                <w:szCs w:val="24"/>
              </w:rPr>
              <w:t xml:space="preserve"> </w:t>
            </w:r>
            <w:r w:rsidRPr="00F41005">
              <w:rPr>
                <w:sz w:val="24"/>
                <w:szCs w:val="24"/>
              </w:rPr>
              <w:t>вопросам</w:t>
            </w:r>
            <w:r w:rsidRPr="00F41005">
              <w:rPr>
                <w:spacing w:val="-1"/>
                <w:sz w:val="24"/>
                <w:szCs w:val="24"/>
              </w:rPr>
              <w:t xml:space="preserve"> </w:t>
            </w:r>
            <w:r w:rsidRPr="00F41005">
              <w:rPr>
                <w:sz w:val="24"/>
                <w:szCs w:val="24"/>
              </w:rPr>
              <w:t>восп</w:t>
            </w:r>
            <w:r w:rsidRPr="00F41005">
              <w:rPr>
                <w:sz w:val="24"/>
                <w:szCs w:val="24"/>
              </w:rPr>
              <w:t>и</w:t>
            </w:r>
            <w:r w:rsidRPr="00F41005">
              <w:rPr>
                <w:sz w:val="24"/>
                <w:szCs w:val="24"/>
              </w:rPr>
              <w:t>тания</w:t>
            </w:r>
            <w:r w:rsidRPr="00F41005">
              <w:rPr>
                <w:spacing w:val="-5"/>
                <w:sz w:val="24"/>
                <w:szCs w:val="24"/>
              </w:rPr>
              <w:t xml:space="preserve"> </w:t>
            </w:r>
            <w:r w:rsidRPr="00F41005">
              <w:rPr>
                <w:sz w:val="24"/>
                <w:szCs w:val="24"/>
              </w:rPr>
              <w:t>детей.</w:t>
            </w:r>
          </w:p>
          <w:p w:rsidR="00F41005" w:rsidRPr="00F41005" w:rsidRDefault="00F41005" w:rsidP="00F41005">
            <w:pPr>
              <w:pStyle w:val="TableParagraph"/>
              <w:ind w:left="0" w:right="817"/>
              <w:rPr>
                <w:sz w:val="24"/>
                <w:szCs w:val="24"/>
              </w:rPr>
            </w:pPr>
            <w:r w:rsidRPr="00F41005">
              <w:rPr>
                <w:sz w:val="24"/>
                <w:szCs w:val="24"/>
              </w:rPr>
              <w:t>Информационное</w:t>
            </w:r>
            <w:r w:rsidRPr="00F41005">
              <w:rPr>
                <w:spacing w:val="-6"/>
                <w:sz w:val="24"/>
                <w:szCs w:val="24"/>
              </w:rPr>
              <w:t xml:space="preserve"> </w:t>
            </w:r>
            <w:r w:rsidRPr="00F41005">
              <w:rPr>
                <w:sz w:val="24"/>
                <w:szCs w:val="24"/>
              </w:rPr>
              <w:t>оповещение</w:t>
            </w:r>
            <w:r w:rsidRPr="00F41005">
              <w:rPr>
                <w:spacing w:val="-6"/>
                <w:sz w:val="24"/>
                <w:szCs w:val="24"/>
              </w:rPr>
              <w:t xml:space="preserve"> </w:t>
            </w:r>
            <w:r w:rsidRPr="00F41005">
              <w:rPr>
                <w:sz w:val="24"/>
                <w:szCs w:val="24"/>
              </w:rPr>
              <w:t>через</w:t>
            </w:r>
            <w:r w:rsidRPr="00F41005">
              <w:rPr>
                <w:spacing w:val="-57"/>
                <w:sz w:val="24"/>
                <w:szCs w:val="24"/>
              </w:rPr>
              <w:t xml:space="preserve"> </w:t>
            </w:r>
            <w:r w:rsidRPr="00F41005">
              <w:rPr>
                <w:sz w:val="24"/>
                <w:szCs w:val="24"/>
              </w:rPr>
              <w:t>классные</w:t>
            </w:r>
            <w:r w:rsidRPr="00F41005">
              <w:rPr>
                <w:spacing w:val="1"/>
                <w:sz w:val="24"/>
                <w:szCs w:val="24"/>
              </w:rPr>
              <w:t xml:space="preserve"> </w:t>
            </w:r>
            <w:r w:rsidRPr="00F41005">
              <w:rPr>
                <w:sz w:val="24"/>
                <w:szCs w:val="24"/>
              </w:rPr>
              <w:t>гру</w:t>
            </w:r>
            <w:r w:rsidRPr="00F41005">
              <w:rPr>
                <w:sz w:val="24"/>
                <w:szCs w:val="24"/>
              </w:rPr>
              <w:t>п</w:t>
            </w:r>
            <w:r w:rsidRPr="00F41005">
              <w:rPr>
                <w:sz w:val="24"/>
                <w:szCs w:val="24"/>
              </w:rPr>
              <w:t>пы.</w:t>
            </w:r>
          </w:p>
          <w:p w:rsidR="00F41005" w:rsidRPr="00F41005" w:rsidRDefault="00F41005" w:rsidP="00F41005">
            <w:pPr>
              <w:pStyle w:val="TableParagraph"/>
              <w:ind w:left="0"/>
              <w:jc w:val="both"/>
              <w:rPr>
                <w:sz w:val="24"/>
                <w:szCs w:val="24"/>
              </w:rPr>
            </w:pPr>
            <w:r w:rsidRPr="00F41005">
              <w:rPr>
                <w:sz w:val="24"/>
                <w:szCs w:val="24"/>
              </w:rPr>
              <w:t>Консультация для родителей: особенности</w:t>
            </w:r>
            <w:r w:rsidRPr="00F41005">
              <w:rPr>
                <w:spacing w:val="-57"/>
                <w:sz w:val="24"/>
                <w:szCs w:val="24"/>
              </w:rPr>
              <w:t xml:space="preserve"> </w:t>
            </w:r>
            <w:r w:rsidRPr="00F41005">
              <w:rPr>
                <w:sz w:val="24"/>
                <w:szCs w:val="24"/>
              </w:rPr>
              <w:t>безопасного пов</w:t>
            </w:r>
            <w:r w:rsidRPr="00F41005">
              <w:rPr>
                <w:sz w:val="24"/>
                <w:szCs w:val="24"/>
              </w:rPr>
              <w:t>е</w:t>
            </w:r>
            <w:r w:rsidRPr="00F41005">
              <w:rPr>
                <w:sz w:val="24"/>
                <w:szCs w:val="24"/>
              </w:rPr>
              <w:t>дения в зимнее время</w:t>
            </w:r>
            <w:r w:rsidRPr="00F41005">
              <w:rPr>
                <w:spacing w:val="1"/>
                <w:sz w:val="24"/>
                <w:szCs w:val="24"/>
              </w:rPr>
              <w:t xml:space="preserve"> </w:t>
            </w:r>
            <w:r w:rsidRPr="00F41005">
              <w:rPr>
                <w:sz w:val="24"/>
                <w:szCs w:val="24"/>
              </w:rPr>
              <w:t>года.</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Самоуправление</w:t>
            </w:r>
          </w:p>
        </w:tc>
        <w:tc>
          <w:tcPr>
            <w:tcW w:w="6515" w:type="dxa"/>
          </w:tcPr>
          <w:p w:rsidR="00F41005" w:rsidRPr="00F41005" w:rsidRDefault="00F41005" w:rsidP="00F41005">
            <w:pPr>
              <w:pStyle w:val="TableParagraph"/>
              <w:ind w:left="0"/>
              <w:rPr>
                <w:sz w:val="24"/>
                <w:szCs w:val="24"/>
              </w:rPr>
            </w:pPr>
            <w:r w:rsidRPr="00F41005">
              <w:rPr>
                <w:sz w:val="24"/>
                <w:szCs w:val="24"/>
              </w:rPr>
              <w:t>Работа в</w:t>
            </w:r>
            <w:r w:rsidRPr="00F41005">
              <w:rPr>
                <w:spacing w:val="-5"/>
                <w:sz w:val="24"/>
                <w:szCs w:val="24"/>
              </w:rPr>
              <w:t xml:space="preserve"> </w:t>
            </w:r>
            <w:r w:rsidRPr="00F41005">
              <w:rPr>
                <w:sz w:val="24"/>
                <w:szCs w:val="24"/>
              </w:rPr>
              <w:t>соответствии</w:t>
            </w:r>
            <w:r w:rsidRPr="00F41005">
              <w:rPr>
                <w:spacing w:val="-4"/>
                <w:sz w:val="24"/>
                <w:szCs w:val="24"/>
              </w:rPr>
              <w:t xml:space="preserve"> </w:t>
            </w:r>
            <w:r w:rsidRPr="00F41005">
              <w:rPr>
                <w:sz w:val="24"/>
                <w:szCs w:val="24"/>
              </w:rPr>
              <w:t>с</w:t>
            </w:r>
            <w:r w:rsidRPr="00F41005">
              <w:rPr>
                <w:spacing w:val="-3"/>
                <w:sz w:val="24"/>
                <w:szCs w:val="24"/>
              </w:rPr>
              <w:t xml:space="preserve"> </w:t>
            </w:r>
            <w:r w:rsidRPr="00F41005">
              <w:rPr>
                <w:sz w:val="24"/>
                <w:szCs w:val="24"/>
              </w:rPr>
              <w:t>обязанностями</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Ключевые общешкольные дела</w:t>
            </w:r>
          </w:p>
        </w:tc>
        <w:tc>
          <w:tcPr>
            <w:tcW w:w="6515" w:type="dxa"/>
          </w:tcPr>
          <w:p w:rsidR="00F41005" w:rsidRPr="00F41005" w:rsidRDefault="00F41005" w:rsidP="00F41005">
            <w:pPr>
              <w:pStyle w:val="TableParagraph"/>
              <w:tabs>
                <w:tab w:val="left" w:pos="308"/>
              </w:tabs>
              <w:spacing w:line="267" w:lineRule="exact"/>
              <w:ind w:left="0"/>
              <w:rPr>
                <w:sz w:val="24"/>
                <w:szCs w:val="24"/>
              </w:rPr>
            </w:pPr>
            <w:proofErr w:type="gramStart"/>
            <w:r w:rsidRPr="00F41005">
              <w:rPr>
                <w:sz w:val="24"/>
                <w:szCs w:val="24"/>
              </w:rPr>
              <w:t>Межведомственная</w:t>
            </w:r>
            <w:r w:rsidRPr="00F41005">
              <w:rPr>
                <w:spacing w:val="52"/>
                <w:sz w:val="24"/>
                <w:szCs w:val="24"/>
              </w:rPr>
              <w:t xml:space="preserve"> </w:t>
            </w:r>
            <w:r w:rsidRPr="00F41005">
              <w:rPr>
                <w:sz w:val="24"/>
                <w:szCs w:val="24"/>
              </w:rPr>
              <w:t>комплексная</w:t>
            </w:r>
            <w:r w:rsidRPr="00F41005">
              <w:rPr>
                <w:spacing w:val="56"/>
                <w:sz w:val="24"/>
                <w:szCs w:val="24"/>
              </w:rPr>
              <w:t xml:space="preserve"> </w:t>
            </w:r>
            <w:r w:rsidRPr="00F41005">
              <w:rPr>
                <w:sz w:val="24"/>
                <w:szCs w:val="24"/>
              </w:rPr>
              <w:t>оперативно-профилактической</w:t>
            </w:r>
            <w:r w:rsidRPr="00F41005">
              <w:rPr>
                <w:spacing w:val="-5"/>
                <w:sz w:val="24"/>
                <w:szCs w:val="24"/>
              </w:rPr>
              <w:t xml:space="preserve"> </w:t>
            </w:r>
            <w:r w:rsidRPr="00F41005">
              <w:rPr>
                <w:sz w:val="24"/>
                <w:szCs w:val="24"/>
              </w:rPr>
              <w:t>операция</w:t>
            </w:r>
            <w:r w:rsidRPr="00F41005">
              <w:rPr>
                <w:spacing w:val="53"/>
                <w:sz w:val="24"/>
                <w:szCs w:val="24"/>
              </w:rPr>
              <w:t xml:space="preserve"> </w:t>
            </w:r>
            <w:r w:rsidRPr="00F41005">
              <w:rPr>
                <w:sz w:val="24"/>
                <w:szCs w:val="24"/>
              </w:rPr>
              <w:t>"Дети</w:t>
            </w:r>
            <w:r w:rsidRPr="00F41005">
              <w:rPr>
                <w:spacing w:val="-1"/>
                <w:sz w:val="24"/>
                <w:szCs w:val="24"/>
              </w:rPr>
              <w:t xml:space="preserve"> </w:t>
            </w:r>
            <w:r w:rsidRPr="00F41005">
              <w:rPr>
                <w:sz w:val="24"/>
                <w:szCs w:val="24"/>
              </w:rPr>
              <w:t>России"</w:t>
            </w:r>
            <w:proofErr w:type="gramEnd"/>
          </w:p>
          <w:p w:rsidR="00F41005" w:rsidRPr="00F41005" w:rsidRDefault="00F41005" w:rsidP="00F41005">
            <w:pPr>
              <w:pStyle w:val="TableParagraph"/>
              <w:tabs>
                <w:tab w:val="left" w:pos="371"/>
              </w:tabs>
              <w:ind w:left="0"/>
              <w:rPr>
                <w:sz w:val="24"/>
                <w:szCs w:val="24"/>
              </w:rPr>
            </w:pPr>
            <w:r w:rsidRPr="00F41005">
              <w:rPr>
                <w:sz w:val="24"/>
                <w:szCs w:val="24"/>
              </w:rPr>
              <w:t>«День</w:t>
            </w:r>
            <w:r w:rsidRPr="00F41005">
              <w:rPr>
                <w:spacing w:val="-5"/>
                <w:sz w:val="24"/>
                <w:szCs w:val="24"/>
              </w:rPr>
              <w:t xml:space="preserve"> </w:t>
            </w:r>
            <w:r w:rsidRPr="00F41005">
              <w:rPr>
                <w:sz w:val="24"/>
                <w:szCs w:val="24"/>
              </w:rPr>
              <w:t>народного</w:t>
            </w:r>
            <w:r w:rsidRPr="00F41005">
              <w:rPr>
                <w:spacing w:val="-3"/>
                <w:sz w:val="24"/>
                <w:szCs w:val="24"/>
              </w:rPr>
              <w:t xml:space="preserve"> </w:t>
            </w:r>
            <w:r w:rsidRPr="00F41005">
              <w:rPr>
                <w:sz w:val="24"/>
                <w:szCs w:val="24"/>
              </w:rPr>
              <w:t>единства»</w:t>
            </w:r>
          </w:p>
          <w:p w:rsidR="00F41005" w:rsidRPr="00F41005" w:rsidRDefault="00F41005" w:rsidP="00F41005">
            <w:pPr>
              <w:pStyle w:val="TableParagraph"/>
              <w:tabs>
                <w:tab w:val="left" w:pos="371"/>
              </w:tabs>
              <w:ind w:left="0"/>
              <w:rPr>
                <w:sz w:val="24"/>
                <w:szCs w:val="24"/>
              </w:rPr>
            </w:pPr>
            <w:r w:rsidRPr="00F41005">
              <w:rPr>
                <w:sz w:val="24"/>
                <w:szCs w:val="24"/>
              </w:rPr>
              <w:t>«Международный</w:t>
            </w:r>
            <w:r w:rsidRPr="00F41005">
              <w:rPr>
                <w:spacing w:val="-5"/>
                <w:sz w:val="24"/>
                <w:szCs w:val="24"/>
              </w:rPr>
              <w:t xml:space="preserve"> </w:t>
            </w:r>
            <w:r w:rsidRPr="00F41005">
              <w:rPr>
                <w:sz w:val="24"/>
                <w:szCs w:val="24"/>
              </w:rPr>
              <w:t>день</w:t>
            </w:r>
            <w:r w:rsidRPr="00F41005">
              <w:rPr>
                <w:spacing w:val="-6"/>
                <w:sz w:val="24"/>
                <w:szCs w:val="24"/>
              </w:rPr>
              <w:t xml:space="preserve"> </w:t>
            </w:r>
            <w:r w:rsidRPr="00F41005">
              <w:rPr>
                <w:sz w:val="24"/>
                <w:szCs w:val="24"/>
              </w:rPr>
              <w:t>толерантности»</w:t>
            </w:r>
          </w:p>
          <w:p w:rsidR="00F41005" w:rsidRPr="00F41005" w:rsidRDefault="00F41005" w:rsidP="00F41005">
            <w:pPr>
              <w:pStyle w:val="TableParagraph"/>
              <w:ind w:left="0"/>
              <w:rPr>
                <w:sz w:val="24"/>
                <w:szCs w:val="24"/>
              </w:rPr>
            </w:pPr>
            <w:r w:rsidRPr="00F41005">
              <w:rPr>
                <w:sz w:val="24"/>
                <w:szCs w:val="24"/>
              </w:rPr>
              <w:t>«День</w:t>
            </w:r>
            <w:r w:rsidRPr="00F41005">
              <w:rPr>
                <w:spacing w:val="-4"/>
                <w:sz w:val="24"/>
                <w:szCs w:val="24"/>
              </w:rPr>
              <w:t xml:space="preserve"> </w:t>
            </w:r>
            <w:r w:rsidRPr="00F41005">
              <w:rPr>
                <w:sz w:val="24"/>
                <w:szCs w:val="24"/>
              </w:rPr>
              <w:t>матери</w:t>
            </w:r>
            <w:r w:rsidRPr="00F41005">
              <w:rPr>
                <w:spacing w:val="-1"/>
                <w:sz w:val="24"/>
                <w:szCs w:val="24"/>
              </w:rPr>
              <w:t xml:space="preserve"> </w:t>
            </w:r>
            <w:r w:rsidRPr="00F41005">
              <w:rPr>
                <w:sz w:val="24"/>
                <w:szCs w:val="24"/>
              </w:rPr>
              <w:t>в</w:t>
            </w:r>
            <w:r w:rsidRPr="00F41005">
              <w:rPr>
                <w:spacing w:val="-3"/>
                <w:sz w:val="24"/>
                <w:szCs w:val="24"/>
              </w:rPr>
              <w:t xml:space="preserve"> </w:t>
            </w:r>
            <w:r w:rsidRPr="00F41005">
              <w:rPr>
                <w:sz w:val="24"/>
                <w:szCs w:val="24"/>
              </w:rPr>
              <w:t>России».</w:t>
            </w:r>
            <w:r w:rsidRPr="00F41005">
              <w:rPr>
                <w:spacing w:val="58"/>
                <w:sz w:val="24"/>
                <w:szCs w:val="24"/>
              </w:rPr>
              <w:t xml:space="preserve"> </w:t>
            </w:r>
            <w:r w:rsidRPr="00F41005">
              <w:rPr>
                <w:sz w:val="24"/>
                <w:szCs w:val="24"/>
              </w:rPr>
              <w:t>Мероприятия</w:t>
            </w:r>
            <w:r w:rsidRPr="00F41005">
              <w:rPr>
                <w:spacing w:val="-1"/>
                <w:sz w:val="24"/>
                <w:szCs w:val="24"/>
              </w:rPr>
              <w:t xml:space="preserve"> </w:t>
            </w:r>
            <w:r w:rsidRPr="00F41005">
              <w:rPr>
                <w:sz w:val="24"/>
                <w:szCs w:val="24"/>
              </w:rPr>
              <w:t>ко</w:t>
            </w:r>
            <w:r w:rsidRPr="00F41005">
              <w:rPr>
                <w:spacing w:val="-2"/>
                <w:sz w:val="24"/>
                <w:szCs w:val="24"/>
              </w:rPr>
              <w:t xml:space="preserve"> </w:t>
            </w:r>
            <w:r w:rsidRPr="00F41005">
              <w:rPr>
                <w:sz w:val="24"/>
                <w:szCs w:val="24"/>
              </w:rPr>
              <w:t>дню</w:t>
            </w:r>
            <w:r w:rsidRPr="00F41005">
              <w:rPr>
                <w:spacing w:val="-2"/>
                <w:sz w:val="24"/>
                <w:szCs w:val="24"/>
              </w:rPr>
              <w:t xml:space="preserve"> </w:t>
            </w:r>
            <w:r w:rsidRPr="00F41005">
              <w:rPr>
                <w:sz w:val="24"/>
                <w:szCs w:val="24"/>
              </w:rPr>
              <w:t>матери</w:t>
            </w:r>
            <w:r w:rsidRPr="00F41005">
              <w:rPr>
                <w:spacing w:val="-1"/>
                <w:sz w:val="24"/>
                <w:szCs w:val="24"/>
              </w:rPr>
              <w:t xml:space="preserve"> </w:t>
            </w:r>
            <w:r w:rsidRPr="00F41005">
              <w:rPr>
                <w:sz w:val="24"/>
                <w:szCs w:val="24"/>
              </w:rPr>
              <w:t>«Св</w:t>
            </w:r>
            <w:r w:rsidRPr="00F41005">
              <w:rPr>
                <w:sz w:val="24"/>
                <w:szCs w:val="24"/>
              </w:rPr>
              <w:t>я</w:t>
            </w:r>
            <w:r w:rsidRPr="00F41005">
              <w:rPr>
                <w:sz w:val="24"/>
                <w:szCs w:val="24"/>
              </w:rPr>
              <w:t>тость</w:t>
            </w:r>
            <w:r w:rsidRPr="00F41005">
              <w:rPr>
                <w:spacing w:val="-3"/>
                <w:sz w:val="24"/>
                <w:szCs w:val="24"/>
              </w:rPr>
              <w:t xml:space="preserve"> </w:t>
            </w:r>
            <w:r w:rsidRPr="00F41005">
              <w:rPr>
                <w:sz w:val="24"/>
                <w:szCs w:val="24"/>
              </w:rPr>
              <w:t>материнства»</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Профориентация</w:t>
            </w:r>
          </w:p>
        </w:tc>
        <w:tc>
          <w:tcPr>
            <w:tcW w:w="6515" w:type="dxa"/>
          </w:tcPr>
          <w:p w:rsidR="00F41005" w:rsidRPr="00F41005" w:rsidRDefault="00F41005" w:rsidP="00F41005">
            <w:pPr>
              <w:pStyle w:val="TableParagraph"/>
              <w:spacing w:line="267" w:lineRule="exact"/>
              <w:ind w:left="0"/>
              <w:rPr>
                <w:sz w:val="24"/>
                <w:szCs w:val="24"/>
              </w:rPr>
            </w:pPr>
            <w:r w:rsidRPr="00F41005">
              <w:rPr>
                <w:sz w:val="24"/>
                <w:szCs w:val="24"/>
              </w:rPr>
              <w:t>Презентация</w:t>
            </w:r>
            <w:r w:rsidRPr="00F41005">
              <w:rPr>
                <w:spacing w:val="-1"/>
                <w:sz w:val="24"/>
                <w:szCs w:val="24"/>
              </w:rPr>
              <w:t xml:space="preserve"> </w:t>
            </w:r>
            <w:r w:rsidRPr="00F41005">
              <w:rPr>
                <w:sz w:val="24"/>
                <w:szCs w:val="24"/>
              </w:rPr>
              <w:t>«Все</w:t>
            </w:r>
            <w:r w:rsidRPr="00F41005">
              <w:rPr>
                <w:spacing w:val="-3"/>
                <w:sz w:val="24"/>
                <w:szCs w:val="24"/>
              </w:rPr>
              <w:t xml:space="preserve"> </w:t>
            </w:r>
            <w:r w:rsidRPr="00F41005">
              <w:rPr>
                <w:sz w:val="24"/>
                <w:szCs w:val="24"/>
              </w:rPr>
              <w:t>профессии</w:t>
            </w:r>
            <w:r w:rsidRPr="00F41005">
              <w:rPr>
                <w:spacing w:val="-6"/>
                <w:sz w:val="24"/>
                <w:szCs w:val="24"/>
              </w:rPr>
              <w:t xml:space="preserve"> </w:t>
            </w:r>
            <w:r w:rsidRPr="00F41005">
              <w:rPr>
                <w:sz w:val="24"/>
                <w:szCs w:val="24"/>
              </w:rPr>
              <w:t>нужны,</w:t>
            </w:r>
            <w:r w:rsidRPr="00F41005">
              <w:rPr>
                <w:spacing w:val="-2"/>
                <w:sz w:val="24"/>
                <w:szCs w:val="24"/>
              </w:rPr>
              <w:t xml:space="preserve"> </w:t>
            </w:r>
            <w:r w:rsidRPr="00F41005">
              <w:rPr>
                <w:sz w:val="24"/>
                <w:szCs w:val="24"/>
              </w:rPr>
              <w:t>все профессии</w:t>
            </w:r>
            <w:r w:rsidRPr="00F41005">
              <w:rPr>
                <w:spacing w:val="-3"/>
                <w:sz w:val="24"/>
                <w:szCs w:val="24"/>
              </w:rPr>
              <w:t xml:space="preserve"> </w:t>
            </w:r>
            <w:r w:rsidRPr="00F41005">
              <w:rPr>
                <w:sz w:val="24"/>
                <w:szCs w:val="24"/>
              </w:rPr>
              <w:t>важны»</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Профилактика</w:t>
            </w:r>
          </w:p>
        </w:tc>
        <w:tc>
          <w:tcPr>
            <w:tcW w:w="6515" w:type="dxa"/>
          </w:tcPr>
          <w:p w:rsidR="00F41005" w:rsidRPr="00F41005" w:rsidRDefault="00F41005" w:rsidP="00F41005">
            <w:pPr>
              <w:pStyle w:val="TableParagraph"/>
              <w:ind w:left="0" w:right="-51"/>
              <w:jc w:val="both"/>
              <w:rPr>
                <w:sz w:val="24"/>
                <w:szCs w:val="24"/>
              </w:rPr>
            </w:pPr>
            <w:r w:rsidRPr="00F41005">
              <w:rPr>
                <w:sz w:val="24"/>
                <w:szCs w:val="24"/>
              </w:rPr>
              <w:t>Мероприятия в рамках «Месячника</w:t>
            </w:r>
            <w:r w:rsidRPr="00F41005">
              <w:rPr>
                <w:spacing w:val="1"/>
                <w:sz w:val="24"/>
                <w:szCs w:val="24"/>
              </w:rPr>
              <w:t xml:space="preserve"> </w:t>
            </w:r>
            <w:r w:rsidRPr="00F41005">
              <w:rPr>
                <w:sz w:val="24"/>
                <w:szCs w:val="24"/>
              </w:rPr>
              <w:t>нравственно-правовой грамотности»</w:t>
            </w:r>
            <w:r w:rsidRPr="00F41005">
              <w:rPr>
                <w:spacing w:val="-57"/>
                <w:sz w:val="24"/>
                <w:szCs w:val="24"/>
              </w:rPr>
              <w:t xml:space="preserve"> </w:t>
            </w:r>
            <w:r w:rsidRPr="00F41005">
              <w:rPr>
                <w:sz w:val="24"/>
                <w:szCs w:val="24"/>
              </w:rPr>
              <w:t>Беседы – напоминания</w:t>
            </w:r>
            <w:r w:rsidRPr="00F41005">
              <w:rPr>
                <w:spacing w:val="1"/>
                <w:sz w:val="24"/>
                <w:szCs w:val="24"/>
              </w:rPr>
              <w:t xml:space="preserve"> </w:t>
            </w:r>
            <w:r w:rsidRPr="00F41005">
              <w:rPr>
                <w:sz w:val="24"/>
                <w:szCs w:val="24"/>
              </w:rPr>
              <w:t>о зимних</w:t>
            </w:r>
            <w:r w:rsidRPr="00F41005">
              <w:rPr>
                <w:spacing w:val="1"/>
                <w:sz w:val="24"/>
                <w:szCs w:val="24"/>
              </w:rPr>
              <w:t xml:space="preserve"> </w:t>
            </w:r>
            <w:r w:rsidRPr="00F41005">
              <w:rPr>
                <w:sz w:val="24"/>
                <w:szCs w:val="24"/>
              </w:rPr>
              <w:t>дорожных</w:t>
            </w:r>
            <w:r w:rsidRPr="00F41005">
              <w:rPr>
                <w:spacing w:val="-1"/>
                <w:sz w:val="24"/>
                <w:szCs w:val="24"/>
              </w:rPr>
              <w:t xml:space="preserve"> </w:t>
            </w:r>
            <w:r w:rsidRPr="00F41005">
              <w:rPr>
                <w:sz w:val="24"/>
                <w:szCs w:val="24"/>
              </w:rPr>
              <w:t>л</w:t>
            </w:r>
            <w:r w:rsidRPr="00F41005">
              <w:rPr>
                <w:sz w:val="24"/>
                <w:szCs w:val="24"/>
              </w:rPr>
              <w:t>о</w:t>
            </w:r>
            <w:r w:rsidRPr="00F41005">
              <w:rPr>
                <w:sz w:val="24"/>
                <w:szCs w:val="24"/>
              </w:rPr>
              <w:t>вушках.</w:t>
            </w:r>
          </w:p>
          <w:p w:rsidR="00F41005" w:rsidRPr="00F41005" w:rsidRDefault="00F41005" w:rsidP="00F41005">
            <w:pPr>
              <w:pStyle w:val="TableParagraph"/>
              <w:ind w:left="0" w:right="-51"/>
              <w:jc w:val="both"/>
              <w:rPr>
                <w:sz w:val="24"/>
                <w:szCs w:val="24"/>
              </w:rPr>
            </w:pPr>
            <w:r w:rsidRPr="00F41005">
              <w:rPr>
                <w:sz w:val="24"/>
                <w:szCs w:val="24"/>
              </w:rPr>
              <w:t>Мероприятия в рамках межведомственной</w:t>
            </w:r>
            <w:r w:rsidRPr="00F41005">
              <w:rPr>
                <w:spacing w:val="-58"/>
                <w:sz w:val="24"/>
                <w:szCs w:val="24"/>
              </w:rPr>
              <w:t xml:space="preserve"> </w:t>
            </w:r>
            <w:r w:rsidRPr="00F41005">
              <w:rPr>
                <w:sz w:val="24"/>
                <w:szCs w:val="24"/>
              </w:rPr>
              <w:t>комплексной</w:t>
            </w:r>
            <w:r w:rsidRPr="00F41005">
              <w:rPr>
                <w:spacing w:val="-2"/>
                <w:sz w:val="24"/>
                <w:szCs w:val="24"/>
              </w:rPr>
              <w:t xml:space="preserve"> </w:t>
            </w:r>
            <w:r w:rsidRPr="00F41005">
              <w:rPr>
                <w:sz w:val="24"/>
                <w:szCs w:val="24"/>
              </w:rPr>
              <w:t>оп</w:t>
            </w:r>
            <w:r w:rsidRPr="00F41005">
              <w:rPr>
                <w:sz w:val="24"/>
                <w:szCs w:val="24"/>
              </w:rPr>
              <w:t>е</w:t>
            </w:r>
            <w:r w:rsidRPr="00F41005">
              <w:rPr>
                <w:sz w:val="24"/>
                <w:szCs w:val="24"/>
              </w:rPr>
              <w:t>ративно-профилактической операции "Дети</w:t>
            </w:r>
            <w:r w:rsidRPr="00F41005">
              <w:rPr>
                <w:spacing w:val="1"/>
                <w:sz w:val="24"/>
                <w:szCs w:val="24"/>
              </w:rPr>
              <w:t xml:space="preserve"> </w:t>
            </w:r>
            <w:r w:rsidRPr="00F41005">
              <w:rPr>
                <w:sz w:val="24"/>
                <w:szCs w:val="24"/>
              </w:rPr>
              <w:t>России"</w:t>
            </w:r>
            <w:r w:rsidRPr="00F41005">
              <w:rPr>
                <w:spacing w:val="-8"/>
                <w:sz w:val="24"/>
                <w:szCs w:val="24"/>
              </w:rPr>
              <w:t xml:space="preserve"> </w:t>
            </w:r>
            <w:r w:rsidRPr="00F41005">
              <w:rPr>
                <w:sz w:val="24"/>
                <w:szCs w:val="24"/>
              </w:rPr>
              <w:t>(согла</w:t>
            </w:r>
            <w:r w:rsidRPr="00F41005">
              <w:rPr>
                <w:sz w:val="24"/>
                <w:szCs w:val="24"/>
              </w:rPr>
              <w:t>с</w:t>
            </w:r>
            <w:r w:rsidRPr="00F41005">
              <w:rPr>
                <w:sz w:val="24"/>
                <w:szCs w:val="24"/>
              </w:rPr>
              <w:t>но</w:t>
            </w:r>
            <w:r w:rsidRPr="00F41005">
              <w:rPr>
                <w:spacing w:val="-2"/>
                <w:sz w:val="24"/>
                <w:szCs w:val="24"/>
              </w:rPr>
              <w:t xml:space="preserve"> </w:t>
            </w:r>
            <w:r w:rsidRPr="00F41005">
              <w:rPr>
                <w:sz w:val="24"/>
                <w:szCs w:val="24"/>
              </w:rPr>
              <w:t>плану</w:t>
            </w:r>
            <w:r w:rsidRPr="00F41005">
              <w:rPr>
                <w:spacing w:val="-9"/>
                <w:sz w:val="24"/>
                <w:szCs w:val="24"/>
              </w:rPr>
              <w:t xml:space="preserve"> </w:t>
            </w:r>
            <w:r w:rsidRPr="00F41005">
              <w:rPr>
                <w:sz w:val="24"/>
                <w:szCs w:val="24"/>
              </w:rPr>
              <w:t>для</w:t>
            </w:r>
            <w:r w:rsidRPr="00F41005">
              <w:rPr>
                <w:spacing w:val="3"/>
                <w:sz w:val="24"/>
                <w:szCs w:val="24"/>
              </w:rPr>
              <w:t xml:space="preserve"> </w:t>
            </w:r>
            <w:r w:rsidRPr="00F41005">
              <w:rPr>
                <w:sz w:val="24"/>
                <w:szCs w:val="24"/>
              </w:rPr>
              <w:t>учащихся 1-4</w:t>
            </w:r>
            <w:r w:rsidRPr="00F41005">
              <w:rPr>
                <w:spacing w:val="-57"/>
                <w:sz w:val="24"/>
                <w:szCs w:val="24"/>
              </w:rPr>
              <w:t xml:space="preserve"> </w:t>
            </w:r>
            <w:r w:rsidRPr="00F41005">
              <w:rPr>
                <w:sz w:val="24"/>
                <w:szCs w:val="24"/>
              </w:rPr>
              <w:t>классов)</w:t>
            </w:r>
          </w:p>
        </w:tc>
      </w:tr>
      <w:tr w:rsidR="00F41005" w:rsidRPr="00F41005" w:rsidTr="00F41005">
        <w:tc>
          <w:tcPr>
            <w:tcW w:w="10000" w:type="dxa"/>
            <w:gridSpan w:val="2"/>
          </w:tcPr>
          <w:p w:rsidR="00F41005" w:rsidRPr="00F41005" w:rsidRDefault="00F41005" w:rsidP="00F41005">
            <w:pPr>
              <w:pStyle w:val="TableParagraph"/>
              <w:ind w:left="0" w:right="-51"/>
              <w:jc w:val="center"/>
              <w:rPr>
                <w:sz w:val="24"/>
                <w:szCs w:val="24"/>
              </w:rPr>
            </w:pPr>
            <w:r w:rsidRPr="00F41005">
              <w:rPr>
                <w:b/>
                <w:sz w:val="24"/>
                <w:szCs w:val="24"/>
              </w:rPr>
              <w:t>Декабрь.</w:t>
            </w:r>
            <w:r w:rsidRPr="00F41005">
              <w:rPr>
                <w:b/>
                <w:spacing w:val="54"/>
                <w:sz w:val="24"/>
                <w:szCs w:val="24"/>
              </w:rPr>
              <w:t xml:space="preserve"> </w:t>
            </w:r>
            <w:r w:rsidRPr="00F41005">
              <w:rPr>
                <w:b/>
                <w:sz w:val="24"/>
                <w:szCs w:val="24"/>
              </w:rPr>
              <w:t>«В</w:t>
            </w:r>
            <w:r w:rsidRPr="00F41005">
              <w:rPr>
                <w:b/>
                <w:spacing w:val="-3"/>
                <w:sz w:val="24"/>
                <w:szCs w:val="24"/>
              </w:rPr>
              <w:t xml:space="preserve"> </w:t>
            </w:r>
            <w:r w:rsidRPr="00F41005">
              <w:rPr>
                <w:b/>
                <w:sz w:val="24"/>
                <w:szCs w:val="24"/>
              </w:rPr>
              <w:t>мастерской</w:t>
            </w:r>
            <w:r w:rsidRPr="00F41005">
              <w:rPr>
                <w:b/>
                <w:spacing w:val="-2"/>
                <w:sz w:val="24"/>
                <w:szCs w:val="24"/>
              </w:rPr>
              <w:t xml:space="preserve"> </w:t>
            </w:r>
            <w:r w:rsidRPr="00F41005">
              <w:rPr>
                <w:b/>
                <w:sz w:val="24"/>
                <w:szCs w:val="24"/>
              </w:rPr>
              <w:t>у Деда</w:t>
            </w:r>
            <w:r w:rsidRPr="00F41005">
              <w:rPr>
                <w:b/>
                <w:spacing w:val="-3"/>
                <w:sz w:val="24"/>
                <w:szCs w:val="24"/>
              </w:rPr>
              <w:t xml:space="preserve"> </w:t>
            </w:r>
            <w:r w:rsidRPr="00F41005">
              <w:rPr>
                <w:b/>
                <w:sz w:val="24"/>
                <w:szCs w:val="24"/>
              </w:rPr>
              <w:t>Мороза»</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Классное руководство</w:t>
            </w:r>
          </w:p>
        </w:tc>
        <w:tc>
          <w:tcPr>
            <w:tcW w:w="6515" w:type="dxa"/>
          </w:tcPr>
          <w:p w:rsidR="00F41005" w:rsidRPr="00F41005" w:rsidRDefault="00F41005" w:rsidP="00F41005">
            <w:pPr>
              <w:pStyle w:val="TableParagraph"/>
              <w:spacing w:line="267" w:lineRule="exact"/>
              <w:rPr>
                <w:sz w:val="24"/>
                <w:szCs w:val="24"/>
              </w:rPr>
            </w:pPr>
            <w:r w:rsidRPr="00F41005">
              <w:rPr>
                <w:sz w:val="24"/>
                <w:szCs w:val="24"/>
              </w:rPr>
              <w:t>Согласно</w:t>
            </w:r>
            <w:r w:rsidRPr="00F41005">
              <w:rPr>
                <w:spacing w:val="-4"/>
                <w:sz w:val="24"/>
                <w:szCs w:val="24"/>
              </w:rPr>
              <w:t xml:space="preserve"> </w:t>
            </w:r>
            <w:r w:rsidRPr="00F41005">
              <w:rPr>
                <w:sz w:val="24"/>
                <w:szCs w:val="24"/>
              </w:rPr>
              <w:t>ИПР</w:t>
            </w:r>
            <w:r w:rsidRPr="00F41005">
              <w:rPr>
                <w:spacing w:val="-4"/>
                <w:sz w:val="24"/>
                <w:szCs w:val="24"/>
              </w:rPr>
              <w:t xml:space="preserve"> </w:t>
            </w:r>
            <w:r w:rsidRPr="00F41005">
              <w:rPr>
                <w:sz w:val="24"/>
                <w:szCs w:val="24"/>
              </w:rPr>
              <w:t>классных</w:t>
            </w:r>
            <w:r w:rsidRPr="00F41005">
              <w:rPr>
                <w:spacing w:val="-3"/>
                <w:sz w:val="24"/>
                <w:szCs w:val="24"/>
              </w:rPr>
              <w:t xml:space="preserve"> </w:t>
            </w:r>
            <w:r w:rsidRPr="00F41005">
              <w:rPr>
                <w:sz w:val="24"/>
                <w:szCs w:val="24"/>
              </w:rPr>
              <w:t>руководителей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Школьный урок</w:t>
            </w:r>
          </w:p>
        </w:tc>
        <w:tc>
          <w:tcPr>
            <w:tcW w:w="6515" w:type="dxa"/>
          </w:tcPr>
          <w:p w:rsidR="00F41005" w:rsidRPr="00F41005" w:rsidRDefault="00F41005" w:rsidP="00F41005">
            <w:pPr>
              <w:pStyle w:val="TableParagraph"/>
              <w:tabs>
                <w:tab w:val="left" w:pos="308"/>
              </w:tabs>
              <w:ind w:left="0" w:right="525"/>
              <w:rPr>
                <w:sz w:val="24"/>
                <w:szCs w:val="24"/>
              </w:rPr>
            </w:pPr>
            <w:r w:rsidRPr="00F41005">
              <w:rPr>
                <w:sz w:val="24"/>
                <w:szCs w:val="24"/>
              </w:rPr>
              <w:t>Музейные</w:t>
            </w:r>
            <w:r w:rsidRPr="00F41005">
              <w:rPr>
                <w:spacing w:val="-3"/>
                <w:sz w:val="24"/>
                <w:szCs w:val="24"/>
              </w:rPr>
              <w:t xml:space="preserve"> </w:t>
            </w:r>
            <w:r w:rsidRPr="00F41005">
              <w:rPr>
                <w:sz w:val="24"/>
                <w:szCs w:val="24"/>
              </w:rPr>
              <w:t>уроки</w:t>
            </w:r>
            <w:r w:rsidRPr="00F41005">
              <w:rPr>
                <w:spacing w:val="-4"/>
                <w:sz w:val="24"/>
                <w:szCs w:val="24"/>
              </w:rPr>
              <w:t xml:space="preserve"> </w:t>
            </w:r>
            <w:r w:rsidRPr="00F41005">
              <w:rPr>
                <w:sz w:val="24"/>
                <w:szCs w:val="24"/>
              </w:rPr>
              <w:t>«День</w:t>
            </w:r>
            <w:r w:rsidRPr="00F41005">
              <w:rPr>
                <w:spacing w:val="-9"/>
                <w:sz w:val="24"/>
                <w:szCs w:val="24"/>
              </w:rPr>
              <w:t xml:space="preserve"> </w:t>
            </w:r>
            <w:r w:rsidRPr="00F41005">
              <w:rPr>
                <w:sz w:val="24"/>
                <w:szCs w:val="24"/>
              </w:rPr>
              <w:t>неизвестного</w:t>
            </w:r>
            <w:r w:rsidRPr="00F41005">
              <w:rPr>
                <w:spacing w:val="-57"/>
                <w:sz w:val="24"/>
                <w:szCs w:val="24"/>
              </w:rPr>
              <w:t xml:space="preserve"> </w:t>
            </w:r>
            <w:r w:rsidRPr="00F41005">
              <w:rPr>
                <w:sz w:val="24"/>
                <w:szCs w:val="24"/>
              </w:rPr>
              <w:t>солдата»</w:t>
            </w:r>
          </w:p>
          <w:p w:rsidR="00F41005" w:rsidRPr="00F41005" w:rsidRDefault="00F41005" w:rsidP="00F41005">
            <w:pPr>
              <w:pStyle w:val="TableParagraph"/>
              <w:tabs>
                <w:tab w:val="left" w:pos="308"/>
              </w:tabs>
              <w:ind w:left="0" w:right="961"/>
              <w:rPr>
                <w:sz w:val="24"/>
                <w:szCs w:val="24"/>
              </w:rPr>
            </w:pPr>
            <w:r w:rsidRPr="00F41005">
              <w:rPr>
                <w:sz w:val="24"/>
                <w:szCs w:val="24"/>
              </w:rPr>
              <w:t>Урок в библиотеке «День Героев</w:t>
            </w:r>
            <w:r w:rsidRPr="00F41005">
              <w:rPr>
                <w:spacing w:val="-58"/>
                <w:sz w:val="24"/>
                <w:szCs w:val="24"/>
              </w:rPr>
              <w:t xml:space="preserve"> </w:t>
            </w:r>
            <w:r w:rsidRPr="00F41005">
              <w:rPr>
                <w:sz w:val="24"/>
                <w:szCs w:val="24"/>
              </w:rPr>
              <w:t>Отечества»</w:t>
            </w:r>
          </w:p>
          <w:p w:rsidR="00F41005" w:rsidRPr="00F41005" w:rsidRDefault="00F41005" w:rsidP="00F41005">
            <w:pPr>
              <w:pStyle w:val="TableParagraph"/>
              <w:tabs>
                <w:tab w:val="left" w:pos="367"/>
              </w:tabs>
              <w:ind w:left="0" w:right="698"/>
              <w:rPr>
                <w:sz w:val="24"/>
                <w:szCs w:val="24"/>
              </w:rPr>
            </w:pPr>
            <w:r w:rsidRPr="00F41005">
              <w:rPr>
                <w:sz w:val="24"/>
                <w:szCs w:val="24"/>
              </w:rPr>
              <w:t>Урок</w:t>
            </w:r>
            <w:r w:rsidRPr="00F41005">
              <w:rPr>
                <w:spacing w:val="-3"/>
                <w:sz w:val="24"/>
                <w:szCs w:val="24"/>
              </w:rPr>
              <w:t xml:space="preserve"> </w:t>
            </w:r>
            <w:r w:rsidRPr="00F41005">
              <w:rPr>
                <w:sz w:val="24"/>
                <w:szCs w:val="24"/>
              </w:rPr>
              <w:t>в</w:t>
            </w:r>
            <w:r w:rsidRPr="00F41005">
              <w:rPr>
                <w:spacing w:val="-4"/>
                <w:sz w:val="24"/>
                <w:szCs w:val="24"/>
              </w:rPr>
              <w:t xml:space="preserve"> </w:t>
            </w:r>
            <w:r w:rsidRPr="00F41005">
              <w:rPr>
                <w:sz w:val="24"/>
                <w:szCs w:val="24"/>
              </w:rPr>
              <w:t>сельской</w:t>
            </w:r>
            <w:r w:rsidRPr="00F41005">
              <w:rPr>
                <w:spacing w:val="-4"/>
                <w:sz w:val="24"/>
                <w:szCs w:val="24"/>
              </w:rPr>
              <w:t xml:space="preserve"> </w:t>
            </w:r>
            <w:r w:rsidRPr="00F41005">
              <w:rPr>
                <w:sz w:val="24"/>
                <w:szCs w:val="24"/>
              </w:rPr>
              <w:t>библиотеке</w:t>
            </w:r>
            <w:r w:rsidRPr="00F41005">
              <w:rPr>
                <w:spacing w:val="-2"/>
                <w:sz w:val="24"/>
                <w:szCs w:val="24"/>
              </w:rPr>
              <w:t xml:space="preserve"> </w:t>
            </w:r>
            <w:r w:rsidRPr="00F41005">
              <w:rPr>
                <w:sz w:val="24"/>
                <w:szCs w:val="24"/>
              </w:rPr>
              <w:t>«День</w:t>
            </w:r>
            <w:r w:rsidRPr="00F41005">
              <w:rPr>
                <w:spacing w:val="-57"/>
                <w:sz w:val="24"/>
                <w:szCs w:val="24"/>
              </w:rPr>
              <w:t xml:space="preserve"> </w:t>
            </w:r>
            <w:r w:rsidRPr="00F41005">
              <w:rPr>
                <w:sz w:val="24"/>
                <w:szCs w:val="24"/>
              </w:rPr>
              <w:t>Конституции»</w:t>
            </w:r>
          </w:p>
          <w:p w:rsidR="00F41005" w:rsidRPr="00F41005" w:rsidRDefault="00F41005" w:rsidP="00F41005">
            <w:pPr>
              <w:pStyle w:val="TableParagraph"/>
              <w:ind w:left="0" w:right="-51"/>
              <w:jc w:val="both"/>
              <w:rPr>
                <w:sz w:val="24"/>
                <w:szCs w:val="24"/>
              </w:rPr>
            </w:pPr>
            <w:r w:rsidRPr="00F41005">
              <w:rPr>
                <w:sz w:val="24"/>
                <w:szCs w:val="24"/>
              </w:rPr>
              <w:t>Уроки</w:t>
            </w:r>
            <w:r w:rsidRPr="00F41005">
              <w:rPr>
                <w:spacing w:val="-4"/>
                <w:sz w:val="24"/>
                <w:szCs w:val="24"/>
              </w:rPr>
              <w:t xml:space="preserve"> </w:t>
            </w:r>
            <w:r w:rsidRPr="00F41005">
              <w:rPr>
                <w:sz w:val="24"/>
                <w:szCs w:val="24"/>
              </w:rPr>
              <w:t>Здоровья</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Курсы внеурочной деятельн</w:t>
            </w:r>
            <w:r w:rsidRPr="00F41005">
              <w:rPr>
                <w:rFonts w:ascii="Times New Roman" w:hAnsi="Times New Roman" w:cs="Times New Roman"/>
                <w:sz w:val="24"/>
                <w:szCs w:val="24"/>
              </w:rPr>
              <w:t>о</w:t>
            </w:r>
            <w:r w:rsidRPr="00F41005">
              <w:rPr>
                <w:rFonts w:ascii="Times New Roman" w:hAnsi="Times New Roman" w:cs="Times New Roman"/>
                <w:sz w:val="24"/>
                <w:szCs w:val="24"/>
              </w:rPr>
              <w:t>сти</w:t>
            </w:r>
          </w:p>
        </w:tc>
        <w:tc>
          <w:tcPr>
            <w:tcW w:w="6515" w:type="dxa"/>
          </w:tcPr>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Мое Оренбуржье</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Веселые уроки этикета</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Сказка своими руками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Занимательный английский язык</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Умники и умницы</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lastRenderedPageBreak/>
              <w:t>Путешествие по тропинке здоровья</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lastRenderedPageBreak/>
              <w:t>Работа с родителями</w:t>
            </w:r>
          </w:p>
        </w:tc>
        <w:tc>
          <w:tcPr>
            <w:tcW w:w="6515" w:type="dxa"/>
          </w:tcPr>
          <w:p w:rsidR="00F41005" w:rsidRPr="00F41005" w:rsidRDefault="00F41005" w:rsidP="00F41005">
            <w:pPr>
              <w:pStyle w:val="TableParagraph"/>
              <w:ind w:left="0"/>
              <w:rPr>
                <w:spacing w:val="1"/>
                <w:sz w:val="24"/>
                <w:szCs w:val="24"/>
              </w:rPr>
            </w:pPr>
            <w:r w:rsidRPr="00F41005">
              <w:rPr>
                <w:sz w:val="24"/>
                <w:szCs w:val="24"/>
              </w:rPr>
              <w:t>Родительский контроль питания</w:t>
            </w:r>
          </w:p>
          <w:p w:rsidR="00F41005" w:rsidRPr="00F41005" w:rsidRDefault="00F41005" w:rsidP="00F41005">
            <w:pPr>
              <w:pStyle w:val="TableParagraph"/>
              <w:ind w:left="0"/>
              <w:rPr>
                <w:sz w:val="24"/>
                <w:szCs w:val="24"/>
              </w:rPr>
            </w:pPr>
            <w:r w:rsidRPr="00F41005">
              <w:rPr>
                <w:sz w:val="24"/>
                <w:szCs w:val="24"/>
              </w:rPr>
              <w:t>Педагогический лекторий</w:t>
            </w:r>
            <w:r w:rsidRPr="00F41005">
              <w:rPr>
                <w:spacing w:val="1"/>
                <w:sz w:val="24"/>
                <w:szCs w:val="24"/>
              </w:rPr>
              <w:t xml:space="preserve"> </w:t>
            </w:r>
            <w:r w:rsidRPr="00F41005">
              <w:rPr>
                <w:sz w:val="24"/>
                <w:szCs w:val="24"/>
              </w:rPr>
              <w:t>по вопросам</w:t>
            </w:r>
            <w:r w:rsidRPr="00F41005">
              <w:rPr>
                <w:spacing w:val="-57"/>
                <w:sz w:val="24"/>
                <w:szCs w:val="24"/>
              </w:rPr>
              <w:t xml:space="preserve"> </w:t>
            </w:r>
            <w:r w:rsidRPr="00F41005">
              <w:rPr>
                <w:sz w:val="24"/>
                <w:szCs w:val="24"/>
              </w:rPr>
              <w:t>воспитания детей</w:t>
            </w:r>
          </w:p>
          <w:p w:rsidR="00F41005" w:rsidRPr="00F41005" w:rsidRDefault="00F41005" w:rsidP="00F41005">
            <w:pPr>
              <w:pStyle w:val="TableParagraph"/>
              <w:ind w:left="0"/>
              <w:rPr>
                <w:sz w:val="24"/>
                <w:szCs w:val="24"/>
              </w:rPr>
            </w:pPr>
            <w:r w:rsidRPr="00F41005">
              <w:rPr>
                <w:sz w:val="24"/>
                <w:szCs w:val="24"/>
              </w:rPr>
              <w:t>Проведение</w:t>
            </w:r>
            <w:r w:rsidRPr="00F41005">
              <w:rPr>
                <w:spacing w:val="-8"/>
                <w:sz w:val="24"/>
                <w:szCs w:val="24"/>
              </w:rPr>
              <w:t xml:space="preserve"> </w:t>
            </w:r>
            <w:r w:rsidRPr="00F41005">
              <w:rPr>
                <w:sz w:val="24"/>
                <w:szCs w:val="24"/>
              </w:rPr>
              <w:t>тематических</w:t>
            </w:r>
            <w:r w:rsidRPr="00F41005">
              <w:rPr>
                <w:spacing w:val="-7"/>
                <w:sz w:val="24"/>
                <w:szCs w:val="24"/>
              </w:rPr>
              <w:t xml:space="preserve"> </w:t>
            </w:r>
            <w:r w:rsidRPr="00F41005">
              <w:rPr>
                <w:sz w:val="24"/>
                <w:szCs w:val="24"/>
              </w:rPr>
              <w:t>родительских</w:t>
            </w:r>
            <w:r w:rsidRPr="00F41005">
              <w:rPr>
                <w:spacing w:val="-57"/>
                <w:sz w:val="24"/>
                <w:szCs w:val="24"/>
              </w:rPr>
              <w:t xml:space="preserve"> </w:t>
            </w:r>
            <w:r w:rsidRPr="00F41005">
              <w:rPr>
                <w:sz w:val="24"/>
                <w:szCs w:val="24"/>
              </w:rPr>
              <w:t>собраний</w:t>
            </w:r>
          </w:p>
          <w:p w:rsidR="00F41005" w:rsidRPr="00F41005" w:rsidRDefault="00F41005" w:rsidP="00F41005">
            <w:pPr>
              <w:pStyle w:val="TableParagraph"/>
              <w:ind w:left="0"/>
              <w:rPr>
                <w:sz w:val="24"/>
                <w:szCs w:val="24"/>
              </w:rPr>
            </w:pPr>
            <w:r w:rsidRPr="00F41005">
              <w:rPr>
                <w:sz w:val="24"/>
                <w:szCs w:val="24"/>
              </w:rPr>
              <w:t>Общешкольное</w:t>
            </w:r>
            <w:r w:rsidRPr="00F41005">
              <w:rPr>
                <w:spacing w:val="-4"/>
                <w:sz w:val="24"/>
                <w:szCs w:val="24"/>
              </w:rPr>
              <w:t xml:space="preserve"> </w:t>
            </w:r>
            <w:r w:rsidRPr="00F41005">
              <w:rPr>
                <w:sz w:val="24"/>
                <w:szCs w:val="24"/>
              </w:rPr>
              <w:t>родительское</w:t>
            </w:r>
            <w:r w:rsidRPr="00F41005">
              <w:rPr>
                <w:spacing w:val="-3"/>
                <w:sz w:val="24"/>
                <w:szCs w:val="24"/>
              </w:rPr>
              <w:t xml:space="preserve"> </w:t>
            </w:r>
            <w:r w:rsidRPr="00F41005">
              <w:rPr>
                <w:sz w:val="24"/>
                <w:szCs w:val="24"/>
              </w:rPr>
              <w:t>собрание.</w:t>
            </w:r>
          </w:p>
          <w:p w:rsidR="00F41005" w:rsidRPr="00F41005" w:rsidRDefault="00F41005" w:rsidP="00F41005">
            <w:pPr>
              <w:pStyle w:val="TableParagraph"/>
              <w:ind w:left="0" w:right="817"/>
              <w:rPr>
                <w:sz w:val="24"/>
                <w:szCs w:val="24"/>
              </w:rPr>
            </w:pPr>
            <w:r w:rsidRPr="00F41005">
              <w:rPr>
                <w:sz w:val="24"/>
                <w:szCs w:val="24"/>
              </w:rPr>
              <w:t>Информационное</w:t>
            </w:r>
            <w:r w:rsidRPr="00F41005">
              <w:rPr>
                <w:spacing w:val="-6"/>
                <w:sz w:val="24"/>
                <w:szCs w:val="24"/>
              </w:rPr>
              <w:t xml:space="preserve"> </w:t>
            </w:r>
            <w:r w:rsidRPr="00F41005">
              <w:rPr>
                <w:sz w:val="24"/>
                <w:szCs w:val="24"/>
              </w:rPr>
              <w:t>оповещение</w:t>
            </w:r>
            <w:r w:rsidRPr="00F41005">
              <w:rPr>
                <w:spacing w:val="-6"/>
                <w:sz w:val="24"/>
                <w:szCs w:val="24"/>
              </w:rPr>
              <w:t xml:space="preserve"> </w:t>
            </w:r>
            <w:r w:rsidRPr="00F41005">
              <w:rPr>
                <w:sz w:val="24"/>
                <w:szCs w:val="24"/>
              </w:rPr>
              <w:t>через</w:t>
            </w:r>
            <w:r w:rsidRPr="00F41005">
              <w:rPr>
                <w:spacing w:val="-57"/>
                <w:sz w:val="24"/>
                <w:szCs w:val="24"/>
              </w:rPr>
              <w:t xml:space="preserve"> </w:t>
            </w:r>
            <w:r w:rsidRPr="00F41005">
              <w:rPr>
                <w:sz w:val="24"/>
                <w:szCs w:val="24"/>
              </w:rPr>
              <w:t>классные гру</w:t>
            </w:r>
            <w:r w:rsidRPr="00F41005">
              <w:rPr>
                <w:sz w:val="24"/>
                <w:szCs w:val="24"/>
              </w:rPr>
              <w:t>п</w:t>
            </w:r>
            <w:r w:rsidRPr="00F41005">
              <w:rPr>
                <w:sz w:val="24"/>
                <w:szCs w:val="24"/>
              </w:rPr>
              <w:t>пы.</w:t>
            </w:r>
          </w:p>
          <w:p w:rsidR="00F41005" w:rsidRPr="00F41005" w:rsidRDefault="00F41005" w:rsidP="00F41005">
            <w:pPr>
              <w:pStyle w:val="TableParagraph"/>
              <w:ind w:left="0"/>
              <w:rPr>
                <w:sz w:val="24"/>
                <w:szCs w:val="24"/>
              </w:rPr>
            </w:pPr>
            <w:r w:rsidRPr="00F41005">
              <w:rPr>
                <w:sz w:val="24"/>
                <w:szCs w:val="24"/>
              </w:rPr>
              <w:t>Праздничное оформление школы, окон,</w:t>
            </w:r>
            <w:r w:rsidRPr="00F41005">
              <w:rPr>
                <w:spacing w:val="-58"/>
                <w:sz w:val="24"/>
                <w:szCs w:val="24"/>
              </w:rPr>
              <w:t xml:space="preserve"> </w:t>
            </w:r>
            <w:r w:rsidRPr="00F41005">
              <w:rPr>
                <w:sz w:val="24"/>
                <w:szCs w:val="24"/>
              </w:rPr>
              <w:t>помощь</w:t>
            </w:r>
            <w:r w:rsidRPr="00F41005">
              <w:rPr>
                <w:spacing w:val="-3"/>
                <w:sz w:val="24"/>
                <w:szCs w:val="24"/>
              </w:rPr>
              <w:t xml:space="preserve"> </w:t>
            </w:r>
            <w:r w:rsidRPr="00F41005">
              <w:rPr>
                <w:sz w:val="24"/>
                <w:szCs w:val="24"/>
              </w:rPr>
              <w:t>в</w:t>
            </w:r>
            <w:r w:rsidRPr="00F41005">
              <w:rPr>
                <w:spacing w:val="-3"/>
                <w:sz w:val="24"/>
                <w:szCs w:val="24"/>
              </w:rPr>
              <w:t xml:space="preserve"> </w:t>
            </w:r>
            <w:r w:rsidRPr="00F41005">
              <w:rPr>
                <w:sz w:val="24"/>
                <w:szCs w:val="24"/>
              </w:rPr>
              <w:t>подготовке</w:t>
            </w:r>
            <w:r w:rsidRPr="00F41005">
              <w:rPr>
                <w:spacing w:val="-1"/>
                <w:sz w:val="24"/>
                <w:szCs w:val="24"/>
              </w:rPr>
              <w:t xml:space="preserve"> </w:t>
            </w:r>
            <w:r w:rsidRPr="00F41005">
              <w:rPr>
                <w:sz w:val="24"/>
                <w:szCs w:val="24"/>
              </w:rPr>
              <w:t>новогодних мероприятий.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Самоуправление</w:t>
            </w:r>
          </w:p>
        </w:tc>
        <w:tc>
          <w:tcPr>
            <w:tcW w:w="6515" w:type="dxa"/>
          </w:tcPr>
          <w:p w:rsidR="00F41005" w:rsidRPr="00F41005" w:rsidRDefault="00F41005" w:rsidP="00F41005">
            <w:pPr>
              <w:pStyle w:val="TableParagraph"/>
              <w:ind w:left="0" w:right="-51"/>
              <w:jc w:val="both"/>
              <w:rPr>
                <w:sz w:val="24"/>
                <w:szCs w:val="24"/>
              </w:rPr>
            </w:pPr>
            <w:r w:rsidRPr="00F41005">
              <w:rPr>
                <w:sz w:val="24"/>
                <w:szCs w:val="24"/>
              </w:rPr>
              <w:t>Работа</w:t>
            </w:r>
            <w:r w:rsidRPr="00F41005">
              <w:rPr>
                <w:spacing w:val="-1"/>
                <w:sz w:val="24"/>
                <w:szCs w:val="24"/>
              </w:rPr>
              <w:t xml:space="preserve"> </w:t>
            </w:r>
            <w:r w:rsidRPr="00F41005">
              <w:rPr>
                <w:sz w:val="24"/>
                <w:szCs w:val="24"/>
              </w:rPr>
              <w:t>в</w:t>
            </w:r>
            <w:r w:rsidRPr="00F41005">
              <w:rPr>
                <w:spacing w:val="-3"/>
                <w:sz w:val="24"/>
                <w:szCs w:val="24"/>
              </w:rPr>
              <w:t xml:space="preserve"> </w:t>
            </w:r>
            <w:r w:rsidRPr="00F41005">
              <w:rPr>
                <w:sz w:val="24"/>
                <w:szCs w:val="24"/>
              </w:rPr>
              <w:t>соответствии</w:t>
            </w:r>
            <w:r w:rsidRPr="00F41005">
              <w:rPr>
                <w:spacing w:val="-2"/>
                <w:sz w:val="24"/>
                <w:szCs w:val="24"/>
              </w:rPr>
              <w:t xml:space="preserve"> </w:t>
            </w:r>
            <w:r w:rsidRPr="00F41005">
              <w:rPr>
                <w:sz w:val="24"/>
                <w:szCs w:val="24"/>
              </w:rPr>
              <w:t>с</w:t>
            </w:r>
            <w:r w:rsidRPr="00F41005">
              <w:rPr>
                <w:spacing w:val="-1"/>
                <w:sz w:val="24"/>
                <w:szCs w:val="24"/>
              </w:rPr>
              <w:t xml:space="preserve"> </w:t>
            </w:r>
            <w:r w:rsidRPr="00F41005">
              <w:rPr>
                <w:sz w:val="24"/>
                <w:szCs w:val="24"/>
              </w:rPr>
              <w:t>обязанностями</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Ключевые общешкольные дела</w:t>
            </w:r>
          </w:p>
        </w:tc>
        <w:tc>
          <w:tcPr>
            <w:tcW w:w="6515" w:type="dxa"/>
          </w:tcPr>
          <w:p w:rsidR="00F41005" w:rsidRPr="00F41005" w:rsidRDefault="00F41005" w:rsidP="00F41005">
            <w:pPr>
              <w:pStyle w:val="TableParagraph"/>
              <w:tabs>
                <w:tab w:val="left" w:pos="308"/>
                <w:tab w:val="left" w:pos="10189"/>
              </w:tabs>
              <w:ind w:left="0"/>
              <w:jc w:val="both"/>
              <w:rPr>
                <w:sz w:val="24"/>
                <w:szCs w:val="24"/>
              </w:rPr>
            </w:pPr>
            <w:r w:rsidRPr="00F41005">
              <w:rPr>
                <w:sz w:val="24"/>
                <w:szCs w:val="24"/>
              </w:rPr>
              <w:t>Тематический декадник «Закон и</w:t>
            </w:r>
            <w:r w:rsidRPr="00F41005">
              <w:rPr>
                <w:spacing w:val="1"/>
                <w:sz w:val="24"/>
                <w:szCs w:val="24"/>
              </w:rPr>
              <w:t xml:space="preserve"> </w:t>
            </w:r>
            <w:r w:rsidRPr="00F41005">
              <w:rPr>
                <w:sz w:val="24"/>
                <w:szCs w:val="24"/>
              </w:rPr>
              <w:t>порядок» (классные часы «Что такое</w:t>
            </w:r>
            <w:r w:rsidRPr="00F41005">
              <w:rPr>
                <w:spacing w:val="1"/>
                <w:sz w:val="24"/>
                <w:szCs w:val="24"/>
              </w:rPr>
              <w:t xml:space="preserve"> </w:t>
            </w:r>
            <w:r w:rsidRPr="00F41005">
              <w:rPr>
                <w:sz w:val="24"/>
                <w:szCs w:val="24"/>
              </w:rPr>
              <w:t>хорошо</w:t>
            </w:r>
            <w:r w:rsidRPr="00F41005">
              <w:rPr>
                <w:spacing w:val="-3"/>
                <w:sz w:val="24"/>
                <w:szCs w:val="24"/>
              </w:rPr>
              <w:t xml:space="preserve"> </w:t>
            </w:r>
            <w:r w:rsidRPr="00F41005">
              <w:rPr>
                <w:sz w:val="24"/>
                <w:szCs w:val="24"/>
              </w:rPr>
              <w:t>и</w:t>
            </w:r>
            <w:r w:rsidRPr="00F41005">
              <w:rPr>
                <w:spacing w:val="-3"/>
                <w:sz w:val="24"/>
                <w:szCs w:val="24"/>
              </w:rPr>
              <w:t xml:space="preserve"> </w:t>
            </w:r>
            <w:r w:rsidRPr="00F41005">
              <w:rPr>
                <w:sz w:val="24"/>
                <w:szCs w:val="24"/>
              </w:rPr>
              <w:t>что</w:t>
            </w:r>
            <w:r w:rsidRPr="00F41005">
              <w:rPr>
                <w:spacing w:val="-3"/>
                <w:sz w:val="24"/>
                <w:szCs w:val="24"/>
              </w:rPr>
              <w:t xml:space="preserve"> </w:t>
            </w:r>
            <w:r w:rsidRPr="00F41005">
              <w:rPr>
                <w:sz w:val="24"/>
                <w:szCs w:val="24"/>
              </w:rPr>
              <w:t>такое</w:t>
            </w:r>
            <w:r w:rsidRPr="00F41005">
              <w:rPr>
                <w:spacing w:val="-1"/>
                <w:sz w:val="24"/>
                <w:szCs w:val="24"/>
              </w:rPr>
              <w:t xml:space="preserve"> </w:t>
            </w:r>
            <w:r w:rsidRPr="00F41005">
              <w:rPr>
                <w:sz w:val="24"/>
                <w:szCs w:val="24"/>
              </w:rPr>
              <w:t>плохо», встречи</w:t>
            </w:r>
            <w:r w:rsidRPr="00F41005">
              <w:rPr>
                <w:spacing w:val="-3"/>
                <w:sz w:val="24"/>
                <w:szCs w:val="24"/>
              </w:rPr>
              <w:t xml:space="preserve"> </w:t>
            </w:r>
            <w:r w:rsidRPr="00F41005">
              <w:rPr>
                <w:sz w:val="24"/>
                <w:szCs w:val="24"/>
              </w:rPr>
              <w:t>с</w:t>
            </w:r>
            <w:r w:rsidRPr="00F41005">
              <w:rPr>
                <w:spacing w:val="-57"/>
                <w:sz w:val="24"/>
                <w:szCs w:val="24"/>
              </w:rPr>
              <w:t xml:space="preserve"> </w:t>
            </w:r>
            <w:r w:rsidRPr="00F41005">
              <w:rPr>
                <w:sz w:val="24"/>
                <w:szCs w:val="24"/>
              </w:rPr>
              <w:t>инспект</w:t>
            </w:r>
            <w:r w:rsidRPr="00F41005">
              <w:rPr>
                <w:sz w:val="24"/>
                <w:szCs w:val="24"/>
              </w:rPr>
              <w:t>о</w:t>
            </w:r>
            <w:r w:rsidRPr="00F41005">
              <w:rPr>
                <w:sz w:val="24"/>
                <w:szCs w:val="24"/>
              </w:rPr>
              <w:t>ром</w:t>
            </w:r>
            <w:r w:rsidRPr="00F41005">
              <w:rPr>
                <w:spacing w:val="-1"/>
                <w:sz w:val="24"/>
                <w:szCs w:val="24"/>
              </w:rPr>
              <w:t xml:space="preserve"> </w:t>
            </w:r>
            <w:r w:rsidRPr="00F41005">
              <w:rPr>
                <w:sz w:val="24"/>
                <w:szCs w:val="24"/>
              </w:rPr>
              <w:t>ПДН)</w:t>
            </w:r>
          </w:p>
          <w:p w:rsidR="00F41005" w:rsidRPr="00F41005" w:rsidRDefault="00F41005" w:rsidP="00F41005">
            <w:pPr>
              <w:pStyle w:val="TableParagraph"/>
              <w:tabs>
                <w:tab w:val="left" w:pos="308"/>
                <w:tab w:val="left" w:pos="10189"/>
              </w:tabs>
              <w:ind w:left="0"/>
              <w:jc w:val="both"/>
              <w:rPr>
                <w:sz w:val="24"/>
                <w:szCs w:val="24"/>
              </w:rPr>
            </w:pPr>
            <w:proofErr w:type="gramStart"/>
            <w:r w:rsidRPr="00F41005">
              <w:rPr>
                <w:sz w:val="24"/>
                <w:szCs w:val="24"/>
              </w:rPr>
              <w:t>Декада</w:t>
            </w:r>
            <w:r w:rsidRPr="00F41005">
              <w:rPr>
                <w:spacing w:val="-4"/>
                <w:sz w:val="24"/>
                <w:szCs w:val="24"/>
              </w:rPr>
              <w:t xml:space="preserve"> </w:t>
            </w:r>
            <w:r w:rsidRPr="00F41005">
              <w:rPr>
                <w:sz w:val="24"/>
                <w:szCs w:val="24"/>
              </w:rPr>
              <w:t>правовых</w:t>
            </w:r>
            <w:r w:rsidRPr="00F41005">
              <w:rPr>
                <w:spacing w:val="-5"/>
                <w:sz w:val="24"/>
                <w:szCs w:val="24"/>
              </w:rPr>
              <w:t xml:space="preserve"> </w:t>
            </w:r>
            <w:r w:rsidRPr="00F41005">
              <w:rPr>
                <w:sz w:val="24"/>
                <w:szCs w:val="24"/>
              </w:rPr>
              <w:t>знаний</w:t>
            </w:r>
            <w:r w:rsidRPr="00F41005">
              <w:rPr>
                <w:spacing w:val="-5"/>
                <w:sz w:val="24"/>
                <w:szCs w:val="24"/>
              </w:rPr>
              <w:t xml:space="preserve"> </w:t>
            </w:r>
            <w:r w:rsidRPr="00F41005">
              <w:rPr>
                <w:sz w:val="24"/>
                <w:szCs w:val="24"/>
              </w:rPr>
              <w:t>и</w:t>
            </w:r>
            <w:r w:rsidRPr="00F41005">
              <w:rPr>
                <w:spacing w:val="-6"/>
                <w:sz w:val="24"/>
                <w:szCs w:val="24"/>
              </w:rPr>
              <w:t xml:space="preserve"> </w:t>
            </w:r>
            <w:r w:rsidRPr="00F41005">
              <w:rPr>
                <w:sz w:val="24"/>
                <w:szCs w:val="24"/>
              </w:rPr>
              <w:t>помощи</w:t>
            </w:r>
            <w:r w:rsidRPr="00F41005">
              <w:rPr>
                <w:spacing w:val="-57"/>
                <w:sz w:val="24"/>
                <w:szCs w:val="24"/>
              </w:rPr>
              <w:t xml:space="preserve"> </w:t>
            </w:r>
            <w:r w:rsidRPr="00F41005">
              <w:rPr>
                <w:sz w:val="24"/>
                <w:szCs w:val="24"/>
              </w:rPr>
              <w:t>детям</w:t>
            </w:r>
            <w:r w:rsidRPr="00F41005">
              <w:rPr>
                <w:spacing w:val="-1"/>
                <w:sz w:val="24"/>
                <w:szCs w:val="24"/>
              </w:rPr>
              <w:t xml:space="preserve"> </w:t>
            </w:r>
            <w:r w:rsidRPr="00F41005">
              <w:rPr>
                <w:sz w:val="24"/>
                <w:szCs w:val="24"/>
              </w:rPr>
              <w:t>(классные часы,</w:t>
            </w:r>
            <w:r w:rsidRPr="00F41005">
              <w:rPr>
                <w:spacing w:val="-1"/>
                <w:sz w:val="24"/>
                <w:szCs w:val="24"/>
              </w:rPr>
              <w:t xml:space="preserve"> </w:t>
            </w:r>
            <w:r w:rsidRPr="00F41005">
              <w:rPr>
                <w:sz w:val="24"/>
                <w:szCs w:val="24"/>
              </w:rPr>
              <w:t>встречи</w:t>
            </w:r>
            <w:r w:rsidRPr="00F41005">
              <w:rPr>
                <w:spacing w:val="-1"/>
                <w:sz w:val="24"/>
                <w:szCs w:val="24"/>
              </w:rPr>
              <w:t xml:space="preserve"> </w:t>
            </w:r>
            <w:r w:rsidRPr="00F41005">
              <w:rPr>
                <w:sz w:val="24"/>
                <w:szCs w:val="24"/>
              </w:rPr>
              <w:t>с работниками</w:t>
            </w:r>
            <w:r w:rsidRPr="00F41005">
              <w:rPr>
                <w:spacing w:val="-4"/>
                <w:sz w:val="24"/>
                <w:szCs w:val="24"/>
              </w:rPr>
              <w:t xml:space="preserve"> </w:t>
            </w:r>
            <w:r w:rsidRPr="00F41005">
              <w:rPr>
                <w:sz w:val="24"/>
                <w:szCs w:val="24"/>
              </w:rPr>
              <w:t>полиции,</w:t>
            </w:r>
            <w:r w:rsidRPr="00F41005">
              <w:rPr>
                <w:spacing w:val="-4"/>
                <w:sz w:val="24"/>
                <w:szCs w:val="24"/>
              </w:rPr>
              <w:t xml:space="preserve"> </w:t>
            </w:r>
            <w:r w:rsidRPr="00F41005">
              <w:rPr>
                <w:sz w:val="24"/>
                <w:szCs w:val="24"/>
              </w:rPr>
              <w:t>конкурс</w:t>
            </w:r>
            <w:r w:rsidRPr="00F41005">
              <w:rPr>
                <w:spacing w:val="-3"/>
                <w:sz w:val="24"/>
                <w:szCs w:val="24"/>
              </w:rPr>
              <w:t xml:space="preserve"> </w:t>
            </w:r>
            <w:r w:rsidRPr="00F41005">
              <w:rPr>
                <w:sz w:val="24"/>
                <w:szCs w:val="24"/>
              </w:rPr>
              <w:t>творческих</w:t>
            </w:r>
            <w:r w:rsidRPr="00F41005">
              <w:rPr>
                <w:spacing w:val="-57"/>
                <w:sz w:val="24"/>
                <w:szCs w:val="24"/>
              </w:rPr>
              <w:t xml:space="preserve"> </w:t>
            </w:r>
            <w:r w:rsidRPr="00F41005">
              <w:rPr>
                <w:sz w:val="24"/>
                <w:szCs w:val="24"/>
              </w:rPr>
              <w:t>работ на темы:</w:t>
            </w:r>
            <w:proofErr w:type="gramEnd"/>
            <w:r w:rsidRPr="00F41005">
              <w:rPr>
                <w:sz w:val="24"/>
                <w:szCs w:val="24"/>
              </w:rPr>
              <w:t xml:space="preserve"> </w:t>
            </w:r>
            <w:proofErr w:type="gramStart"/>
            <w:r w:rsidRPr="00F41005">
              <w:rPr>
                <w:sz w:val="24"/>
                <w:szCs w:val="24"/>
              </w:rPr>
              <w:t>«Если бы я стал</w:t>
            </w:r>
            <w:r w:rsidRPr="00F41005">
              <w:rPr>
                <w:spacing w:val="1"/>
                <w:sz w:val="24"/>
                <w:szCs w:val="24"/>
              </w:rPr>
              <w:t xml:space="preserve"> </w:t>
            </w:r>
            <w:r w:rsidRPr="00F41005">
              <w:rPr>
                <w:sz w:val="24"/>
                <w:szCs w:val="24"/>
              </w:rPr>
              <w:t>президентом», «Легко ли всегда быть</w:t>
            </w:r>
            <w:r w:rsidRPr="00F41005">
              <w:rPr>
                <w:spacing w:val="1"/>
                <w:sz w:val="24"/>
                <w:szCs w:val="24"/>
              </w:rPr>
              <w:t xml:space="preserve"> </w:t>
            </w:r>
            <w:r w:rsidRPr="00F41005">
              <w:rPr>
                <w:sz w:val="24"/>
                <w:szCs w:val="24"/>
              </w:rPr>
              <w:t>честным?»)</w:t>
            </w:r>
            <w:proofErr w:type="gramEnd"/>
          </w:p>
          <w:p w:rsidR="00F41005" w:rsidRPr="00F41005" w:rsidRDefault="00F41005" w:rsidP="00F41005">
            <w:pPr>
              <w:pStyle w:val="TableParagraph"/>
              <w:tabs>
                <w:tab w:val="left" w:pos="308"/>
                <w:tab w:val="left" w:pos="10189"/>
              </w:tabs>
              <w:ind w:left="0"/>
              <w:jc w:val="both"/>
              <w:rPr>
                <w:sz w:val="24"/>
                <w:szCs w:val="24"/>
              </w:rPr>
            </w:pPr>
            <w:r w:rsidRPr="00F41005">
              <w:rPr>
                <w:sz w:val="24"/>
                <w:szCs w:val="24"/>
              </w:rPr>
              <w:t>Классный</w:t>
            </w:r>
            <w:r w:rsidRPr="00F41005">
              <w:rPr>
                <w:spacing w:val="-5"/>
                <w:sz w:val="24"/>
                <w:szCs w:val="24"/>
              </w:rPr>
              <w:t xml:space="preserve"> </w:t>
            </w:r>
            <w:r w:rsidRPr="00F41005">
              <w:rPr>
                <w:sz w:val="24"/>
                <w:szCs w:val="24"/>
              </w:rPr>
              <w:t>час</w:t>
            </w:r>
            <w:r w:rsidRPr="00F41005">
              <w:rPr>
                <w:spacing w:val="-2"/>
                <w:sz w:val="24"/>
                <w:szCs w:val="24"/>
              </w:rPr>
              <w:t xml:space="preserve"> </w:t>
            </w:r>
            <w:r w:rsidRPr="00F41005">
              <w:rPr>
                <w:sz w:val="24"/>
                <w:szCs w:val="24"/>
              </w:rPr>
              <w:t>«День</w:t>
            </w:r>
            <w:r w:rsidRPr="00F41005">
              <w:rPr>
                <w:spacing w:val="-5"/>
                <w:sz w:val="24"/>
                <w:szCs w:val="24"/>
              </w:rPr>
              <w:t xml:space="preserve"> </w:t>
            </w:r>
            <w:r w:rsidRPr="00F41005">
              <w:rPr>
                <w:sz w:val="24"/>
                <w:szCs w:val="24"/>
              </w:rPr>
              <w:t>конституции</w:t>
            </w:r>
            <w:r w:rsidRPr="00F41005">
              <w:rPr>
                <w:spacing w:val="-5"/>
                <w:sz w:val="24"/>
                <w:szCs w:val="24"/>
              </w:rPr>
              <w:t xml:space="preserve"> </w:t>
            </w:r>
            <w:r w:rsidRPr="00F41005">
              <w:rPr>
                <w:sz w:val="24"/>
                <w:szCs w:val="24"/>
              </w:rPr>
              <w:t>РФ»</w:t>
            </w:r>
            <w:r w:rsidRPr="00F41005">
              <w:rPr>
                <w:spacing w:val="-57"/>
                <w:sz w:val="24"/>
                <w:szCs w:val="24"/>
              </w:rPr>
              <w:t xml:space="preserve"> </w:t>
            </w:r>
          </w:p>
          <w:p w:rsidR="00F41005" w:rsidRPr="00F41005" w:rsidRDefault="00F41005" w:rsidP="00F41005">
            <w:pPr>
              <w:pStyle w:val="TableParagraph"/>
              <w:tabs>
                <w:tab w:val="left" w:pos="308"/>
                <w:tab w:val="left" w:pos="10189"/>
              </w:tabs>
              <w:ind w:left="0"/>
              <w:jc w:val="both"/>
              <w:rPr>
                <w:sz w:val="24"/>
                <w:szCs w:val="24"/>
              </w:rPr>
            </w:pPr>
            <w:r w:rsidRPr="00F41005">
              <w:rPr>
                <w:sz w:val="24"/>
                <w:szCs w:val="24"/>
              </w:rPr>
              <w:t>Новогоднее мероприятие «В</w:t>
            </w:r>
            <w:r w:rsidRPr="00F41005">
              <w:rPr>
                <w:spacing w:val="-4"/>
                <w:sz w:val="24"/>
                <w:szCs w:val="24"/>
              </w:rPr>
              <w:t xml:space="preserve"> </w:t>
            </w:r>
            <w:r w:rsidRPr="00F41005">
              <w:rPr>
                <w:sz w:val="24"/>
                <w:szCs w:val="24"/>
              </w:rPr>
              <w:t>гостях у</w:t>
            </w:r>
            <w:r w:rsidRPr="00F41005">
              <w:rPr>
                <w:spacing w:val="-10"/>
                <w:sz w:val="24"/>
                <w:szCs w:val="24"/>
              </w:rPr>
              <w:t xml:space="preserve"> </w:t>
            </w:r>
            <w:r w:rsidRPr="00F41005">
              <w:rPr>
                <w:sz w:val="24"/>
                <w:szCs w:val="24"/>
              </w:rPr>
              <w:t>сказки».</w:t>
            </w:r>
          </w:p>
          <w:p w:rsidR="00F41005" w:rsidRPr="00F41005" w:rsidRDefault="00F41005" w:rsidP="00F41005">
            <w:pPr>
              <w:pStyle w:val="TableParagraph"/>
              <w:ind w:left="0" w:right="-51"/>
              <w:jc w:val="both"/>
              <w:rPr>
                <w:sz w:val="24"/>
                <w:szCs w:val="24"/>
              </w:rPr>
            </w:pPr>
            <w:r w:rsidRPr="00F41005">
              <w:rPr>
                <w:sz w:val="24"/>
                <w:szCs w:val="24"/>
              </w:rPr>
              <w:t>КТД</w:t>
            </w:r>
            <w:r w:rsidRPr="00F41005">
              <w:rPr>
                <w:spacing w:val="4"/>
                <w:sz w:val="24"/>
                <w:szCs w:val="24"/>
              </w:rPr>
              <w:t xml:space="preserve"> </w:t>
            </w:r>
            <w:r w:rsidRPr="00F41005">
              <w:rPr>
                <w:sz w:val="24"/>
                <w:szCs w:val="24"/>
              </w:rPr>
              <w:t>«В</w:t>
            </w:r>
            <w:r w:rsidRPr="00F41005">
              <w:rPr>
                <w:spacing w:val="-5"/>
                <w:sz w:val="24"/>
                <w:szCs w:val="24"/>
              </w:rPr>
              <w:t xml:space="preserve"> </w:t>
            </w:r>
            <w:r w:rsidRPr="00F41005">
              <w:rPr>
                <w:sz w:val="24"/>
                <w:szCs w:val="24"/>
              </w:rPr>
              <w:t>мастерской</w:t>
            </w:r>
            <w:r w:rsidRPr="00F41005">
              <w:rPr>
                <w:spacing w:val="1"/>
                <w:sz w:val="24"/>
                <w:szCs w:val="24"/>
              </w:rPr>
              <w:t xml:space="preserve"> </w:t>
            </w:r>
            <w:r w:rsidRPr="00F41005">
              <w:rPr>
                <w:sz w:val="24"/>
                <w:szCs w:val="24"/>
              </w:rPr>
              <w:t>у</w:t>
            </w:r>
            <w:r w:rsidRPr="00F41005">
              <w:rPr>
                <w:spacing w:val="-8"/>
                <w:sz w:val="24"/>
                <w:szCs w:val="24"/>
              </w:rPr>
              <w:t xml:space="preserve"> </w:t>
            </w:r>
            <w:r w:rsidRPr="00F41005">
              <w:rPr>
                <w:sz w:val="24"/>
                <w:szCs w:val="24"/>
              </w:rPr>
              <w:t>Деда</w:t>
            </w:r>
            <w:r w:rsidRPr="00F41005">
              <w:rPr>
                <w:spacing w:val="1"/>
                <w:sz w:val="24"/>
                <w:szCs w:val="24"/>
              </w:rPr>
              <w:t xml:space="preserve"> </w:t>
            </w:r>
            <w:r w:rsidRPr="00F41005">
              <w:rPr>
                <w:sz w:val="24"/>
                <w:szCs w:val="24"/>
              </w:rPr>
              <w:t>Мороза»</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Профориентация</w:t>
            </w:r>
          </w:p>
        </w:tc>
        <w:tc>
          <w:tcPr>
            <w:tcW w:w="6515" w:type="dxa"/>
          </w:tcPr>
          <w:p w:rsidR="00F41005" w:rsidRPr="00F41005" w:rsidRDefault="00F41005" w:rsidP="00F41005">
            <w:pPr>
              <w:pStyle w:val="TableParagraph"/>
              <w:ind w:left="0" w:right="-51"/>
              <w:jc w:val="both"/>
              <w:rPr>
                <w:sz w:val="24"/>
                <w:szCs w:val="24"/>
              </w:rPr>
            </w:pPr>
            <w:r w:rsidRPr="00F41005">
              <w:rPr>
                <w:sz w:val="24"/>
                <w:szCs w:val="24"/>
              </w:rPr>
              <w:t xml:space="preserve">Встреча с родителями – представителями </w:t>
            </w:r>
            <w:r w:rsidRPr="00F41005">
              <w:rPr>
                <w:spacing w:val="-57"/>
                <w:sz w:val="24"/>
                <w:szCs w:val="24"/>
              </w:rPr>
              <w:t xml:space="preserve"> </w:t>
            </w:r>
            <w:r w:rsidRPr="00F41005">
              <w:rPr>
                <w:sz w:val="24"/>
                <w:szCs w:val="24"/>
              </w:rPr>
              <w:t>различных</w:t>
            </w:r>
            <w:r w:rsidRPr="00F41005">
              <w:rPr>
                <w:spacing w:val="-1"/>
                <w:sz w:val="24"/>
                <w:szCs w:val="24"/>
              </w:rPr>
              <w:t xml:space="preserve"> </w:t>
            </w:r>
            <w:r w:rsidRPr="00F41005">
              <w:rPr>
                <w:sz w:val="24"/>
                <w:szCs w:val="24"/>
              </w:rPr>
              <w:t>профе</w:t>
            </w:r>
            <w:r w:rsidRPr="00F41005">
              <w:rPr>
                <w:sz w:val="24"/>
                <w:szCs w:val="24"/>
              </w:rPr>
              <w:t>с</w:t>
            </w:r>
            <w:r w:rsidRPr="00F41005">
              <w:rPr>
                <w:sz w:val="24"/>
                <w:szCs w:val="24"/>
              </w:rPr>
              <w:t>сий.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Профилактика</w:t>
            </w:r>
          </w:p>
        </w:tc>
        <w:tc>
          <w:tcPr>
            <w:tcW w:w="6515" w:type="dxa"/>
          </w:tcPr>
          <w:p w:rsidR="00F41005" w:rsidRPr="00F41005" w:rsidRDefault="00F41005" w:rsidP="00F41005">
            <w:pPr>
              <w:pStyle w:val="TableParagraph"/>
              <w:spacing w:line="267" w:lineRule="exact"/>
              <w:ind w:left="0"/>
              <w:rPr>
                <w:sz w:val="24"/>
                <w:szCs w:val="24"/>
              </w:rPr>
            </w:pPr>
            <w:r w:rsidRPr="00F41005">
              <w:rPr>
                <w:sz w:val="24"/>
                <w:szCs w:val="24"/>
              </w:rPr>
              <w:t>Неделя</w:t>
            </w:r>
            <w:r w:rsidRPr="00F41005">
              <w:rPr>
                <w:spacing w:val="-1"/>
                <w:sz w:val="24"/>
                <w:szCs w:val="24"/>
              </w:rPr>
              <w:t xml:space="preserve"> </w:t>
            </w:r>
            <w:r w:rsidRPr="00F41005">
              <w:rPr>
                <w:sz w:val="24"/>
                <w:szCs w:val="24"/>
              </w:rPr>
              <w:t>детской</w:t>
            </w:r>
            <w:r w:rsidRPr="00F41005">
              <w:rPr>
                <w:spacing w:val="-5"/>
                <w:sz w:val="24"/>
                <w:szCs w:val="24"/>
              </w:rPr>
              <w:t xml:space="preserve"> </w:t>
            </w:r>
            <w:r w:rsidRPr="00F41005">
              <w:rPr>
                <w:sz w:val="24"/>
                <w:szCs w:val="24"/>
              </w:rPr>
              <w:t>безопасности</w:t>
            </w:r>
          </w:p>
          <w:p w:rsidR="00F41005" w:rsidRPr="00F41005" w:rsidRDefault="00F41005" w:rsidP="00F41005">
            <w:pPr>
              <w:pStyle w:val="TableParagraph"/>
              <w:spacing w:line="267" w:lineRule="exact"/>
              <w:ind w:left="0"/>
              <w:rPr>
                <w:sz w:val="24"/>
                <w:szCs w:val="24"/>
              </w:rPr>
            </w:pPr>
            <w:r w:rsidRPr="00F41005">
              <w:rPr>
                <w:sz w:val="24"/>
                <w:szCs w:val="24"/>
              </w:rPr>
              <w:t>«Профилактика</w:t>
            </w:r>
            <w:r w:rsidRPr="00F41005">
              <w:rPr>
                <w:spacing w:val="-6"/>
                <w:sz w:val="24"/>
                <w:szCs w:val="24"/>
              </w:rPr>
              <w:t xml:space="preserve"> </w:t>
            </w:r>
            <w:r w:rsidRPr="00F41005">
              <w:rPr>
                <w:sz w:val="24"/>
                <w:szCs w:val="24"/>
              </w:rPr>
              <w:t>дорожно-транспортного травматизма»</w:t>
            </w:r>
          </w:p>
          <w:p w:rsidR="00F41005" w:rsidRPr="00F41005" w:rsidRDefault="00F41005" w:rsidP="00F41005">
            <w:pPr>
              <w:pStyle w:val="TableParagraph"/>
              <w:spacing w:line="267" w:lineRule="exact"/>
              <w:ind w:left="0"/>
              <w:rPr>
                <w:spacing w:val="-57"/>
                <w:sz w:val="24"/>
                <w:szCs w:val="24"/>
              </w:rPr>
            </w:pPr>
            <w:r w:rsidRPr="00F41005">
              <w:rPr>
                <w:sz w:val="24"/>
                <w:szCs w:val="24"/>
              </w:rPr>
              <w:t>Инструктажи</w:t>
            </w:r>
            <w:r w:rsidRPr="00F41005">
              <w:rPr>
                <w:spacing w:val="-3"/>
                <w:sz w:val="24"/>
                <w:szCs w:val="24"/>
              </w:rPr>
              <w:t xml:space="preserve"> </w:t>
            </w:r>
            <w:r w:rsidRPr="00F41005">
              <w:rPr>
                <w:sz w:val="24"/>
                <w:szCs w:val="24"/>
              </w:rPr>
              <w:t>по</w:t>
            </w:r>
            <w:r w:rsidRPr="00F41005">
              <w:rPr>
                <w:spacing w:val="-2"/>
                <w:sz w:val="24"/>
                <w:szCs w:val="24"/>
              </w:rPr>
              <w:t xml:space="preserve"> </w:t>
            </w:r>
            <w:r w:rsidRPr="00F41005">
              <w:rPr>
                <w:sz w:val="24"/>
                <w:szCs w:val="24"/>
              </w:rPr>
              <w:t>ТБ</w:t>
            </w:r>
            <w:r w:rsidRPr="00F41005">
              <w:rPr>
                <w:spacing w:val="-4"/>
                <w:sz w:val="24"/>
                <w:szCs w:val="24"/>
              </w:rPr>
              <w:t xml:space="preserve"> </w:t>
            </w:r>
            <w:r w:rsidRPr="00F41005">
              <w:rPr>
                <w:sz w:val="24"/>
                <w:szCs w:val="24"/>
              </w:rPr>
              <w:t>в период</w:t>
            </w:r>
            <w:r w:rsidRPr="00F41005">
              <w:rPr>
                <w:spacing w:val="57"/>
                <w:sz w:val="24"/>
                <w:szCs w:val="24"/>
              </w:rPr>
              <w:t xml:space="preserve"> </w:t>
            </w:r>
            <w:r w:rsidRPr="00F41005">
              <w:rPr>
                <w:sz w:val="24"/>
                <w:szCs w:val="24"/>
              </w:rPr>
              <w:t>2</w:t>
            </w:r>
            <w:r w:rsidRPr="00F41005">
              <w:rPr>
                <w:spacing w:val="-2"/>
                <w:sz w:val="24"/>
                <w:szCs w:val="24"/>
              </w:rPr>
              <w:t xml:space="preserve"> </w:t>
            </w:r>
            <w:r w:rsidRPr="00F41005">
              <w:rPr>
                <w:sz w:val="24"/>
                <w:szCs w:val="24"/>
              </w:rPr>
              <w:t>четверти.</w:t>
            </w:r>
            <w:r w:rsidRPr="00F41005">
              <w:rPr>
                <w:spacing w:val="-57"/>
                <w:sz w:val="24"/>
                <w:szCs w:val="24"/>
              </w:rPr>
              <w:t xml:space="preserve"> </w:t>
            </w:r>
          </w:p>
          <w:p w:rsidR="00F41005" w:rsidRPr="00F41005" w:rsidRDefault="00F41005" w:rsidP="00F41005">
            <w:pPr>
              <w:pStyle w:val="TableParagraph"/>
              <w:spacing w:line="267" w:lineRule="exact"/>
              <w:ind w:left="0"/>
              <w:rPr>
                <w:sz w:val="24"/>
                <w:szCs w:val="24"/>
              </w:rPr>
            </w:pPr>
            <w:r w:rsidRPr="00F41005">
              <w:rPr>
                <w:sz w:val="24"/>
                <w:szCs w:val="24"/>
              </w:rPr>
              <w:t>Учебно-тренировочная эвакуация</w:t>
            </w:r>
            <w:r w:rsidRPr="00F41005">
              <w:rPr>
                <w:spacing w:val="1"/>
                <w:sz w:val="24"/>
                <w:szCs w:val="24"/>
              </w:rPr>
              <w:t xml:space="preserve"> </w:t>
            </w:r>
            <w:r w:rsidRPr="00F41005">
              <w:rPr>
                <w:sz w:val="24"/>
                <w:szCs w:val="24"/>
              </w:rPr>
              <w:t>учащихся</w:t>
            </w:r>
          </w:p>
          <w:p w:rsidR="00F41005" w:rsidRPr="00F41005" w:rsidRDefault="00F41005" w:rsidP="00F41005">
            <w:pPr>
              <w:pStyle w:val="TableParagraph"/>
              <w:ind w:left="0" w:right="-51"/>
              <w:jc w:val="both"/>
              <w:rPr>
                <w:sz w:val="24"/>
                <w:szCs w:val="24"/>
              </w:rPr>
            </w:pPr>
            <w:r w:rsidRPr="00F41005">
              <w:rPr>
                <w:sz w:val="24"/>
                <w:szCs w:val="24"/>
              </w:rPr>
              <w:t>Инструктаж</w:t>
            </w:r>
            <w:r w:rsidRPr="00F41005">
              <w:rPr>
                <w:spacing w:val="-7"/>
                <w:sz w:val="24"/>
                <w:szCs w:val="24"/>
              </w:rPr>
              <w:t xml:space="preserve"> </w:t>
            </w:r>
            <w:r w:rsidRPr="00F41005">
              <w:rPr>
                <w:sz w:val="24"/>
                <w:szCs w:val="24"/>
              </w:rPr>
              <w:t>с учащимися</w:t>
            </w:r>
            <w:r w:rsidRPr="00F41005">
              <w:rPr>
                <w:spacing w:val="-4"/>
                <w:sz w:val="24"/>
                <w:szCs w:val="24"/>
              </w:rPr>
              <w:t xml:space="preserve"> </w:t>
            </w:r>
            <w:r w:rsidRPr="00F41005">
              <w:rPr>
                <w:sz w:val="24"/>
                <w:szCs w:val="24"/>
              </w:rPr>
              <w:t>по</w:t>
            </w:r>
            <w:r w:rsidRPr="00F41005">
              <w:rPr>
                <w:spacing w:val="-5"/>
                <w:sz w:val="24"/>
                <w:szCs w:val="24"/>
              </w:rPr>
              <w:t xml:space="preserve"> </w:t>
            </w:r>
            <w:r w:rsidRPr="00F41005">
              <w:rPr>
                <w:sz w:val="24"/>
                <w:szCs w:val="24"/>
              </w:rPr>
              <w:t>ПБ,</w:t>
            </w:r>
            <w:r w:rsidRPr="00F41005">
              <w:rPr>
                <w:spacing w:val="-2"/>
                <w:sz w:val="24"/>
                <w:szCs w:val="24"/>
              </w:rPr>
              <w:t xml:space="preserve"> </w:t>
            </w:r>
            <w:r w:rsidRPr="00F41005">
              <w:rPr>
                <w:sz w:val="24"/>
                <w:szCs w:val="24"/>
              </w:rPr>
              <w:t>ПДД,</w:t>
            </w:r>
            <w:r w:rsidRPr="00F41005">
              <w:rPr>
                <w:spacing w:val="-1"/>
                <w:sz w:val="24"/>
                <w:szCs w:val="24"/>
              </w:rPr>
              <w:t xml:space="preserve"> </w:t>
            </w:r>
            <w:r w:rsidRPr="00F41005">
              <w:rPr>
                <w:sz w:val="24"/>
                <w:szCs w:val="24"/>
              </w:rPr>
              <w:t>ПП</w:t>
            </w:r>
            <w:r w:rsidRPr="00F41005">
              <w:rPr>
                <w:spacing w:val="-57"/>
                <w:sz w:val="24"/>
                <w:szCs w:val="24"/>
              </w:rPr>
              <w:t xml:space="preserve"> </w:t>
            </w:r>
            <w:r w:rsidRPr="00F41005">
              <w:rPr>
                <w:sz w:val="24"/>
                <w:szCs w:val="24"/>
              </w:rPr>
              <w:t>на новогодних праздниках и перед</w:t>
            </w:r>
            <w:r w:rsidRPr="00F41005">
              <w:rPr>
                <w:spacing w:val="1"/>
                <w:sz w:val="24"/>
                <w:szCs w:val="24"/>
              </w:rPr>
              <w:t xml:space="preserve"> </w:t>
            </w:r>
            <w:r w:rsidRPr="00F41005">
              <w:rPr>
                <w:sz w:val="24"/>
                <w:szCs w:val="24"/>
              </w:rPr>
              <w:t>новогодними</w:t>
            </w:r>
            <w:r w:rsidRPr="00F41005">
              <w:rPr>
                <w:spacing w:val="-2"/>
                <w:sz w:val="24"/>
                <w:szCs w:val="24"/>
              </w:rPr>
              <w:t xml:space="preserve"> </w:t>
            </w:r>
            <w:r w:rsidRPr="00F41005">
              <w:rPr>
                <w:sz w:val="24"/>
                <w:szCs w:val="24"/>
              </w:rPr>
              <w:t>праздниками,</w:t>
            </w:r>
            <w:r w:rsidRPr="00F41005">
              <w:rPr>
                <w:spacing w:val="-2"/>
                <w:sz w:val="24"/>
                <w:szCs w:val="24"/>
              </w:rPr>
              <w:t xml:space="preserve"> </w:t>
            </w:r>
            <w:r w:rsidRPr="00F41005">
              <w:rPr>
                <w:sz w:val="24"/>
                <w:szCs w:val="24"/>
              </w:rPr>
              <w:t>каникулами</w:t>
            </w:r>
          </w:p>
        </w:tc>
      </w:tr>
      <w:tr w:rsidR="00F41005" w:rsidRPr="00F41005" w:rsidTr="00F41005">
        <w:tc>
          <w:tcPr>
            <w:tcW w:w="10000" w:type="dxa"/>
            <w:gridSpan w:val="2"/>
          </w:tcPr>
          <w:p w:rsidR="00F41005" w:rsidRPr="00F41005" w:rsidRDefault="00F41005" w:rsidP="00F41005">
            <w:pPr>
              <w:pStyle w:val="TableParagraph"/>
              <w:spacing w:line="267" w:lineRule="exact"/>
              <w:ind w:left="0"/>
              <w:jc w:val="center"/>
              <w:rPr>
                <w:sz w:val="24"/>
                <w:szCs w:val="24"/>
              </w:rPr>
            </w:pPr>
            <w:r w:rsidRPr="00F41005">
              <w:rPr>
                <w:b/>
                <w:sz w:val="24"/>
                <w:szCs w:val="24"/>
              </w:rPr>
              <w:t>Январь.</w:t>
            </w:r>
            <w:r w:rsidRPr="00F41005">
              <w:rPr>
                <w:b/>
                <w:spacing w:val="53"/>
                <w:sz w:val="24"/>
                <w:szCs w:val="24"/>
              </w:rPr>
              <w:t xml:space="preserve"> </w:t>
            </w:r>
            <w:r w:rsidRPr="00F41005">
              <w:rPr>
                <w:b/>
                <w:sz w:val="24"/>
                <w:szCs w:val="24"/>
              </w:rPr>
              <w:t>«Месячник</w:t>
            </w:r>
            <w:r w:rsidRPr="00F41005">
              <w:rPr>
                <w:b/>
                <w:spacing w:val="-1"/>
                <w:sz w:val="24"/>
                <w:szCs w:val="24"/>
              </w:rPr>
              <w:t xml:space="preserve"> </w:t>
            </w:r>
            <w:r w:rsidRPr="00F41005">
              <w:rPr>
                <w:b/>
                <w:sz w:val="24"/>
                <w:szCs w:val="24"/>
              </w:rPr>
              <w:t>военно-патриотического</w:t>
            </w:r>
            <w:r w:rsidRPr="00F41005">
              <w:rPr>
                <w:b/>
                <w:spacing w:val="-5"/>
                <w:sz w:val="24"/>
                <w:szCs w:val="24"/>
              </w:rPr>
              <w:t xml:space="preserve"> </w:t>
            </w:r>
            <w:r w:rsidRPr="00F41005">
              <w:rPr>
                <w:b/>
                <w:sz w:val="24"/>
                <w:szCs w:val="24"/>
              </w:rPr>
              <w:t>воспитания</w:t>
            </w:r>
            <w:r w:rsidRPr="00F41005">
              <w:rPr>
                <w:b/>
                <w:spacing w:val="-5"/>
                <w:sz w:val="24"/>
                <w:szCs w:val="24"/>
              </w:rPr>
              <w:t xml:space="preserve"> </w:t>
            </w:r>
            <w:r w:rsidRPr="00F41005">
              <w:rPr>
                <w:b/>
                <w:sz w:val="24"/>
                <w:szCs w:val="24"/>
              </w:rPr>
              <w:t>молодёжи»</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Классное руководство</w:t>
            </w:r>
          </w:p>
        </w:tc>
        <w:tc>
          <w:tcPr>
            <w:tcW w:w="6515" w:type="dxa"/>
          </w:tcPr>
          <w:p w:rsidR="00F41005" w:rsidRPr="00F41005" w:rsidRDefault="00F41005" w:rsidP="00F41005">
            <w:pPr>
              <w:pStyle w:val="TableParagraph"/>
              <w:spacing w:line="267" w:lineRule="exact"/>
              <w:rPr>
                <w:sz w:val="24"/>
                <w:szCs w:val="24"/>
              </w:rPr>
            </w:pPr>
            <w:r w:rsidRPr="00F41005">
              <w:rPr>
                <w:sz w:val="24"/>
                <w:szCs w:val="24"/>
              </w:rPr>
              <w:t>Согласно</w:t>
            </w:r>
            <w:r w:rsidRPr="00F41005">
              <w:rPr>
                <w:spacing w:val="-4"/>
                <w:sz w:val="24"/>
                <w:szCs w:val="24"/>
              </w:rPr>
              <w:t xml:space="preserve"> </w:t>
            </w:r>
            <w:r w:rsidRPr="00F41005">
              <w:rPr>
                <w:sz w:val="24"/>
                <w:szCs w:val="24"/>
              </w:rPr>
              <w:t>ИПР</w:t>
            </w:r>
            <w:r w:rsidRPr="00F41005">
              <w:rPr>
                <w:spacing w:val="-4"/>
                <w:sz w:val="24"/>
                <w:szCs w:val="24"/>
              </w:rPr>
              <w:t xml:space="preserve"> </w:t>
            </w:r>
            <w:r w:rsidRPr="00F41005">
              <w:rPr>
                <w:sz w:val="24"/>
                <w:szCs w:val="24"/>
              </w:rPr>
              <w:t>классных</w:t>
            </w:r>
            <w:r w:rsidRPr="00F41005">
              <w:rPr>
                <w:spacing w:val="-3"/>
                <w:sz w:val="24"/>
                <w:szCs w:val="24"/>
              </w:rPr>
              <w:t xml:space="preserve"> </w:t>
            </w:r>
            <w:r w:rsidRPr="00F41005">
              <w:rPr>
                <w:sz w:val="24"/>
                <w:szCs w:val="24"/>
              </w:rPr>
              <w:t>руководителей</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Школьный урок</w:t>
            </w:r>
          </w:p>
        </w:tc>
        <w:tc>
          <w:tcPr>
            <w:tcW w:w="6515" w:type="dxa"/>
          </w:tcPr>
          <w:p w:rsidR="00F41005" w:rsidRPr="00F41005" w:rsidRDefault="00F41005" w:rsidP="00F41005">
            <w:pPr>
              <w:pStyle w:val="TableParagraph"/>
              <w:ind w:left="0" w:right="-51"/>
              <w:jc w:val="both"/>
              <w:rPr>
                <w:spacing w:val="-57"/>
                <w:sz w:val="24"/>
                <w:szCs w:val="24"/>
              </w:rPr>
            </w:pPr>
            <w:r w:rsidRPr="00F41005">
              <w:rPr>
                <w:sz w:val="24"/>
                <w:szCs w:val="24"/>
              </w:rPr>
              <w:t>Проведение</w:t>
            </w:r>
            <w:r w:rsidRPr="00F41005">
              <w:rPr>
                <w:spacing w:val="-5"/>
                <w:sz w:val="24"/>
                <w:szCs w:val="24"/>
              </w:rPr>
              <w:t xml:space="preserve"> </w:t>
            </w:r>
            <w:r w:rsidRPr="00F41005">
              <w:rPr>
                <w:sz w:val="24"/>
                <w:szCs w:val="24"/>
              </w:rPr>
              <w:t>тематических</w:t>
            </w:r>
            <w:r w:rsidRPr="00F41005">
              <w:rPr>
                <w:spacing w:val="54"/>
                <w:sz w:val="24"/>
                <w:szCs w:val="24"/>
              </w:rPr>
              <w:t xml:space="preserve"> </w:t>
            </w:r>
            <w:r w:rsidRPr="00F41005">
              <w:rPr>
                <w:sz w:val="24"/>
                <w:szCs w:val="24"/>
              </w:rPr>
              <w:t>уроков</w:t>
            </w:r>
            <w:r w:rsidRPr="00F41005">
              <w:rPr>
                <w:spacing w:val="-57"/>
                <w:sz w:val="24"/>
                <w:szCs w:val="24"/>
              </w:rPr>
              <w:t xml:space="preserve"> </w:t>
            </w:r>
            <w:r w:rsidRPr="00F41005">
              <w:rPr>
                <w:sz w:val="24"/>
                <w:szCs w:val="24"/>
              </w:rPr>
              <w:t>гражданственности: «Б</w:t>
            </w:r>
            <w:r w:rsidRPr="00F41005">
              <w:rPr>
                <w:sz w:val="24"/>
                <w:szCs w:val="24"/>
              </w:rPr>
              <w:t>у</w:t>
            </w:r>
            <w:r w:rsidRPr="00F41005">
              <w:rPr>
                <w:sz w:val="24"/>
                <w:szCs w:val="24"/>
              </w:rPr>
              <w:t>дущее моей страны – мое будущее»</w:t>
            </w:r>
          </w:p>
          <w:p w:rsidR="00F41005" w:rsidRPr="00F41005" w:rsidRDefault="00F41005" w:rsidP="00F41005">
            <w:pPr>
              <w:pStyle w:val="TableParagraph"/>
              <w:ind w:left="0" w:right="831"/>
              <w:rPr>
                <w:sz w:val="24"/>
                <w:szCs w:val="24"/>
              </w:rPr>
            </w:pPr>
            <w:r w:rsidRPr="00F41005">
              <w:rPr>
                <w:sz w:val="24"/>
                <w:szCs w:val="24"/>
              </w:rPr>
              <w:t>Уроки</w:t>
            </w:r>
            <w:r w:rsidRPr="00F41005">
              <w:rPr>
                <w:spacing w:val="-2"/>
                <w:sz w:val="24"/>
                <w:szCs w:val="24"/>
              </w:rPr>
              <w:t xml:space="preserve"> </w:t>
            </w:r>
            <w:r w:rsidRPr="00F41005">
              <w:rPr>
                <w:sz w:val="24"/>
                <w:szCs w:val="24"/>
              </w:rPr>
              <w:t>Здоровья (согласно</w:t>
            </w:r>
            <w:r w:rsidRPr="00F41005">
              <w:rPr>
                <w:spacing w:val="-2"/>
                <w:sz w:val="24"/>
                <w:szCs w:val="24"/>
              </w:rPr>
              <w:t xml:space="preserve"> </w:t>
            </w:r>
            <w:r w:rsidRPr="00F41005">
              <w:rPr>
                <w:sz w:val="24"/>
                <w:szCs w:val="24"/>
              </w:rPr>
              <w:t>плану)</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Курсы внеурочной деятельн</w:t>
            </w:r>
            <w:r w:rsidRPr="00F41005">
              <w:rPr>
                <w:rFonts w:ascii="Times New Roman" w:hAnsi="Times New Roman" w:cs="Times New Roman"/>
                <w:sz w:val="24"/>
                <w:szCs w:val="24"/>
              </w:rPr>
              <w:t>о</w:t>
            </w:r>
            <w:r w:rsidRPr="00F41005">
              <w:rPr>
                <w:rFonts w:ascii="Times New Roman" w:hAnsi="Times New Roman" w:cs="Times New Roman"/>
                <w:sz w:val="24"/>
                <w:szCs w:val="24"/>
              </w:rPr>
              <w:t>сти</w:t>
            </w:r>
          </w:p>
        </w:tc>
        <w:tc>
          <w:tcPr>
            <w:tcW w:w="6515" w:type="dxa"/>
          </w:tcPr>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Мое Оренбуржье</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Сказка своими руками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Веселые уроки этикета</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Занимательный английский язык</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Умники и умницы</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Путешествие по тропинке здоровья</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Работа с родителями</w:t>
            </w:r>
          </w:p>
        </w:tc>
        <w:tc>
          <w:tcPr>
            <w:tcW w:w="6515" w:type="dxa"/>
          </w:tcPr>
          <w:p w:rsidR="00F41005" w:rsidRPr="00F41005" w:rsidRDefault="00F41005" w:rsidP="00F41005">
            <w:pPr>
              <w:pStyle w:val="TableParagraph"/>
              <w:ind w:left="0" w:right="85"/>
              <w:rPr>
                <w:sz w:val="24"/>
                <w:szCs w:val="24"/>
              </w:rPr>
            </w:pPr>
            <w:r w:rsidRPr="00F41005">
              <w:rPr>
                <w:sz w:val="24"/>
                <w:szCs w:val="24"/>
              </w:rPr>
              <w:t>Формирование</w:t>
            </w:r>
            <w:r w:rsidRPr="00F41005">
              <w:rPr>
                <w:spacing w:val="1"/>
                <w:sz w:val="24"/>
                <w:szCs w:val="24"/>
              </w:rPr>
              <w:t xml:space="preserve"> </w:t>
            </w:r>
            <w:r w:rsidRPr="00F41005">
              <w:rPr>
                <w:sz w:val="24"/>
                <w:szCs w:val="24"/>
              </w:rPr>
              <w:t>списков на</w:t>
            </w:r>
            <w:r w:rsidRPr="00F41005">
              <w:rPr>
                <w:spacing w:val="1"/>
                <w:sz w:val="24"/>
                <w:szCs w:val="24"/>
              </w:rPr>
              <w:t xml:space="preserve"> </w:t>
            </w:r>
            <w:r w:rsidRPr="00F41005">
              <w:rPr>
                <w:sz w:val="24"/>
                <w:szCs w:val="24"/>
              </w:rPr>
              <w:t>питание, подвоз</w:t>
            </w:r>
            <w:r w:rsidRPr="00F41005">
              <w:rPr>
                <w:spacing w:val="1"/>
                <w:sz w:val="24"/>
                <w:szCs w:val="24"/>
              </w:rPr>
              <w:t xml:space="preserve"> </w:t>
            </w:r>
            <w:r w:rsidRPr="00F41005">
              <w:rPr>
                <w:sz w:val="24"/>
                <w:szCs w:val="24"/>
              </w:rPr>
              <w:t>(сбор информ</w:t>
            </w:r>
            <w:r w:rsidRPr="00F41005">
              <w:rPr>
                <w:sz w:val="24"/>
                <w:szCs w:val="24"/>
              </w:rPr>
              <w:t>а</w:t>
            </w:r>
            <w:r w:rsidRPr="00F41005">
              <w:rPr>
                <w:sz w:val="24"/>
                <w:szCs w:val="24"/>
              </w:rPr>
              <w:t>ции) – по 2 полугодию.</w:t>
            </w:r>
            <w:r w:rsidRPr="00F41005">
              <w:rPr>
                <w:spacing w:val="-57"/>
                <w:sz w:val="24"/>
                <w:szCs w:val="24"/>
              </w:rPr>
              <w:t xml:space="preserve"> </w:t>
            </w:r>
            <w:r w:rsidRPr="00F41005">
              <w:rPr>
                <w:sz w:val="24"/>
                <w:szCs w:val="24"/>
              </w:rPr>
              <w:t>Родительские</w:t>
            </w:r>
            <w:r w:rsidRPr="00F41005">
              <w:rPr>
                <w:spacing w:val="2"/>
                <w:sz w:val="24"/>
                <w:szCs w:val="24"/>
              </w:rPr>
              <w:t xml:space="preserve"> </w:t>
            </w:r>
            <w:r w:rsidRPr="00F41005">
              <w:rPr>
                <w:sz w:val="24"/>
                <w:szCs w:val="24"/>
              </w:rPr>
              <w:t>собрания (согласно</w:t>
            </w:r>
            <w:r w:rsidRPr="00F41005">
              <w:rPr>
                <w:spacing w:val="-1"/>
                <w:sz w:val="24"/>
                <w:szCs w:val="24"/>
              </w:rPr>
              <w:t xml:space="preserve"> </w:t>
            </w:r>
            <w:r w:rsidRPr="00F41005">
              <w:rPr>
                <w:sz w:val="24"/>
                <w:szCs w:val="24"/>
              </w:rPr>
              <w:t>плану).</w:t>
            </w:r>
          </w:p>
          <w:p w:rsidR="00F41005" w:rsidRPr="00F41005" w:rsidRDefault="00F41005" w:rsidP="00F41005">
            <w:pPr>
              <w:pStyle w:val="TableParagraph"/>
              <w:spacing w:line="267" w:lineRule="exact"/>
              <w:ind w:left="0"/>
              <w:rPr>
                <w:sz w:val="24"/>
                <w:szCs w:val="24"/>
              </w:rPr>
            </w:pPr>
            <w:r w:rsidRPr="00F41005">
              <w:rPr>
                <w:sz w:val="24"/>
                <w:szCs w:val="24"/>
              </w:rPr>
              <w:t>Информационное</w:t>
            </w:r>
            <w:r w:rsidRPr="00F41005">
              <w:rPr>
                <w:spacing w:val="-4"/>
                <w:sz w:val="24"/>
                <w:szCs w:val="24"/>
              </w:rPr>
              <w:t xml:space="preserve"> </w:t>
            </w:r>
            <w:r w:rsidRPr="00F41005">
              <w:rPr>
                <w:sz w:val="24"/>
                <w:szCs w:val="24"/>
              </w:rPr>
              <w:t>оповещение</w:t>
            </w:r>
            <w:r w:rsidRPr="00F41005">
              <w:rPr>
                <w:spacing w:val="-1"/>
                <w:sz w:val="24"/>
                <w:szCs w:val="24"/>
              </w:rPr>
              <w:t xml:space="preserve"> </w:t>
            </w:r>
            <w:r w:rsidRPr="00F41005">
              <w:rPr>
                <w:sz w:val="24"/>
                <w:szCs w:val="24"/>
              </w:rPr>
              <w:t>родителей</w:t>
            </w:r>
            <w:r w:rsidRPr="00F41005">
              <w:rPr>
                <w:spacing w:val="52"/>
                <w:sz w:val="24"/>
                <w:szCs w:val="24"/>
              </w:rPr>
              <w:t xml:space="preserve"> </w:t>
            </w:r>
            <w:r w:rsidRPr="00F41005">
              <w:rPr>
                <w:sz w:val="24"/>
                <w:szCs w:val="24"/>
              </w:rPr>
              <w:t>через</w:t>
            </w:r>
            <w:r w:rsidRPr="00F41005">
              <w:rPr>
                <w:spacing w:val="-4"/>
                <w:sz w:val="24"/>
                <w:szCs w:val="24"/>
              </w:rPr>
              <w:t xml:space="preserve"> </w:t>
            </w:r>
            <w:r w:rsidRPr="00F41005">
              <w:rPr>
                <w:sz w:val="24"/>
                <w:szCs w:val="24"/>
              </w:rPr>
              <w:t>классные</w:t>
            </w:r>
            <w:r w:rsidRPr="00F41005">
              <w:rPr>
                <w:spacing w:val="-3"/>
                <w:sz w:val="24"/>
                <w:szCs w:val="24"/>
              </w:rPr>
              <w:t xml:space="preserve"> </w:t>
            </w:r>
            <w:r w:rsidRPr="00F41005">
              <w:rPr>
                <w:sz w:val="24"/>
                <w:szCs w:val="24"/>
              </w:rPr>
              <w:t>группы.</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Самоуправление</w:t>
            </w:r>
          </w:p>
        </w:tc>
        <w:tc>
          <w:tcPr>
            <w:tcW w:w="6515" w:type="dxa"/>
          </w:tcPr>
          <w:p w:rsidR="00F41005" w:rsidRPr="00F41005" w:rsidRDefault="00F41005" w:rsidP="00F41005">
            <w:pPr>
              <w:pStyle w:val="TableParagraph"/>
              <w:spacing w:line="267" w:lineRule="exact"/>
              <w:ind w:left="0"/>
              <w:rPr>
                <w:sz w:val="24"/>
                <w:szCs w:val="24"/>
              </w:rPr>
            </w:pPr>
            <w:r w:rsidRPr="00F41005">
              <w:rPr>
                <w:sz w:val="24"/>
                <w:szCs w:val="24"/>
              </w:rPr>
              <w:t>Работа в</w:t>
            </w:r>
            <w:r w:rsidRPr="00F41005">
              <w:rPr>
                <w:spacing w:val="-5"/>
                <w:sz w:val="24"/>
                <w:szCs w:val="24"/>
              </w:rPr>
              <w:t xml:space="preserve"> </w:t>
            </w:r>
            <w:r w:rsidRPr="00F41005">
              <w:rPr>
                <w:sz w:val="24"/>
                <w:szCs w:val="24"/>
              </w:rPr>
              <w:t>соответствии</w:t>
            </w:r>
            <w:r w:rsidRPr="00F41005">
              <w:rPr>
                <w:spacing w:val="-4"/>
                <w:sz w:val="24"/>
                <w:szCs w:val="24"/>
              </w:rPr>
              <w:t xml:space="preserve"> </w:t>
            </w:r>
            <w:r w:rsidRPr="00F41005">
              <w:rPr>
                <w:sz w:val="24"/>
                <w:szCs w:val="24"/>
              </w:rPr>
              <w:t>с</w:t>
            </w:r>
            <w:r w:rsidRPr="00F41005">
              <w:rPr>
                <w:spacing w:val="-3"/>
                <w:sz w:val="24"/>
                <w:szCs w:val="24"/>
              </w:rPr>
              <w:t xml:space="preserve"> </w:t>
            </w:r>
            <w:r w:rsidRPr="00F41005">
              <w:rPr>
                <w:sz w:val="24"/>
                <w:szCs w:val="24"/>
              </w:rPr>
              <w:t>обязанностями</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Ключевые общешкольные дела</w:t>
            </w:r>
          </w:p>
        </w:tc>
        <w:tc>
          <w:tcPr>
            <w:tcW w:w="6515" w:type="dxa"/>
          </w:tcPr>
          <w:p w:rsidR="00F41005" w:rsidRPr="00F41005" w:rsidRDefault="00F41005" w:rsidP="00F41005">
            <w:pPr>
              <w:pStyle w:val="TableParagraph"/>
              <w:tabs>
                <w:tab w:val="left" w:pos="308"/>
              </w:tabs>
              <w:ind w:left="0" w:right="-51"/>
              <w:rPr>
                <w:sz w:val="24"/>
                <w:szCs w:val="24"/>
              </w:rPr>
            </w:pPr>
            <w:r w:rsidRPr="00F41005">
              <w:rPr>
                <w:sz w:val="24"/>
                <w:szCs w:val="24"/>
              </w:rPr>
              <w:t>Акция</w:t>
            </w:r>
            <w:r w:rsidRPr="00F41005">
              <w:rPr>
                <w:spacing w:val="56"/>
                <w:sz w:val="24"/>
                <w:szCs w:val="24"/>
              </w:rPr>
              <w:t xml:space="preserve"> </w:t>
            </w:r>
            <w:r w:rsidRPr="00F41005">
              <w:rPr>
                <w:sz w:val="24"/>
                <w:szCs w:val="24"/>
              </w:rPr>
              <w:t>«Слушай,</w:t>
            </w:r>
            <w:r w:rsidRPr="00F41005">
              <w:rPr>
                <w:spacing w:val="-5"/>
                <w:sz w:val="24"/>
                <w:szCs w:val="24"/>
              </w:rPr>
              <w:t xml:space="preserve"> </w:t>
            </w:r>
            <w:r w:rsidRPr="00F41005">
              <w:rPr>
                <w:sz w:val="24"/>
                <w:szCs w:val="24"/>
              </w:rPr>
              <w:t>страна,</w:t>
            </w:r>
            <w:r w:rsidRPr="00F41005">
              <w:rPr>
                <w:spacing w:val="-5"/>
                <w:sz w:val="24"/>
                <w:szCs w:val="24"/>
              </w:rPr>
              <w:t xml:space="preserve"> </w:t>
            </w:r>
            <w:r w:rsidRPr="00F41005">
              <w:rPr>
                <w:sz w:val="24"/>
                <w:szCs w:val="24"/>
              </w:rPr>
              <w:t>говорит</w:t>
            </w:r>
            <w:r w:rsidRPr="00F41005">
              <w:rPr>
                <w:spacing w:val="-57"/>
                <w:sz w:val="24"/>
                <w:szCs w:val="24"/>
              </w:rPr>
              <w:t xml:space="preserve">  </w:t>
            </w:r>
            <w:r w:rsidRPr="00F41005">
              <w:rPr>
                <w:sz w:val="24"/>
                <w:szCs w:val="24"/>
              </w:rPr>
              <w:t>Ленинград»</w:t>
            </w:r>
          </w:p>
          <w:p w:rsidR="00F41005" w:rsidRPr="00F41005" w:rsidRDefault="00F41005" w:rsidP="00F41005">
            <w:pPr>
              <w:pStyle w:val="TableParagraph"/>
              <w:tabs>
                <w:tab w:val="left" w:pos="308"/>
              </w:tabs>
              <w:ind w:left="0" w:right="-51"/>
              <w:rPr>
                <w:sz w:val="24"/>
                <w:szCs w:val="24"/>
              </w:rPr>
            </w:pPr>
            <w:r w:rsidRPr="00F41005">
              <w:rPr>
                <w:sz w:val="24"/>
                <w:szCs w:val="24"/>
              </w:rPr>
              <w:t>Мероприятия</w:t>
            </w:r>
            <w:r w:rsidRPr="00F41005">
              <w:rPr>
                <w:spacing w:val="-3"/>
                <w:sz w:val="24"/>
                <w:szCs w:val="24"/>
              </w:rPr>
              <w:t xml:space="preserve"> </w:t>
            </w:r>
            <w:r w:rsidRPr="00F41005">
              <w:rPr>
                <w:sz w:val="24"/>
                <w:szCs w:val="24"/>
              </w:rPr>
              <w:t>«Памяти</w:t>
            </w:r>
            <w:r w:rsidRPr="00F41005">
              <w:rPr>
                <w:spacing w:val="-8"/>
                <w:sz w:val="24"/>
                <w:szCs w:val="24"/>
              </w:rPr>
              <w:t xml:space="preserve"> </w:t>
            </w:r>
            <w:r w:rsidRPr="00F41005">
              <w:rPr>
                <w:sz w:val="24"/>
                <w:szCs w:val="24"/>
              </w:rPr>
              <w:t xml:space="preserve">жертв </w:t>
            </w:r>
            <w:r w:rsidRPr="00F41005">
              <w:rPr>
                <w:spacing w:val="-57"/>
                <w:sz w:val="24"/>
                <w:szCs w:val="24"/>
              </w:rPr>
              <w:t xml:space="preserve"> </w:t>
            </w:r>
            <w:r w:rsidRPr="00F41005">
              <w:rPr>
                <w:sz w:val="24"/>
                <w:szCs w:val="24"/>
              </w:rPr>
              <w:t>Холокоста»</w:t>
            </w:r>
          </w:p>
          <w:p w:rsidR="00F41005" w:rsidRPr="00F41005" w:rsidRDefault="00F41005" w:rsidP="00F41005">
            <w:pPr>
              <w:pStyle w:val="TableParagraph"/>
              <w:spacing w:line="267" w:lineRule="exact"/>
              <w:ind w:left="0"/>
              <w:rPr>
                <w:sz w:val="24"/>
                <w:szCs w:val="24"/>
              </w:rPr>
            </w:pPr>
            <w:r w:rsidRPr="00F41005">
              <w:rPr>
                <w:sz w:val="24"/>
                <w:szCs w:val="24"/>
              </w:rPr>
              <w:lastRenderedPageBreak/>
              <w:t>Акция</w:t>
            </w:r>
            <w:r w:rsidRPr="00F41005">
              <w:rPr>
                <w:spacing w:val="1"/>
                <w:sz w:val="24"/>
                <w:szCs w:val="24"/>
              </w:rPr>
              <w:t xml:space="preserve"> </w:t>
            </w:r>
            <w:r w:rsidRPr="00F41005">
              <w:rPr>
                <w:sz w:val="24"/>
                <w:szCs w:val="24"/>
              </w:rPr>
              <w:t>«Дарите</w:t>
            </w:r>
            <w:r w:rsidRPr="00F41005">
              <w:rPr>
                <w:spacing w:val="-2"/>
                <w:sz w:val="24"/>
                <w:szCs w:val="24"/>
              </w:rPr>
              <w:t xml:space="preserve"> </w:t>
            </w:r>
            <w:r w:rsidRPr="00F41005">
              <w:rPr>
                <w:sz w:val="24"/>
                <w:szCs w:val="24"/>
              </w:rPr>
              <w:t>книги</w:t>
            </w:r>
            <w:r w:rsidRPr="00F41005">
              <w:rPr>
                <w:spacing w:val="-4"/>
                <w:sz w:val="24"/>
                <w:szCs w:val="24"/>
              </w:rPr>
              <w:t xml:space="preserve"> </w:t>
            </w:r>
            <w:r w:rsidRPr="00F41005">
              <w:rPr>
                <w:sz w:val="24"/>
                <w:szCs w:val="24"/>
              </w:rPr>
              <w:t>с</w:t>
            </w:r>
            <w:r w:rsidRPr="00F41005">
              <w:rPr>
                <w:spacing w:val="-3"/>
                <w:sz w:val="24"/>
                <w:szCs w:val="24"/>
              </w:rPr>
              <w:t xml:space="preserve"> </w:t>
            </w:r>
            <w:r w:rsidRPr="00F41005">
              <w:rPr>
                <w:sz w:val="24"/>
                <w:szCs w:val="24"/>
              </w:rPr>
              <w:t>любовью»</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lastRenderedPageBreak/>
              <w:t>Профориентация</w:t>
            </w:r>
          </w:p>
        </w:tc>
        <w:tc>
          <w:tcPr>
            <w:tcW w:w="6515" w:type="dxa"/>
          </w:tcPr>
          <w:p w:rsidR="00F41005" w:rsidRPr="00F41005" w:rsidRDefault="00F41005" w:rsidP="00F41005">
            <w:pPr>
              <w:pStyle w:val="TableParagraph"/>
              <w:spacing w:line="267" w:lineRule="exact"/>
              <w:ind w:left="0"/>
              <w:rPr>
                <w:sz w:val="24"/>
                <w:szCs w:val="24"/>
              </w:rPr>
            </w:pPr>
            <w:proofErr w:type="gramStart"/>
            <w:r w:rsidRPr="00F41005">
              <w:rPr>
                <w:sz w:val="24"/>
                <w:szCs w:val="24"/>
              </w:rPr>
              <w:t>Фильм</w:t>
            </w:r>
            <w:proofErr w:type="gramEnd"/>
            <w:r w:rsidRPr="00F41005">
              <w:rPr>
                <w:spacing w:val="58"/>
                <w:sz w:val="24"/>
                <w:szCs w:val="24"/>
              </w:rPr>
              <w:t xml:space="preserve"> </w:t>
            </w:r>
            <w:r w:rsidRPr="00F41005">
              <w:rPr>
                <w:sz w:val="24"/>
                <w:szCs w:val="24"/>
              </w:rPr>
              <w:t>«Какие</w:t>
            </w:r>
            <w:r w:rsidRPr="00F41005">
              <w:rPr>
                <w:spacing w:val="-1"/>
                <w:sz w:val="24"/>
                <w:szCs w:val="24"/>
              </w:rPr>
              <w:t xml:space="preserve"> </w:t>
            </w:r>
            <w:r w:rsidRPr="00F41005">
              <w:rPr>
                <w:sz w:val="24"/>
                <w:szCs w:val="24"/>
              </w:rPr>
              <w:t>профессия</w:t>
            </w:r>
            <w:r w:rsidRPr="00F41005">
              <w:rPr>
                <w:spacing w:val="-2"/>
                <w:sz w:val="24"/>
                <w:szCs w:val="24"/>
              </w:rPr>
              <w:t xml:space="preserve"> </w:t>
            </w:r>
            <w:r w:rsidRPr="00F41005">
              <w:rPr>
                <w:sz w:val="24"/>
                <w:szCs w:val="24"/>
              </w:rPr>
              <w:t>я</w:t>
            </w:r>
            <w:r w:rsidRPr="00F41005">
              <w:rPr>
                <w:spacing w:val="-5"/>
                <w:sz w:val="24"/>
                <w:szCs w:val="24"/>
              </w:rPr>
              <w:t xml:space="preserve"> </w:t>
            </w:r>
            <w:r w:rsidRPr="00F41005">
              <w:rPr>
                <w:sz w:val="24"/>
                <w:szCs w:val="24"/>
              </w:rPr>
              <w:t>знаю?»</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Профилактика</w:t>
            </w:r>
          </w:p>
        </w:tc>
        <w:tc>
          <w:tcPr>
            <w:tcW w:w="6515" w:type="dxa"/>
          </w:tcPr>
          <w:p w:rsidR="00F41005" w:rsidRPr="00F41005" w:rsidRDefault="00F41005" w:rsidP="00F41005">
            <w:pPr>
              <w:pStyle w:val="TableParagraph"/>
              <w:spacing w:line="267" w:lineRule="exact"/>
              <w:ind w:left="0"/>
              <w:jc w:val="both"/>
              <w:rPr>
                <w:sz w:val="24"/>
                <w:szCs w:val="24"/>
              </w:rPr>
            </w:pPr>
            <w:r w:rsidRPr="00F41005">
              <w:rPr>
                <w:sz w:val="24"/>
                <w:szCs w:val="24"/>
              </w:rPr>
              <w:t>Беседы</w:t>
            </w:r>
            <w:r w:rsidRPr="00F41005">
              <w:rPr>
                <w:spacing w:val="-6"/>
                <w:sz w:val="24"/>
                <w:szCs w:val="24"/>
              </w:rPr>
              <w:t xml:space="preserve"> </w:t>
            </w:r>
            <w:r w:rsidRPr="00F41005">
              <w:rPr>
                <w:sz w:val="24"/>
                <w:szCs w:val="24"/>
              </w:rPr>
              <w:t>«ПДД</w:t>
            </w:r>
            <w:r w:rsidRPr="00F41005">
              <w:rPr>
                <w:spacing w:val="-5"/>
                <w:sz w:val="24"/>
                <w:szCs w:val="24"/>
              </w:rPr>
              <w:t xml:space="preserve"> </w:t>
            </w:r>
            <w:r w:rsidRPr="00F41005">
              <w:rPr>
                <w:sz w:val="24"/>
                <w:szCs w:val="24"/>
              </w:rPr>
              <w:t>зимой»;</w:t>
            </w:r>
            <w:r w:rsidRPr="00F41005">
              <w:rPr>
                <w:spacing w:val="56"/>
                <w:sz w:val="24"/>
                <w:szCs w:val="24"/>
              </w:rPr>
              <w:t xml:space="preserve"> </w:t>
            </w:r>
            <w:r w:rsidRPr="00F41005">
              <w:rPr>
                <w:sz w:val="24"/>
                <w:szCs w:val="24"/>
              </w:rPr>
              <w:t>ППБ; «Профилактика</w:t>
            </w:r>
            <w:r w:rsidRPr="00F41005">
              <w:rPr>
                <w:spacing w:val="-3"/>
                <w:sz w:val="24"/>
                <w:szCs w:val="24"/>
              </w:rPr>
              <w:t xml:space="preserve"> </w:t>
            </w:r>
            <w:r w:rsidRPr="00F41005">
              <w:rPr>
                <w:sz w:val="24"/>
                <w:szCs w:val="24"/>
              </w:rPr>
              <w:t>ОРВИ,</w:t>
            </w:r>
            <w:r w:rsidRPr="00F41005">
              <w:rPr>
                <w:spacing w:val="55"/>
                <w:sz w:val="24"/>
                <w:szCs w:val="24"/>
              </w:rPr>
              <w:t xml:space="preserve"> </w:t>
            </w:r>
            <w:r w:rsidRPr="00F41005">
              <w:rPr>
                <w:sz w:val="24"/>
                <w:szCs w:val="24"/>
              </w:rPr>
              <w:t>Covid-19»; «Профилактика детского травматизма»;</w:t>
            </w:r>
            <w:r w:rsidRPr="00F41005">
              <w:rPr>
                <w:spacing w:val="1"/>
                <w:sz w:val="24"/>
                <w:szCs w:val="24"/>
              </w:rPr>
              <w:t xml:space="preserve"> </w:t>
            </w:r>
            <w:r w:rsidRPr="00F41005">
              <w:rPr>
                <w:sz w:val="24"/>
                <w:szCs w:val="24"/>
              </w:rPr>
              <w:t>Беседа</w:t>
            </w:r>
            <w:r w:rsidRPr="00F41005">
              <w:rPr>
                <w:spacing w:val="-3"/>
                <w:sz w:val="24"/>
                <w:szCs w:val="24"/>
              </w:rPr>
              <w:t xml:space="preserve"> </w:t>
            </w:r>
            <w:r w:rsidRPr="00F41005">
              <w:rPr>
                <w:sz w:val="24"/>
                <w:szCs w:val="24"/>
              </w:rPr>
              <w:t>«Бе</w:t>
            </w:r>
            <w:r w:rsidRPr="00F41005">
              <w:rPr>
                <w:sz w:val="24"/>
                <w:szCs w:val="24"/>
              </w:rPr>
              <w:t>з</w:t>
            </w:r>
            <w:r w:rsidRPr="00F41005">
              <w:rPr>
                <w:sz w:val="24"/>
                <w:szCs w:val="24"/>
              </w:rPr>
              <w:t>опасность</w:t>
            </w:r>
            <w:r w:rsidRPr="00F41005">
              <w:rPr>
                <w:spacing w:val="-5"/>
                <w:sz w:val="24"/>
                <w:szCs w:val="24"/>
              </w:rPr>
              <w:t xml:space="preserve"> </w:t>
            </w:r>
            <w:r w:rsidRPr="00F41005">
              <w:rPr>
                <w:sz w:val="24"/>
                <w:szCs w:val="24"/>
              </w:rPr>
              <w:t>на</w:t>
            </w:r>
            <w:r w:rsidRPr="00F41005">
              <w:rPr>
                <w:spacing w:val="-4"/>
                <w:sz w:val="24"/>
                <w:szCs w:val="24"/>
              </w:rPr>
              <w:t xml:space="preserve"> </w:t>
            </w:r>
            <w:r w:rsidRPr="00F41005">
              <w:rPr>
                <w:sz w:val="24"/>
                <w:szCs w:val="24"/>
              </w:rPr>
              <w:t>дорогах»,</w:t>
            </w:r>
            <w:r w:rsidRPr="00F41005">
              <w:rPr>
                <w:spacing w:val="3"/>
                <w:sz w:val="24"/>
                <w:szCs w:val="24"/>
              </w:rPr>
              <w:t xml:space="preserve"> </w:t>
            </w:r>
            <w:r w:rsidRPr="00F41005">
              <w:rPr>
                <w:sz w:val="24"/>
                <w:szCs w:val="24"/>
              </w:rPr>
              <w:t>«ППБ</w:t>
            </w:r>
            <w:r w:rsidRPr="00F41005">
              <w:rPr>
                <w:spacing w:val="-6"/>
                <w:sz w:val="24"/>
                <w:szCs w:val="24"/>
              </w:rPr>
              <w:t xml:space="preserve"> </w:t>
            </w:r>
            <w:r w:rsidRPr="00F41005">
              <w:rPr>
                <w:sz w:val="24"/>
                <w:szCs w:val="24"/>
              </w:rPr>
              <w:t>в</w:t>
            </w:r>
            <w:r w:rsidRPr="00F41005">
              <w:rPr>
                <w:spacing w:val="-57"/>
                <w:sz w:val="24"/>
                <w:szCs w:val="24"/>
              </w:rPr>
              <w:t xml:space="preserve"> </w:t>
            </w:r>
            <w:r w:rsidRPr="00F41005">
              <w:rPr>
                <w:sz w:val="24"/>
                <w:szCs w:val="24"/>
              </w:rPr>
              <w:t>быту».</w:t>
            </w:r>
          </w:p>
          <w:p w:rsidR="00F41005" w:rsidRPr="00F41005" w:rsidRDefault="00F41005" w:rsidP="00F41005">
            <w:pPr>
              <w:pStyle w:val="TableParagraph"/>
              <w:ind w:left="0"/>
              <w:jc w:val="both"/>
              <w:rPr>
                <w:sz w:val="24"/>
                <w:szCs w:val="24"/>
              </w:rPr>
            </w:pPr>
            <w:r w:rsidRPr="00F41005">
              <w:rPr>
                <w:sz w:val="24"/>
                <w:szCs w:val="24"/>
              </w:rPr>
              <w:t>Информационные</w:t>
            </w:r>
            <w:r w:rsidRPr="00F41005">
              <w:rPr>
                <w:spacing w:val="-3"/>
                <w:sz w:val="24"/>
                <w:szCs w:val="24"/>
              </w:rPr>
              <w:t xml:space="preserve"> </w:t>
            </w:r>
            <w:r w:rsidRPr="00F41005">
              <w:rPr>
                <w:sz w:val="24"/>
                <w:szCs w:val="24"/>
              </w:rPr>
              <w:t>классные</w:t>
            </w:r>
            <w:r w:rsidRPr="00F41005">
              <w:rPr>
                <w:spacing w:val="-2"/>
                <w:sz w:val="24"/>
                <w:szCs w:val="24"/>
              </w:rPr>
              <w:t xml:space="preserve"> </w:t>
            </w:r>
            <w:r w:rsidRPr="00F41005">
              <w:rPr>
                <w:sz w:val="24"/>
                <w:szCs w:val="24"/>
              </w:rPr>
              <w:t>часы</w:t>
            </w:r>
            <w:r w:rsidRPr="00F41005">
              <w:rPr>
                <w:spacing w:val="-5"/>
                <w:sz w:val="24"/>
                <w:szCs w:val="24"/>
              </w:rPr>
              <w:t xml:space="preserve"> </w:t>
            </w:r>
            <w:r w:rsidRPr="00F41005">
              <w:rPr>
                <w:sz w:val="24"/>
                <w:szCs w:val="24"/>
              </w:rPr>
              <w:t>по профилактике</w:t>
            </w:r>
            <w:r w:rsidRPr="00F41005">
              <w:rPr>
                <w:spacing w:val="-4"/>
                <w:sz w:val="24"/>
                <w:szCs w:val="24"/>
              </w:rPr>
              <w:t xml:space="preserve"> </w:t>
            </w:r>
            <w:proofErr w:type="spellStart"/>
            <w:r w:rsidRPr="00F41005">
              <w:rPr>
                <w:sz w:val="24"/>
                <w:szCs w:val="24"/>
              </w:rPr>
              <w:t>булли</w:t>
            </w:r>
            <w:r w:rsidRPr="00F41005">
              <w:rPr>
                <w:sz w:val="24"/>
                <w:szCs w:val="24"/>
              </w:rPr>
              <w:t>н</w:t>
            </w:r>
            <w:r w:rsidRPr="00F41005">
              <w:rPr>
                <w:sz w:val="24"/>
                <w:szCs w:val="24"/>
              </w:rPr>
              <w:t>га</w:t>
            </w:r>
            <w:proofErr w:type="spellEnd"/>
            <w:r w:rsidRPr="00F41005">
              <w:rPr>
                <w:sz w:val="24"/>
                <w:szCs w:val="24"/>
              </w:rPr>
              <w:t>:</w:t>
            </w:r>
            <w:r w:rsidRPr="00F41005">
              <w:rPr>
                <w:spacing w:val="-7"/>
                <w:sz w:val="24"/>
                <w:szCs w:val="24"/>
              </w:rPr>
              <w:t xml:space="preserve"> </w:t>
            </w:r>
            <w:r w:rsidRPr="00F41005">
              <w:rPr>
                <w:sz w:val="24"/>
                <w:szCs w:val="24"/>
              </w:rPr>
              <w:t>«Будем</w:t>
            </w:r>
            <w:r w:rsidRPr="00F41005">
              <w:rPr>
                <w:spacing w:val="-5"/>
                <w:sz w:val="24"/>
                <w:szCs w:val="24"/>
              </w:rPr>
              <w:t xml:space="preserve"> </w:t>
            </w:r>
            <w:r w:rsidRPr="00F41005">
              <w:rPr>
                <w:sz w:val="24"/>
                <w:szCs w:val="24"/>
              </w:rPr>
              <w:t xml:space="preserve">добрыми </w:t>
            </w:r>
            <w:r w:rsidRPr="00F41005">
              <w:rPr>
                <w:spacing w:val="-57"/>
                <w:sz w:val="24"/>
                <w:szCs w:val="24"/>
              </w:rPr>
              <w:t xml:space="preserve"> </w:t>
            </w:r>
            <w:r w:rsidRPr="00F41005">
              <w:rPr>
                <w:sz w:val="24"/>
                <w:szCs w:val="24"/>
              </w:rPr>
              <w:t>и</w:t>
            </w:r>
            <w:r w:rsidRPr="00F41005">
              <w:rPr>
                <w:spacing w:val="-2"/>
                <w:sz w:val="24"/>
                <w:szCs w:val="24"/>
              </w:rPr>
              <w:t xml:space="preserve"> </w:t>
            </w:r>
            <w:r w:rsidRPr="00F41005">
              <w:rPr>
                <w:sz w:val="24"/>
                <w:szCs w:val="24"/>
              </w:rPr>
              <w:t>не</w:t>
            </w:r>
            <w:r w:rsidRPr="00F41005">
              <w:rPr>
                <w:spacing w:val="1"/>
                <w:sz w:val="24"/>
                <w:szCs w:val="24"/>
              </w:rPr>
              <w:t xml:space="preserve"> </w:t>
            </w:r>
            <w:r w:rsidRPr="00F41005">
              <w:rPr>
                <w:sz w:val="24"/>
                <w:szCs w:val="24"/>
              </w:rPr>
              <w:t>будем злыми»</w:t>
            </w:r>
          </w:p>
          <w:p w:rsidR="00F41005" w:rsidRPr="00F41005" w:rsidRDefault="00F41005" w:rsidP="00F41005">
            <w:pPr>
              <w:pStyle w:val="TableParagraph"/>
              <w:spacing w:line="267" w:lineRule="exact"/>
              <w:ind w:left="0"/>
              <w:rPr>
                <w:sz w:val="24"/>
                <w:szCs w:val="24"/>
              </w:rPr>
            </w:pPr>
            <w:r w:rsidRPr="00F41005">
              <w:rPr>
                <w:sz w:val="24"/>
                <w:szCs w:val="24"/>
              </w:rPr>
              <w:t>Инструктаж</w:t>
            </w:r>
            <w:r w:rsidRPr="00F41005">
              <w:rPr>
                <w:spacing w:val="1"/>
                <w:sz w:val="24"/>
                <w:szCs w:val="24"/>
              </w:rPr>
              <w:t xml:space="preserve"> </w:t>
            </w:r>
            <w:r w:rsidRPr="00F41005">
              <w:rPr>
                <w:sz w:val="24"/>
                <w:szCs w:val="24"/>
              </w:rPr>
              <w:t>«Безопасность учащегося при</w:t>
            </w:r>
            <w:r w:rsidRPr="00F41005">
              <w:rPr>
                <w:spacing w:val="-58"/>
                <w:sz w:val="24"/>
                <w:szCs w:val="24"/>
              </w:rPr>
              <w:t xml:space="preserve"> </w:t>
            </w:r>
            <w:r w:rsidRPr="00F41005">
              <w:rPr>
                <w:sz w:val="24"/>
                <w:szCs w:val="24"/>
              </w:rPr>
              <w:t>встрече с</w:t>
            </w:r>
            <w:r w:rsidRPr="00F41005">
              <w:rPr>
                <w:spacing w:val="1"/>
                <w:sz w:val="24"/>
                <w:szCs w:val="24"/>
              </w:rPr>
              <w:t xml:space="preserve"> </w:t>
            </w:r>
            <w:r w:rsidRPr="00F41005">
              <w:rPr>
                <w:sz w:val="24"/>
                <w:szCs w:val="24"/>
              </w:rPr>
              <w:t>брод</w:t>
            </w:r>
            <w:r w:rsidRPr="00F41005">
              <w:rPr>
                <w:sz w:val="24"/>
                <w:szCs w:val="24"/>
              </w:rPr>
              <w:t>я</w:t>
            </w:r>
            <w:r w:rsidRPr="00F41005">
              <w:rPr>
                <w:sz w:val="24"/>
                <w:szCs w:val="24"/>
              </w:rPr>
              <w:t>чими</w:t>
            </w:r>
            <w:r w:rsidRPr="00F41005">
              <w:rPr>
                <w:spacing w:val="-2"/>
                <w:sz w:val="24"/>
                <w:szCs w:val="24"/>
              </w:rPr>
              <w:t xml:space="preserve"> </w:t>
            </w:r>
            <w:r w:rsidRPr="00F41005">
              <w:rPr>
                <w:sz w:val="24"/>
                <w:szCs w:val="24"/>
              </w:rPr>
              <w:t>собаками»</w:t>
            </w:r>
          </w:p>
        </w:tc>
      </w:tr>
      <w:tr w:rsidR="00F41005" w:rsidRPr="00F41005" w:rsidTr="00F41005">
        <w:tc>
          <w:tcPr>
            <w:tcW w:w="10000" w:type="dxa"/>
            <w:gridSpan w:val="2"/>
          </w:tcPr>
          <w:p w:rsidR="00F41005" w:rsidRPr="00F41005" w:rsidRDefault="00F41005" w:rsidP="00F41005">
            <w:pPr>
              <w:pStyle w:val="TableParagraph"/>
              <w:spacing w:line="267" w:lineRule="exact"/>
              <w:ind w:left="0"/>
              <w:jc w:val="center"/>
              <w:rPr>
                <w:sz w:val="24"/>
                <w:szCs w:val="24"/>
              </w:rPr>
            </w:pPr>
            <w:r w:rsidRPr="00F41005">
              <w:rPr>
                <w:b/>
                <w:sz w:val="24"/>
                <w:szCs w:val="24"/>
              </w:rPr>
              <w:t>Февраль.</w:t>
            </w:r>
            <w:r w:rsidRPr="00F41005">
              <w:rPr>
                <w:b/>
                <w:spacing w:val="53"/>
                <w:sz w:val="24"/>
                <w:szCs w:val="24"/>
              </w:rPr>
              <w:t xml:space="preserve"> </w:t>
            </w:r>
            <w:r w:rsidRPr="00F41005">
              <w:rPr>
                <w:b/>
                <w:sz w:val="24"/>
                <w:szCs w:val="24"/>
              </w:rPr>
              <w:t>«Месячник</w:t>
            </w:r>
            <w:r w:rsidRPr="00F41005">
              <w:rPr>
                <w:b/>
                <w:spacing w:val="-1"/>
                <w:sz w:val="24"/>
                <w:szCs w:val="24"/>
              </w:rPr>
              <w:t xml:space="preserve"> </w:t>
            </w:r>
            <w:r w:rsidRPr="00F41005">
              <w:rPr>
                <w:b/>
                <w:sz w:val="24"/>
                <w:szCs w:val="24"/>
              </w:rPr>
              <w:t>военно-патриотического</w:t>
            </w:r>
            <w:r w:rsidRPr="00F41005">
              <w:rPr>
                <w:b/>
                <w:spacing w:val="-8"/>
                <w:sz w:val="24"/>
                <w:szCs w:val="24"/>
              </w:rPr>
              <w:t xml:space="preserve"> </w:t>
            </w:r>
            <w:r w:rsidRPr="00F41005">
              <w:rPr>
                <w:b/>
                <w:sz w:val="24"/>
                <w:szCs w:val="24"/>
              </w:rPr>
              <w:t>воспитания</w:t>
            </w:r>
            <w:r w:rsidRPr="00F41005">
              <w:rPr>
                <w:b/>
                <w:spacing w:val="-5"/>
                <w:sz w:val="24"/>
                <w:szCs w:val="24"/>
              </w:rPr>
              <w:t xml:space="preserve"> </w:t>
            </w:r>
            <w:r w:rsidRPr="00F41005">
              <w:rPr>
                <w:b/>
                <w:sz w:val="24"/>
                <w:szCs w:val="24"/>
              </w:rPr>
              <w:t>молодёжи»</w:t>
            </w:r>
          </w:p>
        </w:tc>
      </w:tr>
      <w:tr w:rsidR="00F41005" w:rsidRPr="00F41005" w:rsidTr="00F41005">
        <w:tc>
          <w:tcPr>
            <w:tcW w:w="3485" w:type="dxa"/>
          </w:tcPr>
          <w:p w:rsidR="00F41005" w:rsidRPr="00F41005" w:rsidRDefault="00F41005" w:rsidP="00F41005">
            <w:pPr>
              <w:pStyle w:val="TableParagraph"/>
              <w:tabs>
                <w:tab w:val="left" w:pos="4143"/>
              </w:tabs>
              <w:spacing w:line="271" w:lineRule="exact"/>
              <w:ind w:left="140" w:right="2"/>
              <w:jc w:val="center"/>
              <w:rPr>
                <w:sz w:val="24"/>
                <w:szCs w:val="24"/>
              </w:rPr>
            </w:pPr>
            <w:r w:rsidRPr="00F41005">
              <w:rPr>
                <w:sz w:val="24"/>
                <w:szCs w:val="24"/>
              </w:rPr>
              <w:t>Классное руководство</w:t>
            </w:r>
          </w:p>
        </w:tc>
        <w:tc>
          <w:tcPr>
            <w:tcW w:w="6515" w:type="dxa"/>
          </w:tcPr>
          <w:p w:rsidR="00F41005" w:rsidRPr="00F41005" w:rsidRDefault="00F41005" w:rsidP="00F41005">
            <w:pPr>
              <w:pStyle w:val="TableParagraph"/>
              <w:spacing w:line="271" w:lineRule="exact"/>
              <w:ind w:left="0"/>
              <w:rPr>
                <w:sz w:val="24"/>
                <w:szCs w:val="24"/>
              </w:rPr>
            </w:pPr>
            <w:r w:rsidRPr="00F41005">
              <w:rPr>
                <w:sz w:val="24"/>
                <w:szCs w:val="24"/>
              </w:rPr>
              <w:t>Согласно</w:t>
            </w:r>
            <w:r w:rsidRPr="00F41005">
              <w:rPr>
                <w:spacing w:val="-4"/>
                <w:sz w:val="24"/>
                <w:szCs w:val="24"/>
              </w:rPr>
              <w:t xml:space="preserve"> </w:t>
            </w:r>
            <w:r w:rsidRPr="00F41005">
              <w:rPr>
                <w:sz w:val="24"/>
                <w:szCs w:val="24"/>
              </w:rPr>
              <w:t>ИПР</w:t>
            </w:r>
            <w:r w:rsidRPr="00F41005">
              <w:rPr>
                <w:spacing w:val="-4"/>
                <w:sz w:val="24"/>
                <w:szCs w:val="24"/>
              </w:rPr>
              <w:t xml:space="preserve"> </w:t>
            </w:r>
            <w:r w:rsidRPr="00F41005">
              <w:rPr>
                <w:sz w:val="24"/>
                <w:szCs w:val="24"/>
              </w:rPr>
              <w:t>классных</w:t>
            </w:r>
            <w:r w:rsidRPr="00F41005">
              <w:rPr>
                <w:spacing w:val="-3"/>
                <w:sz w:val="24"/>
                <w:szCs w:val="24"/>
              </w:rPr>
              <w:t xml:space="preserve"> </w:t>
            </w:r>
            <w:r w:rsidRPr="00F41005">
              <w:rPr>
                <w:sz w:val="24"/>
                <w:szCs w:val="24"/>
              </w:rPr>
              <w:t>руководителей</w:t>
            </w:r>
          </w:p>
        </w:tc>
      </w:tr>
      <w:tr w:rsidR="00F41005" w:rsidRPr="00F41005" w:rsidTr="00F41005">
        <w:tc>
          <w:tcPr>
            <w:tcW w:w="3485" w:type="dxa"/>
          </w:tcPr>
          <w:p w:rsidR="00F41005" w:rsidRPr="00F41005" w:rsidRDefault="00F41005" w:rsidP="00F41005">
            <w:pPr>
              <w:pStyle w:val="TableParagraph"/>
              <w:spacing w:line="267" w:lineRule="exact"/>
              <w:ind w:left="0"/>
              <w:jc w:val="center"/>
              <w:rPr>
                <w:sz w:val="24"/>
                <w:szCs w:val="24"/>
              </w:rPr>
            </w:pPr>
            <w:r w:rsidRPr="00F41005">
              <w:rPr>
                <w:sz w:val="24"/>
                <w:szCs w:val="24"/>
              </w:rPr>
              <w:t>Школьный</w:t>
            </w:r>
            <w:r w:rsidRPr="00F41005">
              <w:rPr>
                <w:spacing w:val="-1"/>
                <w:sz w:val="24"/>
                <w:szCs w:val="24"/>
              </w:rPr>
              <w:t xml:space="preserve"> </w:t>
            </w:r>
            <w:r w:rsidRPr="00F41005">
              <w:rPr>
                <w:sz w:val="24"/>
                <w:szCs w:val="24"/>
              </w:rPr>
              <w:t>урок</w:t>
            </w:r>
          </w:p>
        </w:tc>
        <w:tc>
          <w:tcPr>
            <w:tcW w:w="6515" w:type="dxa"/>
          </w:tcPr>
          <w:p w:rsidR="00F41005" w:rsidRPr="00F41005" w:rsidRDefault="00F41005" w:rsidP="00F41005">
            <w:pPr>
              <w:pStyle w:val="TableParagraph"/>
              <w:ind w:left="0" w:right="831"/>
              <w:rPr>
                <w:sz w:val="24"/>
                <w:szCs w:val="24"/>
              </w:rPr>
            </w:pPr>
            <w:r w:rsidRPr="00F41005">
              <w:rPr>
                <w:sz w:val="24"/>
                <w:szCs w:val="24"/>
              </w:rPr>
              <w:t>Проведение</w:t>
            </w:r>
            <w:r w:rsidRPr="00F41005">
              <w:rPr>
                <w:spacing w:val="-5"/>
                <w:sz w:val="24"/>
                <w:szCs w:val="24"/>
              </w:rPr>
              <w:t xml:space="preserve"> </w:t>
            </w:r>
            <w:r w:rsidRPr="00F41005">
              <w:rPr>
                <w:sz w:val="24"/>
                <w:szCs w:val="24"/>
              </w:rPr>
              <w:t>тематических</w:t>
            </w:r>
            <w:r w:rsidRPr="00F41005">
              <w:rPr>
                <w:spacing w:val="54"/>
                <w:sz w:val="24"/>
                <w:szCs w:val="24"/>
              </w:rPr>
              <w:t xml:space="preserve"> </w:t>
            </w:r>
            <w:r w:rsidRPr="00F41005">
              <w:rPr>
                <w:sz w:val="24"/>
                <w:szCs w:val="24"/>
              </w:rPr>
              <w:t>уроков</w:t>
            </w:r>
            <w:r w:rsidRPr="00F41005">
              <w:rPr>
                <w:spacing w:val="-57"/>
                <w:sz w:val="24"/>
                <w:szCs w:val="24"/>
              </w:rPr>
              <w:t xml:space="preserve"> </w:t>
            </w:r>
            <w:r w:rsidRPr="00F41005">
              <w:rPr>
                <w:sz w:val="24"/>
                <w:szCs w:val="24"/>
              </w:rPr>
              <w:t>гражданственн</w:t>
            </w:r>
            <w:r w:rsidRPr="00F41005">
              <w:rPr>
                <w:sz w:val="24"/>
                <w:szCs w:val="24"/>
              </w:rPr>
              <w:t>о</w:t>
            </w:r>
            <w:r w:rsidRPr="00F41005">
              <w:rPr>
                <w:sz w:val="24"/>
                <w:szCs w:val="24"/>
              </w:rPr>
              <w:t>сти</w:t>
            </w:r>
          </w:p>
          <w:p w:rsidR="00F41005" w:rsidRPr="00F41005" w:rsidRDefault="00F41005" w:rsidP="00F41005">
            <w:pPr>
              <w:pStyle w:val="TableParagraph"/>
              <w:ind w:left="0" w:right="436"/>
              <w:rPr>
                <w:sz w:val="24"/>
                <w:szCs w:val="24"/>
              </w:rPr>
            </w:pPr>
            <w:r w:rsidRPr="00F41005">
              <w:rPr>
                <w:noProof/>
                <w:sz w:val="24"/>
                <w:szCs w:val="24"/>
                <w:lang w:eastAsia="ru-RU"/>
              </w:rPr>
              <w:drawing>
                <wp:anchor distT="0" distB="0" distL="0" distR="0" simplePos="0" relativeHeight="251659264" behindDoc="1" locked="0" layoutInCell="1" allowOverlap="1" wp14:anchorId="32B7B99D" wp14:editId="4D589533">
                  <wp:simplePos x="0" y="0"/>
                  <wp:positionH relativeFrom="page">
                    <wp:posOffset>421005</wp:posOffset>
                  </wp:positionH>
                  <wp:positionV relativeFrom="page">
                    <wp:posOffset>6924040</wp:posOffset>
                  </wp:positionV>
                  <wp:extent cx="1159675" cy="167639"/>
                  <wp:effectExtent l="0" t="0" r="0" b="0"/>
                  <wp:wrapNone/>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3" cstate="print"/>
                          <a:stretch>
                            <a:fillRect/>
                          </a:stretch>
                        </pic:blipFill>
                        <pic:spPr>
                          <a:xfrm>
                            <a:off x="0" y="0"/>
                            <a:ext cx="1159675" cy="167639"/>
                          </a:xfrm>
                          <a:prstGeom prst="rect">
                            <a:avLst/>
                          </a:prstGeom>
                        </pic:spPr>
                      </pic:pic>
                    </a:graphicData>
                  </a:graphic>
                </wp:anchor>
              </w:drawing>
            </w:r>
            <w:r w:rsidRPr="00F41005">
              <w:rPr>
                <w:sz w:val="24"/>
                <w:szCs w:val="24"/>
              </w:rPr>
              <w:t>Уроки</w:t>
            </w:r>
            <w:r w:rsidRPr="00F41005">
              <w:rPr>
                <w:spacing w:val="-5"/>
                <w:sz w:val="24"/>
                <w:szCs w:val="24"/>
              </w:rPr>
              <w:t xml:space="preserve"> </w:t>
            </w:r>
            <w:r w:rsidRPr="00F41005">
              <w:rPr>
                <w:sz w:val="24"/>
                <w:szCs w:val="24"/>
              </w:rPr>
              <w:t>Здоровья</w:t>
            </w:r>
            <w:r w:rsidRPr="00F41005">
              <w:rPr>
                <w:spacing w:val="-3"/>
                <w:sz w:val="24"/>
                <w:szCs w:val="24"/>
              </w:rPr>
              <w:t xml:space="preserve"> </w:t>
            </w:r>
            <w:r w:rsidRPr="00F41005">
              <w:rPr>
                <w:sz w:val="24"/>
                <w:szCs w:val="24"/>
              </w:rPr>
              <w:t>(согласно</w:t>
            </w:r>
            <w:r w:rsidRPr="00F41005">
              <w:rPr>
                <w:spacing w:val="-5"/>
                <w:sz w:val="24"/>
                <w:szCs w:val="24"/>
              </w:rPr>
              <w:t xml:space="preserve"> </w:t>
            </w:r>
            <w:r w:rsidRPr="00F41005">
              <w:rPr>
                <w:sz w:val="24"/>
                <w:szCs w:val="24"/>
              </w:rPr>
              <w:t>плану)</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Курсы внеурочной деятельн</w:t>
            </w:r>
            <w:r w:rsidRPr="00F41005">
              <w:rPr>
                <w:rFonts w:ascii="Times New Roman" w:hAnsi="Times New Roman" w:cs="Times New Roman"/>
                <w:sz w:val="24"/>
                <w:szCs w:val="24"/>
              </w:rPr>
              <w:t>о</w:t>
            </w:r>
            <w:r w:rsidRPr="00F41005">
              <w:rPr>
                <w:rFonts w:ascii="Times New Roman" w:hAnsi="Times New Roman" w:cs="Times New Roman"/>
                <w:sz w:val="24"/>
                <w:szCs w:val="24"/>
              </w:rPr>
              <w:t>сти</w:t>
            </w:r>
          </w:p>
        </w:tc>
        <w:tc>
          <w:tcPr>
            <w:tcW w:w="6515" w:type="dxa"/>
          </w:tcPr>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Мое Оренбуржье</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Сказка своими руками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Веселые уроки этикета</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Занимательный английский язык</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Умники и умницы</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Путешествие по тропинке здоровья</w:t>
            </w:r>
          </w:p>
        </w:tc>
      </w:tr>
      <w:tr w:rsidR="00F41005" w:rsidRPr="00F41005" w:rsidTr="00F41005">
        <w:tc>
          <w:tcPr>
            <w:tcW w:w="3485" w:type="dxa"/>
          </w:tcPr>
          <w:p w:rsidR="00F41005" w:rsidRPr="00F41005" w:rsidRDefault="00F41005" w:rsidP="00F41005">
            <w:pPr>
              <w:pStyle w:val="TableParagraph"/>
              <w:ind w:left="0" w:right="2"/>
              <w:jc w:val="center"/>
              <w:rPr>
                <w:sz w:val="24"/>
                <w:szCs w:val="24"/>
              </w:rPr>
            </w:pPr>
            <w:r w:rsidRPr="00F41005">
              <w:rPr>
                <w:sz w:val="24"/>
                <w:szCs w:val="24"/>
              </w:rPr>
              <w:t>Работа с</w:t>
            </w:r>
            <w:r w:rsidRPr="00F41005">
              <w:rPr>
                <w:spacing w:val="1"/>
                <w:sz w:val="24"/>
                <w:szCs w:val="24"/>
              </w:rPr>
              <w:t xml:space="preserve"> </w:t>
            </w:r>
            <w:r w:rsidRPr="00F41005">
              <w:rPr>
                <w:sz w:val="24"/>
                <w:szCs w:val="24"/>
              </w:rPr>
              <w:t>родителями</w:t>
            </w:r>
          </w:p>
        </w:tc>
        <w:tc>
          <w:tcPr>
            <w:tcW w:w="6515" w:type="dxa"/>
          </w:tcPr>
          <w:p w:rsidR="00F41005" w:rsidRPr="00F41005" w:rsidRDefault="00F41005" w:rsidP="00F41005">
            <w:pPr>
              <w:pStyle w:val="TableParagraph"/>
              <w:ind w:left="0" w:right="400"/>
              <w:rPr>
                <w:sz w:val="24"/>
                <w:szCs w:val="24"/>
              </w:rPr>
            </w:pPr>
            <w:r w:rsidRPr="00F41005">
              <w:rPr>
                <w:sz w:val="24"/>
                <w:szCs w:val="24"/>
              </w:rPr>
              <w:t>Проведение</w:t>
            </w:r>
            <w:r w:rsidRPr="00F41005">
              <w:rPr>
                <w:spacing w:val="-7"/>
                <w:sz w:val="24"/>
                <w:szCs w:val="24"/>
              </w:rPr>
              <w:t xml:space="preserve"> </w:t>
            </w:r>
            <w:r w:rsidRPr="00F41005">
              <w:rPr>
                <w:sz w:val="24"/>
                <w:szCs w:val="24"/>
              </w:rPr>
              <w:t>тематических</w:t>
            </w:r>
            <w:r w:rsidRPr="00F41005">
              <w:rPr>
                <w:spacing w:val="-6"/>
                <w:sz w:val="24"/>
                <w:szCs w:val="24"/>
              </w:rPr>
              <w:t xml:space="preserve"> </w:t>
            </w:r>
            <w:r w:rsidRPr="00F41005">
              <w:rPr>
                <w:sz w:val="24"/>
                <w:szCs w:val="24"/>
              </w:rPr>
              <w:t>родительских</w:t>
            </w:r>
            <w:r w:rsidRPr="00F41005">
              <w:rPr>
                <w:spacing w:val="-57"/>
                <w:sz w:val="24"/>
                <w:szCs w:val="24"/>
              </w:rPr>
              <w:t xml:space="preserve"> </w:t>
            </w:r>
            <w:r w:rsidRPr="00F41005">
              <w:rPr>
                <w:sz w:val="24"/>
                <w:szCs w:val="24"/>
              </w:rPr>
              <w:t>собраний</w:t>
            </w:r>
          </w:p>
          <w:p w:rsidR="00F41005" w:rsidRPr="00F41005" w:rsidRDefault="00F41005" w:rsidP="00F41005">
            <w:pPr>
              <w:pStyle w:val="TableParagraph"/>
              <w:ind w:left="0"/>
              <w:rPr>
                <w:sz w:val="24"/>
                <w:szCs w:val="24"/>
              </w:rPr>
            </w:pPr>
            <w:r w:rsidRPr="00F41005">
              <w:rPr>
                <w:sz w:val="24"/>
                <w:szCs w:val="24"/>
              </w:rPr>
              <w:t>Общешкольное</w:t>
            </w:r>
            <w:r w:rsidRPr="00F41005">
              <w:rPr>
                <w:spacing w:val="-4"/>
                <w:sz w:val="24"/>
                <w:szCs w:val="24"/>
              </w:rPr>
              <w:t xml:space="preserve"> </w:t>
            </w:r>
            <w:r w:rsidRPr="00F41005">
              <w:rPr>
                <w:sz w:val="24"/>
                <w:szCs w:val="24"/>
              </w:rPr>
              <w:t>родительское</w:t>
            </w:r>
            <w:r w:rsidRPr="00F41005">
              <w:rPr>
                <w:spacing w:val="-3"/>
                <w:sz w:val="24"/>
                <w:szCs w:val="24"/>
              </w:rPr>
              <w:t xml:space="preserve"> </w:t>
            </w:r>
            <w:r w:rsidRPr="00F41005">
              <w:rPr>
                <w:sz w:val="24"/>
                <w:szCs w:val="24"/>
              </w:rPr>
              <w:t>собрание.</w:t>
            </w:r>
          </w:p>
          <w:p w:rsidR="00F41005" w:rsidRPr="00F41005" w:rsidRDefault="00F41005" w:rsidP="00F41005">
            <w:pPr>
              <w:pStyle w:val="TableParagraph"/>
              <w:spacing w:line="270" w:lineRule="atLeast"/>
              <w:ind w:left="0" w:right="821"/>
              <w:rPr>
                <w:sz w:val="24"/>
                <w:szCs w:val="24"/>
              </w:rPr>
            </w:pPr>
            <w:r w:rsidRPr="00F41005">
              <w:rPr>
                <w:sz w:val="24"/>
                <w:szCs w:val="24"/>
              </w:rPr>
              <w:t>Информационное</w:t>
            </w:r>
            <w:r w:rsidRPr="00F41005">
              <w:rPr>
                <w:spacing w:val="-6"/>
                <w:sz w:val="24"/>
                <w:szCs w:val="24"/>
              </w:rPr>
              <w:t xml:space="preserve"> </w:t>
            </w:r>
            <w:r w:rsidRPr="00F41005">
              <w:rPr>
                <w:sz w:val="24"/>
                <w:szCs w:val="24"/>
              </w:rPr>
              <w:t>оповещение</w:t>
            </w:r>
            <w:r w:rsidRPr="00F41005">
              <w:rPr>
                <w:spacing w:val="-6"/>
                <w:sz w:val="24"/>
                <w:szCs w:val="24"/>
              </w:rPr>
              <w:t xml:space="preserve"> </w:t>
            </w:r>
            <w:r w:rsidRPr="00F41005">
              <w:rPr>
                <w:sz w:val="24"/>
                <w:szCs w:val="24"/>
              </w:rPr>
              <w:t>через</w:t>
            </w:r>
            <w:r w:rsidRPr="00F41005">
              <w:rPr>
                <w:spacing w:val="-57"/>
                <w:sz w:val="24"/>
                <w:szCs w:val="24"/>
              </w:rPr>
              <w:t xml:space="preserve"> </w:t>
            </w:r>
            <w:r w:rsidRPr="00F41005">
              <w:rPr>
                <w:sz w:val="24"/>
                <w:szCs w:val="24"/>
              </w:rPr>
              <w:t>классные гру</w:t>
            </w:r>
            <w:r w:rsidRPr="00F41005">
              <w:rPr>
                <w:sz w:val="24"/>
                <w:szCs w:val="24"/>
              </w:rPr>
              <w:t>п</w:t>
            </w:r>
            <w:r w:rsidRPr="00F41005">
              <w:rPr>
                <w:sz w:val="24"/>
                <w:szCs w:val="24"/>
              </w:rPr>
              <w:t>пы.</w:t>
            </w:r>
          </w:p>
        </w:tc>
      </w:tr>
      <w:tr w:rsidR="00F41005" w:rsidRPr="00F41005" w:rsidTr="00F41005">
        <w:tc>
          <w:tcPr>
            <w:tcW w:w="3485" w:type="dxa"/>
          </w:tcPr>
          <w:p w:rsidR="00F41005" w:rsidRPr="00F41005" w:rsidRDefault="00F41005" w:rsidP="00F41005">
            <w:pPr>
              <w:pStyle w:val="TableParagraph"/>
              <w:spacing w:line="270" w:lineRule="exact"/>
              <w:ind w:left="0"/>
              <w:jc w:val="center"/>
              <w:rPr>
                <w:sz w:val="24"/>
                <w:szCs w:val="24"/>
              </w:rPr>
            </w:pPr>
            <w:r w:rsidRPr="00F41005">
              <w:rPr>
                <w:sz w:val="24"/>
                <w:szCs w:val="24"/>
              </w:rPr>
              <w:t>Самоуправление</w:t>
            </w:r>
          </w:p>
        </w:tc>
        <w:tc>
          <w:tcPr>
            <w:tcW w:w="6515" w:type="dxa"/>
          </w:tcPr>
          <w:p w:rsidR="00F41005" w:rsidRPr="00F41005" w:rsidRDefault="00F41005" w:rsidP="00F41005">
            <w:pPr>
              <w:pStyle w:val="TableParagraph"/>
              <w:spacing w:line="259" w:lineRule="exact"/>
              <w:ind w:left="0"/>
              <w:rPr>
                <w:sz w:val="24"/>
                <w:szCs w:val="24"/>
              </w:rPr>
            </w:pPr>
            <w:r w:rsidRPr="00F41005">
              <w:rPr>
                <w:sz w:val="24"/>
                <w:szCs w:val="24"/>
              </w:rPr>
              <w:t>Работа в</w:t>
            </w:r>
            <w:r w:rsidRPr="00F41005">
              <w:rPr>
                <w:spacing w:val="-5"/>
                <w:sz w:val="24"/>
                <w:szCs w:val="24"/>
              </w:rPr>
              <w:t xml:space="preserve"> </w:t>
            </w:r>
            <w:r w:rsidRPr="00F41005">
              <w:rPr>
                <w:sz w:val="24"/>
                <w:szCs w:val="24"/>
              </w:rPr>
              <w:t>соответствии</w:t>
            </w:r>
            <w:r w:rsidRPr="00F41005">
              <w:rPr>
                <w:spacing w:val="-4"/>
                <w:sz w:val="24"/>
                <w:szCs w:val="24"/>
              </w:rPr>
              <w:t xml:space="preserve"> </w:t>
            </w:r>
            <w:r w:rsidRPr="00F41005">
              <w:rPr>
                <w:sz w:val="24"/>
                <w:szCs w:val="24"/>
              </w:rPr>
              <w:t>с</w:t>
            </w:r>
            <w:r w:rsidRPr="00F41005">
              <w:rPr>
                <w:spacing w:val="-3"/>
                <w:sz w:val="24"/>
                <w:szCs w:val="24"/>
              </w:rPr>
              <w:t xml:space="preserve"> </w:t>
            </w:r>
            <w:r w:rsidRPr="00F41005">
              <w:rPr>
                <w:sz w:val="24"/>
                <w:szCs w:val="24"/>
              </w:rPr>
              <w:t>обязанностями</w:t>
            </w:r>
          </w:p>
        </w:tc>
      </w:tr>
      <w:tr w:rsidR="00F41005" w:rsidRPr="00F41005" w:rsidTr="00F41005">
        <w:tc>
          <w:tcPr>
            <w:tcW w:w="3485" w:type="dxa"/>
          </w:tcPr>
          <w:p w:rsidR="00F41005" w:rsidRPr="00F41005" w:rsidRDefault="00F41005" w:rsidP="00F41005">
            <w:pPr>
              <w:pStyle w:val="TableParagraph"/>
              <w:spacing w:line="258" w:lineRule="exact"/>
              <w:ind w:left="0"/>
              <w:jc w:val="center"/>
              <w:rPr>
                <w:sz w:val="24"/>
                <w:szCs w:val="24"/>
              </w:rPr>
            </w:pPr>
            <w:r w:rsidRPr="00F41005">
              <w:rPr>
                <w:sz w:val="24"/>
                <w:szCs w:val="24"/>
              </w:rPr>
              <w:t>Профориентация</w:t>
            </w:r>
          </w:p>
        </w:tc>
        <w:tc>
          <w:tcPr>
            <w:tcW w:w="6515" w:type="dxa"/>
          </w:tcPr>
          <w:p w:rsidR="00F41005" w:rsidRPr="00F41005" w:rsidRDefault="00F41005" w:rsidP="00F41005">
            <w:pPr>
              <w:pStyle w:val="TableParagraph"/>
              <w:spacing w:line="258" w:lineRule="exact"/>
              <w:ind w:left="0"/>
              <w:rPr>
                <w:sz w:val="24"/>
                <w:szCs w:val="24"/>
              </w:rPr>
            </w:pPr>
            <w:r w:rsidRPr="00F41005">
              <w:rPr>
                <w:sz w:val="24"/>
                <w:szCs w:val="24"/>
              </w:rPr>
              <w:t>Игра</w:t>
            </w:r>
            <w:r w:rsidRPr="00F41005">
              <w:rPr>
                <w:spacing w:val="1"/>
                <w:sz w:val="24"/>
                <w:szCs w:val="24"/>
              </w:rPr>
              <w:t xml:space="preserve"> </w:t>
            </w:r>
            <w:r w:rsidRPr="00F41005">
              <w:rPr>
                <w:sz w:val="24"/>
                <w:szCs w:val="24"/>
              </w:rPr>
              <w:t>«Мир</w:t>
            </w:r>
            <w:r w:rsidRPr="00F41005">
              <w:rPr>
                <w:spacing w:val="-4"/>
                <w:sz w:val="24"/>
                <w:szCs w:val="24"/>
              </w:rPr>
              <w:t xml:space="preserve"> </w:t>
            </w:r>
            <w:r w:rsidRPr="00F41005">
              <w:rPr>
                <w:sz w:val="24"/>
                <w:szCs w:val="24"/>
              </w:rPr>
              <w:t>профессий»</w:t>
            </w:r>
          </w:p>
        </w:tc>
      </w:tr>
      <w:tr w:rsidR="00F41005" w:rsidRPr="00F41005" w:rsidTr="00F41005">
        <w:tc>
          <w:tcPr>
            <w:tcW w:w="3485" w:type="dxa"/>
          </w:tcPr>
          <w:p w:rsidR="00F41005" w:rsidRPr="00F41005" w:rsidRDefault="00F41005" w:rsidP="00F41005">
            <w:pPr>
              <w:pStyle w:val="TableParagraph"/>
              <w:ind w:left="138" w:right="135"/>
              <w:jc w:val="center"/>
              <w:rPr>
                <w:sz w:val="24"/>
                <w:szCs w:val="24"/>
              </w:rPr>
            </w:pPr>
            <w:r w:rsidRPr="00F41005">
              <w:rPr>
                <w:sz w:val="24"/>
                <w:szCs w:val="24"/>
              </w:rPr>
              <w:t>Ключевые</w:t>
            </w:r>
            <w:r w:rsidRPr="00F41005">
              <w:rPr>
                <w:spacing w:val="1"/>
                <w:sz w:val="24"/>
                <w:szCs w:val="24"/>
              </w:rPr>
              <w:t xml:space="preserve"> </w:t>
            </w:r>
            <w:r w:rsidRPr="00F41005">
              <w:rPr>
                <w:spacing w:val="-1"/>
                <w:sz w:val="24"/>
                <w:szCs w:val="24"/>
              </w:rPr>
              <w:t xml:space="preserve">общешкольные </w:t>
            </w:r>
            <w:r w:rsidRPr="00F41005">
              <w:rPr>
                <w:spacing w:val="-57"/>
                <w:sz w:val="24"/>
                <w:szCs w:val="24"/>
              </w:rPr>
              <w:t xml:space="preserve"> </w:t>
            </w:r>
            <w:r w:rsidRPr="00F41005">
              <w:rPr>
                <w:sz w:val="24"/>
                <w:szCs w:val="24"/>
              </w:rPr>
              <w:t>дела</w:t>
            </w:r>
          </w:p>
        </w:tc>
        <w:tc>
          <w:tcPr>
            <w:tcW w:w="6515" w:type="dxa"/>
          </w:tcPr>
          <w:p w:rsidR="00F41005" w:rsidRPr="00F41005" w:rsidRDefault="00F41005" w:rsidP="00F41005">
            <w:pPr>
              <w:pStyle w:val="TableParagraph"/>
              <w:ind w:left="0" w:right="-78"/>
              <w:rPr>
                <w:sz w:val="24"/>
                <w:szCs w:val="24"/>
              </w:rPr>
            </w:pPr>
            <w:r w:rsidRPr="00F41005">
              <w:rPr>
                <w:sz w:val="24"/>
                <w:szCs w:val="24"/>
              </w:rPr>
              <w:t>Фестиваль военно-патриотической песни</w:t>
            </w:r>
            <w:r w:rsidRPr="00F41005">
              <w:rPr>
                <w:spacing w:val="-58"/>
                <w:sz w:val="24"/>
                <w:szCs w:val="24"/>
              </w:rPr>
              <w:t xml:space="preserve"> </w:t>
            </w:r>
          </w:p>
          <w:p w:rsidR="00F41005" w:rsidRPr="00F41005" w:rsidRDefault="00F41005" w:rsidP="00F41005">
            <w:pPr>
              <w:pStyle w:val="TableParagraph"/>
              <w:ind w:left="0" w:right="-78"/>
              <w:rPr>
                <w:sz w:val="24"/>
                <w:szCs w:val="24"/>
              </w:rPr>
            </w:pPr>
            <w:r w:rsidRPr="00F41005">
              <w:rPr>
                <w:sz w:val="24"/>
                <w:szCs w:val="24"/>
              </w:rPr>
              <w:t>День</w:t>
            </w:r>
            <w:r w:rsidRPr="00F41005">
              <w:rPr>
                <w:spacing w:val="-3"/>
                <w:sz w:val="24"/>
                <w:szCs w:val="24"/>
              </w:rPr>
              <w:t xml:space="preserve"> </w:t>
            </w:r>
            <w:r w:rsidRPr="00F41005">
              <w:rPr>
                <w:sz w:val="24"/>
                <w:szCs w:val="24"/>
              </w:rPr>
              <w:t>РОССИЙСКОЙ НАУКИ</w:t>
            </w:r>
          </w:p>
          <w:p w:rsidR="00F41005" w:rsidRPr="00F41005" w:rsidRDefault="00F41005" w:rsidP="00F41005">
            <w:pPr>
              <w:pStyle w:val="TableParagraph"/>
              <w:tabs>
                <w:tab w:val="left" w:pos="308"/>
              </w:tabs>
              <w:ind w:left="0"/>
              <w:rPr>
                <w:sz w:val="24"/>
                <w:szCs w:val="24"/>
              </w:rPr>
            </w:pPr>
            <w:r w:rsidRPr="00F41005">
              <w:rPr>
                <w:sz w:val="24"/>
                <w:szCs w:val="24"/>
              </w:rPr>
              <w:t>Акция</w:t>
            </w:r>
            <w:r w:rsidRPr="00F41005">
              <w:rPr>
                <w:spacing w:val="1"/>
                <w:sz w:val="24"/>
                <w:szCs w:val="24"/>
              </w:rPr>
              <w:t xml:space="preserve"> </w:t>
            </w:r>
            <w:r w:rsidRPr="00F41005">
              <w:rPr>
                <w:sz w:val="24"/>
                <w:szCs w:val="24"/>
              </w:rPr>
              <w:t>«Дарите</w:t>
            </w:r>
            <w:r w:rsidRPr="00F41005">
              <w:rPr>
                <w:spacing w:val="-2"/>
                <w:sz w:val="24"/>
                <w:szCs w:val="24"/>
              </w:rPr>
              <w:t xml:space="preserve"> </w:t>
            </w:r>
            <w:r w:rsidRPr="00F41005">
              <w:rPr>
                <w:sz w:val="24"/>
                <w:szCs w:val="24"/>
              </w:rPr>
              <w:t>книги</w:t>
            </w:r>
            <w:r w:rsidRPr="00F41005">
              <w:rPr>
                <w:spacing w:val="-4"/>
                <w:sz w:val="24"/>
                <w:szCs w:val="24"/>
              </w:rPr>
              <w:t xml:space="preserve"> </w:t>
            </w:r>
            <w:r w:rsidRPr="00F41005">
              <w:rPr>
                <w:sz w:val="24"/>
                <w:szCs w:val="24"/>
              </w:rPr>
              <w:t>с</w:t>
            </w:r>
            <w:r w:rsidRPr="00F41005">
              <w:rPr>
                <w:spacing w:val="-3"/>
                <w:sz w:val="24"/>
                <w:szCs w:val="24"/>
              </w:rPr>
              <w:t xml:space="preserve"> </w:t>
            </w:r>
            <w:r w:rsidRPr="00F41005">
              <w:rPr>
                <w:sz w:val="24"/>
                <w:szCs w:val="24"/>
              </w:rPr>
              <w:t>любовью»</w:t>
            </w:r>
          </w:p>
          <w:p w:rsidR="00F41005" w:rsidRPr="00F41005" w:rsidRDefault="00F41005" w:rsidP="00F41005">
            <w:pPr>
              <w:pStyle w:val="TableParagraph"/>
              <w:tabs>
                <w:tab w:val="left" w:pos="308"/>
              </w:tabs>
              <w:ind w:left="0"/>
              <w:rPr>
                <w:sz w:val="24"/>
                <w:szCs w:val="24"/>
              </w:rPr>
            </w:pPr>
            <w:r w:rsidRPr="00F41005">
              <w:rPr>
                <w:sz w:val="24"/>
                <w:szCs w:val="24"/>
              </w:rPr>
              <w:t>День</w:t>
            </w:r>
            <w:r w:rsidRPr="00F41005">
              <w:rPr>
                <w:spacing w:val="-6"/>
                <w:sz w:val="24"/>
                <w:szCs w:val="24"/>
              </w:rPr>
              <w:t xml:space="preserve"> </w:t>
            </w:r>
            <w:r w:rsidRPr="00F41005">
              <w:rPr>
                <w:sz w:val="24"/>
                <w:szCs w:val="24"/>
              </w:rPr>
              <w:t>памяти</w:t>
            </w:r>
            <w:r w:rsidRPr="00F41005">
              <w:rPr>
                <w:spacing w:val="-4"/>
                <w:sz w:val="24"/>
                <w:szCs w:val="24"/>
              </w:rPr>
              <w:t xml:space="preserve"> </w:t>
            </w:r>
            <w:r w:rsidRPr="00F41005">
              <w:rPr>
                <w:sz w:val="24"/>
                <w:szCs w:val="24"/>
              </w:rPr>
              <w:t>о</w:t>
            </w:r>
            <w:r w:rsidRPr="00F41005">
              <w:rPr>
                <w:spacing w:val="-3"/>
                <w:sz w:val="24"/>
                <w:szCs w:val="24"/>
              </w:rPr>
              <w:t xml:space="preserve"> </w:t>
            </w:r>
            <w:r w:rsidRPr="00F41005">
              <w:rPr>
                <w:sz w:val="24"/>
                <w:szCs w:val="24"/>
              </w:rPr>
              <w:t>россиянах,</w:t>
            </w:r>
            <w:r w:rsidRPr="00F41005">
              <w:rPr>
                <w:spacing w:val="-4"/>
                <w:sz w:val="24"/>
                <w:szCs w:val="24"/>
              </w:rPr>
              <w:t xml:space="preserve"> </w:t>
            </w:r>
            <w:r w:rsidRPr="00F41005">
              <w:rPr>
                <w:sz w:val="24"/>
                <w:szCs w:val="24"/>
              </w:rPr>
              <w:t>исполнявших</w:t>
            </w:r>
            <w:r w:rsidRPr="00F41005">
              <w:rPr>
                <w:spacing w:val="-4"/>
                <w:sz w:val="24"/>
                <w:szCs w:val="24"/>
              </w:rPr>
              <w:t xml:space="preserve"> </w:t>
            </w:r>
            <w:r w:rsidRPr="00F41005">
              <w:rPr>
                <w:sz w:val="24"/>
                <w:szCs w:val="24"/>
              </w:rPr>
              <w:t>служебный</w:t>
            </w:r>
            <w:r w:rsidRPr="00F41005">
              <w:rPr>
                <w:spacing w:val="-4"/>
                <w:sz w:val="24"/>
                <w:szCs w:val="24"/>
              </w:rPr>
              <w:t xml:space="preserve"> </w:t>
            </w:r>
            <w:r w:rsidRPr="00F41005">
              <w:rPr>
                <w:sz w:val="24"/>
                <w:szCs w:val="24"/>
              </w:rPr>
              <w:t>долг</w:t>
            </w:r>
            <w:r w:rsidRPr="00F41005">
              <w:rPr>
                <w:spacing w:val="-2"/>
                <w:sz w:val="24"/>
                <w:szCs w:val="24"/>
              </w:rPr>
              <w:t xml:space="preserve"> </w:t>
            </w:r>
            <w:r w:rsidRPr="00F41005">
              <w:rPr>
                <w:sz w:val="24"/>
                <w:szCs w:val="24"/>
              </w:rPr>
              <w:t>за</w:t>
            </w:r>
            <w:r w:rsidRPr="00F41005">
              <w:rPr>
                <w:spacing w:val="-3"/>
                <w:sz w:val="24"/>
                <w:szCs w:val="24"/>
              </w:rPr>
              <w:t xml:space="preserve"> </w:t>
            </w:r>
            <w:r w:rsidRPr="00F41005">
              <w:rPr>
                <w:sz w:val="24"/>
                <w:szCs w:val="24"/>
              </w:rPr>
              <w:t>пределами</w:t>
            </w:r>
            <w:r w:rsidRPr="00F41005">
              <w:rPr>
                <w:spacing w:val="-3"/>
                <w:sz w:val="24"/>
                <w:szCs w:val="24"/>
              </w:rPr>
              <w:t xml:space="preserve"> </w:t>
            </w:r>
            <w:r w:rsidRPr="00F41005">
              <w:rPr>
                <w:sz w:val="24"/>
                <w:szCs w:val="24"/>
              </w:rPr>
              <w:t>Отечества.</w:t>
            </w:r>
          </w:p>
          <w:p w:rsidR="00F41005" w:rsidRPr="00F41005" w:rsidRDefault="00F41005" w:rsidP="00F41005">
            <w:pPr>
              <w:pStyle w:val="TableParagraph"/>
              <w:tabs>
                <w:tab w:val="left" w:pos="371"/>
              </w:tabs>
              <w:ind w:left="0"/>
              <w:rPr>
                <w:sz w:val="24"/>
                <w:szCs w:val="24"/>
              </w:rPr>
            </w:pPr>
            <w:r w:rsidRPr="00F41005">
              <w:rPr>
                <w:sz w:val="24"/>
                <w:szCs w:val="24"/>
              </w:rPr>
              <w:t>«Неделя</w:t>
            </w:r>
            <w:r w:rsidRPr="00F41005">
              <w:rPr>
                <w:spacing w:val="-11"/>
                <w:sz w:val="24"/>
                <w:szCs w:val="24"/>
              </w:rPr>
              <w:t xml:space="preserve"> </w:t>
            </w:r>
            <w:r w:rsidRPr="00F41005">
              <w:rPr>
                <w:sz w:val="24"/>
                <w:szCs w:val="24"/>
              </w:rPr>
              <w:t>Мужества»</w:t>
            </w:r>
          </w:p>
          <w:p w:rsidR="00F41005" w:rsidRPr="00F41005" w:rsidRDefault="00F41005" w:rsidP="00F41005">
            <w:pPr>
              <w:pStyle w:val="TableParagraph"/>
              <w:tabs>
                <w:tab w:val="left" w:pos="367"/>
              </w:tabs>
              <w:spacing w:line="263" w:lineRule="exact"/>
              <w:ind w:left="0"/>
              <w:rPr>
                <w:sz w:val="24"/>
                <w:szCs w:val="24"/>
              </w:rPr>
            </w:pPr>
            <w:r w:rsidRPr="00F41005">
              <w:rPr>
                <w:sz w:val="24"/>
                <w:szCs w:val="24"/>
              </w:rPr>
              <w:t>Акция</w:t>
            </w:r>
            <w:r w:rsidRPr="00F41005">
              <w:rPr>
                <w:spacing w:val="-4"/>
                <w:sz w:val="24"/>
                <w:szCs w:val="24"/>
              </w:rPr>
              <w:t xml:space="preserve"> </w:t>
            </w:r>
            <w:r w:rsidRPr="00F41005">
              <w:rPr>
                <w:sz w:val="24"/>
                <w:szCs w:val="24"/>
              </w:rPr>
              <w:t>«Кормушка»</w:t>
            </w:r>
          </w:p>
        </w:tc>
      </w:tr>
      <w:tr w:rsidR="00F41005" w:rsidRPr="00F41005" w:rsidTr="00F41005">
        <w:tc>
          <w:tcPr>
            <w:tcW w:w="3485" w:type="dxa"/>
          </w:tcPr>
          <w:p w:rsidR="00F41005" w:rsidRPr="00F41005" w:rsidRDefault="00F41005" w:rsidP="00F41005">
            <w:pPr>
              <w:pStyle w:val="TableParagraph"/>
              <w:spacing w:line="271" w:lineRule="exact"/>
              <w:ind w:left="140" w:right="135"/>
              <w:jc w:val="center"/>
              <w:rPr>
                <w:sz w:val="24"/>
                <w:szCs w:val="24"/>
              </w:rPr>
            </w:pPr>
            <w:r w:rsidRPr="00F41005">
              <w:rPr>
                <w:sz w:val="24"/>
                <w:szCs w:val="24"/>
              </w:rPr>
              <w:t>Профилактика</w:t>
            </w:r>
          </w:p>
        </w:tc>
        <w:tc>
          <w:tcPr>
            <w:tcW w:w="6515" w:type="dxa"/>
          </w:tcPr>
          <w:p w:rsidR="00F41005" w:rsidRPr="00F41005" w:rsidRDefault="00F41005" w:rsidP="00F41005">
            <w:pPr>
              <w:pStyle w:val="TableParagraph"/>
              <w:ind w:left="0" w:right="266"/>
              <w:rPr>
                <w:sz w:val="24"/>
                <w:szCs w:val="24"/>
              </w:rPr>
            </w:pPr>
            <w:r w:rsidRPr="00F41005">
              <w:rPr>
                <w:sz w:val="24"/>
                <w:szCs w:val="24"/>
              </w:rPr>
              <w:t>Презентация</w:t>
            </w:r>
            <w:r w:rsidRPr="00F41005">
              <w:rPr>
                <w:spacing w:val="-2"/>
                <w:sz w:val="24"/>
                <w:szCs w:val="24"/>
              </w:rPr>
              <w:t xml:space="preserve"> </w:t>
            </w:r>
            <w:r w:rsidRPr="00F41005">
              <w:rPr>
                <w:sz w:val="24"/>
                <w:szCs w:val="24"/>
              </w:rPr>
              <w:t>«Безопасность</w:t>
            </w:r>
            <w:r w:rsidRPr="00F41005">
              <w:rPr>
                <w:spacing w:val="-8"/>
                <w:sz w:val="24"/>
                <w:szCs w:val="24"/>
              </w:rPr>
              <w:t xml:space="preserve"> </w:t>
            </w:r>
            <w:r w:rsidRPr="00F41005">
              <w:rPr>
                <w:sz w:val="24"/>
                <w:szCs w:val="24"/>
              </w:rPr>
              <w:t>в</w:t>
            </w:r>
            <w:r w:rsidRPr="00F41005">
              <w:rPr>
                <w:spacing w:val="-7"/>
                <w:sz w:val="24"/>
                <w:szCs w:val="24"/>
              </w:rPr>
              <w:t xml:space="preserve"> </w:t>
            </w:r>
            <w:r w:rsidRPr="00F41005">
              <w:rPr>
                <w:sz w:val="24"/>
                <w:szCs w:val="24"/>
              </w:rPr>
              <w:t>социальной</w:t>
            </w:r>
            <w:r w:rsidRPr="00F41005">
              <w:rPr>
                <w:spacing w:val="-57"/>
                <w:sz w:val="24"/>
                <w:szCs w:val="24"/>
              </w:rPr>
              <w:t xml:space="preserve"> </w:t>
            </w:r>
            <w:r w:rsidRPr="00F41005">
              <w:rPr>
                <w:sz w:val="24"/>
                <w:szCs w:val="24"/>
              </w:rPr>
              <w:t>сети:</w:t>
            </w:r>
            <w:r w:rsidRPr="00F41005">
              <w:rPr>
                <w:spacing w:val="-8"/>
                <w:sz w:val="24"/>
                <w:szCs w:val="24"/>
              </w:rPr>
              <w:t xml:space="preserve"> </w:t>
            </w:r>
            <w:r w:rsidRPr="00F41005">
              <w:rPr>
                <w:sz w:val="24"/>
                <w:szCs w:val="24"/>
              </w:rPr>
              <w:t>зачем?»</w:t>
            </w:r>
          </w:p>
          <w:p w:rsidR="00F41005" w:rsidRPr="00F41005" w:rsidRDefault="00F41005" w:rsidP="00F41005">
            <w:pPr>
              <w:pStyle w:val="TableParagraph"/>
              <w:spacing w:line="270" w:lineRule="atLeast"/>
              <w:ind w:left="0" w:right="275"/>
              <w:rPr>
                <w:sz w:val="24"/>
                <w:szCs w:val="24"/>
              </w:rPr>
            </w:pPr>
            <w:r w:rsidRPr="00F41005">
              <w:rPr>
                <w:sz w:val="24"/>
                <w:szCs w:val="24"/>
              </w:rPr>
              <w:t>Профилактические мероприятия по ППБ,</w:t>
            </w:r>
            <w:r w:rsidRPr="00F41005">
              <w:rPr>
                <w:spacing w:val="-58"/>
                <w:sz w:val="24"/>
                <w:szCs w:val="24"/>
              </w:rPr>
              <w:t xml:space="preserve"> </w:t>
            </w:r>
            <w:r w:rsidRPr="00F41005">
              <w:rPr>
                <w:sz w:val="24"/>
                <w:szCs w:val="24"/>
              </w:rPr>
              <w:t>ПДД.</w:t>
            </w:r>
          </w:p>
        </w:tc>
      </w:tr>
      <w:tr w:rsidR="00F41005" w:rsidRPr="00F41005" w:rsidTr="00F41005">
        <w:tc>
          <w:tcPr>
            <w:tcW w:w="10000" w:type="dxa"/>
            <w:gridSpan w:val="2"/>
          </w:tcPr>
          <w:p w:rsidR="00F41005" w:rsidRPr="00F41005" w:rsidRDefault="00F41005" w:rsidP="00F41005">
            <w:pPr>
              <w:pStyle w:val="TableParagraph"/>
              <w:ind w:left="0" w:right="266"/>
              <w:jc w:val="center"/>
              <w:rPr>
                <w:sz w:val="24"/>
                <w:szCs w:val="24"/>
              </w:rPr>
            </w:pPr>
            <w:r w:rsidRPr="00F41005">
              <w:rPr>
                <w:b/>
                <w:sz w:val="24"/>
                <w:szCs w:val="24"/>
              </w:rPr>
              <w:t>Март.</w:t>
            </w:r>
            <w:r w:rsidRPr="00F41005">
              <w:rPr>
                <w:b/>
                <w:spacing w:val="55"/>
                <w:sz w:val="24"/>
                <w:szCs w:val="24"/>
              </w:rPr>
              <w:t xml:space="preserve"> </w:t>
            </w:r>
            <w:r w:rsidRPr="00F41005">
              <w:rPr>
                <w:b/>
                <w:sz w:val="24"/>
                <w:szCs w:val="24"/>
              </w:rPr>
              <w:t>«Месячник</w:t>
            </w:r>
            <w:r w:rsidRPr="00F41005">
              <w:rPr>
                <w:b/>
                <w:spacing w:val="-1"/>
                <w:sz w:val="24"/>
                <w:szCs w:val="24"/>
              </w:rPr>
              <w:t xml:space="preserve"> </w:t>
            </w:r>
            <w:r w:rsidRPr="00F41005">
              <w:rPr>
                <w:b/>
                <w:sz w:val="24"/>
                <w:szCs w:val="24"/>
              </w:rPr>
              <w:t>Здорового</w:t>
            </w:r>
            <w:r w:rsidRPr="00F41005">
              <w:rPr>
                <w:b/>
                <w:spacing w:val="-7"/>
                <w:sz w:val="24"/>
                <w:szCs w:val="24"/>
              </w:rPr>
              <w:t xml:space="preserve"> </w:t>
            </w:r>
            <w:r w:rsidRPr="00F41005">
              <w:rPr>
                <w:b/>
                <w:sz w:val="24"/>
                <w:szCs w:val="24"/>
              </w:rPr>
              <w:t>Образа Жизни»</w:t>
            </w:r>
          </w:p>
        </w:tc>
      </w:tr>
      <w:tr w:rsidR="00F41005" w:rsidRPr="00F41005" w:rsidTr="00F41005">
        <w:tc>
          <w:tcPr>
            <w:tcW w:w="3485" w:type="dxa"/>
          </w:tcPr>
          <w:p w:rsidR="00F41005" w:rsidRPr="00F41005" w:rsidRDefault="00F41005" w:rsidP="00F41005">
            <w:pPr>
              <w:pStyle w:val="TableParagraph"/>
              <w:spacing w:line="267" w:lineRule="exact"/>
              <w:ind w:left="-109" w:right="-108"/>
              <w:jc w:val="center"/>
              <w:rPr>
                <w:sz w:val="24"/>
                <w:szCs w:val="24"/>
              </w:rPr>
            </w:pPr>
            <w:r w:rsidRPr="00F41005">
              <w:rPr>
                <w:sz w:val="24"/>
                <w:szCs w:val="24"/>
              </w:rPr>
              <w:t>Классное руководство</w:t>
            </w:r>
          </w:p>
        </w:tc>
        <w:tc>
          <w:tcPr>
            <w:tcW w:w="6515" w:type="dxa"/>
          </w:tcPr>
          <w:p w:rsidR="00F41005" w:rsidRPr="00F41005" w:rsidRDefault="00F41005" w:rsidP="00F41005">
            <w:pPr>
              <w:pStyle w:val="TableParagraph"/>
              <w:spacing w:line="267" w:lineRule="exact"/>
              <w:ind w:left="0"/>
              <w:rPr>
                <w:sz w:val="24"/>
                <w:szCs w:val="24"/>
              </w:rPr>
            </w:pPr>
            <w:r w:rsidRPr="00F41005">
              <w:rPr>
                <w:sz w:val="24"/>
                <w:szCs w:val="24"/>
              </w:rPr>
              <w:t>Согласно</w:t>
            </w:r>
            <w:r w:rsidRPr="00F41005">
              <w:rPr>
                <w:spacing w:val="-4"/>
                <w:sz w:val="24"/>
                <w:szCs w:val="24"/>
              </w:rPr>
              <w:t xml:space="preserve"> </w:t>
            </w:r>
            <w:r w:rsidRPr="00F41005">
              <w:rPr>
                <w:sz w:val="24"/>
                <w:szCs w:val="24"/>
              </w:rPr>
              <w:t>ИПР</w:t>
            </w:r>
            <w:r w:rsidRPr="00F41005">
              <w:rPr>
                <w:spacing w:val="-4"/>
                <w:sz w:val="24"/>
                <w:szCs w:val="24"/>
              </w:rPr>
              <w:t xml:space="preserve"> </w:t>
            </w:r>
            <w:r w:rsidRPr="00F41005">
              <w:rPr>
                <w:sz w:val="24"/>
                <w:szCs w:val="24"/>
              </w:rPr>
              <w:t>классных</w:t>
            </w:r>
            <w:r w:rsidRPr="00F41005">
              <w:rPr>
                <w:spacing w:val="-3"/>
                <w:sz w:val="24"/>
                <w:szCs w:val="24"/>
              </w:rPr>
              <w:t xml:space="preserve"> </w:t>
            </w:r>
            <w:r w:rsidRPr="00F41005">
              <w:rPr>
                <w:sz w:val="24"/>
                <w:szCs w:val="24"/>
              </w:rPr>
              <w:t>руководителей</w:t>
            </w:r>
          </w:p>
        </w:tc>
      </w:tr>
      <w:tr w:rsidR="00F41005" w:rsidRPr="00F41005" w:rsidTr="00F41005">
        <w:tc>
          <w:tcPr>
            <w:tcW w:w="3485" w:type="dxa"/>
          </w:tcPr>
          <w:p w:rsidR="00F41005" w:rsidRPr="00F41005" w:rsidRDefault="00F41005" w:rsidP="00F41005">
            <w:pPr>
              <w:pStyle w:val="TableParagraph"/>
              <w:tabs>
                <w:tab w:val="left" w:pos="4460"/>
              </w:tabs>
              <w:spacing w:line="271" w:lineRule="exact"/>
              <w:ind w:left="-109" w:right="-108"/>
              <w:jc w:val="center"/>
              <w:rPr>
                <w:sz w:val="24"/>
                <w:szCs w:val="24"/>
              </w:rPr>
            </w:pPr>
            <w:r w:rsidRPr="00F41005">
              <w:rPr>
                <w:sz w:val="24"/>
                <w:szCs w:val="24"/>
              </w:rPr>
              <w:t>Школьный урок</w:t>
            </w:r>
          </w:p>
        </w:tc>
        <w:tc>
          <w:tcPr>
            <w:tcW w:w="6515" w:type="dxa"/>
          </w:tcPr>
          <w:p w:rsidR="00F41005" w:rsidRPr="00F41005" w:rsidRDefault="00F41005" w:rsidP="00F41005">
            <w:pPr>
              <w:pStyle w:val="TableParagraph"/>
              <w:tabs>
                <w:tab w:val="left" w:pos="308"/>
              </w:tabs>
              <w:ind w:left="0" w:right="413"/>
              <w:rPr>
                <w:sz w:val="24"/>
                <w:szCs w:val="24"/>
              </w:rPr>
            </w:pPr>
            <w:r w:rsidRPr="00F41005">
              <w:rPr>
                <w:sz w:val="24"/>
                <w:szCs w:val="24"/>
              </w:rPr>
              <w:t>Уроки согласно</w:t>
            </w:r>
            <w:r w:rsidRPr="00F41005">
              <w:rPr>
                <w:spacing w:val="1"/>
                <w:sz w:val="24"/>
                <w:szCs w:val="24"/>
              </w:rPr>
              <w:t xml:space="preserve"> </w:t>
            </w:r>
            <w:r w:rsidRPr="00F41005">
              <w:rPr>
                <w:sz w:val="24"/>
                <w:szCs w:val="24"/>
              </w:rPr>
              <w:t>Календарю</w:t>
            </w:r>
            <w:r w:rsidRPr="00F41005">
              <w:rPr>
                <w:spacing w:val="1"/>
                <w:sz w:val="24"/>
                <w:szCs w:val="24"/>
              </w:rPr>
              <w:t xml:space="preserve"> </w:t>
            </w:r>
            <w:r w:rsidRPr="00F41005">
              <w:rPr>
                <w:sz w:val="24"/>
                <w:szCs w:val="24"/>
              </w:rPr>
              <w:t>образовательных</w:t>
            </w:r>
            <w:r w:rsidRPr="00F41005">
              <w:rPr>
                <w:spacing w:val="1"/>
                <w:sz w:val="24"/>
                <w:szCs w:val="24"/>
              </w:rPr>
              <w:t xml:space="preserve"> </w:t>
            </w:r>
            <w:r w:rsidRPr="00F41005">
              <w:rPr>
                <w:sz w:val="24"/>
                <w:szCs w:val="24"/>
              </w:rPr>
              <w:t>событий на 2022 –2023 год</w:t>
            </w:r>
          </w:p>
          <w:p w:rsidR="00F41005" w:rsidRPr="00F41005" w:rsidRDefault="00F41005" w:rsidP="00F41005">
            <w:pPr>
              <w:pStyle w:val="TableParagraph"/>
              <w:tabs>
                <w:tab w:val="left" w:pos="355"/>
              </w:tabs>
              <w:ind w:left="0"/>
              <w:rPr>
                <w:sz w:val="24"/>
                <w:szCs w:val="24"/>
              </w:rPr>
            </w:pPr>
            <w:r w:rsidRPr="00F41005">
              <w:rPr>
                <w:sz w:val="24"/>
                <w:szCs w:val="24"/>
              </w:rPr>
              <w:t>Уроки</w:t>
            </w:r>
            <w:r w:rsidRPr="00F41005">
              <w:rPr>
                <w:spacing w:val="-4"/>
                <w:sz w:val="24"/>
                <w:szCs w:val="24"/>
              </w:rPr>
              <w:t xml:space="preserve"> </w:t>
            </w:r>
            <w:r w:rsidRPr="00F41005">
              <w:rPr>
                <w:sz w:val="24"/>
                <w:szCs w:val="24"/>
              </w:rPr>
              <w:t>Здоровья</w:t>
            </w:r>
            <w:r w:rsidRPr="00F41005">
              <w:rPr>
                <w:spacing w:val="-2"/>
                <w:sz w:val="24"/>
                <w:szCs w:val="24"/>
              </w:rPr>
              <w:t xml:space="preserve"> </w:t>
            </w:r>
            <w:r w:rsidRPr="00F41005">
              <w:rPr>
                <w:sz w:val="24"/>
                <w:szCs w:val="24"/>
              </w:rPr>
              <w:t>(согласно</w:t>
            </w:r>
            <w:r w:rsidRPr="00F41005">
              <w:rPr>
                <w:spacing w:val="-4"/>
                <w:sz w:val="24"/>
                <w:szCs w:val="24"/>
              </w:rPr>
              <w:t xml:space="preserve"> </w:t>
            </w:r>
            <w:r w:rsidRPr="00F41005">
              <w:rPr>
                <w:sz w:val="24"/>
                <w:szCs w:val="24"/>
              </w:rPr>
              <w:t>плану)</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Курсы внеурочной деятельн</w:t>
            </w:r>
            <w:r w:rsidRPr="00F41005">
              <w:rPr>
                <w:rFonts w:ascii="Times New Roman" w:hAnsi="Times New Roman" w:cs="Times New Roman"/>
                <w:sz w:val="24"/>
                <w:szCs w:val="24"/>
              </w:rPr>
              <w:t>о</w:t>
            </w:r>
            <w:r w:rsidRPr="00F41005">
              <w:rPr>
                <w:rFonts w:ascii="Times New Roman" w:hAnsi="Times New Roman" w:cs="Times New Roman"/>
                <w:sz w:val="24"/>
                <w:szCs w:val="24"/>
              </w:rPr>
              <w:t>сти</w:t>
            </w:r>
          </w:p>
        </w:tc>
        <w:tc>
          <w:tcPr>
            <w:tcW w:w="6515" w:type="dxa"/>
          </w:tcPr>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Мое Оренбуржье</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Сказка своими руками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Веселые уроки этикета</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Занимательный английский язык</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Умницы и умники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lastRenderedPageBreak/>
              <w:t>Путешествие по тропинке здоровья</w:t>
            </w:r>
          </w:p>
        </w:tc>
      </w:tr>
      <w:tr w:rsidR="00F41005" w:rsidRPr="00F41005" w:rsidTr="00F41005">
        <w:tc>
          <w:tcPr>
            <w:tcW w:w="3485" w:type="dxa"/>
          </w:tcPr>
          <w:p w:rsidR="00F41005" w:rsidRPr="00F41005" w:rsidRDefault="00F41005" w:rsidP="00F41005">
            <w:pPr>
              <w:pStyle w:val="TableParagraph"/>
              <w:ind w:left="-109" w:right="-108"/>
              <w:jc w:val="center"/>
              <w:rPr>
                <w:sz w:val="24"/>
                <w:szCs w:val="24"/>
              </w:rPr>
            </w:pPr>
            <w:r w:rsidRPr="00F41005">
              <w:rPr>
                <w:sz w:val="24"/>
                <w:szCs w:val="24"/>
              </w:rPr>
              <w:lastRenderedPageBreak/>
              <w:t>Работа с</w:t>
            </w:r>
            <w:r w:rsidRPr="00F41005">
              <w:rPr>
                <w:spacing w:val="1"/>
                <w:sz w:val="24"/>
                <w:szCs w:val="24"/>
              </w:rPr>
              <w:t xml:space="preserve"> </w:t>
            </w:r>
            <w:r w:rsidRPr="00F41005">
              <w:rPr>
                <w:sz w:val="24"/>
                <w:szCs w:val="24"/>
              </w:rPr>
              <w:t>родителями</w:t>
            </w:r>
          </w:p>
        </w:tc>
        <w:tc>
          <w:tcPr>
            <w:tcW w:w="6515" w:type="dxa"/>
          </w:tcPr>
          <w:p w:rsidR="00F41005" w:rsidRPr="00F41005" w:rsidRDefault="00F41005" w:rsidP="00F41005">
            <w:pPr>
              <w:pStyle w:val="TableParagraph"/>
              <w:ind w:left="0" w:right="401"/>
              <w:rPr>
                <w:sz w:val="24"/>
                <w:szCs w:val="24"/>
              </w:rPr>
            </w:pPr>
            <w:r w:rsidRPr="00F41005">
              <w:rPr>
                <w:sz w:val="24"/>
                <w:szCs w:val="24"/>
              </w:rPr>
              <w:t>Проведение</w:t>
            </w:r>
            <w:r w:rsidRPr="00F41005">
              <w:rPr>
                <w:spacing w:val="-7"/>
                <w:sz w:val="24"/>
                <w:szCs w:val="24"/>
              </w:rPr>
              <w:t xml:space="preserve"> </w:t>
            </w:r>
            <w:r w:rsidRPr="00F41005">
              <w:rPr>
                <w:sz w:val="24"/>
                <w:szCs w:val="24"/>
              </w:rPr>
              <w:t>тематических</w:t>
            </w:r>
            <w:r w:rsidRPr="00F41005">
              <w:rPr>
                <w:spacing w:val="-7"/>
                <w:sz w:val="24"/>
                <w:szCs w:val="24"/>
              </w:rPr>
              <w:t xml:space="preserve"> </w:t>
            </w:r>
            <w:r w:rsidRPr="00F41005">
              <w:rPr>
                <w:sz w:val="24"/>
                <w:szCs w:val="24"/>
              </w:rPr>
              <w:t>родительских</w:t>
            </w:r>
            <w:r w:rsidRPr="00F41005">
              <w:rPr>
                <w:spacing w:val="-57"/>
                <w:sz w:val="24"/>
                <w:szCs w:val="24"/>
              </w:rPr>
              <w:t xml:space="preserve"> </w:t>
            </w:r>
            <w:r w:rsidRPr="00F41005">
              <w:rPr>
                <w:sz w:val="24"/>
                <w:szCs w:val="24"/>
              </w:rPr>
              <w:t>собраний.</w:t>
            </w:r>
          </w:p>
          <w:p w:rsidR="00F41005" w:rsidRPr="00F41005" w:rsidRDefault="00F41005" w:rsidP="00F41005">
            <w:pPr>
              <w:pStyle w:val="TableParagraph"/>
              <w:ind w:left="0" w:right="821"/>
              <w:rPr>
                <w:sz w:val="24"/>
                <w:szCs w:val="24"/>
              </w:rPr>
            </w:pPr>
            <w:r w:rsidRPr="00F41005">
              <w:rPr>
                <w:sz w:val="24"/>
                <w:szCs w:val="24"/>
              </w:rPr>
              <w:t>Информационное</w:t>
            </w:r>
            <w:r w:rsidRPr="00F41005">
              <w:rPr>
                <w:spacing w:val="-6"/>
                <w:sz w:val="24"/>
                <w:szCs w:val="24"/>
              </w:rPr>
              <w:t xml:space="preserve"> </w:t>
            </w:r>
            <w:r w:rsidRPr="00F41005">
              <w:rPr>
                <w:sz w:val="24"/>
                <w:szCs w:val="24"/>
              </w:rPr>
              <w:t>оповещение</w:t>
            </w:r>
            <w:r w:rsidRPr="00F41005">
              <w:rPr>
                <w:spacing w:val="-6"/>
                <w:sz w:val="24"/>
                <w:szCs w:val="24"/>
              </w:rPr>
              <w:t xml:space="preserve"> </w:t>
            </w:r>
            <w:r w:rsidRPr="00F41005">
              <w:rPr>
                <w:sz w:val="24"/>
                <w:szCs w:val="24"/>
              </w:rPr>
              <w:t>через</w:t>
            </w:r>
            <w:r w:rsidRPr="00F41005">
              <w:rPr>
                <w:spacing w:val="-57"/>
                <w:sz w:val="24"/>
                <w:szCs w:val="24"/>
              </w:rPr>
              <w:t xml:space="preserve"> </w:t>
            </w:r>
            <w:r w:rsidRPr="00F41005">
              <w:rPr>
                <w:sz w:val="24"/>
                <w:szCs w:val="24"/>
              </w:rPr>
              <w:t>классные гру</w:t>
            </w:r>
            <w:r w:rsidRPr="00F41005">
              <w:rPr>
                <w:sz w:val="24"/>
                <w:szCs w:val="24"/>
              </w:rPr>
              <w:t>п</w:t>
            </w:r>
            <w:r w:rsidRPr="00F41005">
              <w:rPr>
                <w:sz w:val="24"/>
                <w:szCs w:val="24"/>
              </w:rPr>
              <w:t>пы.</w:t>
            </w:r>
          </w:p>
        </w:tc>
      </w:tr>
      <w:tr w:rsidR="00F41005" w:rsidRPr="00F41005" w:rsidTr="00F41005">
        <w:tc>
          <w:tcPr>
            <w:tcW w:w="3485" w:type="dxa"/>
          </w:tcPr>
          <w:p w:rsidR="00F41005" w:rsidRPr="00F41005" w:rsidRDefault="00F41005" w:rsidP="00F41005">
            <w:pPr>
              <w:pStyle w:val="TableParagraph"/>
              <w:spacing w:line="267" w:lineRule="exact"/>
              <w:ind w:left="0" w:right="-108"/>
              <w:jc w:val="center"/>
              <w:rPr>
                <w:sz w:val="24"/>
                <w:szCs w:val="24"/>
              </w:rPr>
            </w:pPr>
            <w:r w:rsidRPr="00F41005">
              <w:rPr>
                <w:sz w:val="24"/>
                <w:szCs w:val="24"/>
              </w:rPr>
              <w:t>Самоуправление</w:t>
            </w:r>
          </w:p>
        </w:tc>
        <w:tc>
          <w:tcPr>
            <w:tcW w:w="6515" w:type="dxa"/>
          </w:tcPr>
          <w:p w:rsidR="00F41005" w:rsidRPr="00F41005" w:rsidRDefault="00F41005" w:rsidP="00F41005">
            <w:pPr>
              <w:pStyle w:val="TableParagraph"/>
              <w:spacing w:line="267" w:lineRule="exact"/>
              <w:ind w:left="0"/>
              <w:rPr>
                <w:sz w:val="24"/>
                <w:szCs w:val="24"/>
              </w:rPr>
            </w:pPr>
            <w:r w:rsidRPr="00F41005">
              <w:rPr>
                <w:sz w:val="24"/>
                <w:szCs w:val="24"/>
              </w:rPr>
              <w:t>Работа</w:t>
            </w:r>
            <w:r w:rsidRPr="00F41005">
              <w:rPr>
                <w:spacing w:val="-1"/>
                <w:sz w:val="24"/>
                <w:szCs w:val="24"/>
              </w:rPr>
              <w:t xml:space="preserve"> </w:t>
            </w:r>
            <w:r w:rsidRPr="00F41005">
              <w:rPr>
                <w:sz w:val="24"/>
                <w:szCs w:val="24"/>
              </w:rPr>
              <w:t>в</w:t>
            </w:r>
            <w:r w:rsidRPr="00F41005">
              <w:rPr>
                <w:spacing w:val="-3"/>
                <w:sz w:val="24"/>
                <w:szCs w:val="24"/>
              </w:rPr>
              <w:t xml:space="preserve"> </w:t>
            </w:r>
            <w:r w:rsidRPr="00F41005">
              <w:rPr>
                <w:sz w:val="24"/>
                <w:szCs w:val="24"/>
              </w:rPr>
              <w:t>соответствии</w:t>
            </w:r>
            <w:r w:rsidRPr="00F41005">
              <w:rPr>
                <w:spacing w:val="-2"/>
                <w:sz w:val="24"/>
                <w:szCs w:val="24"/>
              </w:rPr>
              <w:t xml:space="preserve"> </w:t>
            </w:r>
            <w:r w:rsidRPr="00F41005">
              <w:rPr>
                <w:sz w:val="24"/>
                <w:szCs w:val="24"/>
              </w:rPr>
              <w:t>с</w:t>
            </w:r>
            <w:r w:rsidRPr="00F41005">
              <w:rPr>
                <w:spacing w:val="-1"/>
                <w:sz w:val="24"/>
                <w:szCs w:val="24"/>
              </w:rPr>
              <w:t xml:space="preserve"> </w:t>
            </w:r>
            <w:r w:rsidRPr="00F41005">
              <w:rPr>
                <w:sz w:val="24"/>
                <w:szCs w:val="24"/>
              </w:rPr>
              <w:t>обязанностями</w:t>
            </w:r>
          </w:p>
        </w:tc>
      </w:tr>
      <w:tr w:rsidR="00F41005" w:rsidRPr="00F41005" w:rsidTr="00F41005">
        <w:tc>
          <w:tcPr>
            <w:tcW w:w="3485" w:type="dxa"/>
          </w:tcPr>
          <w:p w:rsidR="00F41005" w:rsidRPr="00F41005" w:rsidRDefault="00F41005" w:rsidP="00F41005">
            <w:pPr>
              <w:pStyle w:val="TableParagraph"/>
              <w:tabs>
                <w:tab w:val="left" w:pos="4460"/>
              </w:tabs>
              <w:spacing w:line="271" w:lineRule="exact"/>
              <w:ind w:left="0" w:right="135"/>
              <w:jc w:val="center"/>
              <w:rPr>
                <w:sz w:val="24"/>
                <w:szCs w:val="24"/>
              </w:rPr>
            </w:pPr>
            <w:r w:rsidRPr="00F41005">
              <w:rPr>
                <w:sz w:val="24"/>
                <w:szCs w:val="24"/>
              </w:rPr>
              <w:t>Профориентация</w:t>
            </w:r>
          </w:p>
        </w:tc>
        <w:tc>
          <w:tcPr>
            <w:tcW w:w="6515" w:type="dxa"/>
          </w:tcPr>
          <w:p w:rsidR="00F41005" w:rsidRPr="00F41005" w:rsidRDefault="00F41005" w:rsidP="00F41005">
            <w:pPr>
              <w:pStyle w:val="TableParagraph"/>
              <w:ind w:left="0" w:right="1289"/>
              <w:rPr>
                <w:sz w:val="24"/>
                <w:szCs w:val="24"/>
              </w:rPr>
            </w:pPr>
            <w:r w:rsidRPr="00F41005">
              <w:rPr>
                <w:sz w:val="24"/>
                <w:szCs w:val="24"/>
              </w:rPr>
              <w:t>Знакомство с миром профессий</w:t>
            </w:r>
            <w:r w:rsidRPr="00F41005">
              <w:rPr>
                <w:spacing w:val="-57"/>
                <w:sz w:val="24"/>
                <w:szCs w:val="24"/>
              </w:rPr>
              <w:t xml:space="preserve"> </w:t>
            </w:r>
            <w:r w:rsidRPr="00F41005">
              <w:rPr>
                <w:sz w:val="24"/>
                <w:szCs w:val="24"/>
              </w:rPr>
              <w:t>(интерактивное</w:t>
            </w:r>
            <w:r w:rsidRPr="00F41005">
              <w:rPr>
                <w:spacing w:val="-2"/>
                <w:sz w:val="24"/>
                <w:szCs w:val="24"/>
              </w:rPr>
              <w:t xml:space="preserve"> </w:t>
            </w:r>
            <w:r w:rsidRPr="00F41005">
              <w:rPr>
                <w:sz w:val="24"/>
                <w:szCs w:val="24"/>
              </w:rPr>
              <w:t>мероприятие)</w:t>
            </w:r>
          </w:p>
        </w:tc>
      </w:tr>
      <w:tr w:rsidR="00F41005" w:rsidRPr="00F41005" w:rsidTr="00F41005">
        <w:tc>
          <w:tcPr>
            <w:tcW w:w="3485" w:type="dxa"/>
          </w:tcPr>
          <w:p w:rsidR="00F41005" w:rsidRPr="00F41005" w:rsidRDefault="00F41005" w:rsidP="00F41005">
            <w:pPr>
              <w:pStyle w:val="TableParagraph"/>
              <w:ind w:left="138" w:right="135"/>
              <w:jc w:val="center"/>
              <w:rPr>
                <w:sz w:val="24"/>
                <w:szCs w:val="24"/>
              </w:rPr>
            </w:pPr>
            <w:r w:rsidRPr="00F41005">
              <w:rPr>
                <w:sz w:val="24"/>
                <w:szCs w:val="24"/>
              </w:rPr>
              <w:t>Ключевые</w:t>
            </w:r>
            <w:r w:rsidRPr="00F41005">
              <w:rPr>
                <w:spacing w:val="1"/>
                <w:sz w:val="24"/>
                <w:szCs w:val="24"/>
              </w:rPr>
              <w:t xml:space="preserve"> </w:t>
            </w:r>
            <w:r w:rsidRPr="00F41005">
              <w:rPr>
                <w:spacing w:val="-1"/>
                <w:sz w:val="24"/>
                <w:szCs w:val="24"/>
              </w:rPr>
              <w:t xml:space="preserve">общешкольные </w:t>
            </w:r>
            <w:r w:rsidRPr="00F41005">
              <w:rPr>
                <w:spacing w:val="-57"/>
                <w:sz w:val="24"/>
                <w:szCs w:val="24"/>
              </w:rPr>
              <w:t xml:space="preserve"> </w:t>
            </w:r>
            <w:r w:rsidRPr="00F41005">
              <w:rPr>
                <w:sz w:val="24"/>
                <w:szCs w:val="24"/>
              </w:rPr>
              <w:t>дела</w:t>
            </w:r>
          </w:p>
        </w:tc>
        <w:tc>
          <w:tcPr>
            <w:tcW w:w="6515" w:type="dxa"/>
          </w:tcPr>
          <w:p w:rsidR="00F41005" w:rsidRPr="00F41005" w:rsidRDefault="00F41005" w:rsidP="00F41005">
            <w:pPr>
              <w:pStyle w:val="TableParagraph"/>
              <w:ind w:left="0" w:right="40"/>
              <w:jc w:val="both"/>
              <w:rPr>
                <w:sz w:val="24"/>
                <w:szCs w:val="24"/>
              </w:rPr>
            </w:pPr>
            <w:r w:rsidRPr="00F41005">
              <w:rPr>
                <w:sz w:val="24"/>
                <w:szCs w:val="24"/>
              </w:rPr>
              <w:t>Тематическая</w:t>
            </w:r>
            <w:r w:rsidRPr="00F41005">
              <w:rPr>
                <w:spacing w:val="-3"/>
                <w:sz w:val="24"/>
                <w:szCs w:val="24"/>
              </w:rPr>
              <w:t xml:space="preserve"> </w:t>
            </w:r>
            <w:r w:rsidRPr="00F41005">
              <w:rPr>
                <w:sz w:val="24"/>
                <w:szCs w:val="24"/>
              </w:rPr>
              <w:t>неделя</w:t>
            </w:r>
            <w:r w:rsidRPr="00F41005">
              <w:rPr>
                <w:spacing w:val="-2"/>
                <w:sz w:val="24"/>
                <w:szCs w:val="24"/>
              </w:rPr>
              <w:t xml:space="preserve"> </w:t>
            </w:r>
            <w:r w:rsidRPr="00F41005">
              <w:rPr>
                <w:sz w:val="24"/>
                <w:szCs w:val="24"/>
              </w:rPr>
              <w:t>«Мы</w:t>
            </w:r>
            <w:r w:rsidRPr="00F41005">
              <w:rPr>
                <w:spacing w:val="-5"/>
                <w:sz w:val="24"/>
                <w:szCs w:val="24"/>
              </w:rPr>
              <w:t xml:space="preserve"> </w:t>
            </w:r>
            <w:r w:rsidRPr="00F41005">
              <w:rPr>
                <w:sz w:val="24"/>
                <w:szCs w:val="24"/>
              </w:rPr>
              <w:t>за</w:t>
            </w:r>
            <w:r w:rsidRPr="00F41005">
              <w:rPr>
                <w:spacing w:val="-2"/>
                <w:sz w:val="24"/>
                <w:szCs w:val="24"/>
              </w:rPr>
              <w:t xml:space="preserve"> </w:t>
            </w:r>
            <w:r w:rsidRPr="00F41005">
              <w:rPr>
                <w:sz w:val="24"/>
                <w:szCs w:val="24"/>
              </w:rPr>
              <w:t>здоровый</w:t>
            </w:r>
            <w:r w:rsidRPr="00F41005">
              <w:rPr>
                <w:spacing w:val="-4"/>
                <w:sz w:val="24"/>
                <w:szCs w:val="24"/>
              </w:rPr>
              <w:t xml:space="preserve"> </w:t>
            </w:r>
            <w:r w:rsidRPr="00F41005">
              <w:rPr>
                <w:sz w:val="24"/>
                <w:szCs w:val="24"/>
              </w:rPr>
              <w:t>образ</w:t>
            </w:r>
            <w:r w:rsidRPr="00F41005">
              <w:rPr>
                <w:spacing w:val="-3"/>
                <w:sz w:val="24"/>
                <w:szCs w:val="24"/>
              </w:rPr>
              <w:t xml:space="preserve"> </w:t>
            </w:r>
            <w:r w:rsidRPr="00F41005">
              <w:rPr>
                <w:sz w:val="24"/>
                <w:szCs w:val="24"/>
              </w:rPr>
              <w:t>жизни»</w:t>
            </w:r>
            <w:r w:rsidRPr="00F41005">
              <w:rPr>
                <w:spacing w:val="-11"/>
                <w:sz w:val="24"/>
                <w:szCs w:val="24"/>
              </w:rPr>
              <w:t xml:space="preserve"> </w:t>
            </w:r>
            <w:r w:rsidRPr="00F41005">
              <w:rPr>
                <w:sz w:val="24"/>
                <w:szCs w:val="24"/>
              </w:rPr>
              <w:t>(кла</w:t>
            </w:r>
            <w:r w:rsidRPr="00F41005">
              <w:rPr>
                <w:sz w:val="24"/>
                <w:szCs w:val="24"/>
              </w:rPr>
              <w:t>с</w:t>
            </w:r>
            <w:r w:rsidRPr="00F41005">
              <w:rPr>
                <w:sz w:val="24"/>
                <w:szCs w:val="24"/>
              </w:rPr>
              <w:t>сные</w:t>
            </w:r>
            <w:r w:rsidRPr="00F41005">
              <w:rPr>
                <w:spacing w:val="-2"/>
                <w:sz w:val="24"/>
                <w:szCs w:val="24"/>
              </w:rPr>
              <w:t xml:space="preserve"> </w:t>
            </w:r>
            <w:r w:rsidRPr="00F41005">
              <w:rPr>
                <w:sz w:val="24"/>
                <w:szCs w:val="24"/>
              </w:rPr>
              <w:t>часы,</w:t>
            </w:r>
            <w:r w:rsidRPr="00F41005">
              <w:rPr>
                <w:spacing w:val="3"/>
                <w:sz w:val="24"/>
                <w:szCs w:val="24"/>
              </w:rPr>
              <w:t xml:space="preserve"> </w:t>
            </w:r>
            <w:r w:rsidRPr="00F41005">
              <w:rPr>
                <w:sz w:val="24"/>
                <w:szCs w:val="24"/>
              </w:rPr>
              <w:t>спортивные</w:t>
            </w:r>
            <w:r w:rsidRPr="00F41005">
              <w:rPr>
                <w:spacing w:val="-2"/>
                <w:sz w:val="24"/>
                <w:szCs w:val="24"/>
              </w:rPr>
              <w:t xml:space="preserve"> </w:t>
            </w:r>
            <w:r w:rsidRPr="00F41005">
              <w:rPr>
                <w:sz w:val="24"/>
                <w:szCs w:val="24"/>
              </w:rPr>
              <w:t>состязания,</w:t>
            </w:r>
            <w:r w:rsidRPr="00F41005">
              <w:rPr>
                <w:spacing w:val="-3"/>
                <w:sz w:val="24"/>
                <w:szCs w:val="24"/>
              </w:rPr>
              <w:t xml:space="preserve"> </w:t>
            </w:r>
            <w:r w:rsidRPr="00F41005">
              <w:rPr>
                <w:sz w:val="24"/>
                <w:szCs w:val="24"/>
              </w:rPr>
              <w:t>минутки</w:t>
            </w:r>
            <w:r w:rsidRPr="00F41005">
              <w:rPr>
                <w:spacing w:val="-4"/>
                <w:sz w:val="24"/>
                <w:szCs w:val="24"/>
              </w:rPr>
              <w:t xml:space="preserve"> </w:t>
            </w:r>
            <w:r w:rsidRPr="00F41005">
              <w:rPr>
                <w:sz w:val="24"/>
                <w:szCs w:val="24"/>
              </w:rPr>
              <w:t>здоровья,</w:t>
            </w:r>
            <w:r w:rsidRPr="00F41005">
              <w:rPr>
                <w:spacing w:val="-3"/>
                <w:sz w:val="24"/>
                <w:szCs w:val="24"/>
              </w:rPr>
              <w:t xml:space="preserve"> </w:t>
            </w:r>
            <w:r w:rsidRPr="00F41005">
              <w:rPr>
                <w:sz w:val="24"/>
                <w:szCs w:val="24"/>
              </w:rPr>
              <w:t>ко</w:t>
            </w:r>
            <w:r w:rsidRPr="00F41005">
              <w:rPr>
                <w:sz w:val="24"/>
                <w:szCs w:val="24"/>
              </w:rPr>
              <w:t>н</w:t>
            </w:r>
            <w:r w:rsidRPr="00F41005">
              <w:rPr>
                <w:sz w:val="24"/>
                <w:szCs w:val="24"/>
              </w:rPr>
              <w:t>курс</w:t>
            </w:r>
            <w:r w:rsidRPr="00F41005">
              <w:rPr>
                <w:spacing w:val="-57"/>
                <w:sz w:val="24"/>
                <w:szCs w:val="24"/>
              </w:rPr>
              <w:t xml:space="preserve"> </w:t>
            </w:r>
            <w:r w:rsidRPr="00F41005">
              <w:rPr>
                <w:sz w:val="24"/>
                <w:szCs w:val="24"/>
              </w:rPr>
              <w:t>рисунков</w:t>
            </w:r>
            <w:r w:rsidRPr="00F41005">
              <w:rPr>
                <w:spacing w:val="1"/>
                <w:sz w:val="24"/>
                <w:szCs w:val="24"/>
              </w:rPr>
              <w:t xml:space="preserve"> </w:t>
            </w:r>
            <w:r w:rsidRPr="00F41005">
              <w:rPr>
                <w:sz w:val="24"/>
                <w:szCs w:val="24"/>
              </w:rPr>
              <w:t>«В здоровом</w:t>
            </w:r>
            <w:r w:rsidRPr="00F41005">
              <w:rPr>
                <w:spacing w:val="-1"/>
                <w:sz w:val="24"/>
                <w:szCs w:val="24"/>
              </w:rPr>
              <w:t xml:space="preserve"> </w:t>
            </w:r>
            <w:r w:rsidRPr="00F41005">
              <w:rPr>
                <w:sz w:val="24"/>
                <w:szCs w:val="24"/>
              </w:rPr>
              <w:t>теле</w:t>
            </w:r>
            <w:r w:rsidRPr="00F41005">
              <w:rPr>
                <w:spacing w:val="1"/>
                <w:sz w:val="24"/>
                <w:szCs w:val="24"/>
              </w:rPr>
              <w:t xml:space="preserve"> </w:t>
            </w:r>
            <w:r w:rsidRPr="00F41005">
              <w:rPr>
                <w:sz w:val="24"/>
                <w:szCs w:val="24"/>
              </w:rPr>
              <w:t>здоровый</w:t>
            </w:r>
            <w:r w:rsidRPr="00F41005">
              <w:rPr>
                <w:spacing w:val="-2"/>
                <w:sz w:val="24"/>
                <w:szCs w:val="24"/>
              </w:rPr>
              <w:t xml:space="preserve"> </w:t>
            </w:r>
            <w:r w:rsidRPr="00F41005">
              <w:rPr>
                <w:sz w:val="24"/>
                <w:szCs w:val="24"/>
              </w:rPr>
              <w:t>дух», профила</w:t>
            </w:r>
            <w:r w:rsidRPr="00F41005">
              <w:rPr>
                <w:sz w:val="24"/>
                <w:szCs w:val="24"/>
              </w:rPr>
              <w:t>к</w:t>
            </w:r>
            <w:r w:rsidRPr="00F41005">
              <w:rPr>
                <w:sz w:val="24"/>
                <w:szCs w:val="24"/>
              </w:rPr>
              <w:t>тика ДДТТ,</w:t>
            </w:r>
            <w:r w:rsidRPr="00F41005">
              <w:rPr>
                <w:spacing w:val="3"/>
                <w:sz w:val="24"/>
                <w:szCs w:val="24"/>
              </w:rPr>
              <w:t xml:space="preserve"> </w:t>
            </w:r>
            <w:r w:rsidRPr="00F41005">
              <w:rPr>
                <w:sz w:val="24"/>
                <w:szCs w:val="24"/>
              </w:rPr>
              <w:t>уроки</w:t>
            </w:r>
            <w:r w:rsidRPr="00F41005">
              <w:rPr>
                <w:spacing w:val="-2"/>
                <w:sz w:val="24"/>
                <w:szCs w:val="24"/>
              </w:rPr>
              <w:t xml:space="preserve"> </w:t>
            </w:r>
            <w:r w:rsidRPr="00F41005">
              <w:rPr>
                <w:sz w:val="24"/>
                <w:szCs w:val="24"/>
              </w:rPr>
              <w:t>здоровья)</w:t>
            </w:r>
          </w:p>
          <w:p w:rsidR="00F41005" w:rsidRPr="00F41005" w:rsidRDefault="00F41005" w:rsidP="00F41005">
            <w:pPr>
              <w:pStyle w:val="TableParagraph"/>
              <w:ind w:left="0" w:right="40"/>
              <w:jc w:val="both"/>
              <w:rPr>
                <w:sz w:val="24"/>
                <w:szCs w:val="24"/>
              </w:rPr>
            </w:pPr>
            <w:r w:rsidRPr="00F41005">
              <w:rPr>
                <w:sz w:val="24"/>
                <w:szCs w:val="24"/>
              </w:rPr>
              <w:t>Праздничный концерт</w:t>
            </w:r>
            <w:r w:rsidRPr="00F41005">
              <w:rPr>
                <w:spacing w:val="1"/>
                <w:sz w:val="24"/>
                <w:szCs w:val="24"/>
              </w:rPr>
              <w:t xml:space="preserve"> </w:t>
            </w:r>
            <w:r w:rsidRPr="00F41005">
              <w:rPr>
                <w:sz w:val="24"/>
                <w:szCs w:val="24"/>
              </w:rPr>
              <w:t>«8 Марта»</w:t>
            </w:r>
            <w:r w:rsidRPr="00F41005">
              <w:rPr>
                <w:spacing w:val="-57"/>
                <w:sz w:val="24"/>
                <w:szCs w:val="24"/>
              </w:rPr>
              <w:t xml:space="preserve"> </w:t>
            </w:r>
            <w:r w:rsidRPr="00F41005">
              <w:rPr>
                <w:sz w:val="24"/>
                <w:szCs w:val="24"/>
              </w:rPr>
              <w:t>Всемирный</w:t>
            </w:r>
            <w:r w:rsidRPr="00F41005">
              <w:rPr>
                <w:spacing w:val="-2"/>
                <w:sz w:val="24"/>
                <w:szCs w:val="24"/>
              </w:rPr>
              <w:t xml:space="preserve"> </w:t>
            </w:r>
            <w:r w:rsidRPr="00F41005">
              <w:rPr>
                <w:sz w:val="24"/>
                <w:szCs w:val="24"/>
              </w:rPr>
              <w:t>день</w:t>
            </w:r>
            <w:r w:rsidRPr="00F41005">
              <w:rPr>
                <w:spacing w:val="-2"/>
                <w:sz w:val="24"/>
                <w:szCs w:val="24"/>
              </w:rPr>
              <w:t xml:space="preserve"> </w:t>
            </w:r>
            <w:r w:rsidRPr="00F41005">
              <w:rPr>
                <w:sz w:val="24"/>
                <w:szCs w:val="24"/>
              </w:rPr>
              <w:t>воды</w:t>
            </w:r>
          </w:p>
          <w:p w:rsidR="00F41005" w:rsidRPr="00F41005" w:rsidRDefault="00F41005" w:rsidP="00F41005">
            <w:pPr>
              <w:pStyle w:val="TableParagraph"/>
              <w:ind w:left="0" w:right="40"/>
              <w:jc w:val="both"/>
              <w:rPr>
                <w:sz w:val="24"/>
                <w:szCs w:val="24"/>
              </w:rPr>
            </w:pPr>
            <w:r w:rsidRPr="00F41005">
              <w:rPr>
                <w:sz w:val="24"/>
                <w:szCs w:val="24"/>
              </w:rPr>
              <w:t>Мероприятия</w:t>
            </w:r>
            <w:r w:rsidRPr="00F41005">
              <w:rPr>
                <w:spacing w:val="-3"/>
                <w:sz w:val="24"/>
                <w:szCs w:val="24"/>
              </w:rPr>
              <w:t xml:space="preserve"> </w:t>
            </w:r>
            <w:r w:rsidRPr="00F41005">
              <w:rPr>
                <w:sz w:val="24"/>
                <w:szCs w:val="24"/>
              </w:rPr>
              <w:t>в</w:t>
            </w:r>
            <w:r w:rsidRPr="00F41005">
              <w:rPr>
                <w:spacing w:val="-4"/>
                <w:sz w:val="24"/>
                <w:szCs w:val="24"/>
              </w:rPr>
              <w:t xml:space="preserve"> </w:t>
            </w:r>
            <w:r w:rsidRPr="00F41005">
              <w:rPr>
                <w:sz w:val="24"/>
                <w:szCs w:val="24"/>
              </w:rPr>
              <w:t>рамках</w:t>
            </w:r>
            <w:r w:rsidRPr="00F41005">
              <w:rPr>
                <w:spacing w:val="-2"/>
                <w:sz w:val="24"/>
                <w:szCs w:val="24"/>
              </w:rPr>
              <w:t xml:space="preserve"> </w:t>
            </w:r>
            <w:r w:rsidRPr="00F41005">
              <w:rPr>
                <w:sz w:val="24"/>
                <w:szCs w:val="24"/>
              </w:rPr>
              <w:t>декады</w:t>
            </w:r>
            <w:r w:rsidRPr="00F41005">
              <w:rPr>
                <w:spacing w:val="-4"/>
                <w:sz w:val="24"/>
                <w:szCs w:val="24"/>
              </w:rPr>
              <w:t xml:space="preserve"> </w:t>
            </w:r>
            <w:r w:rsidRPr="00F41005">
              <w:rPr>
                <w:sz w:val="24"/>
                <w:szCs w:val="24"/>
              </w:rPr>
              <w:t>«Профилактики</w:t>
            </w:r>
            <w:r w:rsidRPr="00F41005">
              <w:rPr>
                <w:spacing w:val="-3"/>
                <w:sz w:val="24"/>
                <w:szCs w:val="24"/>
              </w:rPr>
              <w:t xml:space="preserve"> </w:t>
            </w:r>
            <w:r w:rsidRPr="00F41005">
              <w:rPr>
                <w:sz w:val="24"/>
                <w:szCs w:val="24"/>
              </w:rPr>
              <w:t>правонар</w:t>
            </w:r>
            <w:r w:rsidRPr="00F41005">
              <w:rPr>
                <w:sz w:val="24"/>
                <w:szCs w:val="24"/>
              </w:rPr>
              <w:t>у</w:t>
            </w:r>
            <w:r w:rsidRPr="00F41005">
              <w:rPr>
                <w:sz w:val="24"/>
                <w:szCs w:val="24"/>
              </w:rPr>
              <w:t>шений</w:t>
            </w:r>
            <w:r w:rsidRPr="00F41005">
              <w:rPr>
                <w:spacing w:val="-3"/>
                <w:sz w:val="24"/>
                <w:szCs w:val="24"/>
              </w:rPr>
              <w:t xml:space="preserve"> </w:t>
            </w:r>
            <w:r w:rsidRPr="00F41005">
              <w:rPr>
                <w:sz w:val="24"/>
                <w:szCs w:val="24"/>
              </w:rPr>
              <w:t>и</w:t>
            </w:r>
            <w:r w:rsidRPr="00F41005">
              <w:rPr>
                <w:spacing w:val="1"/>
                <w:sz w:val="24"/>
                <w:szCs w:val="24"/>
              </w:rPr>
              <w:t xml:space="preserve"> </w:t>
            </w:r>
            <w:r w:rsidRPr="00F41005">
              <w:rPr>
                <w:sz w:val="24"/>
                <w:szCs w:val="24"/>
              </w:rPr>
              <w:t>пропаганды</w:t>
            </w:r>
            <w:r w:rsidRPr="00F41005">
              <w:rPr>
                <w:spacing w:val="-8"/>
                <w:sz w:val="24"/>
                <w:szCs w:val="24"/>
              </w:rPr>
              <w:t xml:space="preserve"> </w:t>
            </w:r>
            <w:r w:rsidRPr="00F41005">
              <w:rPr>
                <w:sz w:val="24"/>
                <w:szCs w:val="24"/>
              </w:rPr>
              <w:t>здорового</w:t>
            </w:r>
            <w:r w:rsidRPr="00F41005">
              <w:rPr>
                <w:spacing w:val="-1"/>
                <w:sz w:val="24"/>
                <w:szCs w:val="24"/>
              </w:rPr>
              <w:t xml:space="preserve"> </w:t>
            </w:r>
            <w:r w:rsidRPr="00F41005">
              <w:rPr>
                <w:sz w:val="24"/>
                <w:szCs w:val="24"/>
              </w:rPr>
              <w:t>образа</w:t>
            </w:r>
            <w:r w:rsidRPr="00F41005">
              <w:rPr>
                <w:spacing w:val="-2"/>
                <w:sz w:val="24"/>
                <w:szCs w:val="24"/>
              </w:rPr>
              <w:t xml:space="preserve"> </w:t>
            </w:r>
            <w:r w:rsidRPr="00F41005">
              <w:rPr>
                <w:sz w:val="24"/>
                <w:szCs w:val="24"/>
              </w:rPr>
              <w:t>жизни»</w:t>
            </w:r>
          </w:p>
        </w:tc>
      </w:tr>
      <w:tr w:rsidR="00F41005" w:rsidRPr="00F41005" w:rsidTr="00F41005">
        <w:tc>
          <w:tcPr>
            <w:tcW w:w="3485" w:type="dxa"/>
          </w:tcPr>
          <w:p w:rsidR="00F41005" w:rsidRPr="00F41005" w:rsidRDefault="00F41005" w:rsidP="00F41005">
            <w:pPr>
              <w:pStyle w:val="TableParagraph"/>
              <w:spacing w:line="267" w:lineRule="exact"/>
              <w:ind w:left="140" w:right="135"/>
              <w:jc w:val="center"/>
              <w:rPr>
                <w:sz w:val="24"/>
                <w:szCs w:val="24"/>
              </w:rPr>
            </w:pPr>
            <w:r w:rsidRPr="00F41005">
              <w:rPr>
                <w:sz w:val="24"/>
                <w:szCs w:val="24"/>
              </w:rPr>
              <w:t>Профилактика</w:t>
            </w:r>
          </w:p>
        </w:tc>
        <w:tc>
          <w:tcPr>
            <w:tcW w:w="6515" w:type="dxa"/>
          </w:tcPr>
          <w:p w:rsidR="00F41005" w:rsidRPr="00F41005" w:rsidRDefault="00F41005" w:rsidP="00F41005">
            <w:pPr>
              <w:pStyle w:val="TableParagraph"/>
              <w:tabs>
                <w:tab w:val="left" w:pos="10189"/>
              </w:tabs>
              <w:ind w:left="0" w:right="-51"/>
              <w:rPr>
                <w:sz w:val="24"/>
                <w:szCs w:val="24"/>
              </w:rPr>
            </w:pPr>
            <w:r w:rsidRPr="00F41005">
              <w:rPr>
                <w:sz w:val="24"/>
                <w:szCs w:val="24"/>
              </w:rPr>
              <w:t>Профилактические мероприятия по</w:t>
            </w:r>
            <w:r w:rsidRPr="00F41005">
              <w:rPr>
                <w:spacing w:val="1"/>
                <w:sz w:val="24"/>
                <w:szCs w:val="24"/>
              </w:rPr>
              <w:t xml:space="preserve"> </w:t>
            </w:r>
            <w:proofErr w:type="spellStart"/>
            <w:r w:rsidRPr="00F41005">
              <w:rPr>
                <w:sz w:val="24"/>
                <w:szCs w:val="24"/>
              </w:rPr>
              <w:t>суицидальности</w:t>
            </w:r>
            <w:proofErr w:type="spellEnd"/>
            <w:r w:rsidRPr="00F41005">
              <w:rPr>
                <w:sz w:val="24"/>
                <w:szCs w:val="24"/>
              </w:rPr>
              <w:t>:</w:t>
            </w:r>
            <w:r w:rsidRPr="00F41005">
              <w:rPr>
                <w:spacing w:val="-10"/>
                <w:sz w:val="24"/>
                <w:szCs w:val="24"/>
              </w:rPr>
              <w:t xml:space="preserve"> </w:t>
            </w:r>
            <w:r w:rsidRPr="00F41005">
              <w:rPr>
                <w:sz w:val="24"/>
                <w:szCs w:val="24"/>
              </w:rPr>
              <w:t>«В</w:t>
            </w:r>
            <w:r w:rsidRPr="00F41005">
              <w:rPr>
                <w:spacing w:val="-2"/>
                <w:sz w:val="24"/>
                <w:szCs w:val="24"/>
              </w:rPr>
              <w:t xml:space="preserve"> </w:t>
            </w:r>
            <w:r w:rsidRPr="00F41005">
              <w:rPr>
                <w:sz w:val="24"/>
                <w:szCs w:val="24"/>
              </w:rPr>
              <w:t>п</w:t>
            </w:r>
            <w:r w:rsidRPr="00F41005">
              <w:rPr>
                <w:sz w:val="24"/>
                <w:szCs w:val="24"/>
              </w:rPr>
              <w:t>о</w:t>
            </w:r>
            <w:r w:rsidRPr="00F41005">
              <w:rPr>
                <w:sz w:val="24"/>
                <w:szCs w:val="24"/>
              </w:rPr>
              <w:t>исках</w:t>
            </w:r>
            <w:r w:rsidRPr="00F41005">
              <w:rPr>
                <w:spacing w:val="-1"/>
                <w:sz w:val="24"/>
                <w:szCs w:val="24"/>
              </w:rPr>
              <w:t xml:space="preserve"> </w:t>
            </w:r>
            <w:r w:rsidRPr="00F41005">
              <w:rPr>
                <w:sz w:val="24"/>
                <w:szCs w:val="24"/>
              </w:rPr>
              <w:t>хорошего</w:t>
            </w:r>
            <w:r w:rsidRPr="00F41005">
              <w:rPr>
                <w:spacing w:val="-2"/>
                <w:sz w:val="24"/>
                <w:szCs w:val="24"/>
              </w:rPr>
              <w:t xml:space="preserve"> </w:t>
            </w:r>
            <w:r w:rsidRPr="00F41005">
              <w:rPr>
                <w:sz w:val="24"/>
                <w:szCs w:val="24"/>
              </w:rPr>
              <w:t>настроения»</w:t>
            </w:r>
          </w:p>
          <w:p w:rsidR="00F41005" w:rsidRPr="00F41005" w:rsidRDefault="00F41005" w:rsidP="00F41005">
            <w:pPr>
              <w:pStyle w:val="TableParagraph"/>
              <w:ind w:left="0" w:right="1291"/>
              <w:rPr>
                <w:sz w:val="24"/>
                <w:szCs w:val="24"/>
              </w:rPr>
            </w:pPr>
            <w:r w:rsidRPr="00F41005">
              <w:rPr>
                <w:sz w:val="24"/>
                <w:szCs w:val="24"/>
              </w:rPr>
              <w:t>«Роль режима труда и отдыха в</w:t>
            </w:r>
            <w:r w:rsidRPr="00F41005">
              <w:rPr>
                <w:spacing w:val="-57"/>
                <w:sz w:val="24"/>
                <w:szCs w:val="24"/>
              </w:rPr>
              <w:t xml:space="preserve"> </w:t>
            </w:r>
            <w:r w:rsidRPr="00F41005">
              <w:rPr>
                <w:sz w:val="24"/>
                <w:szCs w:val="24"/>
              </w:rPr>
              <w:t>сохранении</w:t>
            </w:r>
            <w:r w:rsidRPr="00F41005">
              <w:rPr>
                <w:spacing w:val="-5"/>
                <w:sz w:val="24"/>
                <w:szCs w:val="24"/>
              </w:rPr>
              <w:t xml:space="preserve"> </w:t>
            </w:r>
            <w:r w:rsidRPr="00F41005">
              <w:rPr>
                <w:sz w:val="24"/>
                <w:szCs w:val="24"/>
              </w:rPr>
              <w:t>зд</w:t>
            </w:r>
            <w:r w:rsidRPr="00F41005">
              <w:rPr>
                <w:sz w:val="24"/>
                <w:szCs w:val="24"/>
              </w:rPr>
              <w:t>о</w:t>
            </w:r>
            <w:r w:rsidRPr="00F41005">
              <w:rPr>
                <w:sz w:val="24"/>
                <w:szCs w:val="24"/>
              </w:rPr>
              <w:t>ровья</w:t>
            </w:r>
            <w:r w:rsidRPr="00F41005">
              <w:rPr>
                <w:spacing w:val="-3"/>
                <w:sz w:val="24"/>
                <w:szCs w:val="24"/>
              </w:rPr>
              <w:t xml:space="preserve"> </w:t>
            </w:r>
            <w:r w:rsidRPr="00F41005">
              <w:rPr>
                <w:sz w:val="24"/>
                <w:szCs w:val="24"/>
              </w:rPr>
              <w:t>человека»</w:t>
            </w:r>
          </w:p>
        </w:tc>
      </w:tr>
      <w:tr w:rsidR="00F41005" w:rsidRPr="00F41005" w:rsidTr="00F41005">
        <w:tc>
          <w:tcPr>
            <w:tcW w:w="10000" w:type="dxa"/>
            <w:gridSpan w:val="2"/>
          </w:tcPr>
          <w:p w:rsidR="00F41005" w:rsidRPr="00F41005" w:rsidRDefault="00F41005" w:rsidP="00F41005">
            <w:pPr>
              <w:pStyle w:val="TableParagraph"/>
              <w:tabs>
                <w:tab w:val="left" w:pos="10189"/>
              </w:tabs>
              <w:ind w:left="0" w:right="-51"/>
              <w:jc w:val="center"/>
              <w:rPr>
                <w:sz w:val="24"/>
                <w:szCs w:val="24"/>
              </w:rPr>
            </w:pPr>
            <w:r w:rsidRPr="00F41005">
              <w:rPr>
                <w:b/>
                <w:sz w:val="24"/>
                <w:szCs w:val="24"/>
              </w:rPr>
              <w:t>Апрель.</w:t>
            </w:r>
            <w:r w:rsidRPr="00F41005">
              <w:rPr>
                <w:b/>
                <w:spacing w:val="53"/>
                <w:sz w:val="24"/>
                <w:szCs w:val="24"/>
              </w:rPr>
              <w:t xml:space="preserve"> </w:t>
            </w:r>
            <w:r w:rsidRPr="00F41005">
              <w:rPr>
                <w:b/>
                <w:sz w:val="24"/>
                <w:szCs w:val="24"/>
              </w:rPr>
              <w:t>«Месячник</w:t>
            </w:r>
            <w:r w:rsidRPr="00F41005">
              <w:rPr>
                <w:b/>
                <w:spacing w:val="-3"/>
                <w:sz w:val="24"/>
                <w:szCs w:val="24"/>
              </w:rPr>
              <w:t xml:space="preserve"> </w:t>
            </w:r>
            <w:r w:rsidRPr="00F41005">
              <w:rPr>
                <w:b/>
                <w:sz w:val="24"/>
                <w:szCs w:val="24"/>
              </w:rPr>
              <w:t>санитарной</w:t>
            </w:r>
            <w:r w:rsidRPr="00F41005">
              <w:rPr>
                <w:b/>
                <w:spacing w:val="1"/>
                <w:sz w:val="24"/>
                <w:szCs w:val="24"/>
              </w:rPr>
              <w:t xml:space="preserve"> </w:t>
            </w:r>
            <w:r w:rsidRPr="00F41005">
              <w:rPr>
                <w:b/>
                <w:sz w:val="24"/>
                <w:szCs w:val="24"/>
              </w:rPr>
              <w:t>очистки»</w:t>
            </w:r>
          </w:p>
        </w:tc>
      </w:tr>
      <w:tr w:rsidR="00F41005" w:rsidRPr="00F41005" w:rsidTr="00F41005">
        <w:tc>
          <w:tcPr>
            <w:tcW w:w="3485" w:type="dxa"/>
          </w:tcPr>
          <w:p w:rsidR="00F41005" w:rsidRPr="00F41005" w:rsidRDefault="00F41005" w:rsidP="00F41005">
            <w:pPr>
              <w:pStyle w:val="TableParagraph"/>
              <w:spacing w:line="271" w:lineRule="exact"/>
              <w:ind w:left="140" w:right="135"/>
              <w:jc w:val="center"/>
              <w:rPr>
                <w:sz w:val="24"/>
                <w:szCs w:val="24"/>
              </w:rPr>
            </w:pPr>
            <w:r w:rsidRPr="00F41005">
              <w:rPr>
                <w:sz w:val="24"/>
                <w:szCs w:val="24"/>
              </w:rPr>
              <w:t>Классное руководство</w:t>
            </w:r>
          </w:p>
        </w:tc>
        <w:tc>
          <w:tcPr>
            <w:tcW w:w="6515" w:type="dxa"/>
          </w:tcPr>
          <w:p w:rsidR="00F41005" w:rsidRPr="00F41005" w:rsidRDefault="00F41005" w:rsidP="00F41005">
            <w:pPr>
              <w:pStyle w:val="TableParagraph"/>
              <w:spacing w:line="271" w:lineRule="exact"/>
              <w:ind w:left="0"/>
              <w:rPr>
                <w:sz w:val="24"/>
                <w:szCs w:val="24"/>
              </w:rPr>
            </w:pPr>
            <w:r w:rsidRPr="00F41005">
              <w:rPr>
                <w:sz w:val="24"/>
                <w:szCs w:val="24"/>
              </w:rPr>
              <w:t>Согласно</w:t>
            </w:r>
            <w:r w:rsidRPr="00F41005">
              <w:rPr>
                <w:spacing w:val="-4"/>
                <w:sz w:val="24"/>
                <w:szCs w:val="24"/>
              </w:rPr>
              <w:t xml:space="preserve"> </w:t>
            </w:r>
            <w:r w:rsidRPr="00F41005">
              <w:rPr>
                <w:sz w:val="24"/>
                <w:szCs w:val="24"/>
              </w:rPr>
              <w:t>ИПР</w:t>
            </w:r>
            <w:r w:rsidRPr="00F41005">
              <w:rPr>
                <w:spacing w:val="-4"/>
                <w:sz w:val="24"/>
                <w:szCs w:val="24"/>
              </w:rPr>
              <w:t xml:space="preserve"> </w:t>
            </w:r>
            <w:r w:rsidRPr="00F41005">
              <w:rPr>
                <w:sz w:val="24"/>
                <w:szCs w:val="24"/>
              </w:rPr>
              <w:t>классных</w:t>
            </w:r>
            <w:r w:rsidRPr="00F41005">
              <w:rPr>
                <w:spacing w:val="-3"/>
                <w:sz w:val="24"/>
                <w:szCs w:val="24"/>
              </w:rPr>
              <w:t xml:space="preserve"> </w:t>
            </w:r>
            <w:r w:rsidRPr="00F41005">
              <w:rPr>
                <w:sz w:val="24"/>
                <w:szCs w:val="24"/>
              </w:rPr>
              <w:t>руководителей</w:t>
            </w:r>
          </w:p>
        </w:tc>
      </w:tr>
      <w:tr w:rsidR="00F41005" w:rsidRPr="00F41005" w:rsidTr="00F41005">
        <w:tc>
          <w:tcPr>
            <w:tcW w:w="3485" w:type="dxa"/>
          </w:tcPr>
          <w:p w:rsidR="00F41005" w:rsidRPr="00F41005" w:rsidRDefault="00F41005" w:rsidP="00F41005">
            <w:pPr>
              <w:pStyle w:val="TableParagraph"/>
              <w:spacing w:line="267" w:lineRule="exact"/>
              <w:ind w:left="138" w:right="135"/>
              <w:jc w:val="center"/>
              <w:rPr>
                <w:sz w:val="24"/>
                <w:szCs w:val="24"/>
              </w:rPr>
            </w:pPr>
            <w:r w:rsidRPr="00F41005">
              <w:rPr>
                <w:sz w:val="24"/>
                <w:szCs w:val="24"/>
              </w:rPr>
              <w:t>Школьный</w:t>
            </w:r>
            <w:r w:rsidRPr="00F41005">
              <w:rPr>
                <w:spacing w:val="-1"/>
                <w:sz w:val="24"/>
                <w:szCs w:val="24"/>
              </w:rPr>
              <w:t xml:space="preserve"> </w:t>
            </w:r>
            <w:r w:rsidRPr="00F41005">
              <w:rPr>
                <w:sz w:val="24"/>
                <w:szCs w:val="24"/>
              </w:rPr>
              <w:t>урок</w:t>
            </w:r>
          </w:p>
        </w:tc>
        <w:tc>
          <w:tcPr>
            <w:tcW w:w="6515" w:type="dxa"/>
          </w:tcPr>
          <w:p w:rsidR="00F41005" w:rsidRPr="00F41005" w:rsidRDefault="00F41005" w:rsidP="00F41005">
            <w:pPr>
              <w:pStyle w:val="TableParagraph"/>
              <w:tabs>
                <w:tab w:val="left" w:pos="308"/>
              </w:tabs>
              <w:ind w:left="0" w:right="413"/>
              <w:rPr>
                <w:sz w:val="24"/>
                <w:szCs w:val="24"/>
              </w:rPr>
            </w:pPr>
            <w:r w:rsidRPr="00F41005">
              <w:rPr>
                <w:sz w:val="24"/>
                <w:szCs w:val="24"/>
              </w:rPr>
              <w:t>Уроки согласно</w:t>
            </w:r>
            <w:r w:rsidRPr="00F41005">
              <w:rPr>
                <w:spacing w:val="1"/>
                <w:sz w:val="24"/>
                <w:szCs w:val="24"/>
              </w:rPr>
              <w:t xml:space="preserve"> </w:t>
            </w:r>
            <w:r w:rsidRPr="00F41005">
              <w:rPr>
                <w:sz w:val="24"/>
                <w:szCs w:val="24"/>
              </w:rPr>
              <w:t>Календарю</w:t>
            </w:r>
            <w:r w:rsidRPr="00F41005">
              <w:rPr>
                <w:spacing w:val="1"/>
                <w:sz w:val="24"/>
                <w:szCs w:val="24"/>
              </w:rPr>
              <w:t xml:space="preserve"> </w:t>
            </w:r>
            <w:r w:rsidRPr="00F41005">
              <w:rPr>
                <w:sz w:val="24"/>
                <w:szCs w:val="24"/>
              </w:rPr>
              <w:t>образовательных</w:t>
            </w:r>
            <w:r w:rsidRPr="00F41005">
              <w:rPr>
                <w:spacing w:val="1"/>
                <w:sz w:val="24"/>
                <w:szCs w:val="24"/>
              </w:rPr>
              <w:t xml:space="preserve"> </w:t>
            </w:r>
            <w:r w:rsidRPr="00F41005">
              <w:rPr>
                <w:sz w:val="24"/>
                <w:szCs w:val="24"/>
              </w:rPr>
              <w:t xml:space="preserve">событий на 2022-2023 </w:t>
            </w:r>
            <w:r w:rsidRPr="00F41005">
              <w:rPr>
                <w:spacing w:val="-57"/>
                <w:sz w:val="24"/>
                <w:szCs w:val="24"/>
              </w:rPr>
              <w:t xml:space="preserve"> </w:t>
            </w:r>
            <w:r w:rsidRPr="00F41005">
              <w:rPr>
                <w:sz w:val="24"/>
                <w:szCs w:val="24"/>
              </w:rPr>
              <w:t>год</w:t>
            </w:r>
          </w:p>
          <w:p w:rsidR="00F41005" w:rsidRPr="00F41005" w:rsidRDefault="00F41005" w:rsidP="00F41005">
            <w:pPr>
              <w:pStyle w:val="TableParagraph"/>
              <w:tabs>
                <w:tab w:val="left" w:pos="355"/>
              </w:tabs>
              <w:ind w:left="0"/>
              <w:rPr>
                <w:sz w:val="24"/>
                <w:szCs w:val="24"/>
              </w:rPr>
            </w:pPr>
            <w:r w:rsidRPr="00F41005">
              <w:rPr>
                <w:sz w:val="24"/>
                <w:szCs w:val="24"/>
              </w:rPr>
              <w:t>Уроки</w:t>
            </w:r>
            <w:r w:rsidRPr="00F41005">
              <w:rPr>
                <w:spacing w:val="-4"/>
                <w:sz w:val="24"/>
                <w:szCs w:val="24"/>
              </w:rPr>
              <w:t xml:space="preserve"> </w:t>
            </w:r>
            <w:r w:rsidRPr="00F41005">
              <w:rPr>
                <w:sz w:val="24"/>
                <w:szCs w:val="24"/>
              </w:rPr>
              <w:t>Здоровья</w:t>
            </w:r>
            <w:r w:rsidRPr="00F41005">
              <w:rPr>
                <w:spacing w:val="-2"/>
                <w:sz w:val="24"/>
                <w:szCs w:val="24"/>
              </w:rPr>
              <w:t xml:space="preserve"> </w:t>
            </w:r>
            <w:r w:rsidRPr="00F41005">
              <w:rPr>
                <w:sz w:val="24"/>
                <w:szCs w:val="24"/>
              </w:rPr>
              <w:t>(согласно</w:t>
            </w:r>
            <w:r w:rsidRPr="00F41005">
              <w:rPr>
                <w:spacing w:val="-4"/>
                <w:sz w:val="24"/>
                <w:szCs w:val="24"/>
              </w:rPr>
              <w:t xml:space="preserve"> </w:t>
            </w:r>
            <w:r w:rsidRPr="00F41005">
              <w:rPr>
                <w:sz w:val="24"/>
                <w:szCs w:val="24"/>
              </w:rPr>
              <w:t>плану)</w:t>
            </w:r>
          </w:p>
          <w:p w:rsidR="00F41005" w:rsidRPr="00F41005" w:rsidRDefault="00F41005" w:rsidP="00F41005">
            <w:pPr>
              <w:pStyle w:val="TableParagraph"/>
              <w:tabs>
                <w:tab w:val="left" w:pos="367"/>
              </w:tabs>
              <w:ind w:left="0"/>
              <w:rPr>
                <w:sz w:val="24"/>
                <w:szCs w:val="24"/>
              </w:rPr>
            </w:pPr>
            <w:r w:rsidRPr="00F41005">
              <w:rPr>
                <w:sz w:val="24"/>
                <w:szCs w:val="24"/>
              </w:rPr>
              <w:t>Гагаринский урок</w:t>
            </w:r>
            <w:r w:rsidRPr="00F41005">
              <w:rPr>
                <w:spacing w:val="1"/>
                <w:sz w:val="24"/>
                <w:szCs w:val="24"/>
              </w:rPr>
              <w:t xml:space="preserve"> </w:t>
            </w:r>
            <w:r w:rsidRPr="00F41005">
              <w:rPr>
                <w:sz w:val="24"/>
                <w:szCs w:val="24"/>
              </w:rPr>
              <w:t>«Космос –</w:t>
            </w:r>
            <w:r w:rsidRPr="00F41005">
              <w:rPr>
                <w:spacing w:val="-3"/>
                <w:sz w:val="24"/>
                <w:szCs w:val="24"/>
              </w:rPr>
              <w:t xml:space="preserve"> </w:t>
            </w:r>
            <w:r w:rsidRPr="00F41005">
              <w:rPr>
                <w:sz w:val="24"/>
                <w:szCs w:val="24"/>
              </w:rPr>
              <w:t>это</w:t>
            </w:r>
            <w:r w:rsidRPr="00F41005">
              <w:rPr>
                <w:spacing w:val="-2"/>
                <w:sz w:val="24"/>
                <w:szCs w:val="24"/>
              </w:rPr>
              <w:t xml:space="preserve"> </w:t>
            </w:r>
            <w:r w:rsidRPr="00F41005">
              <w:rPr>
                <w:sz w:val="24"/>
                <w:szCs w:val="24"/>
              </w:rPr>
              <w:t>мы»</w:t>
            </w: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Курсы внеурочной деятельн</w:t>
            </w:r>
            <w:r w:rsidRPr="00F41005">
              <w:rPr>
                <w:rFonts w:ascii="Times New Roman" w:hAnsi="Times New Roman" w:cs="Times New Roman"/>
                <w:sz w:val="24"/>
                <w:szCs w:val="24"/>
              </w:rPr>
              <w:t>о</w:t>
            </w:r>
            <w:r w:rsidRPr="00F41005">
              <w:rPr>
                <w:rFonts w:ascii="Times New Roman" w:hAnsi="Times New Roman" w:cs="Times New Roman"/>
                <w:sz w:val="24"/>
                <w:szCs w:val="24"/>
              </w:rPr>
              <w:t>сти</w:t>
            </w:r>
          </w:p>
        </w:tc>
        <w:tc>
          <w:tcPr>
            <w:tcW w:w="6515" w:type="dxa"/>
          </w:tcPr>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Мое Оренбуржье</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Веселые уроки этикета</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Занимательный английский язык</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Сказка своими руками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Путешествие по тропинке здоровья</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Умники и умницы</w:t>
            </w:r>
          </w:p>
        </w:tc>
      </w:tr>
      <w:tr w:rsidR="00F41005" w:rsidRPr="00F41005" w:rsidTr="00F41005">
        <w:tc>
          <w:tcPr>
            <w:tcW w:w="3485" w:type="dxa"/>
          </w:tcPr>
          <w:p w:rsidR="00F41005" w:rsidRPr="00F41005" w:rsidRDefault="00F41005" w:rsidP="00F41005">
            <w:pPr>
              <w:pStyle w:val="TableParagraph"/>
              <w:ind w:left="443" w:right="419" w:firstLine="176"/>
              <w:rPr>
                <w:sz w:val="24"/>
                <w:szCs w:val="24"/>
              </w:rPr>
            </w:pPr>
            <w:r w:rsidRPr="00F41005">
              <w:rPr>
                <w:sz w:val="24"/>
                <w:szCs w:val="24"/>
              </w:rPr>
              <w:t>Работа с</w:t>
            </w:r>
            <w:r w:rsidRPr="00F41005">
              <w:rPr>
                <w:spacing w:val="1"/>
                <w:sz w:val="24"/>
                <w:szCs w:val="24"/>
              </w:rPr>
              <w:t xml:space="preserve"> </w:t>
            </w:r>
            <w:r w:rsidRPr="00F41005">
              <w:rPr>
                <w:sz w:val="24"/>
                <w:szCs w:val="24"/>
              </w:rPr>
              <w:t>родителями</w:t>
            </w:r>
          </w:p>
        </w:tc>
        <w:tc>
          <w:tcPr>
            <w:tcW w:w="6515" w:type="dxa"/>
          </w:tcPr>
          <w:p w:rsidR="00F41005" w:rsidRPr="00F41005" w:rsidRDefault="00F41005" w:rsidP="00F41005">
            <w:pPr>
              <w:pStyle w:val="TableParagraph"/>
              <w:tabs>
                <w:tab w:val="left" w:pos="10189"/>
              </w:tabs>
              <w:ind w:left="0" w:right="-51"/>
              <w:jc w:val="both"/>
              <w:rPr>
                <w:sz w:val="24"/>
                <w:szCs w:val="24"/>
              </w:rPr>
            </w:pPr>
            <w:r w:rsidRPr="00F41005">
              <w:rPr>
                <w:sz w:val="24"/>
                <w:szCs w:val="24"/>
              </w:rPr>
              <w:t>Сбор документации для формирования списков в ЛДП «Пл</w:t>
            </w:r>
            <w:r w:rsidRPr="00F41005">
              <w:rPr>
                <w:sz w:val="24"/>
                <w:szCs w:val="24"/>
              </w:rPr>
              <w:t>а</w:t>
            </w:r>
            <w:r w:rsidRPr="00F41005">
              <w:rPr>
                <w:sz w:val="24"/>
                <w:szCs w:val="24"/>
              </w:rPr>
              <w:t>нета Технологий»</w:t>
            </w:r>
            <w:r w:rsidRPr="00F41005">
              <w:rPr>
                <w:spacing w:val="1"/>
                <w:sz w:val="24"/>
                <w:szCs w:val="24"/>
              </w:rPr>
              <w:t xml:space="preserve"> </w:t>
            </w:r>
            <w:r w:rsidRPr="00F41005">
              <w:rPr>
                <w:sz w:val="24"/>
                <w:szCs w:val="24"/>
              </w:rPr>
              <w:t>Родительский лекторий «Повышение о</w:t>
            </w:r>
            <w:r w:rsidRPr="00F41005">
              <w:rPr>
                <w:sz w:val="24"/>
                <w:szCs w:val="24"/>
              </w:rPr>
              <w:t>т</w:t>
            </w:r>
            <w:r w:rsidRPr="00F41005">
              <w:rPr>
                <w:sz w:val="24"/>
                <w:szCs w:val="24"/>
              </w:rPr>
              <w:t>ветственности родителей за безопасность</w:t>
            </w:r>
            <w:r w:rsidRPr="00F41005">
              <w:rPr>
                <w:spacing w:val="-57"/>
                <w:sz w:val="24"/>
                <w:szCs w:val="24"/>
              </w:rPr>
              <w:t xml:space="preserve"> </w:t>
            </w:r>
            <w:r w:rsidRPr="00F41005">
              <w:rPr>
                <w:sz w:val="24"/>
                <w:szCs w:val="24"/>
              </w:rPr>
              <w:t>пребывания на в</w:t>
            </w:r>
            <w:r w:rsidRPr="00F41005">
              <w:rPr>
                <w:sz w:val="24"/>
                <w:szCs w:val="24"/>
              </w:rPr>
              <w:t>о</w:t>
            </w:r>
            <w:r w:rsidRPr="00F41005">
              <w:rPr>
                <w:sz w:val="24"/>
                <w:szCs w:val="24"/>
              </w:rPr>
              <w:t>доемах»</w:t>
            </w:r>
          </w:p>
          <w:p w:rsidR="00F41005" w:rsidRPr="00F41005" w:rsidRDefault="00F41005" w:rsidP="00F41005">
            <w:pPr>
              <w:pStyle w:val="TableParagraph"/>
              <w:tabs>
                <w:tab w:val="left" w:pos="10189"/>
              </w:tabs>
              <w:ind w:left="0" w:right="-51"/>
              <w:jc w:val="both"/>
              <w:rPr>
                <w:sz w:val="24"/>
                <w:szCs w:val="24"/>
              </w:rPr>
            </w:pPr>
            <w:r w:rsidRPr="00F41005">
              <w:rPr>
                <w:sz w:val="24"/>
                <w:szCs w:val="24"/>
              </w:rPr>
              <w:t>Проведение тематических родительских собраний.</w:t>
            </w:r>
            <w:r w:rsidRPr="00F41005">
              <w:rPr>
                <w:spacing w:val="1"/>
                <w:sz w:val="24"/>
                <w:szCs w:val="24"/>
              </w:rPr>
              <w:t xml:space="preserve"> </w:t>
            </w:r>
            <w:r w:rsidRPr="00F41005">
              <w:rPr>
                <w:sz w:val="24"/>
                <w:szCs w:val="24"/>
              </w:rPr>
              <w:t>Инфо</w:t>
            </w:r>
            <w:r w:rsidRPr="00F41005">
              <w:rPr>
                <w:sz w:val="24"/>
                <w:szCs w:val="24"/>
              </w:rPr>
              <w:t>р</w:t>
            </w:r>
            <w:r w:rsidRPr="00F41005">
              <w:rPr>
                <w:sz w:val="24"/>
                <w:szCs w:val="24"/>
              </w:rPr>
              <w:t>мационное</w:t>
            </w:r>
            <w:r w:rsidRPr="00F41005">
              <w:rPr>
                <w:spacing w:val="-6"/>
                <w:sz w:val="24"/>
                <w:szCs w:val="24"/>
              </w:rPr>
              <w:t xml:space="preserve"> </w:t>
            </w:r>
            <w:r w:rsidRPr="00F41005">
              <w:rPr>
                <w:sz w:val="24"/>
                <w:szCs w:val="24"/>
              </w:rPr>
              <w:t>оповещение</w:t>
            </w:r>
            <w:r w:rsidRPr="00F41005">
              <w:rPr>
                <w:spacing w:val="-5"/>
                <w:sz w:val="24"/>
                <w:szCs w:val="24"/>
              </w:rPr>
              <w:t xml:space="preserve"> </w:t>
            </w:r>
            <w:r w:rsidRPr="00F41005">
              <w:rPr>
                <w:sz w:val="24"/>
                <w:szCs w:val="24"/>
              </w:rPr>
              <w:t>через</w:t>
            </w:r>
            <w:r w:rsidRPr="00F41005">
              <w:rPr>
                <w:spacing w:val="-6"/>
                <w:sz w:val="24"/>
                <w:szCs w:val="24"/>
              </w:rPr>
              <w:t xml:space="preserve"> </w:t>
            </w:r>
            <w:r w:rsidRPr="00F41005">
              <w:rPr>
                <w:sz w:val="24"/>
                <w:szCs w:val="24"/>
              </w:rPr>
              <w:t>классные</w:t>
            </w:r>
            <w:r w:rsidRPr="00F41005">
              <w:rPr>
                <w:spacing w:val="-5"/>
                <w:sz w:val="24"/>
                <w:szCs w:val="24"/>
              </w:rPr>
              <w:t xml:space="preserve"> </w:t>
            </w:r>
            <w:r w:rsidRPr="00F41005">
              <w:rPr>
                <w:sz w:val="24"/>
                <w:szCs w:val="24"/>
              </w:rPr>
              <w:t>группы.</w:t>
            </w:r>
          </w:p>
          <w:p w:rsidR="00F41005" w:rsidRPr="00F41005" w:rsidRDefault="00F41005" w:rsidP="00F41005">
            <w:pPr>
              <w:pStyle w:val="TableParagraph"/>
              <w:tabs>
                <w:tab w:val="left" w:pos="10189"/>
              </w:tabs>
              <w:ind w:left="0" w:right="-51"/>
              <w:jc w:val="both"/>
              <w:rPr>
                <w:sz w:val="24"/>
                <w:szCs w:val="24"/>
              </w:rPr>
            </w:pPr>
            <w:r w:rsidRPr="00F41005">
              <w:rPr>
                <w:sz w:val="24"/>
                <w:szCs w:val="24"/>
              </w:rPr>
              <w:t>Оформление</w:t>
            </w:r>
            <w:r w:rsidRPr="00F41005">
              <w:rPr>
                <w:spacing w:val="-3"/>
                <w:sz w:val="24"/>
                <w:szCs w:val="24"/>
              </w:rPr>
              <w:t xml:space="preserve"> </w:t>
            </w:r>
            <w:r w:rsidRPr="00F41005">
              <w:rPr>
                <w:sz w:val="24"/>
                <w:szCs w:val="24"/>
              </w:rPr>
              <w:t>документации</w:t>
            </w:r>
            <w:r w:rsidRPr="00F41005">
              <w:rPr>
                <w:spacing w:val="-5"/>
                <w:sz w:val="24"/>
                <w:szCs w:val="24"/>
              </w:rPr>
              <w:t xml:space="preserve"> </w:t>
            </w:r>
            <w:r w:rsidRPr="00F41005">
              <w:rPr>
                <w:sz w:val="24"/>
                <w:szCs w:val="24"/>
              </w:rPr>
              <w:t>по</w:t>
            </w:r>
            <w:r w:rsidRPr="00F41005">
              <w:rPr>
                <w:spacing w:val="-3"/>
                <w:sz w:val="24"/>
                <w:szCs w:val="24"/>
              </w:rPr>
              <w:t xml:space="preserve"> </w:t>
            </w:r>
            <w:r w:rsidRPr="00F41005">
              <w:rPr>
                <w:sz w:val="24"/>
                <w:szCs w:val="24"/>
              </w:rPr>
              <w:t>летним</w:t>
            </w:r>
            <w:r w:rsidRPr="00F41005">
              <w:rPr>
                <w:spacing w:val="-1"/>
                <w:sz w:val="24"/>
                <w:szCs w:val="24"/>
              </w:rPr>
              <w:t xml:space="preserve"> </w:t>
            </w:r>
            <w:r w:rsidRPr="00F41005">
              <w:rPr>
                <w:sz w:val="24"/>
                <w:szCs w:val="24"/>
              </w:rPr>
              <w:t>загородным</w:t>
            </w:r>
            <w:r w:rsidRPr="00F41005">
              <w:rPr>
                <w:spacing w:val="-4"/>
                <w:sz w:val="24"/>
                <w:szCs w:val="24"/>
              </w:rPr>
              <w:t xml:space="preserve"> </w:t>
            </w:r>
            <w:r w:rsidRPr="00F41005">
              <w:rPr>
                <w:sz w:val="24"/>
                <w:szCs w:val="24"/>
              </w:rPr>
              <w:t>лагерям.</w:t>
            </w:r>
          </w:p>
        </w:tc>
      </w:tr>
      <w:tr w:rsidR="00F41005" w:rsidRPr="00F41005" w:rsidTr="00F41005">
        <w:tc>
          <w:tcPr>
            <w:tcW w:w="3485" w:type="dxa"/>
          </w:tcPr>
          <w:p w:rsidR="00F41005" w:rsidRPr="00F41005" w:rsidRDefault="00F41005" w:rsidP="00F41005">
            <w:pPr>
              <w:pStyle w:val="TableParagraph"/>
              <w:spacing w:line="267" w:lineRule="exact"/>
              <w:ind w:left="135" w:right="135"/>
              <w:jc w:val="center"/>
              <w:rPr>
                <w:sz w:val="24"/>
                <w:szCs w:val="24"/>
              </w:rPr>
            </w:pPr>
            <w:r w:rsidRPr="00F41005">
              <w:rPr>
                <w:sz w:val="24"/>
                <w:szCs w:val="24"/>
              </w:rPr>
              <w:t>Самоуправление</w:t>
            </w:r>
          </w:p>
        </w:tc>
        <w:tc>
          <w:tcPr>
            <w:tcW w:w="6515" w:type="dxa"/>
          </w:tcPr>
          <w:p w:rsidR="00F41005" w:rsidRPr="00F41005" w:rsidRDefault="00F41005" w:rsidP="00F41005">
            <w:pPr>
              <w:pStyle w:val="TableParagraph"/>
              <w:spacing w:line="267" w:lineRule="exact"/>
              <w:ind w:left="0"/>
              <w:rPr>
                <w:sz w:val="24"/>
                <w:szCs w:val="24"/>
              </w:rPr>
            </w:pPr>
            <w:r w:rsidRPr="00F41005">
              <w:rPr>
                <w:sz w:val="24"/>
                <w:szCs w:val="24"/>
              </w:rPr>
              <w:t>Работа</w:t>
            </w:r>
            <w:r w:rsidRPr="00F41005">
              <w:rPr>
                <w:spacing w:val="-1"/>
                <w:sz w:val="24"/>
                <w:szCs w:val="24"/>
              </w:rPr>
              <w:t xml:space="preserve"> </w:t>
            </w:r>
            <w:r w:rsidRPr="00F41005">
              <w:rPr>
                <w:sz w:val="24"/>
                <w:szCs w:val="24"/>
              </w:rPr>
              <w:t>в</w:t>
            </w:r>
            <w:r w:rsidRPr="00F41005">
              <w:rPr>
                <w:spacing w:val="-3"/>
                <w:sz w:val="24"/>
                <w:szCs w:val="24"/>
              </w:rPr>
              <w:t xml:space="preserve"> </w:t>
            </w:r>
            <w:r w:rsidRPr="00F41005">
              <w:rPr>
                <w:sz w:val="24"/>
                <w:szCs w:val="24"/>
              </w:rPr>
              <w:t>соответствии</w:t>
            </w:r>
            <w:r w:rsidRPr="00F41005">
              <w:rPr>
                <w:spacing w:val="-2"/>
                <w:sz w:val="24"/>
                <w:szCs w:val="24"/>
              </w:rPr>
              <w:t xml:space="preserve"> </w:t>
            </w:r>
            <w:r w:rsidRPr="00F41005">
              <w:rPr>
                <w:sz w:val="24"/>
                <w:szCs w:val="24"/>
              </w:rPr>
              <w:t>с</w:t>
            </w:r>
            <w:r w:rsidRPr="00F41005">
              <w:rPr>
                <w:spacing w:val="-1"/>
                <w:sz w:val="24"/>
                <w:szCs w:val="24"/>
              </w:rPr>
              <w:t xml:space="preserve"> </w:t>
            </w:r>
            <w:r w:rsidRPr="00F41005">
              <w:rPr>
                <w:sz w:val="24"/>
                <w:szCs w:val="24"/>
              </w:rPr>
              <w:t>обязанностями</w:t>
            </w:r>
          </w:p>
        </w:tc>
      </w:tr>
      <w:tr w:rsidR="00F41005" w:rsidRPr="00F41005" w:rsidTr="00F41005">
        <w:tc>
          <w:tcPr>
            <w:tcW w:w="3485" w:type="dxa"/>
          </w:tcPr>
          <w:p w:rsidR="00F41005" w:rsidRPr="00F41005" w:rsidRDefault="00F41005" w:rsidP="00F41005">
            <w:pPr>
              <w:pStyle w:val="TableParagraph"/>
              <w:spacing w:line="271" w:lineRule="exact"/>
              <w:ind w:left="135" w:right="135"/>
              <w:jc w:val="center"/>
              <w:rPr>
                <w:sz w:val="24"/>
                <w:szCs w:val="24"/>
              </w:rPr>
            </w:pPr>
            <w:r w:rsidRPr="00F41005">
              <w:rPr>
                <w:sz w:val="24"/>
                <w:szCs w:val="24"/>
              </w:rPr>
              <w:t>Профориентация</w:t>
            </w:r>
          </w:p>
        </w:tc>
        <w:tc>
          <w:tcPr>
            <w:tcW w:w="6515" w:type="dxa"/>
          </w:tcPr>
          <w:p w:rsidR="00F41005" w:rsidRPr="00F41005" w:rsidRDefault="00F41005" w:rsidP="00F41005">
            <w:pPr>
              <w:pStyle w:val="TableParagraph"/>
              <w:spacing w:line="271" w:lineRule="exact"/>
              <w:ind w:left="0"/>
              <w:rPr>
                <w:sz w:val="24"/>
                <w:szCs w:val="24"/>
              </w:rPr>
            </w:pPr>
            <w:r w:rsidRPr="00F41005">
              <w:rPr>
                <w:sz w:val="24"/>
                <w:szCs w:val="24"/>
              </w:rPr>
              <w:t>Знакомство</w:t>
            </w:r>
            <w:r w:rsidRPr="00F41005">
              <w:rPr>
                <w:spacing w:val="-2"/>
                <w:sz w:val="24"/>
                <w:szCs w:val="24"/>
              </w:rPr>
              <w:t xml:space="preserve"> </w:t>
            </w:r>
            <w:r w:rsidRPr="00F41005">
              <w:rPr>
                <w:sz w:val="24"/>
                <w:szCs w:val="24"/>
              </w:rPr>
              <w:t>с</w:t>
            </w:r>
            <w:r w:rsidRPr="00F41005">
              <w:rPr>
                <w:spacing w:val="-1"/>
                <w:sz w:val="24"/>
                <w:szCs w:val="24"/>
              </w:rPr>
              <w:t xml:space="preserve"> </w:t>
            </w:r>
            <w:r w:rsidRPr="00F41005">
              <w:rPr>
                <w:sz w:val="24"/>
                <w:szCs w:val="24"/>
              </w:rPr>
              <w:t>миром</w:t>
            </w:r>
            <w:r w:rsidRPr="00F41005">
              <w:rPr>
                <w:spacing w:val="-2"/>
                <w:sz w:val="24"/>
                <w:szCs w:val="24"/>
              </w:rPr>
              <w:t xml:space="preserve"> </w:t>
            </w:r>
            <w:r w:rsidRPr="00F41005">
              <w:rPr>
                <w:sz w:val="24"/>
                <w:szCs w:val="24"/>
              </w:rPr>
              <w:t>профессий</w:t>
            </w:r>
            <w:r w:rsidRPr="00F41005">
              <w:rPr>
                <w:spacing w:val="-3"/>
                <w:sz w:val="24"/>
                <w:szCs w:val="24"/>
              </w:rPr>
              <w:t xml:space="preserve"> </w:t>
            </w:r>
            <w:r w:rsidRPr="00F41005">
              <w:rPr>
                <w:sz w:val="24"/>
                <w:szCs w:val="24"/>
              </w:rPr>
              <w:t>(игра)</w:t>
            </w:r>
          </w:p>
        </w:tc>
      </w:tr>
      <w:tr w:rsidR="00F41005" w:rsidRPr="00F41005" w:rsidTr="00F41005">
        <w:tc>
          <w:tcPr>
            <w:tcW w:w="3485" w:type="dxa"/>
          </w:tcPr>
          <w:p w:rsidR="00F41005" w:rsidRPr="00F41005" w:rsidRDefault="00F41005" w:rsidP="00F41005">
            <w:pPr>
              <w:pStyle w:val="TableParagraph"/>
              <w:ind w:left="138" w:right="135"/>
              <w:jc w:val="center"/>
              <w:rPr>
                <w:sz w:val="24"/>
                <w:szCs w:val="24"/>
              </w:rPr>
            </w:pPr>
            <w:r w:rsidRPr="00F41005">
              <w:rPr>
                <w:sz w:val="24"/>
                <w:szCs w:val="24"/>
              </w:rPr>
              <w:t>Ключевые</w:t>
            </w:r>
            <w:r w:rsidRPr="00F41005">
              <w:rPr>
                <w:spacing w:val="1"/>
                <w:sz w:val="24"/>
                <w:szCs w:val="24"/>
              </w:rPr>
              <w:t xml:space="preserve"> </w:t>
            </w:r>
            <w:r w:rsidRPr="00F41005">
              <w:rPr>
                <w:spacing w:val="-1"/>
                <w:sz w:val="24"/>
                <w:szCs w:val="24"/>
              </w:rPr>
              <w:t>общешкольные</w:t>
            </w:r>
            <w:r w:rsidRPr="00F41005">
              <w:rPr>
                <w:spacing w:val="-57"/>
                <w:sz w:val="24"/>
                <w:szCs w:val="24"/>
              </w:rPr>
              <w:t xml:space="preserve"> </w:t>
            </w:r>
            <w:r w:rsidRPr="00F41005">
              <w:rPr>
                <w:sz w:val="24"/>
                <w:szCs w:val="24"/>
              </w:rPr>
              <w:t>дела</w:t>
            </w:r>
          </w:p>
        </w:tc>
        <w:tc>
          <w:tcPr>
            <w:tcW w:w="6515" w:type="dxa"/>
          </w:tcPr>
          <w:p w:rsidR="00F41005" w:rsidRPr="00F41005" w:rsidRDefault="00F41005" w:rsidP="00F41005">
            <w:pPr>
              <w:pStyle w:val="TableParagraph"/>
              <w:tabs>
                <w:tab w:val="left" w:pos="367"/>
              </w:tabs>
              <w:spacing w:line="271" w:lineRule="exact"/>
              <w:ind w:left="0"/>
              <w:rPr>
                <w:sz w:val="24"/>
                <w:szCs w:val="24"/>
              </w:rPr>
            </w:pPr>
            <w:r w:rsidRPr="00F41005">
              <w:rPr>
                <w:sz w:val="24"/>
                <w:szCs w:val="24"/>
              </w:rPr>
              <w:t>Акция</w:t>
            </w:r>
            <w:r w:rsidRPr="00F41005">
              <w:rPr>
                <w:spacing w:val="-2"/>
                <w:sz w:val="24"/>
                <w:szCs w:val="24"/>
              </w:rPr>
              <w:t xml:space="preserve"> </w:t>
            </w:r>
            <w:r w:rsidRPr="00F41005">
              <w:rPr>
                <w:sz w:val="24"/>
                <w:szCs w:val="24"/>
              </w:rPr>
              <w:t>«Сады</w:t>
            </w:r>
            <w:r w:rsidRPr="00F41005">
              <w:rPr>
                <w:spacing w:val="-4"/>
                <w:sz w:val="24"/>
                <w:szCs w:val="24"/>
              </w:rPr>
              <w:t xml:space="preserve"> </w:t>
            </w:r>
            <w:r w:rsidRPr="00F41005">
              <w:rPr>
                <w:sz w:val="24"/>
                <w:szCs w:val="24"/>
              </w:rPr>
              <w:t>Победы».</w:t>
            </w:r>
          </w:p>
          <w:p w:rsidR="00F41005" w:rsidRPr="00F41005" w:rsidRDefault="00F41005" w:rsidP="00F41005">
            <w:pPr>
              <w:pStyle w:val="TableParagraph"/>
              <w:tabs>
                <w:tab w:val="left" w:pos="371"/>
              </w:tabs>
              <w:ind w:left="0"/>
              <w:rPr>
                <w:sz w:val="24"/>
                <w:szCs w:val="24"/>
              </w:rPr>
            </w:pPr>
            <w:r w:rsidRPr="00F41005">
              <w:rPr>
                <w:sz w:val="24"/>
                <w:szCs w:val="24"/>
              </w:rPr>
              <w:t>«Гагаринский</w:t>
            </w:r>
            <w:r w:rsidRPr="00F41005">
              <w:rPr>
                <w:spacing w:val="-2"/>
                <w:sz w:val="24"/>
                <w:szCs w:val="24"/>
              </w:rPr>
              <w:t xml:space="preserve"> </w:t>
            </w:r>
            <w:r w:rsidRPr="00F41005">
              <w:rPr>
                <w:sz w:val="24"/>
                <w:szCs w:val="24"/>
              </w:rPr>
              <w:t>урок»</w:t>
            </w:r>
          </w:p>
          <w:p w:rsidR="00F41005" w:rsidRPr="00F41005" w:rsidRDefault="00F41005" w:rsidP="00F41005">
            <w:pPr>
              <w:pStyle w:val="TableParagraph"/>
              <w:tabs>
                <w:tab w:val="left" w:pos="367"/>
              </w:tabs>
              <w:ind w:left="0"/>
              <w:rPr>
                <w:sz w:val="24"/>
                <w:szCs w:val="24"/>
              </w:rPr>
            </w:pPr>
            <w:r w:rsidRPr="00F41005">
              <w:rPr>
                <w:sz w:val="24"/>
                <w:szCs w:val="24"/>
              </w:rPr>
              <w:t>Международный</w:t>
            </w:r>
            <w:r w:rsidRPr="00F41005">
              <w:rPr>
                <w:spacing w:val="-4"/>
                <w:sz w:val="24"/>
                <w:szCs w:val="24"/>
              </w:rPr>
              <w:t xml:space="preserve"> </w:t>
            </w:r>
            <w:r w:rsidRPr="00F41005">
              <w:rPr>
                <w:sz w:val="24"/>
                <w:szCs w:val="24"/>
              </w:rPr>
              <w:t>день</w:t>
            </w:r>
            <w:r w:rsidRPr="00F41005">
              <w:rPr>
                <w:spacing w:val="-5"/>
                <w:sz w:val="24"/>
                <w:szCs w:val="24"/>
              </w:rPr>
              <w:t xml:space="preserve"> </w:t>
            </w:r>
            <w:r w:rsidRPr="00F41005">
              <w:rPr>
                <w:sz w:val="24"/>
                <w:szCs w:val="24"/>
              </w:rPr>
              <w:t>памятников</w:t>
            </w:r>
            <w:r w:rsidRPr="00F41005">
              <w:rPr>
                <w:spacing w:val="-5"/>
                <w:sz w:val="24"/>
                <w:szCs w:val="24"/>
              </w:rPr>
              <w:t xml:space="preserve"> </w:t>
            </w:r>
            <w:r w:rsidRPr="00F41005">
              <w:rPr>
                <w:sz w:val="24"/>
                <w:szCs w:val="24"/>
              </w:rPr>
              <w:t>и исторических</w:t>
            </w:r>
            <w:r w:rsidRPr="00F41005">
              <w:rPr>
                <w:spacing w:val="-3"/>
                <w:sz w:val="24"/>
                <w:szCs w:val="24"/>
              </w:rPr>
              <w:t xml:space="preserve"> </w:t>
            </w:r>
            <w:r w:rsidRPr="00F41005">
              <w:rPr>
                <w:sz w:val="24"/>
                <w:szCs w:val="24"/>
              </w:rPr>
              <w:t>мест.</w:t>
            </w:r>
            <w:r w:rsidRPr="00F41005">
              <w:rPr>
                <w:spacing w:val="-3"/>
                <w:sz w:val="24"/>
                <w:szCs w:val="24"/>
              </w:rPr>
              <w:t xml:space="preserve"> </w:t>
            </w:r>
            <w:r w:rsidRPr="00F41005">
              <w:rPr>
                <w:sz w:val="24"/>
                <w:szCs w:val="24"/>
              </w:rPr>
              <w:t>Виртуальные</w:t>
            </w:r>
            <w:r w:rsidRPr="00F41005">
              <w:rPr>
                <w:spacing w:val="-2"/>
                <w:sz w:val="24"/>
                <w:szCs w:val="24"/>
              </w:rPr>
              <w:t xml:space="preserve"> </w:t>
            </w:r>
            <w:r w:rsidRPr="00F41005">
              <w:rPr>
                <w:sz w:val="24"/>
                <w:szCs w:val="24"/>
              </w:rPr>
              <w:t>экскурсии «Я</w:t>
            </w:r>
            <w:r w:rsidRPr="00F41005">
              <w:rPr>
                <w:spacing w:val="-3"/>
                <w:sz w:val="24"/>
                <w:szCs w:val="24"/>
              </w:rPr>
              <w:t xml:space="preserve"> </w:t>
            </w:r>
            <w:r w:rsidRPr="00F41005">
              <w:rPr>
                <w:sz w:val="24"/>
                <w:szCs w:val="24"/>
              </w:rPr>
              <w:t>камнем</w:t>
            </w:r>
            <w:r w:rsidRPr="00F41005">
              <w:rPr>
                <w:spacing w:val="-3"/>
                <w:sz w:val="24"/>
                <w:szCs w:val="24"/>
              </w:rPr>
              <w:t xml:space="preserve"> </w:t>
            </w:r>
            <w:r w:rsidRPr="00F41005">
              <w:rPr>
                <w:sz w:val="24"/>
                <w:szCs w:val="24"/>
              </w:rPr>
              <w:t>стал,</w:t>
            </w:r>
            <w:r w:rsidRPr="00F41005">
              <w:rPr>
                <w:spacing w:val="-4"/>
                <w:sz w:val="24"/>
                <w:szCs w:val="24"/>
              </w:rPr>
              <w:t xml:space="preserve"> </w:t>
            </w:r>
            <w:r w:rsidRPr="00F41005">
              <w:rPr>
                <w:sz w:val="24"/>
                <w:szCs w:val="24"/>
              </w:rPr>
              <w:t>но</w:t>
            </w:r>
            <w:r w:rsidRPr="00F41005">
              <w:rPr>
                <w:spacing w:val="-4"/>
                <w:sz w:val="24"/>
                <w:szCs w:val="24"/>
              </w:rPr>
              <w:t xml:space="preserve"> </w:t>
            </w:r>
            <w:r w:rsidRPr="00F41005">
              <w:rPr>
                <w:sz w:val="24"/>
                <w:szCs w:val="24"/>
              </w:rPr>
              <w:t>я</w:t>
            </w:r>
            <w:r w:rsidRPr="00F41005">
              <w:rPr>
                <w:spacing w:val="-2"/>
                <w:sz w:val="24"/>
                <w:szCs w:val="24"/>
              </w:rPr>
              <w:t xml:space="preserve"> </w:t>
            </w:r>
            <w:r w:rsidRPr="00F41005">
              <w:rPr>
                <w:sz w:val="24"/>
                <w:szCs w:val="24"/>
              </w:rPr>
              <w:t>живу»</w:t>
            </w:r>
          </w:p>
          <w:p w:rsidR="00F41005" w:rsidRPr="00F41005" w:rsidRDefault="00F41005" w:rsidP="00F41005">
            <w:pPr>
              <w:pStyle w:val="TableParagraph"/>
              <w:tabs>
                <w:tab w:val="left" w:pos="367"/>
              </w:tabs>
              <w:ind w:left="0"/>
              <w:rPr>
                <w:sz w:val="24"/>
                <w:szCs w:val="24"/>
              </w:rPr>
            </w:pPr>
            <w:r w:rsidRPr="00F41005">
              <w:rPr>
                <w:sz w:val="24"/>
                <w:szCs w:val="24"/>
              </w:rPr>
              <w:t>Всемирный</w:t>
            </w:r>
            <w:r w:rsidRPr="00F41005">
              <w:rPr>
                <w:spacing w:val="-4"/>
                <w:sz w:val="24"/>
                <w:szCs w:val="24"/>
              </w:rPr>
              <w:t xml:space="preserve"> </w:t>
            </w:r>
            <w:r w:rsidRPr="00F41005">
              <w:rPr>
                <w:sz w:val="24"/>
                <w:szCs w:val="24"/>
              </w:rPr>
              <w:t>День</w:t>
            </w:r>
            <w:r w:rsidRPr="00F41005">
              <w:rPr>
                <w:spacing w:val="-4"/>
                <w:sz w:val="24"/>
                <w:szCs w:val="24"/>
              </w:rPr>
              <w:t xml:space="preserve"> </w:t>
            </w:r>
            <w:r w:rsidRPr="00F41005">
              <w:rPr>
                <w:sz w:val="24"/>
                <w:szCs w:val="24"/>
              </w:rPr>
              <w:t>Земли</w:t>
            </w:r>
          </w:p>
          <w:p w:rsidR="00F41005" w:rsidRPr="00F41005" w:rsidRDefault="00F41005" w:rsidP="00F41005">
            <w:pPr>
              <w:pStyle w:val="TableParagraph"/>
              <w:tabs>
                <w:tab w:val="left" w:pos="367"/>
              </w:tabs>
              <w:ind w:left="0" w:right="-51"/>
              <w:jc w:val="both"/>
              <w:rPr>
                <w:sz w:val="24"/>
                <w:szCs w:val="24"/>
              </w:rPr>
            </w:pPr>
            <w:r w:rsidRPr="00F41005">
              <w:rPr>
                <w:sz w:val="24"/>
                <w:szCs w:val="24"/>
              </w:rPr>
              <w:t>26 апреля 2022 единый классный час «Герои живут рядом!», посвященный</w:t>
            </w:r>
            <w:r w:rsidRPr="00F41005">
              <w:rPr>
                <w:spacing w:val="1"/>
                <w:sz w:val="24"/>
                <w:szCs w:val="24"/>
              </w:rPr>
              <w:t xml:space="preserve"> </w:t>
            </w:r>
            <w:r w:rsidRPr="00F41005">
              <w:rPr>
                <w:sz w:val="24"/>
                <w:szCs w:val="24"/>
              </w:rPr>
              <w:t xml:space="preserve">36- </w:t>
            </w:r>
            <w:proofErr w:type="spellStart"/>
            <w:r w:rsidRPr="00F41005">
              <w:rPr>
                <w:sz w:val="24"/>
                <w:szCs w:val="24"/>
              </w:rPr>
              <w:t>летию</w:t>
            </w:r>
            <w:proofErr w:type="spellEnd"/>
            <w:r w:rsidRPr="00F41005">
              <w:rPr>
                <w:sz w:val="24"/>
                <w:szCs w:val="24"/>
              </w:rPr>
              <w:t>,</w:t>
            </w:r>
            <w:r w:rsidRPr="00F41005">
              <w:rPr>
                <w:spacing w:val="1"/>
                <w:sz w:val="24"/>
                <w:szCs w:val="24"/>
              </w:rPr>
              <w:t xml:space="preserve"> </w:t>
            </w:r>
            <w:r w:rsidRPr="00F41005">
              <w:rPr>
                <w:sz w:val="24"/>
                <w:szCs w:val="24"/>
              </w:rPr>
              <w:t>со дня катастрофы на Чернобыл</w:t>
            </w:r>
            <w:r w:rsidRPr="00F41005">
              <w:rPr>
                <w:sz w:val="24"/>
                <w:szCs w:val="24"/>
              </w:rPr>
              <w:t>ь</w:t>
            </w:r>
            <w:r w:rsidRPr="00F41005">
              <w:rPr>
                <w:sz w:val="24"/>
                <w:szCs w:val="24"/>
              </w:rPr>
              <w:t>ской</w:t>
            </w:r>
            <w:r w:rsidRPr="00F41005">
              <w:rPr>
                <w:spacing w:val="-57"/>
                <w:sz w:val="24"/>
                <w:szCs w:val="24"/>
              </w:rPr>
              <w:t xml:space="preserve"> </w:t>
            </w:r>
            <w:r w:rsidRPr="00F41005">
              <w:rPr>
                <w:sz w:val="24"/>
                <w:szCs w:val="24"/>
              </w:rPr>
              <w:t>АЭС</w:t>
            </w:r>
          </w:p>
          <w:p w:rsidR="00F41005" w:rsidRPr="00F41005" w:rsidRDefault="00F41005" w:rsidP="00F41005">
            <w:pPr>
              <w:pStyle w:val="TableParagraph"/>
              <w:tabs>
                <w:tab w:val="left" w:pos="367"/>
              </w:tabs>
              <w:spacing w:line="263" w:lineRule="exact"/>
              <w:ind w:left="0"/>
              <w:rPr>
                <w:sz w:val="24"/>
                <w:szCs w:val="24"/>
              </w:rPr>
            </w:pPr>
            <w:r w:rsidRPr="00F41005">
              <w:rPr>
                <w:sz w:val="24"/>
                <w:szCs w:val="24"/>
              </w:rPr>
              <w:t>Фестиваль-конкурс</w:t>
            </w:r>
            <w:r w:rsidRPr="00F41005">
              <w:rPr>
                <w:spacing w:val="-3"/>
                <w:sz w:val="24"/>
                <w:szCs w:val="24"/>
              </w:rPr>
              <w:t xml:space="preserve"> </w:t>
            </w:r>
            <w:r w:rsidRPr="00F41005">
              <w:rPr>
                <w:sz w:val="24"/>
                <w:szCs w:val="24"/>
              </w:rPr>
              <w:t>«Битва</w:t>
            </w:r>
            <w:r w:rsidRPr="00F41005">
              <w:rPr>
                <w:spacing w:val="-6"/>
                <w:sz w:val="24"/>
                <w:szCs w:val="24"/>
              </w:rPr>
              <w:t xml:space="preserve"> </w:t>
            </w:r>
            <w:r w:rsidRPr="00F41005">
              <w:rPr>
                <w:sz w:val="24"/>
                <w:szCs w:val="24"/>
              </w:rPr>
              <w:t>хоров».</w:t>
            </w:r>
          </w:p>
        </w:tc>
      </w:tr>
      <w:tr w:rsidR="00F41005" w:rsidRPr="00F41005" w:rsidTr="00F41005">
        <w:tc>
          <w:tcPr>
            <w:tcW w:w="3485" w:type="dxa"/>
          </w:tcPr>
          <w:p w:rsidR="00F41005" w:rsidRPr="00F41005" w:rsidRDefault="00F41005" w:rsidP="00F41005">
            <w:pPr>
              <w:pStyle w:val="TableParagraph"/>
              <w:spacing w:line="267" w:lineRule="exact"/>
              <w:ind w:left="140" w:right="135"/>
              <w:jc w:val="center"/>
              <w:rPr>
                <w:sz w:val="24"/>
                <w:szCs w:val="24"/>
              </w:rPr>
            </w:pPr>
            <w:r w:rsidRPr="00F41005">
              <w:rPr>
                <w:sz w:val="24"/>
                <w:szCs w:val="24"/>
              </w:rPr>
              <w:t>Профилактика</w:t>
            </w:r>
          </w:p>
        </w:tc>
        <w:tc>
          <w:tcPr>
            <w:tcW w:w="6515" w:type="dxa"/>
          </w:tcPr>
          <w:p w:rsidR="00F41005" w:rsidRPr="00F41005" w:rsidRDefault="00F41005" w:rsidP="00F41005">
            <w:pPr>
              <w:pStyle w:val="TableParagraph"/>
              <w:ind w:left="0" w:right="-193"/>
              <w:jc w:val="both"/>
              <w:rPr>
                <w:sz w:val="24"/>
                <w:szCs w:val="24"/>
              </w:rPr>
            </w:pPr>
            <w:r w:rsidRPr="00F41005">
              <w:rPr>
                <w:sz w:val="24"/>
                <w:szCs w:val="24"/>
              </w:rPr>
              <w:t>Инструктаж</w:t>
            </w:r>
            <w:r w:rsidRPr="00F41005">
              <w:rPr>
                <w:spacing w:val="1"/>
                <w:sz w:val="24"/>
                <w:szCs w:val="24"/>
              </w:rPr>
              <w:t xml:space="preserve"> </w:t>
            </w:r>
            <w:r w:rsidRPr="00F41005">
              <w:rPr>
                <w:sz w:val="24"/>
                <w:szCs w:val="24"/>
              </w:rPr>
              <w:t>«Безопасность учащихся вблизи водоемов ве</w:t>
            </w:r>
            <w:r w:rsidRPr="00F41005">
              <w:rPr>
                <w:sz w:val="24"/>
                <w:szCs w:val="24"/>
              </w:rPr>
              <w:t>с</w:t>
            </w:r>
            <w:r w:rsidRPr="00F41005">
              <w:rPr>
                <w:sz w:val="24"/>
                <w:szCs w:val="24"/>
              </w:rPr>
              <w:t>ной»</w:t>
            </w:r>
            <w:r w:rsidRPr="00F41005">
              <w:rPr>
                <w:spacing w:val="-57"/>
                <w:sz w:val="24"/>
                <w:szCs w:val="24"/>
              </w:rPr>
              <w:t xml:space="preserve"> </w:t>
            </w:r>
            <w:r w:rsidRPr="00F41005">
              <w:rPr>
                <w:sz w:val="24"/>
                <w:szCs w:val="24"/>
              </w:rPr>
              <w:t>Инструктаж</w:t>
            </w:r>
            <w:r w:rsidRPr="00F41005">
              <w:rPr>
                <w:spacing w:val="59"/>
                <w:sz w:val="24"/>
                <w:szCs w:val="24"/>
              </w:rPr>
              <w:t xml:space="preserve"> </w:t>
            </w:r>
            <w:r w:rsidRPr="00F41005">
              <w:rPr>
                <w:sz w:val="24"/>
                <w:szCs w:val="24"/>
              </w:rPr>
              <w:t>«</w:t>
            </w:r>
            <w:r w:rsidRPr="00F41005">
              <w:rPr>
                <w:spacing w:val="-6"/>
                <w:sz w:val="24"/>
                <w:szCs w:val="24"/>
              </w:rPr>
              <w:t xml:space="preserve"> </w:t>
            </w:r>
            <w:r w:rsidRPr="00F41005">
              <w:rPr>
                <w:sz w:val="24"/>
                <w:szCs w:val="24"/>
              </w:rPr>
              <w:t>Безопасное</w:t>
            </w:r>
            <w:r w:rsidRPr="00F41005">
              <w:rPr>
                <w:spacing w:val="-1"/>
                <w:sz w:val="24"/>
                <w:szCs w:val="24"/>
              </w:rPr>
              <w:t xml:space="preserve"> </w:t>
            </w:r>
            <w:r w:rsidRPr="00F41005">
              <w:rPr>
                <w:sz w:val="24"/>
                <w:szCs w:val="24"/>
              </w:rPr>
              <w:t>поведение  при</w:t>
            </w:r>
            <w:r w:rsidRPr="00F41005">
              <w:rPr>
                <w:spacing w:val="-1"/>
                <w:sz w:val="24"/>
                <w:szCs w:val="24"/>
              </w:rPr>
              <w:t xml:space="preserve"> </w:t>
            </w:r>
            <w:r w:rsidRPr="00F41005">
              <w:rPr>
                <w:sz w:val="24"/>
                <w:szCs w:val="24"/>
              </w:rPr>
              <w:t>теракте».</w:t>
            </w:r>
          </w:p>
          <w:p w:rsidR="00F41005" w:rsidRPr="00F41005" w:rsidRDefault="00F41005" w:rsidP="00F41005">
            <w:pPr>
              <w:pStyle w:val="TableParagraph"/>
              <w:ind w:left="0" w:right="-193"/>
              <w:jc w:val="both"/>
              <w:rPr>
                <w:sz w:val="24"/>
                <w:szCs w:val="24"/>
              </w:rPr>
            </w:pPr>
            <w:r w:rsidRPr="00F41005">
              <w:rPr>
                <w:sz w:val="24"/>
                <w:szCs w:val="24"/>
              </w:rPr>
              <w:lastRenderedPageBreak/>
              <w:t>Видеоматериалы</w:t>
            </w:r>
            <w:r w:rsidRPr="00F41005">
              <w:rPr>
                <w:spacing w:val="-5"/>
                <w:sz w:val="24"/>
                <w:szCs w:val="24"/>
              </w:rPr>
              <w:t xml:space="preserve"> </w:t>
            </w:r>
            <w:r w:rsidRPr="00F41005">
              <w:rPr>
                <w:sz w:val="24"/>
                <w:szCs w:val="24"/>
              </w:rPr>
              <w:t>по</w:t>
            </w:r>
            <w:r w:rsidRPr="00F41005">
              <w:rPr>
                <w:spacing w:val="-4"/>
                <w:sz w:val="24"/>
                <w:szCs w:val="24"/>
              </w:rPr>
              <w:t xml:space="preserve"> </w:t>
            </w:r>
            <w:r w:rsidRPr="00F41005">
              <w:rPr>
                <w:sz w:val="24"/>
                <w:szCs w:val="24"/>
              </w:rPr>
              <w:t>обучению учащихся</w:t>
            </w:r>
            <w:r w:rsidRPr="00F41005">
              <w:rPr>
                <w:spacing w:val="-3"/>
                <w:sz w:val="24"/>
                <w:szCs w:val="24"/>
              </w:rPr>
              <w:t xml:space="preserve"> </w:t>
            </w:r>
            <w:r w:rsidRPr="00F41005">
              <w:rPr>
                <w:sz w:val="24"/>
                <w:szCs w:val="24"/>
              </w:rPr>
              <w:t>правилам</w:t>
            </w:r>
            <w:r w:rsidRPr="00F41005">
              <w:rPr>
                <w:spacing w:val="-3"/>
                <w:sz w:val="24"/>
                <w:szCs w:val="24"/>
              </w:rPr>
              <w:t xml:space="preserve"> </w:t>
            </w:r>
            <w:r w:rsidRPr="00F41005">
              <w:rPr>
                <w:sz w:val="24"/>
                <w:szCs w:val="24"/>
              </w:rPr>
              <w:t>дорожного</w:t>
            </w:r>
            <w:r w:rsidRPr="00F41005">
              <w:rPr>
                <w:spacing w:val="-4"/>
                <w:sz w:val="24"/>
                <w:szCs w:val="24"/>
              </w:rPr>
              <w:t xml:space="preserve"> </w:t>
            </w:r>
            <w:r w:rsidRPr="00F41005">
              <w:rPr>
                <w:sz w:val="24"/>
                <w:szCs w:val="24"/>
              </w:rPr>
              <w:t>движения.</w:t>
            </w:r>
          </w:p>
          <w:p w:rsidR="00F41005" w:rsidRPr="00F41005" w:rsidRDefault="00F41005" w:rsidP="00F41005">
            <w:pPr>
              <w:pStyle w:val="TableParagraph"/>
              <w:ind w:left="0" w:right="-193"/>
              <w:jc w:val="both"/>
              <w:rPr>
                <w:sz w:val="24"/>
                <w:szCs w:val="24"/>
              </w:rPr>
            </w:pPr>
            <w:r w:rsidRPr="00F41005">
              <w:rPr>
                <w:sz w:val="24"/>
                <w:szCs w:val="24"/>
              </w:rPr>
              <w:t>Лекция</w:t>
            </w:r>
            <w:r w:rsidRPr="00F41005">
              <w:rPr>
                <w:spacing w:val="-3"/>
                <w:sz w:val="24"/>
                <w:szCs w:val="24"/>
              </w:rPr>
              <w:t xml:space="preserve"> </w:t>
            </w:r>
            <w:r w:rsidRPr="00F41005">
              <w:rPr>
                <w:sz w:val="24"/>
                <w:szCs w:val="24"/>
              </w:rPr>
              <w:t>«Осторожно,</w:t>
            </w:r>
            <w:r w:rsidRPr="00F41005">
              <w:rPr>
                <w:spacing w:val="-3"/>
                <w:sz w:val="24"/>
                <w:szCs w:val="24"/>
              </w:rPr>
              <w:t xml:space="preserve"> </w:t>
            </w:r>
            <w:r w:rsidRPr="00F41005">
              <w:rPr>
                <w:sz w:val="24"/>
                <w:szCs w:val="24"/>
              </w:rPr>
              <w:t>клещевой</w:t>
            </w:r>
            <w:r w:rsidRPr="00F41005">
              <w:rPr>
                <w:spacing w:val="-3"/>
                <w:sz w:val="24"/>
                <w:szCs w:val="24"/>
              </w:rPr>
              <w:t xml:space="preserve"> </w:t>
            </w:r>
            <w:r w:rsidRPr="00F41005">
              <w:rPr>
                <w:sz w:val="24"/>
                <w:szCs w:val="24"/>
              </w:rPr>
              <w:t>энцефалит!»</w:t>
            </w:r>
            <w:r w:rsidRPr="00F41005">
              <w:rPr>
                <w:spacing w:val="-6"/>
                <w:sz w:val="24"/>
                <w:szCs w:val="24"/>
              </w:rPr>
              <w:t xml:space="preserve"> </w:t>
            </w:r>
            <w:r w:rsidRPr="00F41005">
              <w:rPr>
                <w:sz w:val="24"/>
                <w:szCs w:val="24"/>
              </w:rPr>
              <w:t>и</w:t>
            </w:r>
            <w:r w:rsidRPr="00F41005">
              <w:rPr>
                <w:spacing w:val="57"/>
                <w:sz w:val="24"/>
                <w:szCs w:val="24"/>
              </w:rPr>
              <w:t xml:space="preserve"> </w:t>
            </w:r>
            <w:r w:rsidRPr="00F41005">
              <w:rPr>
                <w:sz w:val="24"/>
                <w:szCs w:val="24"/>
              </w:rPr>
              <w:t>Буклеты</w:t>
            </w:r>
            <w:r w:rsidRPr="00F41005">
              <w:rPr>
                <w:spacing w:val="-1"/>
                <w:sz w:val="24"/>
                <w:szCs w:val="24"/>
              </w:rPr>
              <w:t xml:space="preserve"> </w:t>
            </w:r>
            <w:r w:rsidRPr="00F41005">
              <w:rPr>
                <w:sz w:val="24"/>
                <w:szCs w:val="24"/>
              </w:rPr>
              <w:t>«Осторожно,</w:t>
            </w:r>
            <w:r w:rsidRPr="00F41005">
              <w:rPr>
                <w:spacing w:val="-3"/>
                <w:sz w:val="24"/>
                <w:szCs w:val="24"/>
              </w:rPr>
              <w:t xml:space="preserve"> </w:t>
            </w:r>
            <w:r w:rsidRPr="00F41005">
              <w:rPr>
                <w:sz w:val="24"/>
                <w:szCs w:val="24"/>
              </w:rPr>
              <w:t>клещевой</w:t>
            </w:r>
            <w:r w:rsidRPr="00F41005">
              <w:rPr>
                <w:spacing w:val="-4"/>
                <w:sz w:val="24"/>
                <w:szCs w:val="24"/>
              </w:rPr>
              <w:t xml:space="preserve"> </w:t>
            </w:r>
            <w:r w:rsidRPr="00F41005">
              <w:rPr>
                <w:sz w:val="24"/>
                <w:szCs w:val="24"/>
              </w:rPr>
              <w:t>энцефалит»</w:t>
            </w:r>
          </w:p>
        </w:tc>
      </w:tr>
      <w:tr w:rsidR="00F41005" w:rsidRPr="00F41005" w:rsidTr="00F41005">
        <w:tc>
          <w:tcPr>
            <w:tcW w:w="10000" w:type="dxa"/>
            <w:gridSpan w:val="2"/>
          </w:tcPr>
          <w:p w:rsidR="00F41005" w:rsidRPr="00F41005" w:rsidRDefault="00F41005" w:rsidP="00F41005">
            <w:pPr>
              <w:pStyle w:val="TableParagraph"/>
              <w:ind w:left="0" w:right="-193"/>
              <w:jc w:val="center"/>
              <w:rPr>
                <w:sz w:val="24"/>
                <w:szCs w:val="24"/>
              </w:rPr>
            </w:pPr>
            <w:r w:rsidRPr="00F41005">
              <w:rPr>
                <w:b/>
                <w:sz w:val="24"/>
                <w:szCs w:val="24"/>
              </w:rPr>
              <w:lastRenderedPageBreak/>
              <w:t>Май.</w:t>
            </w:r>
            <w:r w:rsidRPr="00F41005">
              <w:rPr>
                <w:b/>
                <w:spacing w:val="58"/>
                <w:sz w:val="24"/>
                <w:szCs w:val="24"/>
              </w:rPr>
              <w:t xml:space="preserve"> </w:t>
            </w:r>
            <w:r w:rsidRPr="00F41005">
              <w:rPr>
                <w:b/>
                <w:sz w:val="24"/>
                <w:szCs w:val="24"/>
              </w:rPr>
              <w:t xml:space="preserve">«78 </w:t>
            </w:r>
            <w:r w:rsidRPr="00F41005">
              <w:rPr>
                <w:b/>
                <w:spacing w:val="-1"/>
                <w:sz w:val="24"/>
                <w:szCs w:val="24"/>
              </w:rPr>
              <w:t xml:space="preserve"> </w:t>
            </w:r>
            <w:r w:rsidRPr="00F41005">
              <w:rPr>
                <w:b/>
                <w:sz w:val="24"/>
                <w:szCs w:val="24"/>
              </w:rPr>
              <w:t>годовщина</w:t>
            </w:r>
            <w:r w:rsidRPr="00F41005">
              <w:rPr>
                <w:b/>
                <w:spacing w:val="-1"/>
                <w:sz w:val="24"/>
                <w:szCs w:val="24"/>
              </w:rPr>
              <w:t xml:space="preserve"> </w:t>
            </w:r>
            <w:r w:rsidRPr="00F41005">
              <w:rPr>
                <w:b/>
                <w:sz w:val="24"/>
                <w:szCs w:val="24"/>
              </w:rPr>
              <w:t>ВЕЛИКОЙ ПОБЕДЫ»</w:t>
            </w:r>
          </w:p>
        </w:tc>
      </w:tr>
      <w:tr w:rsidR="00F41005" w:rsidRPr="00F41005" w:rsidTr="00F41005">
        <w:tc>
          <w:tcPr>
            <w:tcW w:w="3485" w:type="dxa"/>
          </w:tcPr>
          <w:p w:rsidR="00F41005" w:rsidRPr="00F41005" w:rsidRDefault="00F41005" w:rsidP="00F41005">
            <w:pPr>
              <w:pStyle w:val="TableParagraph"/>
              <w:spacing w:line="267" w:lineRule="exact"/>
              <w:ind w:left="140" w:right="135"/>
              <w:jc w:val="center"/>
              <w:rPr>
                <w:sz w:val="24"/>
                <w:szCs w:val="24"/>
              </w:rPr>
            </w:pPr>
            <w:r w:rsidRPr="00F41005">
              <w:rPr>
                <w:sz w:val="24"/>
                <w:szCs w:val="24"/>
              </w:rPr>
              <w:t>Классное руководство</w:t>
            </w:r>
          </w:p>
        </w:tc>
        <w:tc>
          <w:tcPr>
            <w:tcW w:w="6515" w:type="dxa"/>
          </w:tcPr>
          <w:p w:rsidR="00F41005" w:rsidRPr="00F41005" w:rsidRDefault="00F41005" w:rsidP="00F41005">
            <w:pPr>
              <w:pStyle w:val="TableParagraph"/>
              <w:spacing w:line="267" w:lineRule="exact"/>
              <w:rPr>
                <w:sz w:val="24"/>
                <w:szCs w:val="24"/>
              </w:rPr>
            </w:pPr>
            <w:r w:rsidRPr="00F41005">
              <w:rPr>
                <w:sz w:val="24"/>
                <w:szCs w:val="24"/>
              </w:rPr>
              <w:t>Согласно</w:t>
            </w:r>
            <w:r w:rsidRPr="00F41005">
              <w:rPr>
                <w:spacing w:val="-4"/>
                <w:sz w:val="24"/>
                <w:szCs w:val="24"/>
              </w:rPr>
              <w:t xml:space="preserve"> </w:t>
            </w:r>
            <w:r w:rsidRPr="00F41005">
              <w:rPr>
                <w:sz w:val="24"/>
                <w:szCs w:val="24"/>
              </w:rPr>
              <w:t>ИПР</w:t>
            </w:r>
            <w:r w:rsidRPr="00F41005">
              <w:rPr>
                <w:spacing w:val="-4"/>
                <w:sz w:val="24"/>
                <w:szCs w:val="24"/>
              </w:rPr>
              <w:t xml:space="preserve"> </w:t>
            </w:r>
            <w:r w:rsidRPr="00F41005">
              <w:rPr>
                <w:sz w:val="24"/>
                <w:szCs w:val="24"/>
              </w:rPr>
              <w:t>классных</w:t>
            </w:r>
            <w:r w:rsidRPr="00F41005">
              <w:rPr>
                <w:spacing w:val="-3"/>
                <w:sz w:val="24"/>
                <w:szCs w:val="24"/>
              </w:rPr>
              <w:t xml:space="preserve"> </w:t>
            </w:r>
            <w:r w:rsidRPr="00F41005">
              <w:rPr>
                <w:sz w:val="24"/>
                <w:szCs w:val="24"/>
              </w:rPr>
              <w:t>руководителей</w:t>
            </w:r>
          </w:p>
        </w:tc>
      </w:tr>
      <w:tr w:rsidR="00F41005" w:rsidRPr="00F41005" w:rsidTr="00F41005">
        <w:tc>
          <w:tcPr>
            <w:tcW w:w="3485" w:type="dxa"/>
          </w:tcPr>
          <w:p w:rsidR="00F41005" w:rsidRPr="00F41005" w:rsidRDefault="00F41005" w:rsidP="00F41005">
            <w:pPr>
              <w:pStyle w:val="TableParagraph"/>
              <w:spacing w:line="258" w:lineRule="exact"/>
              <w:ind w:left="138" w:right="135"/>
              <w:jc w:val="center"/>
              <w:rPr>
                <w:sz w:val="24"/>
                <w:szCs w:val="24"/>
              </w:rPr>
            </w:pPr>
            <w:r w:rsidRPr="00F41005">
              <w:rPr>
                <w:sz w:val="24"/>
                <w:szCs w:val="24"/>
              </w:rPr>
              <w:t>Школьный</w:t>
            </w:r>
            <w:r w:rsidRPr="00F41005">
              <w:rPr>
                <w:spacing w:val="-1"/>
                <w:sz w:val="24"/>
                <w:szCs w:val="24"/>
              </w:rPr>
              <w:t xml:space="preserve"> </w:t>
            </w:r>
            <w:r w:rsidRPr="00F41005">
              <w:rPr>
                <w:sz w:val="24"/>
                <w:szCs w:val="24"/>
              </w:rPr>
              <w:t>урок</w:t>
            </w:r>
          </w:p>
        </w:tc>
        <w:tc>
          <w:tcPr>
            <w:tcW w:w="6515" w:type="dxa"/>
          </w:tcPr>
          <w:p w:rsidR="00F41005" w:rsidRPr="00F41005" w:rsidRDefault="00F41005" w:rsidP="00F41005">
            <w:pPr>
              <w:pStyle w:val="TableParagraph"/>
              <w:ind w:left="0"/>
              <w:rPr>
                <w:sz w:val="24"/>
                <w:szCs w:val="24"/>
              </w:rPr>
            </w:pPr>
          </w:p>
        </w:tc>
      </w:tr>
      <w:tr w:rsidR="00F41005" w:rsidRPr="00F41005" w:rsidTr="00F41005">
        <w:tc>
          <w:tcPr>
            <w:tcW w:w="3485" w:type="dxa"/>
          </w:tcPr>
          <w:p w:rsidR="00F41005" w:rsidRPr="00F41005" w:rsidRDefault="00F41005" w:rsidP="00F41005">
            <w:pPr>
              <w:spacing w:line="276" w:lineRule="auto"/>
              <w:jc w:val="center"/>
              <w:rPr>
                <w:rFonts w:ascii="Times New Roman" w:hAnsi="Times New Roman" w:cs="Times New Roman"/>
                <w:sz w:val="24"/>
                <w:szCs w:val="24"/>
              </w:rPr>
            </w:pPr>
            <w:r w:rsidRPr="00F41005">
              <w:rPr>
                <w:rFonts w:ascii="Times New Roman" w:hAnsi="Times New Roman" w:cs="Times New Roman"/>
                <w:sz w:val="24"/>
                <w:szCs w:val="24"/>
              </w:rPr>
              <w:t>Курсы внеурочной деятельн</w:t>
            </w:r>
            <w:r w:rsidRPr="00F41005">
              <w:rPr>
                <w:rFonts w:ascii="Times New Roman" w:hAnsi="Times New Roman" w:cs="Times New Roman"/>
                <w:sz w:val="24"/>
                <w:szCs w:val="24"/>
              </w:rPr>
              <w:t>о</w:t>
            </w:r>
            <w:r w:rsidRPr="00F41005">
              <w:rPr>
                <w:rFonts w:ascii="Times New Roman" w:hAnsi="Times New Roman" w:cs="Times New Roman"/>
                <w:sz w:val="24"/>
                <w:szCs w:val="24"/>
              </w:rPr>
              <w:t>сти</w:t>
            </w:r>
          </w:p>
        </w:tc>
        <w:tc>
          <w:tcPr>
            <w:tcW w:w="6515" w:type="dxa"/>
          </w:tcPr>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Мое Оренбуржье</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Веселые уроки этикета</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Сказка своими руками</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Занимательный английский язык</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Умники и умницы</w:t>
            </w:r>
          </w:p>
          <w:p w:rsidR="00F41005" w:rsidRPr="00F41005" w:rsidRDefault="00F41005" w:rsidP="00F41005">
            <w:pPr>
              <w:spacing w:line="276" w:lineRule="auto"/>
              <w:jc w:val="both"/>
              <w:rPr>
                <w:rFonts w:ascii="Times New Roman" w:hAnsi="Times New Roman" w:cs="Times New Roman"/>
                <w:sz w:val="24"/>
                <w:szCs w:val="24"/>
              </w:rPr>
            </w:pPr>
            <w:r w:rsidRPr="00F41005">
              <w:rPr>
                <w:rFonts w:ascii="Times New Roman" w:hAnsi="Times New Roman" w:cs="Times New Roman"/>
                <w:sz w:val="24"/>
                <w:szCs w:val="24"/>
              </w:rPr>
              <w:t>Путешествие по тропинке здоровья</w:t>
            </w:r>
          </w:p>
        </w:tc>
      </w:tr>
      <w:tr w:rsidR="00F41005" w:rsidRPr="00F41005" w:rsidTr="00F41005">
        <w:tc>
          <w:tcPr>
            <w:tcW w:w="3485" w:type="dxa"/>
          </w:tcPr>
          <w:p w:rsidR="00F41005" w:rsidRPr="00F41005" w:rsidRDefault="00F41005" w:rsidP="00F41005">
            <w:pPr>
              <w:pStyle w:val="TableParagraph"/>
              <w:ind w:left="443" w:right="419" w:firstLine="176"/>
              <w:rPr>
                <w:sz w:val="24"/>
                <w:szCs w:val="24"/>
              </w:rPr>
            </w:pPr>
            <w:r w:rsidRPr="00F41005">
              <w:rPr>
                <w:sz w:val="24"/>
                <w:szCs w:val="24"/>
              </w:rPr>
              <w:t>Работа с</w:t>
            </w:r>
            <w:r w:rsidRPr="00F41005">
              <w:rPr>
                <w:spacing w:val="1"/>
                <w:sz w:val="24"/>
                <w:szCs w:val="24"/>
              </w:rPr>
              <w:t xml:space="preserve"> </w:t>
            </w:r>
            <w:r w:rsidRPr="00F41005">
              <w:rPr>
                <w:sz w:val="24"/>
                <w:szCs w:val="24"/>
              </w:rPr>
              <w:t>родителями</w:t>
            </w:r>
          </w:p>
        </w:tc>
        <w:tc>
          <w:tcPr>
            <w:tcW w:w="6515" w:type="dxa"/>
          </w:tcPr>
          <w:p w:rsidR="00F41005" w:rsidRPr="00F41005" w:rsidRDefault="00F41005" w:rsidP="00F41005">
            <w:pPr>
              <w:pStyle w:val="TableParagraph"/>
              <w:tabs>
                <w:tab w:val="left" w:pos="367"/>
              </w:tabs>
              <w:ind w:left="0" w:right="188"/>
              <w:rPr>
                <w:sz w:val="24"/>
                <w:szCs w:val="24"/>
              </w:rPr>
            </w:pPr>
            <w:r w:rsidRPr="00F41005">
              <w:rPr>
                <w:sz w:val="24"/>
                <w:szCs w:val="24"/>
              </w:rPr>
              <w:t>Итоговые родительские собрания:</w:t>
            </w:r>
            <w:r w:rsidRPr="00F41005">
              <w:rPr>
                <w:spacing w:val="1"/>
                <w:sz w:val="24"/>
                <w:szCs w:val="24"/>
              </w:rPr>
              <w:t xml:space="preserve"> </w:t>
            </w:r>
            <w:r w:rsidRPr="00F41005">
              <w:rPr>
                <w:sz w:val="24"/>
                <w:szCs w:val="24"/>
              </w:rPr>
              <w:t>анализ</w:t>
            </w:r>
            <w:r w:rsidRPr="00F41005">
              <w:rPr>
                <w:spacing w:val="-6"/>
                <w:sz w:val="24"/>
                <w:szCs w:val="24"/>
              </w:rPr>
              <w:t xml:space="preserve"> </w:t>
            </w:r>
            <w:r w:rsidRPr="00F41005">
              <w:rPr>
                <w:sz w:val="24"/>
                <w:szCs w:val="24"/>
              </w:rPr>
              <w:t>проделанной</w:t>
            </w:r>
            <w:r w:rsidRPr="00F41005">
              <w:rPr>
                <w:spacing w:val="-6"/>
                <w:sz w:val="24"/>
                <w:szCs w:val="24"/>
              </w:rPr>
              <w:t xml:space="preserve"> </w:t>
            </w:r>
            <w:r w:rsidRPr="00F41005">
              <w:rPr>
                <w:sz w:val="24"/>
                <w:szCs w:val="24"/>
              </w:rPr>
              <w:t>р</w:t>
            </w:r>
            <w:r w:rsidRPr="00F41005">
              <w:rPr>
                <w:sz w:val="24"/>
                <w:szCs w:val="24"/>
              </w:rPr>
              <w:t>а</w:t>
            </w:r>
            <w:r w:rsidRPr="00F41005">
              <w:rPr>
                <w:sz w:val="24"/>
                <w:szCs w:val="24"/>
              </w:rPr>
              <w:t>боты,</w:t>
            </w:r>
            <w:r w:rsidRPr="00F41005">
              <w:rPr>
                <w:spacing w:val="-6"/>
                <w:sz w:val="24"/>
                <w:szCs w:val="24"/>
              </w:rPr>
              <w:t xml:space="preserve"> </w:t>
            </w:r>
            <w:r w:rsidRPr="00F41005">
              <w:rPr>
                <w:sz w:val="24"/>
                <w:szCs w:val="24"/>
              </w:rPr>
              <w:t>перспективы,</w:t>
            </w:r>
            <w:r w:rsidRPr="00F41005">
              <w:rPr>
                <w:spacing w:val="-57"/>
                <w:sz w:val="24"/>
                <w:szCs w:val="24"/>
              </w:rPr>
              <w:t xml:space="preserve"> </w:t>
            </w:r>
            <w:r w:rsidRPr="00F41005">
              <w:rPr>
                <w:sz w:val="24"/>
                <w:szCs w:val="24"/>
              </w:rPr>
              <w:t>планирование</w:t>
            </w:r>
            <w:r w:rsidRPr="00F41005">
              <w:rPr>
                <w:spacing w:val="-2"/>
                <w:sz w:val="24"/>
                <w:szCs w:val="24"/>
              </w:rPr>
              <w:t xml:space="preserve"> </w:t>
            </w:r>
            <w:r w:rsidRPr="00F41005">
              <w:rPr>
                <w:sz w:val="24"/>
                <w:szCs w:val="24"/>
              </w:rPr>
              <w:t>работы</w:t>
            </w:r>
            <w:r w:rsidRPr="00F41005">
              <w:rPr>
                <w:spacing w:val="-4"/>
                <w:sz w:val="24"/>
                <w:szCs w:val="24"/>
              </w:rPr>
              <w:t xml:space="preserve"> </w:t>
            </w:r>
            <w:r w:rsidRPr="00F41005">
              <w:rPr>
                <w:sz w:val="24"/>
                <w:szCs w:val="24"/>
              </w:rPr>
              <w:t>на</w:t>
            </w:r>
            <w:r w:rsidRPr="00F41005">
              <w:rPr>
                <w:spacing w:val="-2"/>
                <w:sz w:val="24"/>
                <w:szCs w:val="24"/>
              </w:rPr>
              <w:t xml:space="preserve"> </w:t>
            </w:r>
            <w:r w:rsidRPr="00F41005">
              <w:rPr>
                <w:sz w:val="24"/>
                <w:szCs w:val="24"/>
              </w:rPr>
              <w:t>следующий</w:t>
            </w:r>
            <w:r w:rsidRPr="00F41005">
              <w:rPr>
                <w:spacing w:val="-3"/>
                <w:sz w:val="24"/>
                <w:szCs w:val="24"/>
              </w:rPr>
              <w:t xml:space="preserve"> </w:t>
            </w:r>
            <w:r w:rsidRPr="00F41005">
              <w:rPr>
                <w:sz w:val="24"/>
                <w:szCs w:val="24"/>
              </w:rPr>
              <w:t>год.</w:t>
            </w:r>
          </w:p>
          <w:p w:rsidR="00F41005" w:rsidRPr="00F41005" w:rsidRDefault="00F41005" w:rsidP="00F41005">
            <w:pPr>
              <w:pStyle w:val="TableParagraph"/>
              <w:tabs>
                <w:tab w:val="left" w:pos="367"/>
              </w:tabs>
              <w:ind w:left="0"/>
              <w:rPr>
                <w:sz w:val="24"/>
                <w:szCs w:val="24"/>
              </w:rPr>
            </w:pPr>
            <w:r w:rsidRPr="00F41005">
              <w:rPr>
                <w:sz w:val="24"/>
                <w:szCs w:val="24"/>
              </w:rPr>
              <w:t>Работа</w:t>
            </w:r>
            <w:r w:rsidRPr="00F41005">
              <w:rPr>
                <w:spacing w:val="-4"/>
                <w:sz w:val="24"/>
                <w:szCs w:val="24"/>
              </w:rPr>
              <w:t xml:space="preserve"> </w:t>
            </w:r>
            <w:r w:rsidRPr="00F41005">
              <w:rPr>
                <w:sz w:val="24"/>
                <w:szCs w:val="24"/>
              </w:rPr>
              <w:t>летнего</w:t>
            </w:r>
            <w:r w:rsidRPr="00F41005">
              <w:rPr>
                <w:spacing w:val="-4"/>
                <w:sz w:val="24"/>
                <w:szCs w:val="24"/>
              </w:rPr>
              <w:t xml:space="preserve"> </w:t>
            </w:r>
            <w:r w:rsidRPr="00F41005">
              <w:rPr>
                <w:sz w:val="24"/>
                <w:szCs w:val="24"/>
              </w:rPr>
              <w:t>пришкольного</w:t>
            </w:r>
            <w:r w:rsidRPr="00F41005">
              <w:rPr>
                <w:spacing w:val="-4"/>
                <w:sz w:val="24"/>
                <w:szCs w:val="24"/>
              </w:rPr>
              <w:t xml:space="preserve"> </w:t>
            </w:r>
            <w:r w:rsidRPr="00F41005">
              <w:rPr>
                <w:sz w:val="24"/>
                <w:szCs w:val="24"/>
              </w:rPr>
              <w:t>лагеря.</w:t>
            </w:r>
          </w:p>
          <w:p w:rsidR="00F41005" w:rsidRPr="00F41005" w:rsidRDefault="00F41005" w:rsidP="00F41005">
            <w:pPr>
              <w:pStyle w:val="TableParagraph"/>
              <w:tabs>
                <w:tab w:val="left" w:pos="367"/>
              </w:tabs>
              <w:ind w:left="0" w:right="558"/>
              <w:rPr>
                <w:sz w:val="24"/>
                <w:szCs w:val="24"/>
              </w:rPr>
            </w:pPr>
            <w:r w:rsidRPr="00F41005">
              <w:rPr>
                <w:sz w:val="24"/>
                <w:szCs w:val="24"/>
              </w:rPr>
              <w:t>Инструктаж для родителей в период</w:t>
            </w:r>
            <w:r w:rsidRPr="00F41005">
              <w:rPr>
                <w:spacing w:val="-57"/>
                <w:sz w:val="24"/>
                <w:szCs w:val="24"/>
              </w:rPr>
              <w:t xml:space="preserve"> </w:t>
            </w:r>
            <w:r w:rsidRPr="00F41005">
              <w:rPr>
                <w:sz w:val="24"/>
                <w:szCs w:val="24"/>
              </w:rPr>
              <w:t>летних</w:t>
            </w:r>
            <w:r w:rsidRPr="00F41005">
              <w:rPr>
                <w:spacing w:val="-1"/>
                <w:sz w:val="24"/>
                <w:szCs w:val="24"/>
              </w:rPr>
              <w:t xml:space="preserve"> </w:t>
            </w:r>
            <w:r w:rsidRPr="00F41005">
              <w:rPr>
                <w:sz w:val="24"/>
                <w:szCs w:val="24"/>
              </w:rPr>
              <w:t>каникул</w:t>
            </w:r>
          </w:p>
          <w:p w:rsidR="00F41005" w:rsidRPr="00F41005" w:rsidRDefault="00F41005" w:rsidP="00F41005">
            <w:pPr>
              <w:pStyle w:val="TableParagraph"/>
              <w:tabs>
                <w:tab w:val="left" w:pos="367"/>
              </w:tabs>
              <w:spacing w:line="270" w:lineRule="atLeast"/>
              <w:ind w:left="0" w:right="356"/>
              <w:rPr>
                <w:sz w:val="24"/>
                <w:szCs w:val="24"/>
              </w:rPr>
            </w:pPr>
            <w:r w:rsidRPr="00F41005">
              <w:rPr>
                <w:sz w:val="24"/>
                <w:szCs w:val="24"/>
              </w:rPr>
              <w:t>Оформление</w:t>
            </w:r>
            <w:r w:rsidRPr="00F41005">
              <w:rPr>
                <w:spacing w:val="-4"/>
                <w:sz w:val="24"/>
                <w:szCs w:val="24"/>
              </w:rPr>
              <w:t xml:space="preserve"> </w:t>
            </w:r>
            <w:r w:rsidRPr="00F41005">
              <w:rPr>
                <w:sz w:val="24"/>
                <w:szCs w:val="24"/>
              </w:rPr>
              <w:t>документации</w:t>
            </w:r>
            <w:r w:rsidRPr="00F41005">
              <w:rPr>
                <w:spacing w:val="-5"/>
                <w:sz w:val="24"/>
                <w:szCs w:val="24"/>
              </w:rPr>
              <w:t xml:space="preserve"> </w:t>
            </w:r>
            <w:r w:rsidRPr="00F41005">
              <w:rPr>
                <w:sz w:val="24"/>
                <w:szCs w:val="24"/>
              </w:rPr>
              <w:t>по</w:t>
            </w:r>
            <w:r w:rsidRPr="00F41005">
              <w:rPr>
                <w:spacing w:val="-4"/>
                <w:sz w:val="24"/>
                <w:szCs w:val="24"/>
              </w:rPr>
              <w:t xml:space="preserve"> </w:t>
            </w:r>
            <w:r w:rsidRPr="00F41005">
              <w:rPr>
                <w:sz w:val="24"/>
                <w:szCs w:val="24"/>
              </w:rPr>
              <w:t>летним</w:t>
            </w:r>
            <w:r w:rsidRPr="00F41005">
              <w:rPr>
                <w:spacing w:val="-57"/>
                <w:sz w:val="24"/>
                <w:szCs w:val="24"/>
              </w:rPr>
              <w:t xml:space="preserve"> </w:t>
            </w:r>
            <w:r w:rsidRPr="00F41005">
              <w:rPr>
                <w:sz w:val="24"/>
                <w:szCs w:val="24"/>
              </w:rPr>
              <w:t>загородным</w:t>
            </w:r>
            <w:r w:rsidRPr="00F41005">
              <w:rPr>
                <w:spacing w:val="-1"/>
                <w:sz w:val="24"/>
                <w:szCs w:val="24"/>
              </w:rPr>
              <w:t xml:space="preserve"> </w:t>
            </w:r>
            <w:r w:rsidRPr="00F41005">
              <w:rPr>
                <w:sz w:val="24"/>
                <w:szCs w:val="24"/>
              </w:rPr>
              <w:t>лаг</w:t>
            </w:r>
            <w:r w:rsidRPr="00F41005">
              <w:rPr>
                <w:sz w:val="24"/>
                <w:szCs w:val="24"/>
              </w:rPr>
              <w:t>е</w:t>
            </w:r>
            <w:r w:rsidRPr="00F41005">
              <w:rPr>
                <w:sz w:val="24"/>
                <w:szCs w:val="24"/>
              </w:rPr>
              <w:t>рям.</w:t>
            </w:r>
          </w:p>
        </w:tc>
      </w:tr>
      <w:tr w:rsidR="00F41005" w:rsidRPr="00F41005" w:rsidTr="00F41005">
        <w:tc>
          <w:tcPr>
            <w:tcW w:w="3485" w:type="dxa"/>
          </w:tcPr>
          <w:p w:rsidR="00F41005" w:rsidRPr="00F41005" w:rsidRDefault="00F41005" w:rsidP="00F41005">
            <w:pPr>
              <w:pStyle w:val="TableParagraph"/>
              <w:spacing w:line="267" w:lineRule="exact"/>
              <w:ind w:left="135" w:right="135"/>
              <w:jc w:val="center"/>
              <w:rPr>
                <w:sz w:val="24"/>
                <w:szCs w:val="24"/>
              </w:rPr>
            </w:pPr>
            <w:r w:rsidRPr="00F41005">
              <w:rPr>
                <w:sz w:val="24"/>
                <w:szCs w:val="24"/>
              </w:rPr>
              <w:t>Самоуправление</w:t>
            </w:r>
          </w:p>
        </w:tc>
        <w:tc>
          <w:tcPr>
            <w:tcW w:w="6515" w:type="dxa"/>
          </w:tcPr>
          <w:p w:rsidR="00F41005" w:rsidRPr="00F41005" w:rsidRDefault="00F41005" w:rsidP="00F41005">
            <w:pPr>
              <w:pStyle w:val="TableParagraph"/>
              <w:spacing w:line="267" w:lineRule="exact"/>
              <w:ind w:left="0"/>
              <w:rPr>
                <w:sz w:val="24"/>
                <w:szCs w:val="24"/>
              </w:rPr>
            </w:pPr>
            <w:r w:rsidRPr="00F41005">
              <w:rPr>
                <w:sz w:val="24"/>
                <w:szCs w:val="24"/>
              </w:rPr>
              <w:t>Работа</w:t>
            </w:r>
            <w:r w:rsidRPr="00F41005">
              <w:rPr>
                <w:spacing w:val="-1"/>
                <w:sz w:val="24"/>
                <w:szCs w:val="24"/>
              </w:rPr>
              <w:t xml:space="preserve"> </w:t>
            </w:r>
            <w:r w:rsidRPr="00F41005">
              <w:rPr>
                <w:sz w:val="24"/>
                <w:szCs w:val="24"/>
              </w:rPr>
              <w:t>в</w:t>
            </w:r>
            <w:r w:rsidRPr="00F41005">
              <w:rPr>
                <w:spacing w:val="-3"/>
                <w:sz w:val="24"/>
                <w:szCs w:val="24"/>
              </w:rPr>
              <w:t xml:space="preserve"> </w:t>
            </w:r>
            <w:r w:rsidRPr="00F41005">
              <w:rPr>
                <w:sz w:val="24"/>
                <w:szCs w:val="24"/>
              </w:rPr>
              <w:t>соответствии</w:t>
            </w:r>
            <w:r w:rsidRPr="00F41005">
              <w:rPr>
                <w:spacing w:val="-2"/>
                <w:sz w:val="24"/>
                <w:szCs w:val="24"/>
              </w:rPr>
              <w:t xml:space="preserve"> </w:t>
            </w:r>
            <w:r w:rsidRPr="00F41005">
              <w:rPr>
                <w:sz w:val="24"/>
                <w:szCs w:val="24"/>
              </w:rPr>
              <w:t>с</w:t>
            </w:r>
            <w:r w:rsidRPr="00F41005">
              <w:rPr>
                <w:spacing w:val="-1"/>
                <w:sz w:val="24"/>
                <w:szCs w:val="24"/>
              </w:rPr>
              <w:t xml:space="preserve"> </w:t>
            </w:r>
            <w:r w:rsidRPr="00F41005">
              <w:rPr>
                <w:sz w:val="24"/>
                <w:szCs w:val="24"/>
              </w:rPr>
              <w:t>обязанностями</w:t>
            </w:r>
          </w:p>
        </w:tc>
      </w:tr>
      <w:tr w:rsidR="00F41005" w:rsidRPr="00F41005" w:rsidTr="00F41005">
        <w:tc>
          <w:tcPr>
            <w:tcW w:w="3485" w:type="dxa"/>
          </w:tcPr>
          <w:p w:rsidR="00F41005" w:rsidRPr="00F41005" w:rsidRDefault="00F41005" w:rsidP="00F41005">
            <w:pPr>
              <w:pStyle w:val="TableParagraph"/>
              <w:spacing w:line="272" w:lineRule="exact"/>
              <w:ind w:left="135" w:right="135"/>
              <w:jc w:val="center"/>
              <w:rPr>
                <w:sz w:val="24"/>
                <w:szCs w:val="24"/>
              </w:rPr>
            </w:pPr>
            <w:r w:rsidRPr="00F41005">
              <w:rPr>
                <w:sz w:val="24"/>
                <w:szCs w:val="24"/>
              </w:rPr>
              <w:t>Профориентация</w:t>
            </w:r>
          </w:p>
        </w:tc>
        <w:tc>
          <w:tcPr>
            <w:tcW w:w="6515" w:type="dxa"/>
          </w:tcPr>
          <w:p w:rsidR="00F41005" w:rsidRPr="00F41005" w:rsidRDefault="00F41005" w:rsidP="00F41005">
            <w:pPr>
              <w:pStyle w:val="TableParagraph"/>
              <w:ind w:left="0" w:right="973"/>
              <w:rPr>
                <w:sz w:val="24"/>
                <w:szCs w:val="24"/>
              </w:rPr>
            </w:pPr>
            <w:r w:rsidRPr="00F41005">
              <w:rPr>
                <w:sz w:val="24"/>
                <w:szCs w:val="24"/>
              </w:rPr>
              <w:t>Презентация</w:t>
            </w:r>
            <w:r w:rsidRPr="00F41005">
              <w:rPr>
                <w:spacing w:val="-2"/>
                <w:sz w:val="24"/>
                <w:szCs w:val="24"/>
              </w:rPr>
              <w:t xml:space="preserve"> </w:t>
            </w:r>
            <w:r w:rsidRPr="00F41005">
              <w:rPr>
                <w:sz w:val="24"/>
                <w:szCs w:val="24"/>
              </w:rPr>
              <w:t>«Знакомство</w:t>
            </w:r>
            <w:r w:rsidRPr="00F41005">
              <w:rPr>
                <w:spacing w:val="-6"/>
                <w:sz w:val="24"/>
                <w:szCs w:val="24"/>
              </w:rPr>
              <w:t xml:space="preserve"> </w:t>
            </w:r>
            <w:r w:rsidRPr="00F41005">
              <w:rPr>
                <w:sz w:val="24"/>
                <w:szCs w:val="24"/>
              </w:rPr>
              <w:t>с</w:t>
            </w:r>
            <w:r w:rsidRPr="00F41005">
              <w:rPr>
                <w:spacing w:val="-4"/>
                <w:sz w:val="24"/>
                <w:szCs w:val="24"/>
              </w:rPr>
              <w:t xml:space="preserve"> </w:t>
            </w:r>
            <w:r w:rsidRPr="00F41005">
              <w:rPr>
                <w:sz w:val="24"/>
                <w:szCs w:val="24"/>
              </w:rPr>
              <w:t>миром</w:t>
            </w:r>
            <w:r w:rsidRPr="00F41005">
              <w:rPr>
                <w:spacing w:val="-57"/>
                <w:sz w:val="24"/>
                <w:szCs w:val="24"/>
              </w:rPr>
              <w:t xml:space="preserve"> </w:t>
            </w:r>
            <w:r w:rsidRPr="00F41005">
              <w:rPr>
                <w:sz w:val="24"/>
                <w:szCs w:val="24"/>
              </w:rPr>
              <w:t>профессий»</w:t>
            </w:r>
          </w:p>
        </w:tc>
      </w:tr>
      <w:tr w:rsidR="00F41005" w:rsidRPr="00F41005" w:rsidTr="00F41005">
        <w:tc>
          <w:tcPr>
            <w:tcW w:w="3485" w:type="dxa"/>
          </w:tcPr>
          <w:p w:rsidR="00F41005" w:rsidRPr="00F41005" w:rsidRDefault="00F41005" w:rsidP="00F41005">
            <w:pPr>
              <w:pStyle w:val="TableParagraph"/>
              <w:ind w:left="138" w:right="135"/>
              <w:jc w:val="center"/>
              <w:rPr>
                <w:sz w:val="24"/>
                <w:szCs w:val="24"/>
              </w:rPr>
            </w:pPr>
            <w:r w:rsidRPr="00F41005">
              <w:rPr>
                <w:sz w:val="24"/>
                <w:szCs w:val="24"/>
              </w:rPr>
              <w:t>Ключевые</w:t>
            </w:r>
            <w:r w:rsidRPr="00F41005">
              <w:rPr>
                <w:spacing w:val="1"/>
                <w:sz w:val="24"/>
                <w:szCs w:val="24"/>
              </w:rPr>
              <w:t xml:space="preserve"> </w:t>
            </w:r>
            <w:r w:rsidRPr="00F41005">
              <w:rPr>
                <w:spacing w:val="-1"/>
                <w:sz w:val="24"/>
                <w:szCs w:val="24"/>
              </w:rPr>
              <w:t>общешкольные</w:t>
            </w:r>
            <w:r w:rsidRPr="00F41005">
              <w:rPr>
                <w:spacing w:val="-57"/>
                <w:sz w:val="24"/>
                <w:szCs w:val="24"/>
              </w:rPr>
              <w:t xml:space="preserve"> </w:t>
            </w:r>
            <w:r w:rsidRPr="00F41005">
              <w:rPr>
                <w:sz w:val="24"/>
                <w:szCs w:val="24"/>
              </w:rPr>
              <w:t>дела</w:t>
            </w:r>
          </w:p>
        </w:tc>
        <w:tc>
          <w:tcPr>
            <w:tcW w:w="6515" w:type="dxa"/>
          </w:tcPr>
          <w:p w:rsidR="00F41005" w:rsidRPr="00F41005" w:rsidRDefault="00F41005" w:rsidP="00F41005">
            <w:pPr>
              <w:pStyle w:val="TableParagraph"/>
              <w:tabs>
                <w:tab w:val="left" w:pos="367"/>
              </w:tabs>
              <w:ind w:left="0"/>
              <w:rPr>
                <w:sz w:val="24"/>
                <w:szCs w:val="24"/>
              </w:rPr>
            </w:pPr>
            <w:r w:rsidRPr="00F41005">
              <w:rPr>
                <w:sz w:val="24"/>
                <w:szCs w:val="24"/>
              </w:rPr>
              <w:t>Школьный</w:t>
            </w:r>
            <w:r w:rsidRPr="00F41005">
              <w:rPr>
                <w:spacing w:val="1"/>
                <w:sz w:val="24"/>
                <w:szCs w:val="24"/>
              </w:rPr>
              <w:t xml:space="preserve"> </w:t>
            </w:r>
            <w:r w:rsidRPr="00F41005">
              <w:rPr>
                <w:sz w:val="24"/>
                <w:szCs w:val="24"/>
              </w:rPr>
              <w:t>конкурс смотра строя и песни «Салют, Победа!», посвящённый</w:t>
            </w:r>
            <w:r w:rsidRPr="00F41005">
              <w:rPr>
                <w:spacing w:val="1"/>
                <w:sz w:val="24"/>
                <w:szCs w:val="24"/>
              </w:rPr>
              <w:t xml:space="preserve"> </w:t>
            </w:r>
            <w:r w:rsidRPr="00F41005">
              <w:rPr>
                <w:sz w:val="24"/>
                <w:szCs w:val="24"/>
              </w:rPr>
              <w:t>77 годовщине Победы советского народа в</w:t>
            </w:r>
            <w:r w:rsidRPr="00F41005">
              <w:rPr>
                <w:spacing w:val="-57"/>
                <w:sz w:val="24"/>
                <w:szCs w:val="24"/>
              </w:rPr>
              <w:t xml:space="preserve"> </w:t>
            </w:r>
            <w:r w:rsidRPr="00F41005">
              <w:rPr>
                <w:sz w:val="24"/>
                <w:szCs w:val="24"/>
              </w:rPr>
              <w:t>В</w:t>
            </w:r>
            <w:r w:rsidRPr="00F41005">
              <w:rPr>
                <w:sz w:val="24"/>
                <w:szCs w:val="24"/>
              </w:rPr>
              <w:t>е</w:t>
            </w:r>
            <w:r w:rsidRPr="00F41005">
              <w:rPr>
                <w:sz w:val="24"/>
                <w:szCs w:val="24"/>
              </w:rPr>
              <w:t>ликой</w:t>
            </w:r>
            <w:r w:rsidRPr="00F41005">
              <w:rPr>
                <w:spacing w:val="-1"/>
                <w:sz w:val="24"/>
                <w:szCs w:val="24"/>
              </w:rPr>
              <w:t xml:space="preserve"> </w:t>
            </w:r>
            <w:r w:rsidRPr="00F41005">
              <w:rPr>
                <w:sz w:val="24"/>
                <w:szCs w:val="24"/>
              </w:rPr>
              <w:t>Отечественной войне</w:t>
            </w:r>
            <w:r w:rsidRPr="00F41005">
              <w:rPr>
                <w:spacing w:val="1"/>
                <w:sz w:val="24"/>
                <w:szCs w:val="24"/>
              </w:rPr>
              <w:t xml:space="preserve"> </w:t>
            </w:r>
            <w:r w:rsidRPr="00F41005">
              <w:rPr>
                <w:sz w:val="24"/>
                <w:szCs w:val="24"/>
              </w:rPr>
              <w:t>1941-1945 гг.</w:t>
            </w:r>
          </w:p>
          <w:p w:rsidR="00F41005" w:rsidRPr="00F41005" w:rsidRDefault="00F41005" w:rsidP="00F41005">
            <w:pPr>
              <w:pStyle w:val="TableParagraph"/>
              <w:tabs>
                <w:tab w:val="left" w:pos="367"/>
              </w:tabs>
              <w:ind w:left="0"/>
              <w:rPr>
                <w:sz w:val="24"/>
                <w:szCs w:val="24"/>
              </w:rPr>
            </w:pPr>
            <w:r w:rsidRPr="00F41005">
              <w:rPr>
                <w:sz w:val="24"/>
                <w:szCs w:val="24"/>
              </w:rPr>
              <w:t>Всероссийская</w:t>
            </w:r>
            <w:r w:rsidRPr="00F41005">
              <w:rPr>
                <w:spacing w:val="-5"/>
                <w:sz w:val="24"/>
                <w:szCs w:val="24"/>
              </w:rPr>
              <w:t xml:space="preserve"> </w:t>
            </w:r>
            <w:r w:rsidRPr="00F41005">
              <w:rPr>
                <w:sz w:val="24"/>
                <w:szCs w:val="24"/>
              </w:rPr>
              <w:t>акция:</w:t>
            </w:r>
            <w:r w:rsidRPr="00F41005">
              <w:rPr>
                <w:spacing w:val="-5"/>
                <w:sz w:val="24"/>
                <w:szCs w:val="24"/>
              </w:rPr>
              <w:t xml:space="preserve"> </w:t>
            </w:r>
            <w:r w:rsidRPr="00F41005">
              <w:rPr>
                <w:sz w:val="24"/>
                <w:szCs w:val="24"/>
              </w:rPr>
              <w:t>«Георгиевская</w:t>
            </w:r>
            <w:r w:rsidRPr="00F41005">
              <w:rPr>
                <w:spacing w:val="-4"/>
                <w:sz w:val="24"/>
                <w:szCs w:val="24"/>
              </w:rPr>
              <w:t xml:space="preserve"> </w:t>
            </w:r>
            <w:r w:rsidRPr="00F41005">
              <w:rPr>
                <w:sz w:val="24"/>
                <w:szCs w:val="24"/>
              </w:rPr>
              <w:t>ленточка»</w:t>
            </w:r>
          </w:p>
          <w:p w:rsidR="00F41005" w:rsidRPr="00F41005" w:rsidRDefault="00F41005" w:rsidP="00F41005">
            <w:pPr>
              <w:pStyle w:val="TableParagraph"/>
              <w:tabs>
                <w:tab w:val="left" w:pos="427"/>
              </w:tabs>
              <w:ind w:left="0"/>
              <w:rPr>
                <w:sz w:val="24"/>
                <w:szCs w:val="24"/>
              </w:rPr>
            </w:pPr>
            <w:r w:rsidRPr="00F41005">
              <w:rPr>
                <w:sz w:val="24"/>
                <w:szCs w:val="24"/>
              </w:rPr>
              <w:t>Легкоатлетический</w:t>
            </w:r>
            <w:r w:rsidRPr="00F41005">
              <w:rPr>
                <w:spacing w:val="-6"/>
                <w:sz w:val="24"/>
                <w:szCs w:val="24"/>
              </w:rPr>
              <w:t xml:space="preserve"> </w:t>
            </w:r>
            <w:r w:rsidRPr="00F41005">
              <w:rPr>
                <w:sz w:val="24"/>
                <w:szCs w:val="24"/>
              </w:rPr>
              <w:t>Кросс,</w:t>
            </w:r>
            <w:r w:rsidRPr="00F41005">
              <w:rPr>
                <w:spacing w:val="-4"/>
                <w:sz w:val="24"/>
                <w:szCs w:val="24"/>
              </w:rPr>
              <w:t xml:space="preserve"> </w:t>
            </w:r>
            <w:r w:rsidRPr="00F41005">
              <w:rPr>
                <w:sz w:val="24"/>
                <w:szCs w:val="24"/>
              </w:rPr>
              <w:t>посвященный</w:t>
            </w:r>
            <w:r w:rsidRPr="00F41005">
              <w:rPr>
                <w:spacing w:val="-6"/>
                <w:sz w:val="24"/>
                <w:szCs w:val="24"/>
              </w:rPr>
              <w:t xml:space="preserve"> </w:t>
            </w:r>
            <w:r w:rsidRPr="00F41005">
              <w:rPr>
                <w:sz w:val="24"/>
                <w:szCs w:val="24"/>
              </w:rPr>
              <w:t>Дню</w:t>
            </w:r>
            <w:r w:rsidRPr="00F41005">
              <w:rPr>
                <w:spacing w:val="-1"/>
                <w:sz w:val="24"/>
                <w:szCs w:val="24"/>
              </w:rPr>
              <w:t xml:space="preserve"> </w:t>
            </w:r>
            <w:r w:rsidRPr="00F41005">
              <w:rPr>
                <w:sz w:val="24"/>
                <w:szCs w:val="24"/>
              </w:rPr>
              <w:t>Победы</w:t>
            </w:r>
          </w:p>
          <w:p w:rsidR="00F41005" w:rsidRPr="00F41005" w:rsidRDefault="00F41005" w:rsidP="00F41005">
            <w:pPr>
              <w:pStyle w:val="TableParagraph"/>
              <w:tabs>
                <w:tab w:val="left" w:pos="367"/>
              </w:tabs>
              <w:ind w:left="0"/>
              <w:rPr>
                <w:sz w:val="24"/>
                <w:szCs w:val="24"/>
              </w:rPr>
            </w:pPr>
            <w:r w:rsidRPr="00F41005">
              <w:rPr>
                <w:sz w:val="24"/>
                <w:szCs w:val="24"/>
              </w:rPr>
              <w:t>Мероприятия</w:t>
            </w:r>
            <w:r w:rsidRPr="00F41005">
              <w:rPr>
                <w:spacing w:val="-4"/>
                <w:sz w:val="24"/>
                <w:szCs w:val="24"/>
              </w:rPr>
              <w:t xml:space="preserve"> </w:t>
            </w:r>
            <w:r w:rsidRPr="00F41005">
              <w:rPr>
                <w:sz w:val="24"/>
                <w:szCs w:val="24"/>
              </w:rPr>
              <w:t>в</w:t>
            </w:r>
            <w:r w:rsidRPr="00F41005">
              <w:rPr>
                <w:spacing w:val="-6"/>
                <w:sz w:val="24"/>
                <w:szCs w:val="24"/>
              </w:rPr>
              <w:t xml:space="preserve"> </w:t>
            </w:r>
            <w:r w:rsidRPr="00F41005">
              <w:rPr>
                <w:sz w:val="24"/>
                <w:szCs w:val="24"/>
              </w:rPr>
              <w:t>рамках</w:t>
            </w:r>
            <w:r w:rsidRPr="00F41005">
              <w:rPr>
                <w:spacing w:val="-4"/>
                <w:sz w:val="24"/>
                <w:szCs w:val="24"/>
              </w:rPr>
              <w:t xml:space="preserve"> </w:t>
            </w:r>
            <w:r w:rsidRPr="00F41005">
              <w:rPr>
                <w:sz w:val="24"/>
                <w:szCs w:val="24"/>
              </w:rPr>
              <w:t>празднования</w:t>
            </w:r>
            <w:r w:rsidRPr="00F41005">
              <w:rPr>
                <w:spacing w:val="-2"/>
                <w:sz w:val="24"/>
                <w:szCs w:val="24"/>
              </w:rPr>
              <w:t xml:space="preserve"> </w:t>
            </w:r>
            <w:r w:rsidRPr="00F41005">
              <w:rPr>
                <w:sz w:val="24"/>
                <w:szCs w:val="24"/>
              </w:rPr>
              <w:t>«Дня Победы»</w:t>
            </w:r>
            <w:r w:rsidRPr="00F41005">
              <w:rPr>
                <w:spacing w:val="-3"/>
                <w:sz w:val="24"/>
                <w:szCs w:val="24"/>
              </w:rPr>
              <w:t xml:space="preserve"> </w:t>
            </w:r>
            <w:r w:rsidRPr="00F41005">
              <w:rPr>
                <w:sz w:val="24"/>
                <w:szCs w:val="24"/>
              </w:rPr>
              <w:t>-</w:t>
            </w:r>
            <w:r w:rsidRPr="00F41005">
              <w:rPr>
                <w:spacing w:val="-4"/>
                <w:sz w:val="24"/>
                <w:szCs w:val="24"/>
              </w:rPr>
              <w:t xml:space="preserve"> </w:t>
            </w:r>
            <w:r w:rsidRPr="00F41005">
              <w:rPr>
                <w:sz w:val="24"/>
                <w:szCs w:val="24"/>
              </w:rPr>
              <w:t>«Вахта</w:t>
            </w:r>
            <w:r w:rsidRPr="00F41005">
              <w:rPr>
                <w:spacing w:val="1"/>
                <w:sz w:val="24"/>
                <w:szCs w:val="24"/>
              </w:rPr>
              <w:t xml:space="preserve"> </w:t>
            </w:r>
            <w:r w:rsidRPr="00F41005">
              <w:rPr>
                <w:sz w:val="24"/>
                <w:szCs w:val="24"/>
              </w:rPr>
              <w:t>Памяти»,</w:t>
            </w:r>
            <w:r w:rsidRPr="00F41005">
              <w:rPr>
                <w:spacing w:val="-1"/>
                <w:sz w:val="24"/>
                <w:szCs w:val="24"/>
              </w:rPr>
              <w:t xml:space="preserve"> </w:t>
            </w:r>
            <w:r w:rsidRPr="00F41005">
              <w:rPr>
                <w:sz w:val="24"/>
                <w:szCs w:val="24"/>
              </w:rPr>
              <w:t>«Окна</w:t>
            </w:r>
            <w:r w:rsidRPr="00F41005">
              <w:rPr>
                <w:spacing w:val="-4"/>
                <w:sz w:val="24"/>
                <w:szCs w:val="24"/>
              </w:rPr>
              <w:t xml:space="preserve"> </w:t>
            </w:r>
            <w:r w:rsidRPr="00F41005">
              <w:rPr>
                <w:sz w:val="24"/>
                <w:szCs w:val="24"/>
              </w:rPr>
              <w:t>Победы»,</w:t>
            </w:r>
            <w:r w:rsidRPr="00F41005">
              <w:rPr>
                <w:spacing w:val="-1"/>
                <w:sz w:val="24"/>
                <w:szCs w:val="24"/>
              </w:rPr>
              <w:t xml:space="preserve"> </w:t>
            </w:r>
            <w:r w:rsidRPr="00F41005">
              <w:rPr>
                <w:sz w:val="24"/>
                <w:szCs w:val="24"/>
              </w:rPr>
              <w:t>«Бессмертный</w:t>
            </w:r>
            <w:r w:rsidRPr="00F41005">
              <w:rPr>
                <w:spacing w:val="-4"/>
                <w:sz w:val="24"/>
                <w:szCs w:val="24"/>
              </w:rPr>
              <w:t xml:space="preserve"> </w:t>
            </w:r>
            <w:r w:rsidRPr="00F41005">
              <w:rPr>
                <w:sz w:val="24"/>
                <w:szCs w:val="24"/>
              </w:rPr>
              <w:t>полк»</w:t>
            </w:r>
          </w:p>
          <w:p w:rsidR="00F41005" w:rsidRPr="00F41005" w:rsidRDefault="00F41005" w:rsidP="00F41005">
            <w:pPr>
              <w:pStyle w:val="TableParagraph"/>
              <w:tabs>
                <w:tab w:val="left" w:pos="367"/>
              </w:tabs>
              <w:ind w:left="0"/>
              <w:rPr>
                <w:sz w:val="24"/>
                <w:szCs w:val="24"/>
              </w:rPr>
            </w:pPr>
            <w:r w:rsidRPr="00F41005">
              <w:rPr>
                <w:sz w:val="24"/>
                <w:szCs w:val="24"/>
              </w:rPr>
              <w:t>Торжественная</w:t>
            </w:r>
            <w:r w:rsidRPr="00F41005">
              <w:rPr>
                <w:spacing w:val="-1"/>
                <w:sz w:val="24"/>
                <w:szCs w:val="24"/>
              </w:rPr>
              <w:t xml:space="preserve"> </w:t>
            </w:r>
            <w:r w:rsidRPr="00F41005">
              <w:rPr>
                <w:sz w:val="24"/>
                <w:szCs w:val="24"/>
              </w:rPr>
              <w:t>линейка</w:t>
            </w:r>
            <w:r w:rsidRPr="00F41005">
              <w:rPr>
                <w:spacing w:val="1"/>
                <w:sz w:val="24"/>
                <w:szCs w:val="24"/>
              </w:rPr>
              <w:t xml:space="preserve"> </w:t>
            </w:r>
            <w:r w:rsidRPr="00F41005">
              <w:rPr>
                <w:sz w:val="24"/>
                <w:szCs w:val="24"/>
              </w:rPr>
              <w:t>«Последний</w:t>
            </w:r>
            <w:r w:rsidRPr="00F41005">
              <w:rPr>
                <w:spacing w:val="-3"/>
                <w:sz w:val="24"/>
                <w:szCs w:val="24"/>
              </w:rPr>
              <w:t xml:space="preserve"> </w:t>
            </w:r>
            <w:r w:rsidRPr="00F41005">
              <w:rPr>
                <w:sz w:val="24"/>
                <w:szCs w:val="24"/>
              </w:rPr>
              <w:t>Звонок</w:t>
            </w:r>
            <w:r w:rsidRPr="00F41005">
              <w:rPr>
                <w:spacing w:val="-3"/>
                <w:sz w:val="24"/>
                <w:szCs w:val="24"/>
              </w:rPr>
              <w:t xml:space="preserve"> </w:t>
            </w:r>
            <w:r w:rsidRPr="00F41005">
              <w:rPr>
                <w:sz w:val="24"/>
                <w:szCs w:val="24"/>
              </w:rPr>
              <w:t>2023 »</w:t>
            </w:r>
          </w:p>
          <w:p w:rsidR="00F41005" w:rsidRPr="00F41005" w:rsidRDefault="00F41005" w:rsidP="00F41005">
            <w:pPr>
              <w:pStyle w:val="TableParagraph"/>
              <w:tabs>
                <w:tab w:val="left" w:pos="367"/>
              </w:tabs>
              <w:ind w:left="0"/>
              <w:rPr>
                <w:sz w:val="24"/>
                <w:szCs w:val="24"/>
              </w:rPr>
            </w:pPr>
            <w:r w:rsidRPr="00F41005">
              <w:rPr>
                <w:sz w:val="24"/>
                <w:szCs w:val="24"/>
              </w:rPr>
              <w:t>Торжественная</w:t>
            </w:r>
            <w:r w:rsidRPr="00F41005">
              <w:rPr>
                <w:spacing w:val="-2"/>
                <w:sz w:val="24"/>
                <w:szCs w:val="24"/>
              </w:rPr>
              <w:t xml:space="preserve"> </w:t>
            </w:r>
            <w:r w:rsidRPr="00F41005">
              <w:rPr>
                <w:sz w:val="24"/>
                <w:szCs w:val="24"/>
              </w:rPr>
              <w:t>линейка,</w:t>
            </w:r>
            <w:r w:rsidRPr="00F41005">
              <w:rPr>
                <w:spacing w:val="-3"/>
                <w:sz w:val="24"/>
                <w:szCs w:val="24"/>
              </w:rPr>
              <w:t xml:space="preserve"> </w:t>
            </w:r>
            <w:r w:rsidRPr="00F41005">
              <w:rPr>
                <w:sz w:val="24"/>
                <w:szCs w:val="24"/>
              </w:rPr>
              <w:t>посвященная</w:t>
            </w:r>
            <w:r w:rsidRPr="00F41005">
              <w:rPr>
                <w:spacing w:val="-2"/>
                <w:sz w:val="24"/>
                <w:szCs w:val="24"/>
              </w:rPr>
              <w:t xml:space="preserve"> </w:t>
            </w:r>
            <w:r w:rsidRPr="00F41005">
              <w:rPr>
                <w:sz w:val="24"/>
                <w:szCs w:val="24"/>
              </w:rPr>
              <w:t>окончанию</w:t>
            </w:r>
            <w:r w:rsidRPr="00F41005">
              <w:rPr>
                <w:spacing w:val="-2"/>
                <w:sz w:val="24"/>
                <w:szCs w:val="24"/>
              </w:rPr>
              <w:t xml:space="preserve"> </w:t>
            </w:r>
            <w:r w:rsidRPr="00F41005">
              <w:rPr>
                <w:sz w:val="24"/>
                <w:szCs w:val="24"/>
              </w:rPr>
              <w:t>2022 -2023  учебного</w:t>
            </w:r>
            <w:r w:rsidRPr="00F41005">
              <w:rPr>
                <w:spacing w:val="-3"/>
                <w:sz w:val="24"/>
                <w:szCs w:val="24"/>
              </w:rPr>
              <w:t xml:space="preserve"> </w:t>
            </w:r>
            <w:r w:rsidRPr="00F41005">
              <w:rPr>
                <w:sz w:val="24"/>
                <w:szCs w:val="24"/>
              </w:rPr>
              <w:t>года.</w:t>
            </w:r>
          </w:p>
          <w:p w:rsidR="00F41005" w:rsidRPr="00F41005" w:rsidRDefault="00F41005" w:rsidP="00F41005">
            <w:pPr>
              <w:pStyle w:val="TableParagraph"/>
              <w:tabs>
                <w:tab w:val="left" w:pos="367"/>
              </w:tabs>
              <w:spacing w:line="263" w:lineRule="exact"/>
              <w:ind w:left="0"/>
              <w:rPr>
                <w:sz w:val="24"/>
                <w:szCs w:val="24"/>
              </w:rPr>
            </w:pPr>
            <w:r w:rsidRPr="00F41005">
              <w:rPr>
                <w:sz w:val="24"/>
                <w:szCs w:val="24"/>
              </w:rPr>
              <w:t>Акция</w:t>
            </w:r>
            <w:r w:rsidRPr="00F41005">
              <w:rPr>
                <w:spacing w:val="1"/>
                <w:sz w:val="24"/>
                <w:szCs w:val="24"/>
              </w:rPr>
              <w:t xml:space="preserve"> </w:t>
            </w:r>
            <w:r w:rsidRPr="00F41005">
              <w:rPr>
                <w:sz w:val="24"/>
                <w:szCs w:val="24"/>
              </w:rPr>
              <w:t>«Аллея</w:t>
            </w:r>
            <w:r w:rsidRPr="00F41005">
              <w:rPr>
                <w:spacing w:val="-2"/>
                <w:sz w:val="24"/>
                <w:szCs w:val="24"/>
              </w:rPr>
              <w:t xml:space="preserve"> </w:t>
            </w:r>
            <w:r w:rsidRPr="00F41005">
              <w:rPr>
                <w:sz w:val="24"/>
                <w:szCs w:val="24"/>
              </w:rPr>
              <w:t>выпускников</w:t>
            </w:r>
            <w:r w:rsidRPr="00F41005">
              <w:rPr>
                <w:spacing w:val="-5"/>
                <w:sz w:val="24"/>
                <w:szCs w:val="24"/>
              </w:rPr>
              <w:t xml:space="preserve"> </w:t>
            </w:r>
            <w:r w:rsidRPr="00F41005">
              <w:rPr>
                <w:sz w:val="24"/>
                <w:szCs w:val="24"/>
              </w:rPr>
              <w:t>2023»</w:t>
            </w:r>
          </w:p>
        </w:tc>
      </w:tr>
      <w:tr w:rsidR="00F41005" w:rsidRPr="00F41005" w:rsidTr="00F41005">
        <w:tc>
          <w:tcPr>
            <w:tcW w:w="3485" w:type="dxa"/>
          </w:tcPr>
          <w:p w:rsidR="00F41005" w:rsidRPr="00F41005" w:rsidRDefault="00F41005" w:rsidP="00F41005">
            <w:pPr>
              <w:pStyle w:val="TableParagraph"/>
              <w:spacing w:line="267" w:lineRule="exact"/>
              <w:ind w:left="140" w:right="135"/>
              <w:jc w:val="center"/>
              <w:rPr>
                <w:sz w:val="24"/>
                <w:szCs w:val="24"/>
              </w:rPr>
            </w:pPr>
            <w:r w:rsidRPr="00F41005">
              <w:rPr>
                <w:sz w:val="24"/>
                <w:szCs w:val="24"/>
              </w:rPr>
              <w:t>Профилактика</w:t>
            </w:r>
          </w:p>
        </w:tc>
        <w:tc>
          <w:tcPr>
            <w:tcW w:w="6515" w:type="dxa"/>
          </w:tcPr>
          <w:p w:rsidR="00F41005" w:rsidRPr="00F41005" w:rsidRDefault="00F41005" w:rsidP="00F41005">
            <w:pPr>
              <w:pStyle w:val="TableParagraph"/>
              <w:spacing w:line="267" w:lineRule="exact"/>
              <w:ind w:left="0"/>
              <w:rPr>
                <w:sz w:val="24"/>
                <w:szCs w:val="24"/>
              </w:rPr>
            </w:pPr>
            <w:r w:rsidRPr="00F41005">
              <w:rPr>
                <w:sz w:val="24"/>
                <w:szCs w:val="24"/>
              </w:rPr>
              <w:t>Проведение</w:t>
            </w:r>
            <w:r w:rsidRPr="00F41005">
              <w:rPr>
                <w:spacing w:val="-1"/>
                <w:sz w:val="24"/>
                <w:szCs w:val="24"/>
              </w:rPr>
              <w:t xml:space="preserve"> </w:t>
            </w:r>
            <w:r w:rsidRPr="00F41005">
              <w:rPr>
                <w:sz w:val="24"/>
                <w:szCs w:val="24"/>
              </w:rPr>
              <w:t>классных</w:t>
            </w:r>
            <w:r w:rsidRPr="00F41005">
              <w:rPr>
                <w:spacing w:val="-2"/>
                <w:sz w:val="24"/>
                <w:szCs w:val="24"/>
              </w:rPr>
              <w:t xml:space="preserve"> </w:t>
            </w:r>
            <w:r w:rsidRPr="00F41005">
              <w:rPr>
                <w:sz w:val="24"/>
                <w:szCs w:val="24"/>
              </w:rPr>
              <w:t>часов</w:t>
            </w:r>
            <w:r w:rsidRPr="00F41005">
              <w:rPr>
                <w:spacing w:val="-4"/>
                <w:sz w:val="24"/>
                <w:szCs w:val="24"/>
              </w:rPr>
              <w:t xml:space="preserve"> </w:t>
            </w:r>
            <w:r w:rsidRPr="00F41005">
              <w:rPr>
                <w:sz w:val="24"/>
                <w:szCs w:val="24"/>
              </w:rPr>
              <w:t>по</w:t>
            </w:r>
            <w:r w:rsidRPr="00F41005">
              <w:rPr>
                <w:spacing w:val="-3"/>
                <w:sz w:val="24"/>
                <w:szCs w:val="24"/>
              </w:rPr>
              <w:t xml:space="preserve"> </w:t>
            </w:r>
            <w:r w:rsidRPr="00F41005">
              <w:rPr>
                <w:sz w:val="24"/>
                <w:szCs w:val="24"/>
              </w:rPr>
              <w:t>теме</w:t>
            </w:r>
          </w:p>
          <w:p w:rsidR="00F41005" w:rsidRPr="00F41005" w:rsidRDefault="00F41005" w:rsidP="00F41005">
            <w:pPr>
              <w:pStyle w:val="TableParagraph"/>
              <w:spacing w:line="267" w:lineRule="exact"/>
              <w:ind w:left="0"/>
              <w:rPr>
                <w:sz w:val="24"/>
                <w:szCs w:val="24"/>
              </w:rPr>
            </w:pPr>
            <w:r w:rsidRPr="00F41005">
              <w:rPr>
                <w:sz w:val="24"/>
                <w:szCs w:val="24"/>
              </w:rPr>
              <w:t>«Пожарная</w:t>
            </w:r>
            <w:r w:rsidRPr="00F41005">
              <w:rPr>
                <w:spacing w:val="-1"/>
                <w:sz w:val="24"/>
                <w:szCs w:val="24"/>
              </w:rPr>
              <w:t xml:space="preserve"> </w:t>
            </w:r>
            <w:r w:rsidRPr="00F41005">
              <w:rPr>
                <w:sz w:val="24"/>
                <w:szCs w:val="24"/>
              </w:rPr>
              <w:t>безопасность</w:t>
            </w:r>
            <w:r w:rsidRPr="00F41005">
              <w:rPr>
                <w:spacing w:val="-4"/>
                <w:sz w:val="24"/>
                <w:szCs w:val="24"/>
              </w:rPr>
              <w:t xml:space="preserve"> </w:t>
            </w:r>
            <w:r w:rsidRPr="00F41005">
              <w:rPr>
                <w:sz w:val="24"/>
                <w:szCs w:val="24"/>
              </w:rPr>
              <w:t>в</w:t>
            </w:r>
            <w:r w:rsidRPr="00F41005">
              <w:rPr>
                <w:spacing w:val="-3"/>
                <w:sz w:val="24"/>
                <w:szCs w:val="24"/>
              </w:rPr>
              <w:t xml:space="preserve"> </w:t>
            </w:r>
            <w:r w:rsidRPr="00F41005">
              <w:rPr>
                <w:sz w:val="24"/>
                <w:szCs w:val="24"/>
              </w:rPr>
              <w:t>лесу</w:t>
            </w:r>
            <w:r w:rsidRPr="00F41005">
              <w:rPr>
                <w:spacing w:val="-10"/>
                <w:sz w:val="24"/>
                <w:szCs w:val="24"/>
              </w:rPr>
              <w:t xml:space="preserve"> </w:t>
            </w:r>
            <w:r w:rsidRPr="00F41005">
              <w:rPr>
                <w:sz w:val="24"/>
                <w:szCs w:val="24"/>
              </w:rPr>
              <w:t>и</w:t>
            </w:r>
            <w:r w:rsidRPr="00F41005">
              <w:rPr>
                <w:spacing w:val="-2"/>
                <w:sz w:val="24"/>
                <w:szCs w:val="24"/>
              </w:rPr>
              <w:t xml:space="preserve"> </w:t>
            </w:r>
            <w:r w:rsidRPr="00F41005">
              <w:rPr>
                <w:sz w:val="24"/>
                <w:szCs w:val="24"/>
              </w:rPr>
              <w:t>на</w:t>
            </w:r>
            <w:r w:rsidRPr="00F41005">
              <w:rPr>
                <w:spacing w:val="-57"/>
                <w:sz w:val="24"/>
                <w:szCs w:val="24"/>
              </w:rPr>
              <w:t xml:space="preserve"> </w:t>
            </w:r>
            <w:r w:rsidRPr="00F41005">
              <w:rPr>
                <w:sz w:val="24"/>
                <w:szCs w:val="24"/>
              </w:rPr>
              <w:t>дачных</w:t>
            </w:r>
            <w:r w:rsidRPr="00F41005">
              <w:rPr>
                <w:spacing w:val="2"/>
                <w:sz w:val="24"/>
                <w:szCs w:val="24"/>
              </w:rPr>
              <w:t xml:space="preserve"> </w:t>
            </w:r>
            <w:r w:rsidRPr="00F41005">
              <w:rPr>
                <w:sz w:val="24"/>
                <w:szCs w:val="24"/>
              </w:rPr>
              <w:t>участках»</w:t>
            </w:r>
          </w:p>
          <w:p w:rsidR="00F41005" w:rsidRPr="00F41005" w:rsidRDefault="00F41005" w:rsidP="00F41005">
            <w:pPr>
              <w:pStyle w:val="TableParagraph"/>
              <w:spacing w:line="270" w:lineRule="atLeast"/>
              <w:ind w:left="0" w:right="-51"/>
              <w:rPr>
                <w:sz w:val="24"/>
                <w:szCs w:val="24"/>
              </w:rPr>
            </w:pPr>
            <w:r w:rsidRPr="00F41005">
              <w:rPr>
                <w:sz w:val="24"/>
                <w:szCs w:val="24"/>
              </w:rPr>
              <w:t>Инструктаж</w:t>
            </w:r>
            <w:r w:rsidRPr="00F41005">
              <w:rPr>
                <w:spacing w:val="-7"/>
                <w:sz w:val="24"/>
                <w:szCs w:val="24"/>
              </w:rPr>
              <w:t xml:space="preserve"> </w:t>
            </w:r>
            <w:r w:rsidRPr="00F41005">
              <w:rPr>
                <w:sz w:val="24"/>
                <w:szCs w:val="24"/>
              </w:rPr>
              <w:t>с учащимися</w:t>
            </w:r>
            <w:r w:rsidRPr="00F41005">
              <w:rPr>
                <w:spacing w:val="-4"/>
                <w:sz w:val="24"/>
                <w:szCs w:val="24"/>
              </w:rPr>
              <w:t xml:space="preserve"> </w:t>
            </w:r>
            <w:r w:rsidRPr="00F41005">
              <w:rPr>
                <w:sz w:val="24"/>
                <w:szCs w:val="24"/>
              </w:rPr>
              <w:t>по</w:t>
            </w:r>
            <w:r w:rsidRPr="00F41005">
              <w:rPr>
                <w:spacing w:val="-2"/>
                <w:sz w:val="24"/>
                <w:szCs w:val="24"/>
              </w:rPr>
              <w:t xml:space="preserve"> </w:t>
            </w:r>
            <w:r w:rsidRPr="00F41005">
              <w:rPr>
                <w:sz w:val="24"/>
                <w:szCs w:val="24"/>
              </w:rPr>
              <w:t>ПБ,</w:t>
            </w:r>
            <w:r w:rsidRPr="00F41005">
              <w:rPr>
                <w:spacing w:val="-2"/>
                <w:sz w:val="24"/>
                <w:szCs w:val="24"/>
              </w:rPr>
              <w:t xml:space="preserve"> </w:t>
            </w:r>
            <w:r w:rsidRPr="00F41005">
              <w:rPr>
                <w:sz w:val="24"/>
                <w:szCs w:val="24"/>
              </w:rPr>
              <w:t>ПДД,</w:t>
            </w:r>
            <w:r w:rsidRPr="00F41005">
              <w:rPr>
                <w:spacing w:val="-1"/>
                <w:sz w:val="24"/>
                <w:szCs w:val="24"/>
              </w:rPr>
              <w:t xml:space="preserve"> </w:t>
            </w:r>
            <w:r w:rsidRPr="00F41005">
              <w:rPr>
                <w:sz w:val="24"/>
                <w:szCs w:val="24"/>
              </w:rPr>
              <w:t>ПП</w:t>
            </w:r>
            <w:r w:rsidRPr="00F41005">
              <w:rPr>
                <w:spacing w:val="-57"/>
                <w:sz w:val="24"/>
                <w:szCs w:val="24"/>
              </w:rPr>
              <w:t xml:space="preserve"> </w:t>
            </w:r>
            <w:r w:rsidRPr="00F41005">
              <w:rPr>
                <w:sz w:val="24"/>
                <w:szCs w:val="24"/>
              </w:rPr>
              <w:t>перед каникулами, правила поведения «На</w:t>
            </w:r>
            <w:r w:rsidRPr="00F41005">
              <w:rPr>
                <w:spacing w:val="-57"/>
                <w:sz w:val="24"/>
                <w:szCs w:val="24"/>
              </w:rPr>
              <w:t xml:space="preserve"> </w:t>
            </w:r>
            <w:r w:rsidRPr="00F41005">
              <w:rPr>
                <w:sz w:val="24"/>
                <w:szCs w:val="24"/>
              </w:rPr>
              <w:t>водоёмах», «Укусы насекомых и змей»</w:t>
            </w:r>
            <w:r w:rsidRPr="00F41005">
              <w:rPr>
                <w:spacing w:val="1"/>
                <w:sz w:val="24"/>
                <w:szCs w:val="24"/>
              </w:rPr>
              <w:t xml:space="preserve"> </w:t>
            </w:r>
            <w:r w:rsidRPr="00F41005">
              <w:rPr>
                <w:sz w:val="24"/>
                <w:szCs w:val="24"/>
              </w:rPr>
              <w:t>Инструктаж по технике безопасности во</w:t>
            </w:r>
            <w:r w:rsidRPr="00F41005">
              <w:rPr>
                <w:spacing w:val="1"/>
                <w:sz w:val="24"/>
                <w:szCs w:val="24"/>
              </w:rPr>
              <w:t xml:space="preserve"> </w:t>
            </w:r>
            <w:r w:rsidRPr="00F41005">
              <w:rPr>
                <w:sz w:val="24"/>
                <w:szCs w:val="24"/>
              </w:rPr>
              <w:t>время летних каникул.</w:t>
            </w:r>
          </w:p>
        </w:tc>
      </w:tr>
      <w:tr w:rsidR="00F41005" w:rsidRPr="00F41005" w:rsidTr="00F41005">
        <w:tc>
          <w:tcPr>
            <w:tcW w:w="10000" w:type="dxa"/>
            <w:gridSpan w:val="2"/>
          </w:tcPr>
          <w:p w:rsidR="00F41005" w:rsidRPr="00F41005" w:rsidRDefault="00F41005" w:rsidP="00F41005">
            <w:pPr>
              <w:pStyle w:val="TableParagraph"/>
              <w:spacing w:line="267" w:lineRule="exact"/>
              <w:ind w:left="0"/>
              <w:jc w:val="center"/>
              <w:rPr>
                <w:sz w:val="24"/>
                <w:szCs w:val="24"/>
              </w:rPr>
            </w:pPr>
            <w:r w:rsidRPr="00F41005">
              <w:rPr>
                <w:b/>
                <w:sz w:val="24"/>
                <w:szCs w:val="24"/>
              </w:rPr>
              <w:t>Июнь,</w:t>
            </w:r>
            <w:r w:rsidRPr="00F41005">
              <w:rPr>
                <w:b/>
                <w:spacing w:val="-7"/>
                <w:sz w:val="24"/>
                <w:szCs w:val="24"/>
              </w:rPr>
              <w:t xml:space="preserve"> </w:t>
            </w:r>
            <w:r w:rsidRPr="00F41005">
              <w:rPr>
                <w:b/>
                <w:sz w:val="24"/>
                <w:szCs w:val="24"/>
              </w:rPr>
              <w:t>Июль,</w:t>
            </w:r>
            <w:r w:rsidRPr="00F41005">
              <w:rPr>
                <w:b/>
                <w:spacing w:val="-1"/>
                <w:sz w:val="24"/>
                <w:szCs w:val="24"/>
              </w:rPr>
              <w:t xml:space="preserve"> </w:t>
            </w:r>
            <w:r w:rsidRPr="00F41005">
              <w:rPr>
                <w:b/>
                <w:sz w:val="24"/>
                <w:szCs w:val="24"/>
              </w:rPr>
              <w:t>Август</w:t>
            </w:r>
            <w:r w:rsidRPr="00F41005">
              <w:rPr>
                <w:b/>
                <w:spacing w:val="59"/>
                <w:sz w:val="24"/>
                <w:szCs w:val="24"/>
              </w:rPr>
              <w:t xml:space="preserve"> </w:t>
            </w:r>
            <w:r w:rsidRPr="00F41005">
              <w:rPr>
                <w:b/>
                <w:sz w:val="24"/>
                <w:szCs w:val="24"/>
              </w:rPr>
              <w:t>«Здравствуй,</w:t>
            </w:r>
            <w:r w:rsidRPr="00F41005">
              <w:rPr>
                <w:b/>
                <w:spacing w:val="-6"/>
                <w:sz w:val="24"/>
                <w:szCs w:val="24"/>
              </w:rPr>
              <w:t xml:space="preserve"> </w:t>
            </w:r>
            <w:r w:rsidRPr="00F41005">
              <w:rPr>
                <w:b/>
                <w:sz w:val="24"/>
                <w:szCs w:val="24"/>
              </w:rPr>
              <w:t>лето!</w:t>
            </w:r>
            <w:r w:rsidRPr="00F41005">
              <w:rPr>
                <w:b/>
                <w:spacing w:val="2"/>
                <w:sz w:val="24"/>
                <w:szCs w:val="24"/>
              </w:rPr>
              <w:t xml:space="preserve"> </w:t>
            </w:r>
            <w:r w:rsidRPr="00F41005">
              <w:rPr>
                <w:b/>
                <w:sz w:val="24"/>
                <w:szCs w:val="24"/>
              </w:rPr>
              <w:t>У</w:t>
            </w:r>
            <w:r w:rsidRPr="00F41005">
              <w:rPr>
                <w:b/>
                <w:spacing w:val="-1"/>
                <w:sz w:val="24"/>
                <w:szCs w:val="24"/>
              </w:rPr>
              <w:t xml:space="preserve"> </w:t>
            </w:r>
            <w:r w:rsidRPr="00F41005">
              <w:rPr>
                <w:b/>
                <w:sz w:val="24"/>
                <w:szCs w:val="24"/>
              </w:rPr>
              <w:t>нас</w:t>
            </w:r>
            <w:r w:rsidRPr="00F41005">
              <w:rPr>
                <w:b/>
                <w:spacing w:val="-1"/>
                <w:sz w:val="24"/>
                <w:szCs w:val="24"/>
              </w:rPr>
              <w:t xml:space="preserve"> </w:t>
            </w:r>
            <w:r w:rsidRPr="00F41005">
              <w:rPr>
                <w:b/>
                <w:sz w:val="24"/>
                <w:szCs w:val="24"/>
              </w:rPr>
              <w:t>каникулы!»</w:t>
            </w:r>
          </w:p>
        </w:tc>
      </w:tr>
      <w:tr w:rsidR="00F41005" w:rsidRPr="00F41005" w:rsidTr="00F41005">
        <w:tc>
          <w:tcPr>
            <w:tcW w:w="3485" w:type="dxa"/>
          </w:tcPr>
          <w:p w:rsidR="00F41005" w:rsidRPr="00F41005" w:rsidRDefault="00F41005" w:rsidP="00F41005">
            <w:pPr>
              <w:pStyle w:val="TableParagraph"/>
              <w:ind w:left="410" w:right="399" w:firstLine="160"/>
              <w:rPr>
                <w:sz w:val="24"/>
                <w:szCs w:val="24"/>
              </w:rPr>
            </w:pPr>
            <w:r w:rsidRPr="00F41005">
              <w:rPr>
                <w:sz w:val="24"/>
                <w:szCs w:val="24"/>
              </w:rPr>
              <w:t>Классное</w:t>
            </w:r>
            <w:r w:rsidRPr="00F41005">
              <w:rPr>
                <w:spacing w:val="1"/>
                <w:sz w:val="24"/>
                <w:szCs w:val="24"/>
              </w:rPr>
              <w:t xml:space="preserve"> </w:t>
            </w:r>
            <w:r w:rsidRPr="00F41005">
              <w:rPr>
                <w:spacing w:val="-1"/>
                <w:sz w:val="24"/>
                <w:szCs w:val="24"/>
              </w:rPr>
              <w:t>руководство</w:t>
            </w:r>
          </w:p>
        </w:tc>
        <w:tc>
          <w:tcPr>
            <w:tcW w:w="6515" w:type="dxa"/>
          </w:tcPr>
          <w:p w:rsidR="00F41005" w:rsidRPr="00F41005" w:rsidRDefault="00F41005" w:rsidP="00F41005">
            <w:pPr>
              <w:pStyle w:val="TableParagraph"/>
              <w:spacing w:line="271" w:lineRule="exact"/>
              <w:ind w:left="0"/>
              <w:rPr>
                <w:sz w:val="24"/>
                <w:szCs w:val="24"/>
              </w:rPr>
            </w:pPr>
            <w:r w:rsidRPr="00F41005">
              <w:rPr>
                <w:sz w:val="24"/>
                <w:szCs w:val="24"/>
              </w:rPr>
              <w:t>Работа</w:t>
            </w:r>
            <w:r w:rsidRPr="00F41005">
              <w:rPr>
                <w:spacing w:val="-4"/>
                <w:sz w:val="24"/>
                <w:szCs w:val="24"/>
              </w:rPr>
              <w:t xml:space="preserve"> </w:t>
            </w:r>
            <w:r w:rsidRPr="00F41005">
              <w:rPr>
                <w:sz w:val="24"/>
                <w:szCs w:val="24"/>
              </w:rPr>
              <w:t>в</w:t>
            </w:r>
            <w:r w:rsidRPr="00F41005">
              <w:rPr>
                <w:spacing w:val="-3"/>
                <w:sz w:val="24"/>
                <w:szCs w:val="24"/>
              </w:rPr>
              <w:t xml:space="preserve"> </w:t>
            </w:r>
            <w:r w:rsidRPr="00F41005">
              <w:rPr>
                <w:sz w:val="24"/>
                <w:szCs w:val="24"/>
              </w:rPr>
              <w:t>«</w:t>
            </w:r>
            <w:proofErr w:type="spellStart"/>
            <w:r w:rsidRPr="00F41005">
              <w:rPr>
                <w:sz w:val="24"/>
                <w:szCs w:val="24"/>
              </w:rPr>
              <w:t>предшколе</w:t>
            </w:r>
            <w:proofErr w:type="spellEnd"/>
            <w:r w:rsidRPr="00F41005">
              <w:rPr>
                <w:sz w:val="24"/>
                <w:szCs w:val="24"/>
              </w:rPr>
              <w:t>».</w:t>
            </w:r>
          </w:p>
          <w:p w:rsidR="00F41005" w:rsidRPr="00F41005" w:rsidRDefault="00F41005" w:rsidP="00F41005">
            <w:pPr>
              <w:pStyle w:val="TableParagraph"/>
              <w:spacing w:line="271" w:lineRule="exact"/>
              <w:ind w:left="0"/>
              <w:rPr>
                <w:sz w:val="24"/>
                <w:szCs w:val="24"/>
              </w:rPr>
            </w:pPr>
            <w:r w:rsidRPr="00F41005">
              <w:rPr>
                <w:sz w:val="24"/>
                <w:szCs w:val="24"/>
              </w:rPr>
              <w:t>Работа в летнем пришкольном лагере с</w:t>
            </w:r>
            <w:r w:rsidRPr="00F41005">
              <w:rPr>
                <w:spacing w:val="-57"/>
                <w:sz w:val="24"/>
                <w:szCs w:val="24"/>
              </w:rPr>
              <w:t xml:space="preserve"> </w:t>
            </w:r>
            <w:r w:rsidRPr="00F41005">
              <w:rPr>
                <w:sz w:val="24"/>
                <w:szCs w:val="24"/>
              </w:rPr>
              <w:t>дневным</w:t>
            </w:r>
            <w:r w:rsidRPr="00F41005">
              <w:rPr>
                <w:spacing w:val="-5"/>
                <w:sz w:val="24"/>
                <w:szCs w:val="24"/>
              </w:rPr>
              <w:t xml:space="preserve"> </w:t>
            </w:r>
            <w:r w:rsidRPr="00F41005">
              <w:rPr>
                <w:sz w:val="24"/>
                <w:szCs w:val="24"/>
              </w:rPr>
              <w:t>пребыван</w:t>
            </w:r>
            <w:r w:rsidRPr="00F41005">
              <w:rPr>
                <w:sz w:val="24"/>
                <w:szCs w:val="24"/>
              </w:rPr>
              <w:t>и</w:t>
            </w:r>
            <w:r w:rsidRPr="00F41005">
              <w:rPr>
                <w:sz w:val="24"/>
                <w:szCs w:val="24"/>
              </w:rPr>
              <w:t>ем</w:t>
            </w:r>
            <w:r w:rsidRPr="00F41005">
              <w:rPr>
                <w:spacing w:val="-5"/>
                <w:sz w:val="24"/>
                <w:szCs w:val="24"/>
              </w:rPr>
              <w:t xml:space="preserve"> </w:t>
            </w:r>
            <w:r w:rsidRPr="00F41005">
              <w:rPr>
                <w:sz w:val="24"/>
                <w:szCs w:val="24"/>
              </w:rPr>
              <w:t>детей</w:t>
            </w:r>
            <w:r w:rsidRPr="00F41005">
              <w:rPr>
                <w:spacing w:val="50"/>
                <w:sz w:val="24"/>
                <w:szCs w:val="24"/>
              </w:rPr>
              <w:t xml:space="preserve"> </w:t>
            </w:r>
            <w:r w:rsidRPr="00F41005">
              <w:rPr>
                <w:sz w:val="24"/>
                <w:szCs w:val="24"/>
              </w:rPr>
              <w:t>«</w:t>
            </w:r>
            <w:proofErr w:type="spellStart"/>
            <w:r w:rsidRPr="00F41005">
              <w:rPr>
                <w:sz w:val="24"/>
                <w:szCs w:val="24"/>
              </w:rPr>
              <w:t>Эрон</w:t>
            </w:r>
            <w:proofErr w:type="spellEnd"/>
            <w:r w:rsidRPr="00F41005">
              <w:rPr>
                <w:sz w:val="24"/>
                <w:szCs w:val="24"/>
              </w:rPr>
              <w:t>»</w:t>
            </w:r>
          </w:p>
          <w:p w:rsidR="00F41005" w:rsidRPr="00F41005" w:rsidRDefault="00F41005" w:rsidP="00F41005">
            <w:pPr>
              <w:pStyle w:val="TableParagraph"/>
              <w:ind w:left="0" w:right="-51"/>
              <w:rPr>
                <w:sz w:val="24"/>
                <w:szCs w:val="24"/>
              </w:rPr>
            </w:pPr>
            <w:r w:rsidRPr="00F41005">
              <w:rPr>
                <w:sz w:val="24"/>
                <w:szCs w:val="24"/>
              </w:rPr>
              <w:t>Праздник,</w:t>
            </w:r>
            <w:r w:rsidRPr="00F41005">
              <w:rPr>
                <w:spacing w:val="-5"/>
                <w:sz w:val="24"/>
                <w:szCs w:val="24"/>
              </w:rPr>
              <w:t xml:space="preserve"> </w:t>
            </w:r>
            <w:r w:rsidRPr="00F41005">
              <w:rPr>
                <w:sz w:val="24"/>
                <w:szCs w:val="24"/>
              </w:rPr>
              <w:t>посвященный</w:t>
            </w:r>
            <w:r w:rsidRPr="00F41005">
              <w:rPr>
                <w:spacing w:val="-6"/>
                <w:sz w:val="24"/>
                <w:szCs w:val="24"/>
              </w:rPr>
              <w:t xml:space="preserve"> </w:t>
            </w:r>
            <w:r w:rsidRPr="00F41005">
              <w:rPr>
                <w:sz w:val="24"/>
                <w:szCs w:val="24"/>
              </w:rPr>
              <w:t>Дню</w:t>
            </w:r>
            <w:r w:rsidRPr="00F41005">
              <w:rPr>
                <w:spacing w:val="-5"/>
                <w:sz w:val="24"/>
                <w:szCs w:val="24"/>
              </w:rPr>
              <w:t xml:space="preserve"> </w:t>
            </w:r>
            <w:r w:rsidRPr="00F41005">
              <w:rPr>
                <w:sz w:val="24"/>
                <w:szCs w:val="24"/>
              </w:rPr>
              <w:t>защиты</w:t>
            </w:r>
            <w:r w:rsidRPr="00F41005">
              <w:rPr>
                <w:spacing w:val="-57"/>
                <w:sz w:val="24"/>
                <w:szCs w:val="24"/>
              </w:rPr>
              <w:t xml:space="preserve"> </w:t>
            </w:r>
            <w:r w:rsidRPr="00F41005">
              <w:rPr>
                <w:sz w:val="24"/>
                <w:szCs w:val="24"/>
              </w:rPr>
              <w:t>детей «Мы маленькие дети»</w:t>
            </w:r>
            <w:r w:rsidRPr="00F41005">
              <w:rPr>
                <w:spacing w:val="1"/>
                <w:sz w:val="24"/>
                <w:szCs w:val="24"/>
              </w:rPr>
              <w:t xml:space="preserve"> </w:t>
            </w:r>
            <w:r w:rsidRPr="00F41005">
              <w:rPr>
                <w:sz w:val="24"/>
                <w:szCs w:val="24"/>
              </w:rPr>
              <w:t>Организация</w:t>
            </w:r>
            <w:r w:rsidRPr="00F41005">
              <w:rPr>
                <w:spacing w:val="-1"/>
                <w:sz w:val="24"/>
                <w:szCs w:val="24"/>
              </w:rPr>
              <w:t xml:space="preserve"> </w:t>
            </w:r>
            <w:r w:rsidRPr="00F41005">
              <w:rPr>
                <w:sz w:val="24"/>
                <w:szCs w:val="24"/>
              </w:rPr>
              <w:t>летнего</w:t>
            </w:r>
            <w:r w:rsidRPr="00F41005">
              <w:rPr>
                <w:spacing w:val="-1"/>
                <w:sz w:val="24"/>
                <w:szCs w:val="24"/>
              </w:rPr>
              <w:t xml:space="preserve"> </w:t>
            </w:r>
            <w:r w:rsidRPr="00F41005">
              <w:rPr>
                <w:sz w:val="24"/>
                <w:szCs w:val="24"/>
              </w:rPr>
              <w:t>отдыха</w:t>
            </w:r>
            <w:r w:rsidRPr="00F41005">
              <w:rPr>
                <w:spacing w:val="-4"/>
                <w:sz w:val="24"/>
                <w:szCs w:val="24"/>
              </w:rPr>
              <w:t xml:space="preserve"> </w:t>
            </w:r>
            <w:r w:rsidRPr="00F41005">
              <w:rPr>
                <w:sz w:val="24"/>
                <w:szCs w:val="24"/>
              </w:rPr>
              <w:t>детей.</w:t>
            </w:r>
          </w:p>
          <w:p w:rsidR="00F41005" w:rsidRPr="00F41005" w:rsidRDefault="00F41005" w:rsidP="00F41005">
            <w:pPr>
              <w:pStyle w:val="TableParagraph"/>
              <w:ind w:left="0" w:right="-51"/>
              <w:rPr>
                <w:sz w:val="24"/>
                <w:szCs w:val="24"/>
              </w:rPr>
            </w:pPr>
            <w:r w:rsidRPr="00F41005">
              <w:rPr>
                <w:sz w:val="24"/>
                <w:szCs w:val="24"/>
              </w:rPr>
              <w:t>Анализ результативности воспитательной</w:t>
            </w:r>
            <w:r w:rsidRPr="00F41005">
              <w:rPr>
                <w:spacing w:val="1"/>
                <w:sz w:val="24"/>
                <w:szCs w:val="24"/>
              </w:rPr>
              <w:t xml:space="preserve"> </w:t>
            </w:r>
            <w:r w:rsidRPr="00F41005">
              <w:rPr>
                <w:sz w:val="24"/>
                <w:szCs w:val="24"/>
              </w:rPr>
              <w:t>работы в школе за 2022-2023  учебный год.</w:t>
            </w:r>
            <w:r w:rsidRPr="00F41005">
              <w:rPr>
                <w:spacing w:val="-57"/>
                <w:sz w:val="24"/>
                <w:szCs w:val="24"/>
              </w:rPr>
              <w:t xml:space="preserve"> </w:t>
            </w:r>
            <w:r w:rsidRPr="00F41005">
              <w:rPr>
                <w:sz w:val="24"/>
                <w:szCs w:val="24"/>
              </w:rPr>
              <w:t>Составление плана работы на 2023-2024 учебный</w:t>
            </w:r>
            <w:r w:rsidRPr="00F41005">
              <w:rPr>
                <w:spacing w:val="-2"/>
                <w:sz w:val="24"/>
                <w:szCs w:val="24"/>
              </w:rPr>
              <w:t xml:space="preserve"> </w:t>
            </w:r>
            <w:r w:rsidRPr="00F41005">
              <w:rPr>
                <w:sz w:val="24"/>
                <w:szCs w:val="24"/>
              </w:rPr>
              <w:t>год.</w:t>
            </w:r>
          </w:p>
          <w:p w:rsidR="00F41005" w:rsidRPr="00F41005" w:rsidRDefault="00F41005" w:rsidP="00F41005">
            <w:pPr>
              <w:pStyle w:val="TableParagraph"/>
              <w:ind w:left="0" w:right="414"/>
              <w:rPr>
                <w:sz w:val="24"/>
                <w:szCs w:val="24"/>
              </w:rPr>
            </w:pPr>
            <w:r w:rsidRPr="00F41005">
              <w:rPr>
                <w:sz w:val="24"/>
                <w:szCs w:val="24"/>
              </w:rPr>
              <w:t>Составление отчета о работе школьного</w:t>
            </w:r>
            <w:r w:rsidRPr="00F41005">
              <w:rPr>
                <w:spacing w:val="-58"/>
                <w:sz w:val="24"/>
                <w:szCs w:val="24"/>
              </w:rPr>
              <w:t xml:space="preserve"> </w:t>
            </w:r>
            <w:r w:rsidRPr="00F41005">
              <w:rPr>
                <w:sz w:val="24"/>
                <w:szCs w:val="24"/>
              </w:rPr>
              <w:t>лагеря.</w:t>
            </w:r>
          </w:p>
        </w:tc>
      </w:tr>
      <w:tr w:rsidR="00F41005" w:rsidRPr="00F41005" w:rsidTr="00F41005">
        <w:tc>
          <w:tcPr>
            <w:tcW w:w="3485" w:type="dxa"/>
          </w:tcPr>
          <w:p w:rsidR="00F41005" w:rsidRPr="00F41005" w:rsidRDefault="00F41005" w:rsidP="00F41005">
            <w:pPr>
              <w:pStyle w:val="TableParagraph"/>
              <w:spacing w:line="271" w:lineRule="exact"/>
              <w:ind w:left="-109"/>
              <w:jc w:val="center"/>
              <w:rPr>
                <w:sz w:val="24"/>
                <w:szCs w:val="24"/>
              </w:rPr>
            </w:pPr>
            <w:r w:rsidRPr="00F41005">
              <w:rPr>
                <w:sz w:val="24"/>
                <w:szCs w:val="24"/>
              </w:rPr>
              <w:t>Школьный</w:t>
            </w:r>
            <w:r w:rsidRPr="00F41005">
              <w:rPr>
                <w:spacing w:val="-1"/>
                <w:sz w:val="24"/>
                <w:szCs w:val="24"/>
              </w:rPr>
              <w:t xml:space="preserve"> </w:t>
            </w:r>
            <w:r w:rsidRPr="00F41005">
              <w:rPr>
                <w:sz w:val="24"/>
                <w:szCs w:val="24"/>
              </w:rPr>
              <w:t>урок</w:t>
            </w:r>
          </w:p>
        </w:tc>
        <w:tc>
          <w:tcPr>
            <w:tcW w:w="6515" w:type="dxa"/>
          </w:tcPr>
          <w:p w:rsidR="00F41005" w:rsidRPr="00F41005" w:rsidRDefault="00F41005" w:rsidP="00F41005">
            <w:pPr>
              <w:pStyle w:val="TableParagraph"/>
              <w:spacing w:line="271" w:lineRule="exact"/>
              <w:ind w:left="0"/>
              <w:rPr>
                <w:sz w:val="24"/>
                <w:szCs w:val="24"/>
              </w:rPr>
            </w:pPr>
            <w:r w:rsidRPr="00F41005">
              <w:rPr>
                <w:sz w:val="24"/>
                <w:szCs w:val="24"/>
              </w:rPr>
              <w:t>Уроки</w:t>
            </w:r>
            <w:r w:rsidRPr="00F41005">
              <w:rPr>
                <w:spacing w:val="-2"/>
                <w:sz w:val="24"/>
                <w:szCs w:val="24"/>
              </w:rPr>
              <w:t xml:space="preserve"> </w:t>
            </w:r>
            <w:r w:rsidRPr="00F41005">
              <w:rPr>
                <w:sz w:val="24"/>
                <w:szCs w:val="24"/>
              </w:rPr>
              <w:t>в</w:t>
            </w:r>
            <w:r w:rsidRPr="00F41005">
              <w:rPr>
                <w:spacing w:val="-3"/>
                <w:sz w:val="24"/>
                <w:szCs w:val="24"/>
              </w:rPr>
              <w:t xml:space="preserve"> </w:t>
            </w:r>
            <w:r w:rsidRPr="00F41005">
              <w:rPr>
                <w:sz w:val="24"/>
                <w:szCs w:val="24"/>
              </w:rPr>
              <w:t>рамках</w:t>
            </w:r>
            <w:r w:rsidRPr="00F41005">
              <w:rPr>
                <w:spacing w:val="-1"/>
                <w:sz w:val="24"/>
                <w:szCs w:val="24"/>
              </w:rPr>
              <w:t xml:space="preserve"> </w:t>
            </w:r>
            <w:r w:rsidRPr="00F41005">
              <w:rPr>
                <w:sz w:val="24"/>
                <w:szCs w:val="24"/>
              </w:rPr>
              <w:t>подготовки</w:t>
            </w:r>
            <w:r w:rsidRPr="00F41005">
              <w:rPr>
                <w:spacing w:val="-2"/>
                <w:sz w:val="24"/>
                <w:szCs w:val="24"/>
              </w:rPr>
              <w:t xml:space="preserve"> </w:t>
            </w:r>
            <w:r w:rsidRPr="00F41005">
              <w:rPr>
                <w:sz w:val="24"/>
                <w:szCs w:val="24"/>
              </w:rPr>
              <w:t>к</w:t>
            </w:r>
            <w:r w:rsidRPr="00F41005">
              <w:rPr>
                <w:spacing w:val="-1"/>
                <w:sz w:val="24"/>
                <w:szCs w:val="24"/>
              </w:rPr>
              <w:t xml:space="preserve"> </w:t>
            </w:r>
            <w:r w:rsidRPr="00F41005">
              <w:rPr>
                <w:sz w:val="24"/>
                <w:szCs w:val="24"/>
              </w:rPr>
              <w:t>школе (набор</w:t>
            </w:r>
            <w:r w:rsidRPr="00F41005">
              <w:rPr>
                <w:spacing w:val="-5"/>
                <w:sz w:val="24"/>
                <w:szCs w:val="24"/>
              </w:rPr>
              <w:t xml:space="preserve"> </w:t>
            </w:r>
            <w:r w:rsidRPr="00F41005">
              <w:rPr>
                <w:sz w:val="24"/>
                <w:szCs w:val="24"/>
              </w:rPr>
              <w:t>и</w:t>
            </w:r>
            <w:r w:rsidRPr="00F41005">
              <w:rPr>
                <w:spacing w:val="-5"/>
                <w:sz w:val="24"/>
                <w:szCs w:val="24"/>
              </w:rPr>
              <w:t xml:space="preserve"> </w:t>
            </w:r>
            <w:r w:rsidRPr="00F41005">
              <w:rPr>
                <w:sz w:val="24"/>
                <w:szCs w:val="24"/>
              </w:rPr>
              <w:t>обучение</w:t>
            </w:r>
            <w:r w:rsidRPr="00F41005">
              <w:rPr>
                <w:spacing w:val="-4"/>
                <w:sz w:val="24"/>
                <w:szCs w:val="24"/>
              </w:rPr>
              <w:t xml:space="preserve"> </w:t>
            </w:r>
            <w:r w:rsidRPr="00F41005">
              <w:rPr>
                <w:sz w:val="24"/>
                <w:szCs w:val="24"/>
              </w:rPr>
              <w:t>б</w:t>
            </w:r>
            <w:r w:rsidRPr="00F41005">
              <w:rPr>
                <w:sz w:val="24"/>
                <w:szCs w:val="24"/>
              </w:rPr>
              <w:t>у</w:t>
            </w:r>
            <w:r w:rsidRPr="00F41005">
              <w:rPr>
                <w:sz w:val="24"/>
                <w:szCs w:val="24"/>
              </w:rPr>
              <w:lastRenderedPageBreak/>
              <w:t>дущих</w:t>
            </w:r>
            <w:r w:rsidRPr="00F41005">
              <w:rPr>
                <w:spacing w:val="-57"/>
                <w:sz w:val="24"/>
                <w:szCs w:val="24"/>
              </w:rPr>
              <w:t xml:space="preserve"> </w:t>
            </w:r>
            <w:r w:rsidRPr="00F41005">
              <w:rPr>
                <w:sz w:val="24"/>
                <w:szCs w:val="24"/>
              </w:rPr>
              <w:t>первоклассников)</w:t>
            </w:r>
          </w:p>
        </w:tc>
      </w:tr>
      <w:tr w:rsidR="00F41005" w:rsidRPr="00F41005" w:rsidTr="00F41005">
        <w:tc>
          <w:tcPr>
            <w:tcW w:w="3485" w:type="dxa"/>
          </w:tcPr>
          <w:p w:rsidR="00F41005" w:rsidRPr="00F41005" w:rsidRDefault="00F41005" w:rsidP="00F41005">
            <w:pPr>
              <w:pStyle w:val="TableParagraph"/>
              <w:ind w:left="443" w:right="419" w:firstLine="176"/>
              <w:rPr>
                <w:sz w:val="24"/>
                <w:szCs w:val="24"/>
              </w:rPr>
            </w:pPr>
            <w:r w:rsidRPr="00F41005">
              <w:rPr>
                <w:sz w:val="24"/>
                <w:szCs w:val="24"/>
              </w:rPr>
              <w:lastRenderedPageBreak/>
              <w:t>Работа с</w:t>
            </w:r>
            <w:r w:rsidRPr="00F41005">
              <w:rPr>
                <w:spacing w:val="1"/>
                <w:sz w:val="24"/>
                <w:szCs w:val="24"/>
              </w:rPr>
              <w:t xml:space="preserve"> </w:t>
            </w:r>
            <w:r w:rsidRPr="00F41005">
              <w:rPr>
                <w:sz w:val="24"/>
                <w:szCs w:val="24"/>
              </w:rPr>
              <w:t>родителями</w:t>
            </w:r>
          </w:p>
        </w:tc>
        <w:tc>
          <w:tcPr>
            <w:tcW w:w="6515" w:type="dxa"/>
          </w:tcPr>
          <w:p w:rsidR="00F41005" w:rsidRPr="00F41005" w:rsidRDefault="00F41005" w:rsidP="00F41005">
            <w:pPr>
              <w:pStyle w:val="TableParagraph"/>
              <w:ind w:left="0" w:right="348"/>
              <w:rPr>
                <w:sz w:val="24"/>
                <w:szCs w:val="24"/>
              </w:rPr>
            </w:pPr>
            <w:r w:rsidRPr="00F41005">
              <w:rPr>
                <w:sz w:val="24"/>
                <w:szCs w:val="24"/>
              </w:rPr>
              <w:t>Индивидуальная</w:t>
            </w:r>
            <w:r w:rsidRPr="00F41005">
              <w:rPr>
                <w:spacing w:val="-4"/>
                <w:sz w:val="24"/>
                <w:szCs w:val="24"/>
              </w:rPr>
              <w:t xml:space="preserve"> </w:t>
            </w:r>
            <w:r w:rsidRPr="00F41005">
              <w:rPr>
                <w:sz w:val="24"/>
                <w:szCs w:val="24"/>
              </w:rPr>
              <w:t>работа</w:t>
            </w:r>
            <w:r w:rsidRPr="00F41005">
              <w:rPr>
                <w:spacing w:val="-4"/>
                <w:sz w:val="24"/>
                <w:szCs w:val="24"/>
              </w:rPr>
              <w:t xml:space="preserve"> </w:t>
            </w:r>
            <w:r w:rsidRPr="00F41005">
              <w:rPr>
                <w:sz w:val="24"/>
                <w:szCs w:val="24"/>
              </w:rPr>
              <w:t>с</w:t>
            </w:r>
            <w:r w:rsidRPr="00F41005">
              <w:rPr>
                <w:spacing w:val="-4"/>
                <w:sz w:val="24"/>
                <w:szCs w:val="24"/>
              </w:rPr>
              <w:t xml:space="preserve"> </w:t>
            </w:r>
            <w:r w:rsidRPr="00F41005">
              <w:rPr>
                <w:sz w:val="24"/>
                <w:szCs w:val="24"/>
              </w:rPr>
              <w:t>родителями</w:t>
            </w:r>
            <w:r w:rsidRPr="00F41005">
              <w:rPr>
                <w:spacing w:val="-4"/>
                <w:sz w:val="24"/>
                <w:szCs w:val="24"/>
              </w:rPr>
              <w:t xml:space="preserve"> </w:t>
            </w:r>
            <w:r w:rsidRPr="00F41005">
              <w:rPr>
                <w:sz w:val="24"/>
                <w:szCs w:val="24"/>
              </w:rPr>
              <w:t>по</w:t>
            </w:r>
            <w:r w:rsidRPr="00F41005">
              <w:rPr>
                <w:spacing w:val="-57"/>
                <w:sz w:val="24"/>
                <w:szCs w:val="24"/>
              </w:rPr>
              <w:t xml:space="preserve"> </w:t>
            </w:r>
            <w:r w:rsidRPr="00F41005">
              <w:rPr>
                <w:sz w:val="24"/>
                <w:szCs w:val="24"/>
              </w:rPr>
              <w:t>занятости</w:t>
            </w:r>
            <w:r w:rsidRPr="00F41005">
              <w:rPr>
                <w:spacing w:val="-2"/>
                <w:sz w:val="24"/>
                <w:szCs w:val="24"/>
              </w:rPr>
              <w:t xml:space="preserve"> </w:t>
            </w:r>
            <w:r w:rsidRPr="00F41005">
              <w:rPr>
                <w:sz w:val="24"/>
                <w:szCs w:val="24"/>
              </w:rPr>
              <w:t>детей</w:t>
            </w:r>
            <w:r w:rsidRPr="00F41005">
              <w:rPr>
                <w:spacing w:val="-1"/>
                <w:sz w:val="24"/>
                <w:szCs w:val="24"/>
              </w:rPr>
              <w:t xml:space="preserve"> </w:t>
            </w:r>
            <w:r w:rsidRPr="00F41005">
              <w:rPr>
                <w:sz w:val="24"/>
                <w:szCs w:val="24"/>
              </w:rPr>
              <w:t>в</w:t>
            </w:r>
            <w:r w:rsidRPr="00F41005">
              <w:rPr>
                <w:spacing w:val="-2"/>
                <w:sz w:val="24"/>
                <w:szCs w:val="24"/>
              </w:rPr>
              <w:t xml:space="preserve"> </w:t>
            </w:r>
            <w:r w:rsidRPr="00F41005">
              <w:rPr>
                <w:sz w:val="24"/>
                <w:szCs w:val="24"/>
              </w:rPr>
              <w:t>летний</w:t>
            </w:r>
            <w:r w:rsidRPr="00F41005">
              <w:rPr>
                <w:spacing w:val="-2"/>
                <w:sz w:val="24"/>
                <w:szCs w:val="24"/>
              </w:rPr>
              <w:t xml:space="preserve"> </w:t>
            </w:r>
            <w:r w:rsidRPr="00F41005">
              <w:rPr>
                <w:sz w:val="24"/>
                <w:szCs w:val="24"/>
              </w:rPr>
              <w:t>период</w:t>
            </w:r>
          </w:p>
        </w:tc>
      </w:tr>
      <w:tr w:rsidR="00F41005" w:rsidRPr="00F41005" w:rsidTr="00F41005">
        <w:tc>
          <w:tcPr>
            <w:tcW w:w="3485" w:type="dxa"/>
          </w:tcPr>
          <w:p w:rsidR="00F41005" w:rsidRPr="00F41005" w:rsidRDefault="00F41005" w:rsidP="00F41005">
            <w:pPr>
              <w:pStyle w:val="TableParagraph"/>
              <w:spacing w:line="267" w:lineRule="exact"/>
              <w:ind w:left="0"/>
              <w:jc w:val="center"/>
              <w:rPr>
                <w:sz w:val="24"/>
                <w:szCs w:val="24"/>
              </w:rPr>
            </w:pPr>
            <w:r w:rsidRPr="00F41005">
              <w:rPr>
                <w:sz w:val="24"/>
                <w:szCs w:val="24"/>
              </w:rPr>
              <w:t>Самоуправление</w:t>
            </w:r>
          </w:p>
        </w:tc>
        <w:tc>
          <w:tcPr>
            <w:tcW w:w="6515" w:type="dxa"/>
          </w:tcPr>
          <w:p w:rsidR="00F41005" w:rsidRPr="00F41005" w:rsidRDefault="00F41005" w:rsidP="00F41005">
            <w:pPr>
              <w:pStyle w:val="TableParagraph"/>
              <w:spacing w:line="267" w:lineRule="exact"/>
              <w:ind w:left="0"/>
              <w:rPr>
                <w:sz w:val="24"/>
                <w:szCs w:val="24"/>
              </w:rPr>
            </w:pPr>
          </w:p>
        </w:tc>
      </w:tr>
      <w:tr w:rsidR="00F41005" w:rsidRPr="00F41005" w:rsidTr="00F41005">
        <w:tc>
          <w:tcPr>
            <w:tcW w:w="3485" w:type="dxa"/>
          </w:tcPr>
          <w:p w:rsidR="00F41005" w:rsidRPr="00F41005" w:rsidRDefault="00F41005" w:rsidP="00F41005">
            <w:pPr>
              <w:pStyle w:val="TableParagraph"/>
              <w:spacing w:line="258" w:lineRule="exact"/>
              <w:ind w:left="135" w:right="135"/>
              <w:jc w:val="center"/>
              <w:rPr>
                <w:sz w:val="24"/>
                <w:szCs w:val="24"/>
              </w:rPr>
            </w:pPr>
            <w:r w:rsidRPr="00F41005">
              <w:rPr>
                <w:sz w:val="24"/>
                <w:szCs w:val="24"/>
              </w:rPr>
              <w:t>Профориентация</w:t>
            </w:r>
          </w:p>
        </w:tc>
        <w:tc>
          <w:tcPr>
            <w:tcW w:w="6515" w:type="dxa"/>
          </w:tcPr>
          <w:p w:rsidR="00F41005" w:rsidRPr="00F41005" w:rsidRDefault="00F41005" w:rsidP="00F41005">
            <w:pPr>
              <w:pStyle w:val="TableParagraph"/>
              <w:spacing w:line="267" w:lineRule="exact"/>
              <w:ind w:left="0"/>
              <w:rPr>
                <w:sz w:val="24"/>
                <w:szCs w:val="24"/>
              </w:rPr>
            </w:pPr>
          </w:p>
        </w:tc>
      </w:tr>
      <w:tr w:rsidR="00F41005" w:rsidRPr="00F41005" w:rsidTr="00F41005">
        <w:tc>
          <w:tcPr>
            <w:tcW w:w="3485" w:type="dxa"/>
          </w:tcPr>
          <w:p w:rsidR="00F41005" w:rsidRPr="00F41005" w:rsidRDefault="00F41005" w:rsidP="00F41005">
            <w:pPr>
              <w:pStyle w:val="TableParagraph"/>
              <w:spacing w:line="271" w:lineRule="exact"/>
              <w:ind w:left="136" w:right="135"/>
              <w:jc w:val="center"/>
              <w:rPr>
                <w:sz w:val="24"/>
                <w:szCs w:val="24"/>
              </w:rPr>
            </w:pPr>
            <w:r w:rsidRPr="00F41005">
              <w:rPr>
                <w:sz w:val="24"/>
                <w:szCs w:val="24"/>
              </w:rPr>
              <w:t xml:space="preserve">Ключевые </w:t>
            </w:r>
            <w:r w:rsidRPr="00F41005">
              <w:rPr>
                <w:spacing w:val="-1"/>
                <w:sz w:val="24"/>
                <w:szCs w:val="24"/>
              </w:rPr>
              <w:t>общешкольные</w:t>
            </w:r>
            <w:r w:rsidRPr="00F41005">
              <w:rPr>
                <w:spacing w:val="-57"/>
                <w:sz w:val="24"/>
                <w:szCs w:val="24"/>
              </w:rPr>
              <w:t xml:space="preserve"> </w:t>
            </w:r>
            <w:r w:rsidRPr="00F41005">
              <w:rPr>
                <w:sz w:val="24"/>
                <w:szCs w:val="24"/>
              </w:rPr>
              <w:t>дела</w:t>
            </w:r>
          </w:p>
        </w:tc>
        <w:tc>
          <w:tcPr>
            <w:tcW w:w="6515" w:type="dxa"/>
          </w:tcPr>
          <w:p w:rsidR="00F41005" w:rsidRPr="00F41005" w:rsidRDefault="00F41005" w:rsidP="00F41005">
            <w:pPr>
              <w:pStyle w:val="TableParagraph"/>
              <w:ind w:left="0" w:right="-51"/>
              <w:rPr>
                <w:sz w:val="24"/>
                <w:szCs w:val="24"/>
              </w:rPr>
            </w:pPr>
          </w:p>
        </w:tc>
      </w:tr>
      <w:tr w:rsidR="00F41005" w:rsidRPr="00F41005" w:rsidTr="00F41005">
        <w:tc>
          <w:tcPr>
            <w:tcW w:w="3485" w:type="dxa"/>
          </w:tcPr>
          <w:p w:rsidR="00F41005" w:rsidRPr="00F41005" w:rsidRDefault="00F41005" w:rsidP="00F41005">
            <w:pPr>
              <w:pStyle w:val="TableParagraph"/>
              <w:spacing w:line="267" w:lineRule="exact"/>
              <w:ind w:left="140" w:right="135"/>
              <w:jc w:val="center"/>
              <w:rPr>
                <w:sz w:val="24"/>
                <w:szCs w:val="24"/>
              </w:rPr>
            </w:pPr>
            <w:r w:rsidRPr="00F41005">
              <w:rPr>
                <w:sz w:val="24"/>
                <w:szCs w:val="24"/>
              </w:rPr>
              <w:t>Профилактика</w:t>
            </w:r>
          </w:p>
        </w:tc>
        <w:tc>
          <w:tcPr>
            <w:tcW w:w="6515" w:type="dxa"/>
          </w:tcPr>
          <w:p w:rsidR="00F41005" w:rsidRPr="00F41005" w:rsidRDefault="00F41005" w:rsidP="00F41005">
            <w:pPr>
              <w:pStyle w:val="TableParagraph"/>
              <w:ind w:left="0"/>
              <w:rPr>
                <w:sz w:val="24"/>
                <w:szCs w:val="24"/>
              </w:rPr>
            </w:pPr>
          </w:p>
        </w:tc>
      </w:tr>
    </w:tbl>
    <w:p w:rsidR="00471AEC" w:rsidRDefault="00471AEC" w:rsidP="00D15B02">
      <w:pPr>
        <w:pStyle w:val="body"/>
        <w:ind w:firstLine="567"/>
        <w:rPr>
          <w:sz w:val="24"/>
          <w:szCs w:val="24"/>
        </w:rPr>
      </w:pPr>
    </w:p>
    <w:p w:rsidR="00F41005" w:rsidRDefault="00F41005">
      <w:pPr>
        <w:rPr>
          <w:rFonts w:ascii="Times New Roman" w:eastAsiaTheme="minorEastAsia" w:hAnsi="Times New Roman" w:cs="OfficinaSansMediumITC"/>
          <w:b/>
          <w:bCs/>
          <w:caps/>
          <w:color w:val="000000"/>
          <w:position w:val="6"/>
          <w:sz w:val="24"/>
          <w:szCs w:val="24"/>
          <w:lang w:eastAsia="ru-RU"/>
        </w:rPr>
      </w:pPr>
      <w:r>
        <w:rPr>
          <w:sz w:val="24"/>
          <w:szCs w:val="24"/>
        </w:rPr>
        <w:br w:type="page"/>
      </w:r>
    </w:p>
    <w:p w:rsidR="00471AEC" w:rsidRPr="00D15B02" w:rsidRDefault="00471AEC" w:rsidP="00F41005">
      <w:pPr>
        <w:pStyle w:val="h2"/>
        <w:ind w:firstLine="567"/>
        <w:jc w:val="center"/>
        <w:rPr>
          <w:sz w:val="24"/>
          <w:szCs w:val="24"/>
        </w:rPr>
      </w:pPr>
      <w:r w:rsidRPr="00D15B02">
        <w:rPr>
          <w:sz w:val="24"/>
          <w:szCs w:val="24"/>
        </w:rPr>
        <w:lastRenderedPageBreak/>
        <w:t>3.5.</w:t>
      </w:r>
      <w:r w:rsidRPr="00D15B02">
        <w:rPr>
          <w:sz w:val="24"/>
          <w:szCs w:val="24"/>
        </w:rPr>
        <w:t> </w:t>
      </w:r>
      <w:r w:rsidR="00F41005">
        <w:rPr>
          <w:sz w:val="24"/>
          <w:szCs w:val="24"/>
        </w:rPr>
        <w:t xml:space="preserve">Система условий реализации </w:t>
      </w:r>
      <w:r w:rsidRPr="00D15B02">
        <w:rPr>
          <w:sz w:val="24"/>
          <w:szCs w:val="24"/>
        </w:rPr>
        <w:t>программы начального общего образования</w:t>
      </w:r>
    </w:p>
    <w:p w:rsidR="00471AEC" w:rsidRPr="00D15B02" w:rsidRDefault="00471AEC" w:rsidP="00D15B02">
      <w:pPr>
        <w:pStyle w:val="body"/>
        <w:ind w:firstLine="567"/>
        <w:rPr>
          <w:spacing w:val="-1"/>
          <w:sz w:val="24"/>
          <w:szCs w:val="24"/>
        </w:rPr>
      </w:pPr>
      <w:r w:rsidRPr="00D15B02">
        <w:rPr>
          <w:spacing w:val="-1"/>
          <w:sz w:val="24"/>
          <w:szCs w:val="24"/>
        </w:rPr>
        <w:t>Система условий реализации программы начального общего образования, созданная в образов</w:t>
      </w:r>
      <w:r w:rsidRPr="00D15B02">
        <w:rPr>
          <w:spacing w:val="-1"/>
          <w:sz w:val="24"/>
          <w:szCs w:val="24"/>
        </w:rPr>
        <w:t>а</w:t>
      </w:r>
      <w:r w:rsidRPr="00D15B02">
        <w:rPr>
          <w:spacing w:val="-1"/>
          <w:sz w:val="24"/>
          <w:szCs w:val="24"/>
        </w:rPr>
        <w:t xml:space="preserve">тельной организации, направлена </w:t>
      </w:r>
      <w:proofErr w:type="gramStart"/>
      <w:r w:rsidRPr="00D15B02">
        <w:rPr>
          <w:spacing w:val="-1"/>
          <w:sz w:val="24"/>
          <w:szCs w:val="24"/>
        </w:rPr>
        <w:t>на</w:t>
      </w:r>
      <w:proofErr w:type="gramEnd"/>
      <w:r w:rsidRPr="00D15B02">
        <w:rPr>
          <w:spacing w:val="-1"/>
          <w:sz w:val="24"/>
          <w:szCs w:val="24"/>
        </w:rPr>
        <w:t xml:space="preserve">: </w:t>
      </w:r>
    </w:p>
    <w:p w:rsidR="00471AEC" w:rsidRPr="00D15B02" w:rsidRDefault="00471AEC" w:rsidP="00F41005">
      <w:pPr>
        <w:pStyle w:val="list-bullet"/>
        <w:ind w:left="0" w:firstLine="284"/>
        <w:rPr>
          <w:sz w:val="24"/>
          <w:szCs w:val="24"/>
        </w:rPr>
      </w:pPr>
      <w:r w:rsidRPr="00D15B02">
        <w:rPr>
          <w:sz w:val="24"/>
          <w:szCs w:val="24"/>
        </w:rPr>
        <w:t xml:space="preserve">достижение </w:t>
      </w:r>
      <w:proofErr w:type="gramStart"/>
      <w:r w:rsidRPr="00D15B02">
        <w:rPr>
          <w:sz w:val="24"/>
          <w:szCs w:val="24"/>
        </w:rPr>
        <w:t>обучающимися</w:t>
      </w:r>
      <w:proofErr w:type="gramEnd"/>
      <w:r w:rsidRPr="00D15B02">
        <w:rPr>
          <w:sz w:val="24"/>
          <w:szCs w:val="24"/>
        </w:rPr>
        <w:t xml:space="preserve"> планируемых результатов освоения программы начального общ</w:t>
      </w:r>
      <w:r w:rsidRPr="00D15B02">
        <w:rPr>
          <w:sz w:val="24"/>
          <w:szCs w:val="24"/>
        </w:rPr>
        <w:t>е</w:t>
      </w:r>
      <w:r w:rsidRPr="00D15B02">
        <w:rPr>
          <w:sz w:val="24"/>
          <w:szCs w:val="24"/>
        </w:rPr>
        <w:t>го образования, в том числе адаптированной;</w:t>
      </w:r>
    </w:p>
    <w:p w:rsidR="00471AEC" w:rsidRPr="00D15B02" w:rsidRDefault="00471AEC" w:rsidP="00F41005">
      <w:pPr>
        <w:pStyle w:val="list-bullet"/>
        <w:ind w:left="0" w:firstLine="284"/>
        <w:rPr>
          <w:spacing w:val="-1"/>
          <w:sz w:val="24"/>
          <w:szCs w:val="24"/>
        </w:rPr>
      </w:pPr>
      <w:r w:rsidRPr="00D15B02">
        <w:rPr>
          <w:spacing w:val="-1"/>
          <w:sz w:val="24"/>
          <w:szCs w:val="24"/>
        </w:rPr>
        <w:t>развитие личности, её способностей, удовлетворение образовательных потребностей и интер</w:t>
      </w:r>
      <w:r w:rsidRPr="00D15B02">
        <w:rPr>
          <w:spacing w:val="-1"/>
          <w:sz w:val="24"/>
          <w:szCs w:val="24"/>
        </w:rPr>
        <w:t>е</w:t>
      </w:r>
      <w:r w:rsidRPr="00D15B02">
        <w:rPr>
          <w:spacing w:val="-1"/>
          <w:sz w:val="24"/>
          <w:szCs w:val="24"/>
        </w:rPr>
        <w:t>сов, самореализацию обучающихся, в том числе одарённых, через организацию урочной и внеуро</w:t>
      </w:r>
      <w:r w:rsidRPr="00D15B02">
        <w:rPr>
          <w:spacing w:val="-1"/>
          <w:sz w:val="24"/>
          <w:szCs w:val="24"/>
        </w:rPr>
        <w:t>ч</w:t>
      </w:r>
      <w:r w:rsidRPr="00D15B02">
        <w:rPr>
          <w:spacing w:val="-1"/>
          <w:sz w:val="24"/>
          <w:szCs w:val="24"/>
        </w:rPr>
        <w:t>ной деятельности, социальных практик, включая общественно полезную деятельность, професси</w:t>
      </w:r>
      <w:r w:rsidRPr="00D15B02">
        <w:rPr>
          <w:spacing w:val="-1"/>
          <w:sz w:val="24"/>
          <w:szCs w:val="24"/>
        </w:rPr>
        <w:t>о</w:t>
      </w:r>
      <w:r w:rsidRPr="00D15B02">
        <w:rPr>
          <w:spacing w:val="-1"/>
          <w:sz w:val="24"/>
          <w:szCs w:val="24"/>
        </w:rPr>
        <w:t>нальные пробы, практическую подготовку, использование возможностей организаций дополнител</w:t>
      </w:r>
      <w:r w:rsidRPr="00D15B02">
        <w:rPr>
          <w:spacing w:val="-1"/>
          <w:sz w:val="24"/>
          <w:szCs w:val="24"/>
        </w:rPr>
        <w:t>ь</w:t>
      </w:r>
      <w:r w:rsidRPr="00D15B02">
        <w:rPr>
          <w:spacing w:val="-1"/>
          <w:sz w:val="24"/>
          <w:szCs w:val="24"/>
        </w:rPr>
        <w:t>ного образования и социальных партнёров;</w:t>
      </w:r>
    </w:p>
    <w:p w:rsidR="00471AEC" w:rsidRPr="00D15B02" w:rsidRDefault="00471AEC" w:rsidP="00F41005">
      <w:pPr>
        <w:pStyle w:val="list-bullet"/>
        <w:ind w:left="0" w:firstLine="284"/>
        <w:rPr>
          <w:sz w:val="24"/>
          <w:szCs w:val="24"/>
        </w:rPr>
      </w:pPr>
      <w:r w:rsidRPr="00D15B02">
        <w:rPr>
          <w:sz w:val="24"/>
          <w:szCs w:val="24"/>
        </w:rPr>
        <w:t>формирование функциональной грамотности обучающихся (способности решать учебные з</w:t>
      </w:r>
      <w:r w:rsidRPr="00D15B02">
        <w:rPr>
          <w:sz w:val="24"/>
          <w:szCs w:val="24"/>
        </w:rPr>
        <w:t>а</w:t>
      </w:r>
      <w:r w:rsidRPr="00D15B02">
        <w:rPr>
          <w:sz w:val="24"/>
          <w:szCs w:val="24"/>
        </w:rPr>
        <w:t>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w:t>
      </w:r>
      <w:r w:rsidRPr="00D15B02">
        <w:rPr>
          <w:sz w:val="24"/>
          <w:szCs w:val="24"/>
        </w:rPr>
        <w:t>ю</w:t>
      </w:r>
      <w:r w:rsidRPr="00D15B02">
        <w:rPr>
          <w:sz w:val="24"/>
          <w:szCs w:val="24"/>
        </w:rPr>
        <w:t>щими основу дальнейшего успешного образования и ориентацию в мире профессий;</w:t>
      </w:r>
    </w:p>
    <w:p w:rsidR="00471AEC" w:rsidRPr="00D15B02" w:rsidRDefault="00471AEC" w:rsidP="00F41005">
      <w:pPr>
        <w:pStyle w:val="list-bullet"/>
        <w:ind w:left="0" w:firstLine="284"/>
        <w:rPr>
          <w:sz w:val="24"/>
          <w:szCs w:val="24"/>
        </w:rPr>
      </w:pPr>
      <w:r w:rsidRPr="00D15B02">
        <w:rPr>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71AEC" w:rsidRPr="00D15B02" w:rsidRDefault="00471AEC" w:rsidP="00F41005">
      <w:pPr>
        <w:pStyle w:val="list-bullet"/>
        <w:ind w:left="0" w:firstLine="284"/>
        <w:rPr>
          <w:sz w:val="24"/>
          <w:szCs w:val="24"/>
        </w:rPr>
      </w:pPr>
      <w:r w:rsidRPr="00D15B02">
        <w:rPr>
          <w:sz w:val="24"/>
          <w:szCs w:val="24"/>
        </w:rPr>
        <w:t>индивидуализацию процесса образования посредством проектирования и реализации индив</w:t>
      </w:r>
      <w:r w:rsidRPr="00D15B02">
        <w:rPr>
          <w:sz w:val="24"/>
          <w:szCs w:val="24"/>
        </w:rPr>
        <w:t>и</w:t>
      </w:r>
      <w:r w:rsidRPr="00D15B02">
        <w:rPr>
          <w:sz w:val="24"/>
          <w:szCs w:val="24"/>
        </w:rPr>
        <w:t>дуальных учебных планов, обеспечения эффективной самостоятельной работы обучающихся при поддержке педагогических работников;</w:t>
      </w:r>
    </w:p>
    <w:p w:rsidR="00471AEC" w:rsidRPr="00D15B02" w:rsidRDefault="00471AEC" w:rsidP="00F41005">
      <w:pPr>
        <w:pStyle w:val="list-bullet"/>
        <w:ind w:left="0" w:firstLine="284"/>
        <w:rPr>
          <w:sz w:val="24"/>
          <w:szCs w:val="24"/>
        </w:rPr>
      </w:pPr>
      <w:r w:rsidRPr="00D15B02">
        <w:rPr>
          <w:sz w:val="24"/>
          <w:szCs w:val="24"/>
        </w:rPr>
        <w:t>участие обучающихся, родителей (законных представителей) несовершеннолетних обуча</w:t>
      </w:r>
      <w:r w:rsidRPr="00D15B02">
        <w:rPr>
          <w:sz w:val="24"/>
          <w:szCs w:val="24"/>
        </w:rPr>
        <w:t>ю</w:t>
      </w:r>
      <w:r w:rsidRPr="00D15B02">
        <w:rPr>
          <w:sz w:val="24"/>
          <w:szCs w:val="24"/>
        </w:rPr>
        <w:t>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w:t>
      </w:r>
      <w:r w:rsidRPr="00D15B02">
        <w:rPr>
          <w:sz w:val="24"/>
          <w:szCs w:val="24"/>
        </w:rPr>
        <w:t>ю</w:t>
      </w:r>
      <w:r w:rsidRPr="00D15B02">
        <w:rPr>
          <w:sz w:val="24"/>
          <w:szCs w:val="24"/>
        </w:rPr>
        <w:t>щихся;</w:t>
      </w:r>
    </w:p>
    <w:p w:rsidR="00471AEC" w:rsidRPr="00D15B02" w:rsidRDefault="00471AEC" w:rsidP="00F41005">
      <w:pPr>
        <w:pStyle w:val="list-bullet"/>
        <w:ind w:left="0" w:firstLine="284"/>
        <w:rPr>
          <w:sz w:val="24"/>
          <w:szCs w:val="24"/>
        </w:rPr>
      </w:pPr>
      <w:r w:rsidRPr="00D15B02">
        <w:rPr>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71AEC" w:rsidRPr="00D15B02" w:rsidRDefault="00471AEC" w:rsidP="00F41005">
      <w:pPr>
        <w:pStyle w:val="list-bullet"/>
        <w:ind w:left="0" w:firstLine="284"/>
        <w:rPr>
          <w:sz w:val="24"/>
          <w:szCs w:val="24"/>
        </w:rPr>
      </w:pPr>
      <w:r w:rsidRPr="00D15B02">
        <w:rPr>
          <w:sz w:val="24"/>
          <w:szCs w:val="24"/>
        </w:rPr>
        <w:t xml:space="preserve">формирование у </w:t>
      </w:r>
      <w:proofErr w:type="gramStart"/>
      <w:r w:rsidRPr="00D15B02">
        <w:rPr>
          <w:sz w:val="24"/>
          <w:szCs w:val="24"/>
        </w:rPr>
        <w:t>обучающихся</w:t>
      </w:r>
      <w:proofErr w:type="gramEnd"/>
      <w:r w:rsidRPr="00D15B02">
        <w:rPr>
          <w:sz w:val="24"/>
          <w:szCs w:val="24"/>
        </w:rPr>
        <w:t xml:space="preserve"> первичного опыта самостоятельной образовательной, общ</w:t>
      </w:r>
      <w:r w:rsidRPr="00D15B02">
        <w:rPr>
          <w:sz w:val="24"/>
          <w:szCs w:val="24"/>
        </w:rPr>
        <w:t>е</w:t>
      </w:r>
      <w:r w:rsidRPr="00D15B02">
        <w:rPr>
          <w:sz w:val="24"/>
          <w:szCs w:val="24"/>
        </w:rPr>
        <w:t>ственной, проектной, учебно-исследовательской, спортивно-оздоровительной и творческой деятел</w:t>
      </w:r>
      <w:r w:rsidRPr="00D15B02">
        <w:rPr>
          <w:sz w:val="24"/>
          <w:szCs w:val="24"/>
        </w:rPr>
        <w:t>ь</w:t>
      </w:r>
      <w:r w:rsidRPr="00D15B02">
        <w:rPr>
          <w:sz w:val="24"/>
          <w:szCs w:val="24"/>
        </w:rPr>
        <w:t>ности;</w:t>
      </w:r>
    </w:p>
    <w:p w:rsidR="00471AEC" w:rsidRPr="00D15B02" w:rsidRDefault="00471AEC" w:rsidP="00F41005">
      <w:pPr>
        <w:pStyle w:val="list-bullet"/>
        <w:ind w:left="0" w:firstLine="284"/>
        <w:rPr>
          <w:sz w:val="24"/>
          <w:szCs w:val="24"/>
        </w:rPr>
      </w:pPr>
      <w:r w:rsidRPr="00D15B02">
        <w:rPr>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471AEC" w:rsidRPr="00D15B02" w:rsidRDefault="00471AEC" w:rsidP="00F41005">
      <w:pPr>
        <w:pStyle w:val="list-bullet"/>
        <w:ind w:left="0" w:firstLine="284"/>
        <w:rPr>
          <w:sz w:val="24"/>
          <w:szCs w:val="24"/>
        </w:rPr>
      </w:pPr>
      <w:r w:rsidRPr="00D15B02">
        <w:rPr>
          <w:sz w:val="24"/>
          <w:szCs w:val="24"/>
        </w:rPr>
        <w:t xml:space="preserve">использование в образовательной деятельности современных образовательных технологий, </w:t>
      </w:r>
      <w:proofErr w:type="gramStart"/>
      <w:r w:rsidRPr="00D15B02">
        <w:rPr>
          <w:sz w:val="24"/>
          <w:szCs w:val="24"/>
        </w:rPr>
        <w:t>направленных</w:t>
      </w:r>
      <w:proofErr w:type="gramEnd"/>
      <w:r w:rsidRPr="00D15B02">
        <w:rPr>
          <w:sz w:val="24"/>
          <w:szCs w:val="24"/>
        </w:rPr>
        <w:t xml:space="preserve"> в том числе на воспитание обучающихся и развитие различных форм наставничества;</w:t>
      </w:r>
    </w:p>
    <w:p w:rsidR="00471AEC" w:rsidRPr="00D15B02" w:rsidRDefault="00471AEC" w:rsidP="00F41005">
      <w:pPr>
        <w:pStyle w:val="list-bullet"/>
        <w:ind w:left="0" w:firstLine="284"/>
        <w:rPr>
          <w:sz w:val="24"/>
          <w:szCs w:val="24"/>
        </w:rPr>
      </w:pPr>
      <w:r w:rsidRPr="00D15B02">
        <w:rPr>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w:t>
      </w:r>
      <w:r w:rsidRPr="00D15B02">
        <w:rPr>
          <w:sz w:val="24"/>
          <w:szCs w:val="24"/>
        </w:rPr>
        <w:t>о</w:t>
      </w:r>
      <w:r w:rsidRPr="00D15B02">
        <w:rPr>
          <w:sz w:val="24"/>
          <w:szCs w:val="24"/>
        </w:rPr>
        <w:t>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71AEC" w:rsidRPr="00D15B02" w:rsidRDefault="00471AEC" w:rsidP="00F41005">
      <w:pPr>
        <w:pStyle w:val="list-bullet"/>
        <w:ind w:left="0" w:firstLine="284"/>
        <w:rPr>
          <w:sz w:val="24"/>
          <w:szCs w:val="24"/>
        </w:rPr>
      </w:pPr>
      <w:r w:rsidRPr="00D15B02">
        <w:rPr>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w:t>
      </w:r>
      <w:r w:rsidRPr="00D15B02">
        <w:rPr>
          <w:sz w:val="24"/>
          <w:szCs w:val="24"/>
        </w:rPr>
        <w:t>н</w:t>
      </w:r>
      <w:r w:rsidRPr="00D15B02">
        <w:rPr>
          <w:sz w:val="24"/>
          <w:szCs w:val="24"/>
        </w:rPr>
        <w:t>формационной и правовой компетентности;</w:t>
      </w:r>
    </w:p>
    <w:p w:rsidR="00471AEC" w:rsidRPr="00D15B02" w:rsidRDefault="00471AEC" w:rsidP="00F41005">
      <w:pPr>
        <w:pStyle w:val="list-bullet"/>
        <w:ind w:left="0" w:firstLine="284"/>
        <w:rPr>
          <w:sz w:val="24"/>
          <w:szCs w:val="24"/>
        </w:rPr>
      </w:pPr>
      <w:r w:rsidRPr="00D15B02">
        <w:rPr>
          <w:sz w:val="24"/>
          <w:szCs w:val="24"/>
        </w:rPr>
        <w:t>эффективное управление организацией с использованием ИКТ, современных механизмов ф</w:t>
      </w:r>
      <w:r w:rsidRPr="00D15B02">
        <w:rPr>
          <w:sz w:val="24"/>
          <w:szCs w:val="24"/>
        </w:rPr>
        <w:t>и</w:t>
      </w:r>
      <w:r w:rsidRPr="00D15B02">
        <w:rPr>
          <w:sz w:val="24"/>
          <w:szCs w:val="24"/>
        </w:rPr>
        <w:t>нансирования реализации программ начального  общего образования.</w:t>
      </w:r>
    </w:p>
    <w:p w:rsidR="00471AEC" w:rsidRPr="00D15B02" w:rsidRDefault="00471AEC" w:rsidP="00D15B02">
      <w:pPr>
        <w:pStyle w:val="body"/>
        <w:ind w:firstLine="567"/>
        <w:rPr>
          <w:sz w:val="24"/>
          <w:szCs w:val="24"/>
        </w:rPr>
      </w:pPr>
      <w:r w:rsidRPr="00D15B02">
        <w:rPr>
          <w:sz w:val="24"/>
          <w:szCs w:val="24"/>
        </w:rPr>
        <w:t>При реализации настоящей образовательной программы начального общего образования в ра</w:t>
      </w:r>
      <w:r w:rsidRPr="00D15B02">
        <w:rPr>
          <w:sz w:val="24"/>
          <w:szCs w:val="24"/>
        </w:rPr>
        <w:t>м</w:t>
      </w:r>
      <w:r w:rsidRPr="00D15B02">
        <w:rPr>
          <w:sz w:val="24"/>
          <w:szCs w:val="24"/>
        </w:rPr>
        <w:t>ках сетевого взаимодействия используются ресурсы иных организаций, направленные на обеспеч</w:t>
      </w:r>
      <w:r w:rsidRPr="00D15B02">
        <w:rPr>
          <w:sz w:val="24"/>
          <w:szCs w:val="24"/>
        </w:rPr>
        <w:t>е</w:t>
      </w:r>
      <w:r w:rsidRPr="00D15B02">
        <w:rPr>
          <w:sz w:val="24"/>
          <w:szCs w:val="24"/>
        </w:rPr>
        <w:t>ние качества условий реализации образовательной деятельности</w:t>
      </w:r>
      <w:r w:rsidRPr="00D15B02">
        <w:rPr>
          <w:rStyle w:val="footnote-num"/>
          <w:sz w:val="24"/>
          <w:szCs w:val="24"/>
          <w:vertAlign w:val="superscript"/>
        </w:rPr>
        <w:footnoteReference w:id="12"/>
      </w:r>
      <w:r w:rsidRPr="00D15B02">
        <w:rPr>
          <w:sz w:val="24"/>
          <w:szCs w:val="24"/>
        </w:rPr>
        <w:t>.</w:t>
      </w:r>
    </w:p>
    <w:p w:rsidR="00471AEC" w:rsidRPr="00D15B02" w:rsidRDefault="00471AEC" w:rsidP="00D15B02">
      <w:pPr>
        <w:pStyle w:val="body"/>
        <w:ind w:firstLine="567"/>
        <w:rPr>
          <w:sz w:val="24"/>
          <w:szCs w:val="24"/>
        </w:rPr>
      </w:pPr>
      <w:r w:rsidRPr="00D15B02">
        <w:rPr>
          <w:sz w:val="24"/>
          <w:szCs w:val="24"/>
        </w:rPr>
        <w:t>Информация об организациях, предоставляющих ресурсы для реализации настоящей образов</w:t>
      </w:r>
      <w:r w:rsidRPr="00D15B02">
        <w:rPr>
          <w:sz w:val="24"/>
          <w:szCs w:val="24"/>
        </w:rPr>
        <w:t>а</w:t>
      </w:r>
      <w:r w:rsidRPr="00D15B02">
        <w:rPr>
          <w:sz w:val="24"/>
          <w:szCs w:val="24"/>
        </w:rPr>
        <w:t>тельной программы, может оформляться следующим образом:</w:t>
      </w:r>
    </w:p>
    <w:p w:rsidR="00471AEC" w:rsidRPr="00D15B02" w:rsidRDefault="00471AEC" w:rsidP="00D15B02">
      <w:pPr>
        <w:pStyle w:val="body"/>
        <w:ind w:firstLine="567"/>
        <w:rPr>
          <w:sz w:val="24"/>
          <w:szCs w:val="24"/>
        </w:rPr>
      </w:pPr>
    </w:p>
    <w:p w:rsidR="00471AEC" w:rsidRPr="00D15B02" w:rsidRDefault="00471AEC" w:rsidP="00D15B02">
      <w:pPr>
        <w:pStyle w:val="body"/>
        <w:ind w:firstLine="567"/>
        <w:rPr>
          <w:rStyle w:val="BoldItalic"/>
          <w:bCs w:val="0"/>
          <w:iCs w:val="0"/>
          <w:sz w:val="24"/>
          <w:szCs w:val="24"/>
        </w:rPr>
      </w:pPr>
    </w:p>
    <w:p w:rsidR="00471AEC" w:rsidRPr="00D15B02" w:rsidRDefault="00471AEC" w:rsidP="00D15B02">
      <w:pPr>
        <w:pStyle w:val="h3"/>
        <w:ind w:firstLine="567"/>
        <w:jc w:val="both"/>
        <w:rPr>
          <w:sz w:val="24"/>
          <w:szCs w:val="24"/>
        </w:rPr>
      </w:pPr>
      <w:r w:rsidRPr="00D15B02">
        <w:rPr>
          <w:sz w:val="24"/>
          <w:szCs w:val="24"/>
        </w:rPr>
        <w:lastRenderedPageBreak/>
        <w:t>3.5.1.</w:t>
      </w:r>
      <w:r w:rsidRPr="00D15B02">
        <w:rPr>
          <w:sz w:val="24"/>
          <w:szCs w:val="24"/>
        </w:rPr>
        <w:t> </w:t>
      </w:r>
      <w:r w:rsidRPr="00D15B02">
        <w:rPr>
          <w:sz w:val="24"/>
          <w:szCs w:val="24"/>
        </w:rPr>
        <w:t xml:space="preserve">Кадровые условия реализации основной образовательной программы начального общего образования </w:t>
      </w:r>
    </w:p>
    <w:p w:rsidR="00471AEC" w:rsidRPr="00D15B02" w:rsidRDefault="00471AEC" w:rsidP="00D15B02">
      <w:pPr>
        <w:pStyle w:val="body"/>
        <w:ind w:firstLine="567"/>
        <w:rPr>
          <w:sz w:val="24"/>
          <w:szCs w:val="24"/>
        </w:rPr>
      </w:pPr>
      <w:r w:rsidRPr="00D15B02">
        <w:rPr>
          <w:sz w:val="24"/>
          <w:szCs w:val="24"/>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1AEC" w:rsidRPr="00D15B02" w:rsidRDefault="00471AEC" w:rsidP="00D15B02">
      <w:pPr>
        <w:pStyle w:val="body"/>
        <w:ind w:firstLine="567"/>
        <w:rPr>
          <w:sz w:val="24"/>
          <w:szCs w:val="24"/>
        </w:rPr>
      </w:pPr>
      <w:r w:rsidRPr="00D15B02">
        <w:rPr>
          <w:sz w:val="24"/>
          <w:szCs w:val="24"/>
        </w:rPr>
        <w:t>Обеспеченность кадровыми условиями включает в себя:</w:t>
      </w:r>
    </w:p>
    <w:p w:rsidR="00471AEC" w:rsidRPr="00D15B02" w:rsidRDefault="00471AEC" w:rsidP="00F41005">
      <w:pPr>
        <w:pStyle w:val="list-bullet"/>
        <w:ind w:left="0" w:firstLine="284"/>
        <w:rPr>
          <w:sz w:val="24"/>
          <w:szCs w:val="24"/>
        </w:rPr>
      </w:pPr>
      <w:r w:rsidRPr="00D15B02">
        <w:rPr>
          <w:sz w:val="24"/>
          <w:szCs w:val="24"/>
        </w:rPr>
        <w:t>укомплектованность образовательной организации педагогическими, руководящими и иными работниками;</w:t>
      </w:r>
    </w:p>
    <w:p w:rsidR="00471AEC" w:rsidRPr="00D15B02" w:rsidRDefault="00471AEC" w:rsidP="00F41005">
      <w:pPr>
        <w:pStyle w:val="list-bullet"/>
        <w:ind w:left="0" w:firstLine="284"/>
        <w:rPr>
          <w:sz w:val="24"/>
          <w:szCs w:val="24"/>
        </w:rPr>
      </w:pPr>
      <w:r w:rsidRPr="00D15B02">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w:t>
      </w:r>
      <w:r w:rsidRPr="00D15B02">
        <w:rPr>
          <w:sz w:val="24"/>
          <w:szCs w:val="24"/>
        </w:rPr>
        <w:t>а</w:t>
      </w:r>
      <w:r w:rsidRPr="00D15B02">
        <w:rPr>
          <w:sz w:val="24"/>
          <w:szCs w:val="24"/>
        </w:rPr>
        <w:t>ботки и реализации;</w:t>
      </w:r>
    </w:p>
    <w:p w:rsidR="00471AEC" w:rsidRPr="00D15B02" w:rsidRDefault="00471AEC" w:rsidP="00F41005">
      <w:pPr>
        <w:pStyle w:val="list-bullet"/>
        <w:ind w:left="0" w:firstLine="284"/>
        <w:rPr>
          <w:sz w:val="24"/>
          <w:szCs w:val="24"/>
        </w:rPr>
      </w:pPr>
      <w:r w:rsidRPr="00D15B02">
        <w:rPr>
          <w:sz w:val="24"/>
          <w:szCs w:val="24"/>
        </w:rPr>
        <w:t>непрерывность профессионального развития педагогических работников образовательной о</w:t>
      </w:r>
      <w:r w:rsidRPr="00D15B02">
        <w:rPr>
          <w:sz w:val="24"/>
          <w:szCs w:val="24"/>
        </w:rPr>
        <w:t>р</w:t>
      </w:r>
      <w:r w:rsidRPr="00D15B02">
        <w:rPr>
          <w:sz w:val="24"/>
          <w:szCs w:val="24"/>
        </w:rPr>
        <w:t>ганизации, реализующей образовательную программу начального общего образования.</w:t>
      </w:r>
    </w:p>
    <w:p w:rsidR="00471AEC" w:rsidRPr="00D15B02" w:rsidRDefault="00471AEC" w:rsidP="00D15B02">
      <w:pPr>
        <w:pStyle w:val="body"/>
        <w:ind w:firstLine="567"/>
        <w:rPr>
          <w:sz w:val="24"/>
          <w:szCs w:val="24"/>
        </w:rPr>
      </w:pPr>
      <w:r w:rsidRPr="00D15B02">
        <w:rPr>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w:t>
      </w:r>
      <w:r w:rsidRPr="00D15B02">
        <w:rPr>
          <w:sz w:val="24"/>
          <w:szCs w:val="24"/>
        </w:rPr>
        <w:t>р</w:t>
      </w:r>
      <w:r w:rsidRPr="00D15B02">
        <w:rPr>
          <w:sz w:val="24"/>
          <w:szCs w:val="24"/>
        </w:rPr>
        <w:t>ждённым штатным расписанием.</w:t>
      </w:r>
    </w:p>
    <w:p w:rsidR="00471AEC" w:rsidRPr="00D15B02" w:rsidRDefault="00471AEC" w:rsidP="00D15B02">
      <w:pPr>
        <w:pStyle w:val="body"/>
        <w:ind w:firstLine="567"/>
        <w:rPr>
          <w:sz w:val="24"/>
          <w:szCs w:val="24"/>
        </w:rPr>
      </w:pPr>
      <w:r w:rsidRPr="00D15B02">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w:t>
      </w:r>
      <w:r w:rsidRPr="00D15B02">
        <w:rPr>
          <w:sz w:val="24"/>
          <w:szCs w:val="24"/>
        </w:rPr>
        <w:t>а</w:t>
      </w:r>
      <w:r w:rsidRPr="00D15B02">
        <w:rPr>
          <w:sz w:val="24"/>
          <w:szCs w:val="24"/>
        </w:rPr>
        <w:t>ботки и реализации, характеризуется наличием документов о присвоении квалификации, соотве</w:t>
      </w:r>
      <w:r w:rsidRPr="00D15B02">
        <w:rPr>
          <w:sz w:val="24"/>
          <w:szCs w:val="24"/>
        </w:rPr>
        <w:t>т</w:t>
      </w:r>
      <w:r w:rsidRPr="00D15B02">
        <w:rPr>
          <w:sz w:val="24"/>
          <w:szCs w:val="24"/>
        </w:rPr>
        <w:t>ствующей должностным обязанностям работника.</w:t>
      </w:r>
    </w:p>
    <w:p w:rsidR="00471AEC" w:rsidRPr="00D15B02" w:rsidRDefault="00471AEC" w:rsidP="00D15B02">
      <w:pPr>
        <w:pStyle w:val="body"/>
        <w:ind w:firstLine="567"/>
        <w:rPr>
          <w:sz w:val="24"/>
          <w:szCs w:val="24"/>
        </w:rPr>
      </w:pPr>
      <w:r w:rsidRPr="00D15B02">
        <w:rPr>
          <w:sz w:val="24"/>
          <w:szCs w:val="24"/>
        </w:rPr>
        <w:t>Основой для разработки должностных инструкций, содержащих конкретный перечень дол</w:t>
      </w:r>
      <w:r w:rsidRPr="00D15B02">
        <w:rPr>
          <w:sz w:val="24"/>
          <w:szCs w:val="24"/>
        </w:rPr>
        <w:t>ж</w:t>
      </w:r>
      <w:r w:rsidRPr="00D15B02">
        <w:rPr>
          <w:sz w:val="24"/>
          <w:szCs w:val="24"/>
        </w:rPr>
        <w:t>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w:t>
      </w:r>
      <w:r w:rsidRPr="00D15B02">
        <w:rPr>
          <w:sz w:val="24"/>
          <w:szCs w:val="24"/>
        </w:rPr>
        <w:t>и</w:t>
      </w:r>
      <w:r w:rsidRPr="00D15B02">
        <w:rPr>
          <w:sz w:val="24"/>
          <w:szCs w:val="24"/>
        </w:rPr>
        <w:t>кационные характеристики, указанные в квалификационных справочниках, и (или) профессионал</w:t>
      </w:r>
      <w:r w:rsidRPr="00D15B02">
        <w:rPr>
          <w:sz w:val="24"/>
          <w:szCs w:val="24"/>
        </w:rPr>
        <w:t>ь</w:t>
      </w:r>
      <w:r w:rsidRPr="00D15B02">
        <w:rPr>
          <w:sz w:val="24"/>
          <w:szCs w:val="24"/>
        </w:rPr>
        <w:t>ных стандартах (при наличии).</w:t>
      </w:r>
    </w:p>
    <w:p w:rsidR="00471AEC" w:rsidRPr="00D15B02" w:rsidRDefault="00471AEC" w:rsidP="00D15B02">
      <w:pPr>
        <w:pStyle w:val="body"/>
        <w:ind w:firstLine="567"/>
        <w:rPr>
          <w:sz w:val="24"/>
          <w:szCs w:val="24"/>
        </w:rPr>
      </w:pPr>
      <w:r w:rsidRPr="00D15B02">
        <w:rPr>
          <w:sz w:val="24"/>
          <w:szCs w:val="24"/>
        </w:rPr>
        <w:t>В основу должностных обязанностей положены представленные в профессиональном станда</w:t>
      </w:r>
      <w:r w:rsidRPr="00D15B02">
        <w:rPr>
          <w:sz w:val="24"/>
          <w:szCs w:val="24"/>
        </w:rPr>
        <w:t>р</w:t>
      </w:r>
      <w:r w:rsidRPr="00D15B02">
        <w:rPr>
          <w:sz w:val="24"/>
          <w:szCs w:val="24"/>
        </w:rPr>
        <w:t>те «Педагог (педагогическая деятельность в сфере дошкольного, начального общего, основного о</w:t>
      </w:r>
      <w:r w:rsidRPr="00D15B02">
        <w:rPr>
          <w:sz w:val="24"/>
          <w:szCs w:val="24"/>
        </w:rPr>
        <w:t>б</w:t>
      </w:r>
      <w:r w:rsidRPr="00D15B02">
        <w:rPr>
          <w:sz w:val="24"/>
          <w:szCs w:val="24"/>
        </w:rPr>
        <w:t>щего, среднего общего образования) (воспитатель, учитель)» обобщённые трудовые функции, кот</w:t>
      </w:r>
      <w:r w:rsidRPr="00D15B02">
        <w:rPr>
          <w:sz w:val="24"/>
          <w:szCs w:val="24"/>
        </w:rPr>
        <w:t>о</w:t>
      </w:r>
      <w:r w:rsidRPr="00D15B02">
        <w:rPr>
          <w:sz w:val="24"/>
          <w:szCs w:val="24"/>
        </w:rPr>
        <w:t>рые могут быть поручены работнику, занимающему данную должность.</w:t>
      </w:r>
    </w:p>
    <w:p w:rsidR="00471AEC" w:rsidRPr="00D15B02" w:rsidRDefault="00471AEC" w:rsidP="00D15B02">
      <w:pPr>
        <w:pStyle w:val="body"/>
        <w:ind w:firstLine="567"/>
        <w:rPr>
          <w:sz w:val="24"/>
          <w:szCs w:val="24"/>
        </w:rPr>
      </w:pPr>
      <w:r w:rsidRPr="00D15B02">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w:t>
      </w:r>
      <w:r w:rsidRPr="00D15B02">
        <w:rPr>
          <w:sz w:val="24"/>
          <w:szCs w:val="24"/>
        </w:rPr>
        <w:t>а</w:t>
      </w:r>
      <w:r w:rsidRPr="00D15B02">
        <w:rPr>
          <w:sz w:val="24"/>
          <w:szCs w:val="24"/>
        </w:rPr>
        <w:t>ботки и реализации, характеризуется также результатами аттестации — квалификационными катег</w:t>
      </w:r>
      <w:r w:rsidRPr="00D15B02">
        <w:rPr>
          <w:sz w:val="24"/>
          <w:szCs w:val="24"/>
        </w:rPr>
        <w:t>о</w:t>
      </w:r>
      <w:r w:rsidRPr="00D15B02">
        <w:rPr>
          <w:sz w:val="24"/>
          <w:szCs w:val="24"/>
        </w:rPr>
        <w:t xml:space="preserve">риями. </w:t>
      </w:r>
    </w:p>
    <w:p w:rsidR="00471AEC" w:rsidRPr="00D15B02" w:rsidRDefault="00471AEC" w:rsidP="00D15B02">
      <w:pPr>
        <w:pStyle w:val="body"/>
        <w:ind w:firstLine="567"/>
        <w:rPr>
          <w:sz w:val="24"/>
          <w:szCs w:val="24"/>
        </w:rPr>
      </w:pPr>
      <w:r w:rsidRPr="00D15B02">
        <w:rPr>
          <w:sz w:val="24"/>
          <w:szCs w:val="24"/>
        </w:rPr>
        <w:t>Аттестация педагогических работников в соответствии с Федеральным законом «Об образов</w:t>
      </w:r>
      <w:r w:rsidRPr="00D15B02">
        <w:rPr>
          <w:sz w:val="24"/>
          <w:szCs w:val="24"/>
        </w:rPr>
        <w:t>а</w:t>
      </w:r>
      <w:r w:rsidRPr="00D15B02">
        <w:rPr>
          <w:sz w:val="24"/>
          <w:szCs w:val="24"/>
        </w:rPr>
        <w:t>нии в Российской Федерации»  (ст. 49) проводится в целях подтверждения их соответствия занима</w:t>
      </w:r>
      <w:r w:rsidRPr="00D15B02">
        <w:rPr>
          <w:sz w:val="24"/>
          <w:szCs w:val="24"/>
        </w:rPr>
        <w:t>е</w:t>
      </w:r>
      <w:r w:rsidRPr="00D15B02">
        <w:rPr>
          <w:sz w:val="24"/>
          <w:szCs w:val="24"/>
        </w:rPr>
        <w:t>мым должностям на основе оценки их профессиональной деятельности, с учётом желания педагог</w:t>
      </w:r>
      <w:r w:rsidRPr="00D15B02">
        <w:rPr>
          <w:sz w:val="24"/>
          <w:szCs w:val="24"/>
        </w:rPr>
        <w:t>и</w:t>
      </w:r>
      <w:r w:rsidRPr="00D15B02">
        <w:rPr>
          <w:sz w:val="24"/>
          <w:szCs w:val="24"/>
        </w:rPr>
        <w:t>ческих работников в целях установления квалификационной категории. Проведение аттестации п</w:t>
      </w:r>
      <w:r w:rsidRPr="00D15B02">
        <w:rPr>
          <w:sz w:val="24"/>
          <w:szCs w:val="24"/>
        </w:rPr>
        <w:t>е</w:t>
      </w:r>
      <w:r w:rsidRPr="00D15B02">
        <w:rPr>
          <w:sz w:val="24"/>
          <w:szCs w:val="24"/>
        </w:rPr>
        <w:t>дагогических работников в целях подтверждения их соответствия занимаемым должностям ос</w:t>
      </w:r>
      <w:r w:rsidRPr="00D15B02">
        <w:rPr>
          <w:sz w:val="24"/>
          <w:szCs w:val="24"/>
        </w:rPr>
        <w:t>у</w:t>
      </w:r>
      <w:r w:rsidRPr="00D15B02">
        <w:rPr>
          <w:sz w:val="24"/>
          <w:szCs w:val="24"/>
        </w:rPr>
        <w:t>ществляется не реже одного раза в пять лет на основе оценки их профессиональной деятельности а</w:t>
      </w:r>
      <w:r w:rsidRPr="00D15B02">
        <w:rPr>
          <w:sz w:val="24"/>
          <w:szCs w:val="24"/>
        </w:rPr>
        <w:t>т</w:t>
      </w:r>
      <w:r w:rsidRPr="00D15B02">
        <w:rPr>
          <w:sz w:val="24"/>
          <w:szCs w:val="24"/>
        </w:rPr>
        <w:t xml:space="preserve">тестационными комиссиями, самостоятельно формируемыми образовательной организацией. </w:t>
      </w:r>
    </w:p>
    <w:p w:rsidR="00471AEC" w:rsidRPr="00D15B02" w:rsidRDefault="00471AEC" w:rsidP="00D15B02">
      <w:pPr>
        <w:pStyle w:val="body"/>
        <w:ind w:firstLine="567"/>
        <w:rPr>
          <w:spacing w:val="2"/>
          <w:sz w:val="24"/>
          <w:szCs w:val="24"/>
        </w:rPr>
      </w:pPr>
      <w:r w:rsidRPr="00D15B02">
        <w:rPr>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w:t>
      </w:r>
      <w:r w:rsidRPr="00D15B02">
        <w:rPr>
          <w:spacing w:val="2"/>
          <w:sz w:val="24"/>
          <w:szCs w:val="24"/>
        </w:rPr>
        <w:t>а</w:t>
      </w:r>
      <w:r w:rsidRPr="00D15B02">
        <w:rPr>
          <w:spacing w:val="2"/>
          <w:sz w:val="24"/>
          <w:szCs w:val="24"/>
        </w:rPr>
        <w:t>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w:t>
      </w:r>
      <w:r w:rsidRPr="00D15B02">
        <w:rPr>
          <w:spacing w:val="2"/>
          <w:sz w:val="24"/>
          <w:szCs w:val="24"/>
        </w:rPr>
        <w:t>а</w:t>
      </w:r>
      <w:r w:rsidRPr="00D15B02">
        <w:rPr>
          <w:spacing w:val="2"/>
          <w:sz w:val="24"/>
          <w:szCs w:val="24"/>
        </w:rPr>
        <w:t xml:space="preserve">ционными комиссиями, формируемыми уполномоченными органами государственной власти субъектов Российской Федерации. </w:t>
      </w:r>
    </w:p>
    <w:p w:rsidR="00471AEC" w:rsidRPr="00D15B02" w:rsidRDefault="00471AEC" w:rsidP="00D15B02">
      <w:pPr>
        <w:pStyle w:val="body"/>
        <w:ind w:firstLine="567"/>
        <w:rPr>
          <w:sz w:val="24"/>
          <w:szCs w:val="24"/>
        </w:rPr>
      </w:pPr>
      <w:r w:rsidRPr="00D15B02">
        <w:rPr>
          <w:sz w:val="24"/>
          <w:szCs w:val="24"/>
        </w:rPr>
        <w:t>Информация об уровне квалификации педагогических и иных работников, участвующих в ре</w:t>
      </w:r>
      <w:r w:rsidRPr="00D15B02">
        <w:rPr>
          <w:sz w:val="24"/>
          <w:szCs w:val="24"/>
        </w:rPr>
        <w:t>а</w:t>
      </w:r>
      <w:r w:rsidRPr="00D15B02">
        <w:rPr>
          <w:sz w:val="24"/>
          <w:szCs w:val="24"/>
        </w:rPr>
        <w:t>лизации настоящей основной образовательной программы и создании условий для</w:t>
      </w:r>
      <w:r w:rsidR="00736066" w:rsidRPr="00D15B02">
        <w:rPr>
          <w:sz w:val="24"/>
          <w:szCs w:val="24"/>
        </w:rPr>
        <w:t xml:space="preserve"> её разработки и реализации</w:t>
      </w:r>
      <w:r w:rsidRPr="00D15B02">
        <w:rPr>
          <w:sz w:val="24"/>
          <w:szCs w:val="24"/>
        </w:rPr>
        <w:t>:</w:t>
      </w:r>
    </w:p>
    <w:tbl>
      <w:tblPr>
        <w:tblW w:w="9238" w:type="dxa"/>
        <w:jc w:val="center"/>
        <w:tblInd w:w="113" w:type="dxa"/>
        <w:tblLayout w:type="fixed"/>
        <w:tblCellMar>
          <w:left w:w="0" w:type="dxa"/>
          <w:right w:w="0" w:type="dxa"/>
        </w:tblCellMar>
        <w:tblLook w:val="0000" w:firstRow="0" w:lastRow="0" w:firstColumn="0" w:lastColumn="0" w:noHBand="0" w:noVBand="0"/>
      </w:tblPr>
      <w:tblGrid>
        <w:gridCol w:w="1701"/>
        <w:gridCol w:w="3001"/>
        <w:gridCol w:w="2410"/>
        <w:gridCol w:w="2126"/>
      </w:tblGrid>
      <w:tr w:rsidR="00F41005" w:rsidRPr="00D15B02" w:rsidTr="00F41005">
        <w:trPr>
          <w:trHeight w:val="60"/>
          <w:jc w:val="center"/>
        </w:trPr>
        <w:tc>
          <w:tcPr>
            <w:tcW w:w="17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F41005" w:rsidRPr="00D15B02" w:rsidRDefault="00F41005" w:rsidP="00F41005">
            <w:pPr>
              <w:pStyle w:val="table-head"/>
              <w:jc w:val="both"/>
              <w:rPr>
                <w:rFonts w:ascii="Times New Roman" w:hAnsi="Times New Roman" w:cs="Times New Roman"/>
                <w:sz w:val="24"/>
                <w:szCs w:val="24"/>
              </w:rPr>
            </w:pPr>
            <w:r w:rsidRPr="00D15B02">
              <w:rPr>
                <w:rFonts w:ascii="Times New Roman" w:hAnsi="Times New Roman" w:cs="Times New Roman"/>
                <w:sz w:val="24"/>
                <w:szCs w:val="24"/>
              </w:rPr>
              <w:t>Категория работников</w:t>
            </w:r>
          </w:p>
        </w:tc>
        <w:tc>
          <w:tcPr>
            <w:tcW w:w="30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F41005" w:rsidRPr="00D15B02" w:rsidRDefault="00F41005" w:rsidP="00F41005">
            <w:pPr>
              <w:pStyle w:val="table-head"/>
              <w:jc w:val="both"/>
              <w:rPr>
                <w:rFonts w:ascii="Times New Roman" w:hAnsi="Times New Roman" w:cs="Times New Roman"/>
                <w:sz w:val="24"/>
                <w:szCs w:val="24"/>
              </w:rPr>
            </w:pPr>
            <w:r w:rsidRPr="00D15B02">
              <w:rPr>
                <w:rFonts w:ascii="Times New Roman" w:hAnsi="Times New Roman" w:cs="Times New Roman"/>
                <w:sz w:val="24"/>
                <w:szCs w:val="24"/>
              </w:rPr>
              <w:t>Подтверждение уровня квалификации докуме</w:t>
            </w:r>
            <w:r w:rsidRPr="00D15B02">
              <w:rPr>
                <w:rFonts w:ascii="Times New Roman" w:hAnsi="Times New Roman" w:cs="Times New Roman"/>
                <w:sz w:val="24"/>
                <w:szCs w:val="24"/>
              </w:rPr>
              <w:t>н</w:t>
            </w:r>
            <w:r w:rsidRPr="00D15B02">
              <w:rPr>
                <w:rFonts w:ascii="Times New Roman" w:hAnsi="Times New Roman" w:cs="Times New Roman"/>
                <w:sz w:val="24"/>
                <w:szCs w:val="24"/>
              </w:rPr>
              <w:lastRenderedPageBreak/>
              <w:t>тами об образовании (профессиональной п</w:t>
            </w:r>
            <w:r w:rsidRPr="00D15B02">
              <w:rPr>
                <w:rFonts w:ascii="Times New Roman" w:hAnsi="Times New Roman" w:cs="Times New Roman"/>
                <w:sz w:val="24"/>
                <w:szCs w:val="24"/>
              </w:rPr>
              <w:t>е</w:t>
            </w:r>
            <w:r w:rsidRPr="00D15B02">
              <w:rPr>
                <w:rFonts w:ascii="Times New Roman" w:hAnsi="Times New Roman" w:cs="Times New Roman"/>
                <w:sz w:val="24"/>
                <w:szCs w:val="24"/>
              </w:rPr>
              <w:t>реподготовке</w:t>
            </w:r>
            <w:proofErr w:type="gramStart"/>
            <w:r w:rsidRPr="00D15B02">
              <w:rPr>
                <w:rFonts w:ascii="Times New Roman" w:hAnsi="Times New Roman" w:cs="Times New Roman"/>
                <w:sz w:val="24"/>
                <w:szCs w:val="24"/>
              </w:rPr>
              <w:t>)</w:t>
            </w:r>
            <w:r>
              <w:rPr>
                <w:rFonts w:ascii="Times New Roman" w:hAnsi="Times New Roman" w:cs="Times New Roman"/>
                <w:sz w:val="24"/>
                <w:szCs w:val="24"/>
              </w:rPr>
              <w:t xml:space="preserve"> </w:t>
            </w:r>
            <w:r w:rsidRPr="00D15B02">
              <w:rPr>
                <w:rFonts w:ascii="Times New Roman" w:hAnsi="Times New Roman" w:cs="Times New Roman"/>
                <w:sz w:val="24"/>
                <w:szCs w:val="24"/>
              </w:rPr>
              <w:t>(%)</w:t>
            </w:r>
            <w:proofErr w:type="gramEnd"/>
          </w:p>
        </w:tc>
        <w:tc>
          <w:tcPr>
            <w:tcW w:w="453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1005" w:rsidRPr="00D15B02" w:rsidRDefault="00F41005" w:rsidP="00F41005">
            <w:pPr>
              <w:pStyle w:val="table-head"/>
              <w:jc w:val="both"/>
              <w:rPr>
                <w:rFonts w:ascii="Times New Roman" w:hAnsi="Times New Roman" w:cs="Times New Roman"/>
                <w:sz w:val="24"/>
                <w:szCs w:val="24"/>
              </w:rPr>
            </w:pPr>
            <w:r w:rsidRPr="00D15B02">
              <w:rPr>
                <w:rFonts w:ascii="Times New Roman" w:hAnsi="Times New Roman" w:cs="Times New Roman"/>
                <w:sz w:val="24"/>
                <w:szCs w:val="24"/>
              </w:rPr>
              <w:lastRenderedPageBreak/>
              <w:t>Подтверждение уровня квалификации результатами аттестации</w:t>
            </w:r>
          </w:p>
        </w:tc>
      </w:tr>
      <w:tr w:rsidR="00F41005" w:rsidRPr="00D15B02" w:rsidTr="00F41005">
        <w:trPr>
          <w:trHeight w:val="60"/>
          <w:jc w:val="center"/>
        </w:trPr>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1005" w:rsidRPr="00D15B02" w:rsidRDefault="00F41005" w:rsidP="00D15B02">
            <w:pPr>
              <w:pStyle w:val="NoParagraphStyle"/>
              <w:spacing w:line="240" w:lineRule="auto"/>
              <w:ind w:firstLine="567"/>
              <w:jc w:val="both"/>
              <w:textAlignment w:val="auto"/>
              <w:rPr>
                <w:rFonts w:ascii="Times New Roman" w:hAnsi="Times New Roman" w:cs="Times New Roman"/>
                <w:color w:val="auto"/>
                <w:lang w:val="ru-RU"/>
              </w:rPr>
            </w:pPr>
          </w:p>
        </w:tc>
        <w:tc>
          <w:tcPr>
            <w:tcW w:w="30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1005" w:rsidRPr="00D15B02" w:rsidRDefault="00F41005" w:rsidP="00D15B02">
            <w:pPr>
              <w:pStyle w:val="NoParagraphStyle"/>
              <w:spacing w:line="240" w:lineRule="auto"/>
              <w:ind w:firstLine="567"/>
              <w:jc w:val="both"/>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41005" w:rsidRPr="00D15B02" w:rsidRDefault="00F41005" w:rsidP="00F41005">
            <w:pPr>
              <w:pStyle w:val="table-head"/>
              <w:spacing w:after="0"/>
              <w:jc w:val="both"/>
              <w:rPr>
                <w:rFonts w:ascii="Times New Roman" w:hAnsi="Times New Roman" w:cs="Times New Roman"/>
                <w:sz w:val="24"/>
                <w:szCs w:val="24"/>
              </w:rPr>
            </w:pPr>
            <w:r w:rsidRPr="00D15B02">
              <w:rPr>
                <w:rFonts w:ascii="Times New Roman" w:hAnsi="Times New Roman" w:cs="Times New Roman"/>
                <w:sz w:val="24"/>
                <w:szCs w:val="24"/>
              </w:rPr>
              <w:t>на соответствие з</w:t>
            </w:r>
            <w:r w:rsidRPr="00D15B02">
              <w:rPr>
                <w:rFonts w:ascii="Times New Roman" w:hAnsi="Times New Roman" w:cs="Times New Roman"/>
                <w:sz w:val="24"/>
                <w:szCs w:val="24"/>
              </w:rPr>
              <w:t>а</w:t>
            </w:r>
            <w:r w:rsidRPr="00D15B02">
              <w:rPr>
                <w:rFonts w:ascii="Times New Roman" w:hAnsi="Times New Roman" w:cs="Times New Roman"/>
                <w:sz w:val="24"/>
                <w:szCs w:val="24"/>
              </w:rPr>
              <w:t>нимаемой должн</w:t>
            </w:r>
            <w:r w:rsidRPr="00D15B02">
              <w:rPr>
                <w:rFonts w:ascii="Times New Roman" w:hAnsi="Times New Roman" w:cs="Times New Roman"/>
                <w:sz w:val="24"/>
                <w:szCs w:val="24"/>
              </w:rPr>
              <w:t>о</w:t>
            </w:r>
            <w:r w:rsidRPr="00D15B02">
              <w:rPr>
                <w:rFonts w:ascii="Times New Roman" w:hAnsi="Times New Roman" w:cs="Times New Roman"/>
                <w:sz w:val="24"/>
                <w:szCs w:val="24"/>
              </w:rPr>
              <w:t>сти</w:t>
            </w:r>
            <w:proofErr w:type="gramStart"/>
            <w:r>
              <w:rPr>
                <w:rFonts w:ascii="Times New Roman" w:hAnsi="Times New Roman" w:cs="Times New Roman"/>
                <w:sz w:val="24"/>
                <w:szCs w:val="24"/>
              </w:rPr>
              <w:t xml:space="preserve"> </w:t>
            </w:r>
            <w:r w:rsidRPr="00D15B02">
              <w:rPr>
                <w:rFonts w:ascii="Times New Roman" w:hAnsi="Times New Roman" w:cs="Times New Roman"/>
                <w:sz w:val="24"/>
                <w:szCs w:val="24"/>
              </w:rPr>
              <w:t>(%)</w:t>
            </w:r>
            <w:proofErr w:type="gramEnd"/>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41005" w:rsidRPr="00D15B02" w:rsidRDefault="00F41005" w:rsidP="00F41005">
            <w:pPr>
              <w:pStyle w:val="table-head"/>
              <w:spacing w:after="0"/>
              <w:jc w:val="both"/>
              <w:rPr>
                <w:rFonts w:ascii="Times New Roman" w:hAnsi="Times New Roman" w:cs="Times New Roman"/>
                <w:sz w:val="24"/>
                <w:szCs w:val="24"/>
              </w:rPr>
            </w:pPr>
            <w:r w:rsidRPr="00D15B02">
              <w:rPr>
                <w:rFonts w:ascii="Times New Roman" w:hAnsi="Times New Roman" w:cs="Times New Roman"/>
                <w:sz w:val="24"/>
                <w:szCs w:val="24"/>
              </w:rPr>
              <w:t>квалификацио</w:t>
            </w:r>
            <w:r w:rsidRPr="00D15B02">
              <w:rPr>
                <w:rFonts w:ascii="Times New Roman" w:hAnsi="Times New Roman" w:cs="Times New Roman"/>
                <w:sz w:val="24"/>
                <w:szCs w:val="24"/>
              </w:rPr>
              <w:t>н</w:t>
            </w:r>
            <w:r w:rsidRPr="00D15B02">
              <w:rPr>
                <w:rFonts w:ascii="Times New Roman" w:hAnsi="Times New Roman" w:cs="Times New Roman"/>
                <w:sz w:val="24"/>
                <w:szCs w:val="24"/>
              </w:rPr>
              <w:t>ная категория</w:t>
            </w:r>
            <w:proofErr w:type="gramStart"/>
            <w:r>
              <w:rPr>
                <w:rFonts w:ascii="Times New Roman" w:hAnsi="Times New Roman" w:cs="Times New Roman"/>
                <w:sz w:val="24"/>
                <w:szCs w:val="24"/>
              </w:rPr>
              <w:t xml:space="preserve"> </w:t>
            </w:r>
            <w:r w:rsidRPr="00D15B02">
              <w:rPr>
                <w:rFonts w:ascii="Times New Roman" w:hAnsi="Times New Roman" w:cs="Times New Roman"/>
                <w:sz w:val="24"/>
                <w:szCs w:val="24"/>
              </w:rPr>
              <w:t>(%)</w:t>
            </w:r>
            <w:proofErr w:type="gramEnd"/>
          </w:p>
        </w:tc>
      </w:tr>
      <w:tr w:rsidR="00471AEC" w:rsidRPr="00D15B02" w:rsidTr="00F41005">
        <w:trPr>
          <w:trHeight w:val="60"/>
          <w:jc w:val="center"/>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F41005">
            <w:pPr>
              <w:pStyle w:val="table-body0mm"/>
              <w:jc w:val="both"/>
              <w:rPr>
                <w:rFonts w:cs="Times New Roman"/>
                <w:sz w:val="24"/>
                <w:szCs w:val="24"/>
              </w:rPr>
            </w:pPr>
            <w:r w:rsidRPr="00D15B02">
              <w:rPr>
                <w:rFonts w:cs="Times New Roman"/>
                <w:sz w:val="24"/>
                <w:szCs w:val="24"/>
              </w:rPr>
              <w:lastRenderedPageBreak/>
              <w:t>Педагогич</w:t>
            </w:r>
            <w:r w:rsidRPr="00D15B02">
              <w:rPr>
                <w:rFonts w:cs="Times New Roman"/>
                <w:sz w:val="24"/>
                <w:szCs w:val="24"/>
              </w:rPr>
              <w:t>е</w:t>
            </w:r>
            <w:r w:rsidRPr="00D15B02">
              <w:rPr>
                <w:rFonts w:cs="Times New Roman"/>
                <w:sz w:val="24"/>
                <w:szCs w:val="24"/>
              </w:rPr>
              <w:t>ские работн</w:t>
            </w:r>
            <w:r w:rsidRPr="00D15B02">
              <w:rPr>
                <w:rFonts w:cs="Times New Roman"/>
                <w:sz w:val="24"/>
                <w:szCs w:val="24"/>
              </w:rPr>
              <w:t>и</w:t>
            </w:r>
            <w:r w:rsidRPr="00D15B02">
              <w:rPr>
                <w:rFonts w:cs="Times New Roman"/>
                <w:sz w:val="24"/>
                <w:szCs w:val="24"/>
              </w:rPr>
              <w:t>ки</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D80F2A" w:rsidP="00F41005">
            <w:pPr>
              <w:pStyle w:val="NoParagraphStyle"/>
              <w:spacing w:line="240" w:lineRule="auto"/>
              <w:jc w:val="center"/>
              <w:textAlignment w:val="auto"/>
              <w:rPr>
                <w:rFonts w:ascii="Times New Roman" w:hAnsi="Times New Roman" w:cs="Times New Roman"/>
                <w:color w:val="auto"/>
                <w:lang w:val="ru-RU"/>
              </w:rPr>
            </w:pPr>
            <w:r w:rsidRPr="00D15B02">
              <w:rPr>
                <w:rFonts w:ascii="Times New Roman" w:hAnsi="Times New Roman" w:cs="Times New Roman"/>
                <w:color w:val="auto"/>
                <w:lang w:val="ru-RU"/>
              </w:rPr>
              <w:t>100</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F41005" w:rsidP="00D15B02">
            <w:pPr>
              <w:pStyle w:val="NoParagraphStyle"/>
              <w:spacing w:line="240" w:lineRule="auto"/>
              <w:ind w:firstLine="567"/>
              <w:jc w:val="both"/>
              <w:textAlignment w:val="auto"/>
              <w:rPr>
                <w:rFonts w:ascii="Times New Roman" w:hAnsi="Times New Roman" w:cs="Times New Roman"/>
                <w:color w:val="auto"/>
                <w:lang w:val="ru-RU"/>
              </w:rPr>
            </w:pPr>
            <w:r>
              <w:rPr>
                <w:rFonts w:ascii="Times New Roman" w:hAnsi="Times New Roman" w:cs="Times New Roman"/>
                <w:color w:val="auto"/>
                <w:lang w:val="ru-RU"/>
              </w:rPr>
              <w:t>0</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F41005" w:rsidP="00D15B02">
            <w:pPr>
              <w:pStyle w:val="NoParagraphStyle"/>
              <w:spacing w:line="240" w:lineRule="auto"/>
              <w:ind w:firstLine="567"/>
              <w:jc w:val="both"/>
              <w:textAlignment w:val="auto"/>
              <w:rPr>
                <w:rFonts w:ascii="Times New Roman" w:hAnsi="Times New Roman" w:cs="Times New Roman"/>
                <w:color w:val="auto"/>
                <w:lang w:val="ru-RU"/>
              </w:rPr>
            </w:pPr>
            <w:r>
              <w:rPr>
                <w:rFonts w:ascii="Times New Roman" w:hAnsi="Times New Roman" w:cs="Times New Roman"/>
                <w:color w:val="auto"/>
                <w:lang w:val="ru-RU"/>
              </w:rPr>
              <w:t>91</w:t>
            </w:r>
          </w:p>
        </w:tc>
      </w:tr>
      <w:tr w:rsidR="00471AEC" w:rsidRPr="00D15B02" w:rsidTr="00F41005">
        <w:trPr>
          <w:trHeight w:val="60"/>
          <w:jc w:val="center"/>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F41005">
            <w:pPr>
              <w:pStyle w:val="table-body0mm"/>
              <w:jc w:val="both"/>
              <w:rPr>
                <w:rFonts w:cs="Times New Roman"/>
                <w:sz w:val="24"/>
                <w:szCs w:val="24"/>
              </w:rPr>
            </w:pPr>
            <w:r w:rsidRPr="00D15B02">
              <w:rPr>
                <w:rFonts w:cs="Times New Roman"/>
                <w:sz w:val="24"/>
                <w:szCs w:val="24"/>
              </w:rPr>
              <w:t>Руководящие</w:t>
            </w:r>
            <w:r w:rsidR="00F41005">
              <w:rPr>
                <w:rFonts w:cs="Times New Roman"/>
                <w:sz w:val="24"/>
                <w:szCs w:val="24"/>
              </w:rPr>
              <w:t xml:space="preserve"> </w:t>
            </w:r>
            <w:r w:rsidRPr="00D15B02">
              <w:rPr>
                <w:rFonts w:cs="Times New Roman"/>
                <w:sz w:val="24"/>
                <w:szCs w:val="24"/>
              </w:rPr>
              <w:t>работники</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F41005">
        <w:trPr>
          <w:trHeight w:val="60"/>
          <w:jc w:val="center"/>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F41005">
            <w:pPr>
              <w:pStyle w:val="table-body0mm"/>
              <w:jc w:val="both"/>
              <w:rPr>
                <w:rFonts w:cs="Times New Roman"/>
                <w:sz w:val="24"/>
                <w:szCs w:val="24"/>
              </w:rPr>
            </w:pPr>
            <w:r w:rsidRPr="00D15B02">
              <w:rPr>
                <w:rFonts w:cs="Times New Roman"/>
                <w:sz w:val="24"/>
                <w:szCs w:val="24"/>
              </w:rPr>
              <w:t>Иные рабо</w:t>
            </w:r>
            <w:r w:rsidRPr="00D15B02">
              <w:rPr>
                <w:rFonts w:cs="Times New Roman"/>
                <w:sz w:val="24"/>
                <w:szCs w:val="24"/>
              </w:rPr>
              <w:t>т</w:t>
            </w:r>
            <w:r w:rsidRPr="00D15B02">
              <w:rPr>
                <w:rFonts w:cs="Times New Roman"/>
                <w:sz w:val="24"/>
                <w:szCs w:val="24"/>
              </w:rPr>
              <w:t>ники</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bl>
    <w:p w:rsidR="00471AEC" w:rsidRPr="00D15B02" w:rsidRDefault="00471AEC" w:rsidP="00D15B02">
      <w:pPr>
        <w:pStyle w:val="body"/>
        <w:ind w:firstLine="567"/>
        <w:rPr>
          <w:sz w:val="24"/>
          <w:szCs w:val="24"/>
        </w:rPr>
      </w:pPr>
      <w:r w:rsidRPr="00D15B02">
        <w:rPr>
          <w:sz w:val="24"/>
          <w:szCs w:val="24"/>
        </w:rPr>
        <w:t>Кроме того, образовательная организация должна быть укомплектована вспомогательным пе</w:t>
      </w:r>
      <w:r w:rsidRPr="00D15B02">
        <w:rPr>
          <w:sz w:val="24"/>
          <w:szCs w:val="24"/>
        </w:rPr>
        <w:t>р</w:t>
      </w:r>
      <w:r w:rsidRPr="00D15B02">
        <w:rPr>
          <w:sz w:val="24"/>
          <w:szCs w:val="24"/>
        </w:rPr>
        <w:t>соналом, обеспечивающим создание и сохранение условий материально-технических и информац</w:t>
      </w:r>
      <w:r w:rsidRPr="00D15B02">
        <w:rPr>
          <w:sz w:val="24"/>
          <w:szCs w:val="24"/>
        </w:rPr>
        <w:t>и</w:t>
      </w:r>
      <w:r w:rsidRPr="00D15B02">
        <w:rPr>
          <w:sz w:val="24"/>
          <w:szCs w:val="24"/>
        </w:rPr>
        <w:t xml:space="preserve">онно-методических условий реализации основной образовательной программы. </w:t>
      </w:r>
    </w:p>
    <w:p w:rsidR="00471AEC" w:rsidRPr="00D15B02" w:rsidRDefault="00471AEC" w:rsidP="00D15B02">
      <w:pPr>
        <w:pStyle w:val="body"/>
        <w:ind w:firstLine="567"/>
        <w:rPr>
          <w:sz w:val="24"/>
          <w:szCs w:val="24"/>
        </w:rPr>
      </w:pPr>
      <w:r w:rsidRPr="00D15B02">
        <w:rPr>
          <w:rStyle w:val="Bold"/>
          <w:bCs w:val="0"/>
          <w:sz w:val="24"/>
          <w:szCs w:val="24"/>
        </w:rPr>
        <w:t>Профессиональное развитие и повышение квалификации педагогических работников.</w:t>
      </w:r>
      <w:r w:rsidRPr="00D15B02">
        <w:rPr>
          <w:sz w:val="24"/>
          <w:szCs w:val="24"/>
        </w:rPr>
        <w:t xml:space="preserve"> Основным условием формирования и наращивания необходимого и достаточного кадрового поте</w:t>
      </w:r>
      <w:r w:rsidRPr="00D15B02">
        <w:rPr>
          <w:sz w:val="24"/>
          <w:szCs w:val="24"/>
        </w:rPr>
        <w:t>н</w:t>
      </w:r>
      <w:r w:rsidRPr="00D15B02">
        <w:rPr>
          <w:sz w:val="24"/>
          <w:szCs w:val="24"/>
        </w:rPr>
        <w:t>циала образовательной организации является обеспечение адекватности системы непрерывного п</w:t>
      </w:r>
      <w:r w:rsidRPr="00D15B02">
        <w:rPr>
          <w:sz w:val="24"/>
          <w:szCs w:val="24"/>
        </w:rPr>
        <w:t>е</w:t>
      </w:r>
      <w:r w:rsidRPr="00D15B02">
        <w:rPr>
          <w:sz w:val="24"/>
          <w:szCs w:val="24"/>
        </w:rPr>
        <w:t>дагогического образования происходящим изменениям в системе образования в целом.</w:t>
      </w:r>
    </w:p>
    <w:p w:rsidR="00471AEC" w:rsidRPr="00D15B02" w:rsidRDefault="00471AEC" w:rsidP="00D15B02">
      <w:pPr>
        <w:pStyle w:val="body"/>
        <w:ind w:firstLine="567"/>
        <w:rPr>
          <w:sz w:val="24"/>
          <w:szCs w:val="24"/>
        </w:rPr>
      </w:pPr>
      <w:r w:rsidRPr="00D15B02">
        <w:rPr>
          <w:sz w:val="24"/>
          <w:szCs w:val="24"/>
        </w:rPr>
        <w:t>Непрерывность профессионального развития педагогических и иных работников образовател</w:t>
      </w:r>
      <w:r w:rsidRPr="00D15B02">
        <w:rPr>
          <w:sz w:val="24"/>
          <w:szCs w:val="24"/>
        </w:rPr>
        <w:t>ь</w:t>
      </w:r>
      <w:r w:rsidRPr="00D15B02">
        <w:rPr>
          <w:sz w:val="24"/>
          <w:szCs w:val="24"/>
        </w:rPr>
        <w:t>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471AEC" w:rsidRPr="00D15B02" w:rsidRDefault="00471AEC" w:rsidP="00D15B02">
      <w:pPr>
        <w:pStyle w:val="body"/>
        <w:ind w:firstLine="567"/>
        <w:rPr>
          <w:sz w:val="24"/>
          <w:szCs w:val="24"/>
        </w:rPr>
      </w:pPr>
      <w:r w:rsidRPr="00D15B02">
        <w:rPr>
          <w:sz w:val="24"/>
          <w:szCs w:val="24"/>
        </w:rPr>
        <w:t>При этом могут быть использованы различные образовательные организации, имеющие соо</w:t>
      </w:r>
      <w:r w:rsidRPr="00D15B02">
        <w:rPr>
          <w:sz w:val="24"/>
          <w:szCs w:val="24"/>
        </w:rPr>
        <w:t>т</w:t>
      </w:r>
      <w:r w:rsidRPr="00D15B02">
        <w:rPr>
          <w:sz w:val="24"/>
          <w:szCs w:val="24"/>
        </w:rPr>
        <w:t>ветствующую лицензию.</w:t>
      </w:r>
    </w:p>
    <w:p w:rsidR="00471AEC" w:rsidRPr="00D15B02" w:rsidRDefault="00471AEC" w:rsidP="00D15B02">
      <w:pPr>
        <w:pStyle w:val="body"/>
        <w:ind w:firstLine="567"/>
        <w:rPr>
          <w:sz w:val="24"/>
          <w:szCs w:val="24"/>
        </w:rPr>
      </w:pPr>
      <w:r w:rsidRPr="00D15B02">
        <w:rPr>
          <w:sz w:val="24"/>
          <w:szCs w:val="24"/>
        </w:rPr>
        <w:t>В ходе реализации основной образовательной программы предполагается оценка качества и р</w:t>
      </w:r>
      <w:r w:rsidRPr="00D15B02">
        <w:rPr>
          <w:sz w:val="24"/>
          <w:szCs w:val="24"/>
        </w:rPr>
        <w:t>е</w:t>
      </w:r>
      <w:r w:rsidRPr="00D15B02">
        <w:rPr>
          <w:sz w:val="24"/>
          <w:szCs w:val="24"/>
        </w:rPr>
        <w:t>зультативности деятельности педагогических работников с целью коррекции их деятельности, а та</w:t>
      </w:r>
      <w:r w:rsidRPr="00D15B02">
        <w:rPr>
          <w:sz w:val="24"/>
          <w:szCs w:val="24"/>
        </w:rPr>
        <w:t>к</w:t>
      </w:r>
      <w:r w:rsidRPr="00D15B02">
        <w:rPr>
          <w:sz w:val="24"/>
          <w:szCs w:val="24"/>
        </w:rPr>
        <w:t>же определения стимулирующей части фонда оплаты труда.</w:t>
      </w:r>
    </w:p>
    <w:p w:rsidR="00471AEC" w:rsidRPr="00D15B02" w:rsidRDefault="00471AEC" w:rsidP="00D15B02">
      <w:pPr>
        <w:pStyle w:val="body"/>
        <w:ind w:firstLine="567"/>
        <w:rPr>
          <w:sz w:val="24"/>
          <w:szCs w:val="24"/>
        </w:rPr>
      </w:pPr>
      <w:r w:rsidRPr="00D15B02">
        <w:rPr>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471AEC" w:rsidRPr="00D15B02" w:rsidRDefault="00471AEC" w:rsidP="00F41005">
      <w:pPr>
        <w:pStyle w:val="list-dash0"/>
        <w:ind w:left="0" w:firstLine="284"/>
        <w:rPr>
          <w:sz w:val="24"/>
          <w:szCs w:val="24"/>
        </w:rPr>
      </w:pPr>
      <w:r w:rsidRPr="00D15B02">
        <w:rPr>
          <w:sz w:val="24"/>
          <w:szCs w:val="24"/>
        </w:rPr>
        <w:t>обеспечение оптимального вхождения работников образования в систему ценностей совреме</w:t>
      </w:r>
      <w:r w:rsidRPr="00D15B02">
        <w:rPr>
          <w:sz w:val="24"/>
          <w:szCs w:val="24"/>
        </w:rPr>
        <w:t>н</w:t>
      </w:r>
      <w:r w:rsidRPr="00D15B02">
        <w:rPr>
          <w:sz w:val="24"/>
          <w:szCs w:val="24"/>
        </w:rPr>
        <w:t>ного образования;</w:t>
      </w:r>
    </w:p>
    <w:p w:rsidR="00471AEC" w:rsidRPr="00D15B02" w:rsidRDefault="00471AEC" w:rsidP="00F41005">
      <w:pPr>
        <w:pStyle w:val="list-dash0"/>
        <w:ind w:left="0" w:firstLine="284"/>
        <w:rPr>
          <w:sz w:val="24"/>
          <w:szCs w:val="24"/>
        </w:rPr>
      </w:pPr>
      <w:r w:rsidRPr="00D15B02">
        <w:rPr>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71AEC" w:rsidRPr="00D15B02" w:rsidRDefault="00471AEC" w:rsidP="00F41005">
      <w:pPr>
        <w:pStyle w:val="list-dash0"/>
        <w:ind w:left="0" w:firstLine="284"/>
        <w:rPr>
          <w:sz w:val="24"/>
          <w:szCs w:val="24"/>
        </w:rPr>
      </w:pPr>
      <w:r w:rsidRPr="00D15B02">
        <w:rPr>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471AEC" w:rsidRPr="00D15B02" w:rsidRDefault="00471AEC" w:rsidP="00D15B02">
      <w:pPr>
        <w:pStyle w:val="body"/>
        <w:ind w:firstLine="567"/>
        <w:rPr>
          <w:sz w:val="24"/>
          <w:szCs w:val="24"/>
        </w:rPr>
      </w:pPr>
      <w:r w:rsidRPr="00D15B02">
        <w:rPr>
          <w:sz w:val="24"/>
          <w:szCs w:val="24"/>
        </w:rPr>
        <w:t>Одним из важнейших механизмов обеспечения необходимого квалификационного уровня пед</w:t>
      </w:r>
      <w:r w:rsidRPr="00D15B02">
        <w:rPr>
          <w:sz w:val="24"/>
          <w:szCs w:val="24"/>
        </w:rPr>
        <w:t>а</w:t>
      </w:r>
      <w:r w:rsidRPr="00D15B02">
        <w:rPr>
          <w:sz w:val="24"/>
          <w:szCs w:val="24"/>
        </w:rPr>
        <w:t>гогических работников, участвующих в разработке и реализации основной образовательной пр</w:t>
      </w:r>
      <w:r w:rsidRPr="00D15B02">
        <w:rPr>
          <w:sz w:val="24"/>
          <w:szCs w:val="24"/>
        </w:rPr>
        <w:t>о</w:t>
      </w:r>
      <w:r w:rsidRPr="00D15B02">
        <w:rPr>
          <w:sz w:val="24"/>
          <w:szCs w:val="24"/>
        </w:rPr>
        <w:t xml:space="preserve">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471AEC" w:rsidRPr="00D15B02" w:rsidRDefault="00471AEC" w:rsidP="00D15B02">
      <w:pPr>
        <w:pStyle w:val="body"/>
        <w:ind w:firstLine="567"/>
        <w:rPr>
          <w:sz w:val="24"/>
          <w:szCs w:val="24"/>
        </w:rPr>
      </w:pPr>
      <w:r w:rsidRPr="00D15B02">
        <w:rPr>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w:t>
      </w:r>
      <w:r w:rsidRPr="00D15B02">
        <w:rPr>
          <w:sz w:val="24"/>
          <w:szCs w:val="24"/>
        </w:rPr>
        <w:t>е</w:t>
      </w:r>
      <w:r w:rsidRPr="00D15B02">
        <w:rPr>
          <w:sz w:val="24"/>
          <w:szCs w:val="24"/>
        </w:rPr>
        <w:t>скими и учебно-методическими объединениями в сфере общего образования, действующими на м</w:t>
      </w:r>
      <w:r w:rsidRPr="00D15B02">
        <w:rPr>
          <w:sz w:val="24"/>
          <w:szCs w:val="24"/>
        </w:rPr>
        <w:t>у</w:t>
      </w:r>
      <w:r w:rsidRPr="00D15B02">
        <w:rPr>
          <w:sz w:val="24"/>
          <w:szCs w:val="24"/>
        </w:rPr>
        <w:t>ниципальном и региональном уровнях.</w:t>
      </w:r>
    </w:p>
    <w:p w:rsidR="00471AEC" w:rsidRPr="00D15B02" w:rsidRDefault="00471AEC" w:rsidP="00D15B02">
      <w:pPr>
        <w:pStyle w:val="h3"/>
        <w:ind w:firstLine="567"/>
        <w:jc w:val="both"/>
        <w:rPr>
          <w:sz w:val="24"/>
          <w:szCs w:val="24"/>
        </w:rPr>
      </w:pPr>
      <w:r w:rsidRPr="00D15B02">
        <w:rPr>
          <w:sz w:val="24"/>
          <w:szCs w:val="24"/>
        </w:rPr>
        <w:lastRenderedPageBreak/>
        <w:t>3.5.2.</w:t>
      </w:r>
      <w:r w:rsidRPr="00D15B02">
        <w:rPr>
          <w:sz w:val="24"/>
          <w:szCs w:val="24"/>
        </w:rPr>
        <w:t> </w:t>
      </w:r>
      <w:r w:rsidRPr="00D15B02">
        <w:rPr>
          <w:sz w:val="24"/>
          <w:szCs w:val="24"/>
        </w:rPr>
        <w:t>Психолого-пед</w:t>
      </w:r>
      <w:r w:rsidR="00F41005">
        <w:rPr>
          <w:sz w:val="24"/>
          <w:szCs w:val="24"/>
        </w:rPr>
        <w:t>агогические условия реализации о</w:t>
      </w:r>
      <w:r w:rsidRPr="00D15B02">
        <w:rPr>
          <w:sz w:val="24"/>
          <w:szCs w:val="24"/>
        </w:rPr>
        <w:t xml:space="preserve">сновной образовательной программы начального общего образования </w:t>
      </w:r>
    </w:p>
    <w:p w:rsidR="00471AEC" w:rsidRPr="00D15B02" w:rsidRDefault="00471AEC" w:rsidP="00D15B02">
      <w:pPr>
        <w:pStyle w:val="body"/>
        <w:ind w:firstLine="567"/>
        <w:rPr>
          <w:sz w:val="24"/>
          <w:szCs w:val="24"/>
        </w:rPr>
      </w:pPr>
      <w:r w:rsidRPr="00D15B02">
        <w:rPr>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w:t>
      </w:r>
      <w:r w:rsidRPr="00D15B02">
        <w:rPr>
          <w:sz w:val="24"/>
          <w:szCs w:val="24"/>
        </w:rPr>
        <w:t>б</w:t>
      </w:r>
      <w:r w:rsidRPr="00D15B02">
        <w:rPr>
          <w:sz w:val="24"/>
          <w:szCs w:val="24"/>
        </w:rPr>
        <w:t>разовательной программы начального общего образования,  в частности:</w:t>
      </w:r>
    </w:p>
    <w:p w:rsidR="00471AEC" w:rsidRPr="00D15B02" w:rsidRDefault="00471AEC" w:rsidP="00D15B02">
      <w:pPr>
        <w:pStyle w:val="body"/>
        <w:ind w:firstLine="567"/>
        <w:rPr>
          <w:sz w:val="24"/>
          <w:szCs w:val="24"/>
        </w:rPr>
      </w:pPr>
      <w:r w:rsidRPr="00D15B02">
        <w:rPr>
          <w:sz w:val="24"/>
          <w:szCs w:val="24"/>
        </w:rPr>
        <w:t>1) обеспечивают преемственность содержания и форм организации образовательной деятельн</w:t>
      </w:r>
      <w:r w:rsidRPr="00D15B02">
        <w:rPr>
          <w:sz w:val="24"/>
          <w:szCs w:val="24"/>
        </w:rPr>
        <w:t>о</w:t>
      </w:r>
      <w:r w:rsidRPr="00D15B02">
        <w:rPr>
          <w:sz w:val="24"/>
          <w:szCs w:val="24"/>
        </w:rPr>
        <w:t>сти при реализации образовательных программ начального, основного и среднего общего образов</w:t>
      </w:r>
      <w:r w:rsidRPr="00D15B02">
        <w:rPr>
          <w:sz w:val="24"/>
          <w:szCs w:val="24"/>
        </w:rPr>
        <w:t>а</w:t>
      </w:r>
      <w:r w:rsidRPr="00D15B02">
        <w:rPr>
          <w:sz w:val="24"/>
          <w:szCs w:val="24"/>
        </w:rPr>
        <w:t>ния;</w:t>
      </w:r>
    </w:p>
    <w:p w:rsidR="00471AEC" w:rsidRPr="00D15B02" w:rsidRDefault="00471AEC" w:rsidP="00D15B02">
      <w:pPr>
        <w:pStyle w:val="body"/>
        <w:ind w:firstLine="567"/>
        <w:rPr>
          <w:sz w:val="24"/>
          <w:szCs w:val="24"/>
        </w:rPr>
      </w:pPr>
      <w:r w:rsidRPr="00D15B02">
        <w:rPr>
          <w:sz w:val="24"/>
          <w:szCs w:val="24"/>
        </w:rPr>
        <w:t>2) способствуют социально-психологической адаптации обучающихся к условиям образов</w:t>
      </w:r>
      <w:r w:rsidRPr="00D15B02">
        <w:rPr>
          <w:sz w:val="24"/>
          <w:szCs w:val="24"/>
        </w:rPr>
        <w:t>а</w:t>
      </w:r>
      <w:r w:rsidRPr="00D15B02">
        <w:rPr>
          <w:sz w:val="24"/>
          <w:szCs w:val="24"/>
        </w:rPr>
        <w:t>тельной организации с учётом специфики их возрастного психофизиологического развития, включая особенности адаптации к социальной среде;</w:t>
      </w:r>
    </w:p>
    <w:p w:rsidR="00471AEC" w:rsidRPr="00D15B02" w:rsidRDefault="00471AEC" w:rsidP="00D15B02">
      <w:pPr>
        <w:pStyle w:val="body"/>
        <w:ind w:firstLine="567"/>
        <w:rPr>
          <w:sz w:val="24"/>
          <w:szCs w:val="24"/>
        </w:rPr>
      </w:pPr>
      <w:r w:rsidRPr="00D15B02">
        <w:rPr>
          <w:sz w:val="24"/>
          <w:szCs w:val="24"/>
        </w:rPr>
        <w:t>3) способствуют формированию и развитию психолого-педагогической компетентности рабо</w:t>
      </w:r>
      <w:r w:rsidRPr="00D15B02">
        <w:rPr>
          <w:sz w:val="24"/>
          <w:szCs w:val="24"/>
        </w:rPr>
        <w:t>т</w:t>
      </w:r>
      <w:r w:rsidRPr="00D15B02">
        <w:rPr>
          <w:sz w:val="24"/>
          <w:szCs w:val="24"/>
        </w:rPr>
        <w:t>ников образовательной организации и родителей (законных представителей) несовершеннолетних обучающихся;</w:t>
      </w:r>
    </w:p>
    <w:p w:rsidR="00471AEC" w:rsidRPr="00D15B02" w:rsidRDefault="00471AEC" w:rsidP="00D15B02">
      <w:pPr>
        <w:pStyle w:val="body"/>
        <w:ind w:firstLine="567"/>
        <w:rPr>
          <w:sz w:val="24"/>
          <w:szCs w:val="24"/>
        </w:rPr>
      </w:pPr>
      <w:r w:rsidRPr="00D15B02">
        <w:rPr>
          <w:sz w:val="24"/>
          <w:szCs w:val="24"/>
        </w:rPr>
        <w:t xml:space="preserve">4) обеспечивают профилактику формирования у обучающихся </w:t>
      </w:r>
      <w:proofErr w:type="spellStart"/>
      <w:r w:rsidRPr="00D15B02">
        <w:rPr>
          <w:sz w:val="24"/>
          <w:szCs w:val="24"/>
        </w:rPr>
        <w:t>девиантных</w:t>
      </w:r>
      <w:proofErr w:type="spellEnd"/>
      <w:r w:rsidRPr="00D15B02">
        <w:rPr>
          <w:sz w:val="24"/>
          <w:szCs w:val="24"/>
        </w:rPr>
        <w:t xml:space="preserve"> форм поведения, агрессии и повышенной тревожности.</w:t>
      </w:r>
    </w:p>
    <w:p w:rsidR="00471AEC" w:rsidRPr="00D15B02" w:rsidRDefault="00471AEC" w:rsidP="00D15B02">
      <w:pPr>
        <w:pStyle w:val="body"/>
        <w:ind w:firstLine="567"/>
        <w:rPr>
          <w:sz w:val="24"/>
          <w:szCs w:val="24"/>
        </w:rPr>
      </w:pPr>
      <w:r w:rsidRPr="00D15B02">
        <w:rPr>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w:t>
      </w:r>
      <w:r w:rsidRPr="00D15B02">
        <w:rPr>
          <w:sz w:val="24"/>
          <w:szCs w:val="24"/>
        </w:rPr>
        <w:t>и</w:t>
      </w:r>
      <w:r w:rsidRPr="00D15B02">
        <w:rPr>
          <w:sz w:val="24"/>
          <w:szCs w:val="24"/>
        </w:rPr>
        <w:t>ков образовательных отношений посредством системной деятельности и отдельных мероприятий, обеспечивающих:</w:t>
      </w:r>
    </w:p>
    <w:p w:rsidR="00471AEC" w:rsidRPr="00D15B02" w:rsidRDefault="00471AEC" w:rsidP="00F41005">
      <w:pPr>
        <w:pStyle w:val="list-dash0"/>
        <w:ind w:left="0" w:firstLine="284"/>
        <w:rPr>
          <w:sz w:val="24"/>
          <w:szCs w:val="24"/>
        </w:rPr>
      </w:pPr>
      <w:r w:rsidRPr="00D15B02">
        <w:rPr>
          <w:sz w:val="24"/>
          <w:szCs w:val="24"/>
        </w:rPr>
        <w:t>формирование и развитие психолого-педагогической компетентности всех участников образ</w:t>
      </w:r>
      <w:r w:rsidRPr="00D15B02">
        <w:rPr>
          <w:sz w:val="24"/>
          <w:szCs w:val="24"/>
        </w:rPr>
        <w:t>о</w:t>
      </w:r>
      <w:r w:rsidRPr="00D15B02">
        <w:rPr>
          <w:sz w:val="24"/>
          <w:szCs w:val="24"/>
        </w:rPr>
        <w:t>вательных отношений;</w:t>
      </w:r>
    </w:p>
    <w:p w:rsidR="00471AEC" w:rsidRPr="00D15B02" w:rsidRDefault="00471AEC" w:rsidP="00F41005">
      <w:pPr>
        <w:pStyle w:val="list-dash0"/>
        <w:ind w:left="0" w:firstLine="284"/>
        <w:rPr>
          <w:sz w:val="24"/>
          <w:szCs w:val="24"/>
        </w:rPr>
      </w:pPr>
      <w:r w:rsidRPr="00D15B02">
        <w:rPr>
          <w:sz w:val="24"/>
          <w:szCs w:val="24"/>
        </w:rPr>
        <w:t xml:space="preserve">сохранение и укрепление психологического благополучия и психического здоровья </w:t>
      </w:r>
      <w:proofErr w:type="gramStart"/>
      <w:r w:rsidRPr="00D15B02">
        <w:rPr>
          <w:sz w:val="24"/>
          <w:szCs w:val="24"/>
        </w:rPr>
        <w:t>обуча</w:t>
      </w:r>
      <w:r w:rsidRPr="00D15B02">
        <w:rPr>
          <w:sz w:val="24"/>
          <w:szCs w:val="24"/>
        </w:rPr>
        <w:t>ю</w:t>
      </w:r>
      <w:r w:rsidRPr="00D15B02">
        <w:rPr>
          <w:sz w:val="24"/>
          <w:szCs w:val="24"/>
        </w:rPr>
        <w:t>щихся</w:t>
      </w:r>
      <w:proofErr w:type="gramEnd"/>
      <w:r w:rsidRPr="00D15B02">
        <w:rPr>
          <w:sz w:val="24"/>
          <w:szCs w:val="24"/>
        </w:rPr>
        <w:t>;</w:t>
      </w:r>
    </w:p>
    <w:p w:rsidR="00471AEC" w:rsidRPr="00D15B02" w:rsidRDefault="00471AEC" w:rsidP="00F41005">
      <w:pPr>
        <w:pStyle w:val="list-dash0"/>
        <w:ind w:left="0" w:firstLine="284"/>
        <w:rPr>
          <w:sz w:val="24"/>
          <w:szCs w:val="24"/>
        </w:rPr>
      </w:pPr>
      <w:r w:rsidRPr="00D15B02">
        <w:rPr>
          <w:sz w:val="24"/>
          <w:szCs w:val="24"/>
        </w:rPr>
        <w:t>поддержка и сопровождение детско-родительских отношений;</w:t>
      </w:r>
    </w:p>
    <w:p w:rsidR="00471AEC" w:rsidRPr="00D15B02" w:rsidRDefault="00471AEC" w:rsidP="00F41005">
      <w:pPr>
        <w:pStyle w:val="list-dash0"/>
        <w:ind w:left="0" w:firstLine="284"/>
        <w:rPr>
          <w:sz w:val="24"/>
          <w:szCs w:val="24"/>
        </w:rPr>
      </w:pPr>
      <w:r w:rsidRPr="00D15B02">
        <w:rPr>
          <w:sz w:val="24"/>
          <w:szCs w:val="24"/>
        </w:rPr>
        <w:t>формирование ценности здоровья и безопасного образа жизни;</w:t>
      </w:r>
    </w:p>
    <w:p w:rsidR="00471AEC" w:rsidRPr="00D15B02" w:rsidRDefault="00471AEC" w:rsidP="00F41005">
      <w:pPr>
        <w:pStyle w:val="list-dash0"/>
        <w:ind w:left="0" w:firstLine="284"/>
        <w:rPr>
          <w:sz w:val="24"/>
          <w:szCs w:val="24"/>
        </w:rPr>
      </w:pPr>
      <w:r w:rsidRPr="00D15B02">
        <w:rPr>
          <w:sz w:val="24"/>
          <w:szCs w:val="24"/>
        </w:rPr>
        <w:t>дифференциация и индивидуализация обучения и воспитания с учётом особенностей когнити</w:t>
      </w:r>
      <w:r w:rsidRPr="00D15B02">
        <w:rPr>
          <w:sz w:val="24"/>
          <w:szCs w:val="24"/>
        </w:rPr>
        <w:t>в</w:t>
      </w:r>
      <w:r w:rsidRPr="00D15B02">
        <w:rPr>
          <w:sz w:val="24"/>
          <w:szCs w:val="24"/>
        </w:rPr>
        <w:t>ного и эмоционального развития обучающихся;</w:t>
      </w:r>
    </w:p>
    <w:p w:rsidR="00471AEC" w:rsidRPr="00D15B02" w:rsidRDefault="00471AEC" w:rsidP="00F41005">
      <w:pPr>
        <w:pStyle w:val="list-dash0"/>
        <w:ind w:left="0" w:firstLine="284"/>
        <w:rPr>
          <w:sz w:val="24"/>
          <w:szCs w:val="24"/>
        </w:rPr>
      </w:pPr>
      <w:r w:rsidRPr="00D15B02">
        <w:rPr>
          <w:sz w:val="24"/>
          <w:szCs w:val="24"/>
        </w:rPr>
        <w:t>мониторинг возможностей и способностей обучающихся, выявление, поддержка и сопрово</w:t>
      </w:r>
      <w:r w:rsidRPr="00D15B02">
        <w:rPr>
          <w:sz w:val="24"/>
          <w:szCs w:val="24"/>
        </w:rPr>
        <w:t>ж</w:t>
      </w:r>
      <w:r w:rsidRPr="00D15B02">
        <w:rPr>
          <w:sz w:val="24"/>
          <w:szCs w:val="24"/>
        </w:rPr>
        <w:t>дение одарённых детей;</w:t>
      </w:r>
    </w:p>
    <w:p w:rsidR="00471AEC" w:rsidRPr="00D15B02" w:rsidRDefault="00471AEC" w:rsidP="00F41005">
      <w:pPr>
        <w:pStyle w:val="list-dash0"/>
        <w:ind w:left="0" w:firstLine="284"/>
        <w:rPr>
          <w:sz w:val="24"/>
          <w:szCs w:val="24"/>
        </w:rPr>
      </w:pPr>
      <w:r w:rsidRPr="00D15B02">
        <w:rPr>
          <w:sz w:val="24"/>
          <w:szCs w:val="24"/>
        </w:rPr>
        <w:t>создание условий для последующего профессионального самоопределения;</w:t>
      </w:r>
    </w:p>
    <w:p w:rsidR="00471AEC" w:rsidRPr="00D15B02" w:rsidRDefault="00471AEC" w:rsidP="00F41005">
      <w:pPr>
        <w:pStyle w:val="list-dash0"/>
        <w:ind w:left="0" w:firstLine="284"/>
        <w:rPr>
          <w:sz w:val="24"/>
          <w:szCs w:val="24"/>
        </w:rPr>
      </w:pPr>
      <w:r w:rsidRPr="00D15B02">
        <w:rPr>
          <w:sz w:val="24"/>
          <w:szCs w:val="24"/>
        </w:rPr>
        <w:t>формирование коммуникативных навыков в разновозрастной среде и среде сверстников;</w:t>
      </w:r>
    </w:p>
    <w:p w:rsidR="00471AEC" w:rsidRPr="00D15B02" w:rsidRDefault="00471AEC" w:rsidP="00F41005">
      <w:pPr>
        <w:pStyle w:val="list-dash0"/>
        <w:ind w:left="0" w:firstLine="284"/>
        <w:rPr>
          <w:sz w:val="24"/>
          <w:szCs w:val="24"/>
        </w:rPr>
      </w:pPr>
      <w:r w:rsidRPr="00D15B02">
        <w:rPr>
          <w:sz w:val="24"/>
          <w:szCs w:val="24"/>
        </w:rPr>
        <w:t>поддержка детских объединений, ученического самоуправления;</w:t>
      </w:r>
    </w:p>
    <w:p w:rsidR="00471AEC" w:rsidRPr="00D15B02" w:rsidRDefault="00471AEC" w:rsidP="00F41005">
      <w:pPr>
        <w:pStyle w:val="list-dash0"/>
        <w:ind w:left="0" w:firstLine="284"/>
        <w:rPr>
          <w:sz w:val="24"/>
          <w:szCs w:val="24"/>
        </w:rPr>
      </w:pPr>
      <w:r w:rsidRPr="00D15B02">
        <w:rPr>
          <w:sz w:val="24"/>
          <w:szCs w:val="24"/>
        </w:rPr>
        <w:t>формирование психологической культуры поведения в информационной среде;</w:t>
      </w:r>
    </w:p>
    <w:p w:rsidR="00471AEC" w:rsidRPr="00D15B02" w:rsidRDefault="00471AEC" w:rsidP="00F41005">
      <w:pPr>
        <w:pStyle w:val="list-dash0"/>
        <w:ind w:left="0" w:firstLine="284"/>
        <w:rPr>
          <w:sz w:val="24"/>
          <w:szCs w:val="24"/>
        </w:rPr>
      </w:pPr>
      <w:r w:rsidRPr="00D15B02">
        <w:rPr>
          <w:sz w:val="24"/>
          <w:szCs w:val="24"/>
        </w:rPr>
        <w:t>развитие психологической культуры в области использования ИКТ.</w:t>
      </w:r>
    </w:p>
    <w:p w:rsidR="00471AEC" w:rsidRPr="00D15B02" w:rsidRDefault="00471AEC" w:rsidP="00D15B02">
      <w:pPr>
        <w:pStyle w:val="body"/>
        <w:ind w:firstLine="567"/>
        <w:rPr>
          <w:sz w:val="24"/>
          <w:szCs w:val="24"/>
        </w:rPr>
      </w:pPr>
      <w:r w:rsidRPr="00D15B02">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471AEC" w:rsidRPr="00D15B02" w:rsidRDefault="00471AEC" w:rsidP="00D15B02">
      <w:pPr>
        <w:pStyle w:val="body"/>
        <w:ind w:firstLine="567"/>
        <w:rPr>
          <w:sz w:val="24"/>
          <w:szCs w:val="24"/>
        </w:rPr>
      </w:pPr>
      <w:proofErr w:type="gramStart"/>
      <w:r w:rsidRPr="00D15B02">
        <w:rPr>
          <w:sz w:val="24"/>
          <w:szCs w:val="24"/>
        </w:rPr>
        <w:t>обучающихся</w:t>
      </w:r>
      <w:proofErr w:type="gramEnd"/>
      <w:r w:rsidRPr="00D15B02">
        <w:rPr>
          <w:sz w:val="24"/>
          <w:szCs w:val="24"/>
        </w:rPr>
        <w:t>, испытывающих трудности в освоении программы основного общего образов</w:t>
      </w:r>
      <w:r w:rsidRPr="00D15B02">
        <w:rPr>
          <w:sz w:val="24"/>
          <w:szCs w:val="24"/>
        </w:rPr>
        <w:t>а</w:t>
      </w:r>
      <w:r w:rsidRPr="00D15B02">
        <w:rPr>
          <w:sz w:val="24"/>
          <w:szCs w:val="24"/>
        </w:rPr>
        <w:t>ния, развитии и социальной адаптации;</w:t>
      </w:r>
    </w:p>
    <w:p w:rsidR="00471AEC" w:rsidRPr="00D15B02" w:rsidRDefault="00471AEC" w:rsidP="00D15B02">
      <w:pPr>
        <w:pStyle w:val="body"/>
        <w:ind w:firstLine="567"/>
        <w:rPr>
          <w:sz w:val="24"/>
          <w:szCs w:val="24"/>
        </w:rPr>
      </w:pPr>
      <w:proofErr w:type="gramStart"/>
      <w:r w:rsidRPr="00D15B02">
        <w:rPr>
          <w:sz w:val="24"/>
          <w:szCs w:val="24"/>
        </w:rPr>
        <w:t>обучающихся</w:t>
      </w:r>
      <w:proofErr w:type="gramEnd"/>
      <w:r w:rsidRPr="00D15B02">
        <w:rPr>
          <w:sz w:val="24"/>
          <w:szCs w:val="24"/>
        </w:rPr>
        <w:t>, проявляющих индивидуальные способности, и одарённых;</w:t>
      </w:r>
    </w:p>
    <w:p w:rsidR="00471AEC" w:rsidRPr="00D15B02" w:rsidRDefault="00471AEC" w:rsidP="00D15B02">
      <w:pPr>
        <w:pStyle w:val="body"/>
        <w:ind w:firstLine="567"/>
        <w:rPr>
          <w:sz w:val="24"/>
          <w:szCs w:val="24"/>
        </w:rPr>
      </w:pPr>
      <w:r w:rsidRPr="00D15B02">
        <w:rPr>
          <w:sz w:val="24"/>
          <w:szCs w:val="24"/>
        </w:rPr>
        <w:t>обучающихся с ОВЗ;</w:t>
      </w:r>
    </w:p>
    <w:p w:rsidR="00471AEC" w:rsidRPr="00D15B02" w:rsidRDefault="00471AEC" w:rsidP="00D15B02">
      <w:pPr>
        <w:pStyle w:val="body"/>
        <w:ind w:firstLine="567"/>
        <w:rPr>
          <w:sz w:val="24"/>
          <w:szCs w:val="24"/>
        </w:rPr>
      </w:pPr>
      <w:r w:rsidRPr="00D15B02">
        <w:rPr>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471AEC" w:rsidRPr="00D15B02" w:rsidRDefault="00471AEC" w:rsidP="00D15B02">
      <w:pPr>
        <w:pStyle w:val="body"/>
        <w:ind w:firstLine="567"/>
        <w:rPr>
          <w:sz w:val="24"/>
          <w:szCs w:val="24"/>
        </w:rPr>
      </w:pPr>
      <w:r w:rsidRPr="00D15B02">
        <w:rPr>
          <w:sz w:val="24"/>
          <w:szCs w:val="24"/>
        </w:rPr>
        <w:t>родителей (законных представителей) несовершеннолетних обучающихся.</w:t>
      </w:r>
    </w:p>
    <w:p w:rsidR="00471AEC" w:rsidRPr="00D15B02" w:rsidRDefault="00471AEC" w:rsidP="00D15B02">
      <w:pPr>
        <w:pStyle w:val="body"/>
        <w:ind w:firstLine="567"/>
        <w:rPr>
          <w:sz w:val="24"/>
          <w:szCs w:val="24"/>
        </w:rPr>
      </w:pPr>
      <w:r w:rsidRPr="00D15B02">
        <w:rPr>
          <w:sz w:val="24"/>
          <w:szCs w:val="24"/>
        </w:rPr>
        <w:t>Психолого-педагогическая поддержка участников образовательных отношений реализуется д</w:t>
      </w:r>
      <w:r w:rsidRPr="00D15B02">
        <w:rPr>
          <w:sz w:val="24"/>
          <w:szCs w:val="24"/>
        </w:rPr>
        <w:t>и</w:t>
      </w:r>
      <w:r w:rsidRPr="00D15B02">
        <w:rPr>
          <w:sz w:val="24"/>
          <w:szCs w:val="24"/>
        </w:rPr>
        <w:t>версифицировано, на уровне образовательной организации, классов, групп, а также на индивидуал</w:t>
      </w:r>
      <w:r w:rsidRPr="00D15B02">
        <w:rPr>
          <w:sz w:val="24"/>
          <w:szCs w:val="24"/>
        </w:rPr>
        <w:t>ь</w:t>
      </w:r>
      <w:r w:rsidRPr="00D15B02">
        <w:rPr>
          <w:sz w:val="24"/>
          <w:szCs w:val="24"/>
        </w:rPr>
        <w:t>ном уровне.</w:t>
      </w:r>
    </w:p>
    <w:p w:rsidR="00471AEC" w:rsidRPr="00D15B02" w:rsidRDefault="00471AEC" w:rsidP="00D15B02">
      <w:pPr>
        <w:pStyle w:val="body"/>
        <w:ind w:firstLine="567"/>
        <w:rPr>
          <w:sz w:val="24"/>
          <w:szCs w:val="24"/>
        </w:rPr>
      </w:pPr>
      <w:r w:rsidRPr="00D15B02">
        <w:rPr>
          <w:sz w:val="24"/>
          <w:szCs w:val="24"/>
        </w:rPr>
        <w:t>В процессе реализации основной образовательной программы используются такие формы пс</w:t>
      </w:r>
      <w:r w:rsidRPr="00D15B02">
        <w:rPr>
          <w:sz w:val="24"/>
          <w:szCs w:val="24"/>
        </w:rPr>
        <w:t>и</w:t>
      </w:r>
      <w:r w:rsidRPr="00D15B02">
        <w:rPr>
          <w:sz w:val="24"/>
          <w:szCs w:val="24"/>
        </w:rPr>
        <w:t>холого-педагогического сопровождения, как:</w:t>
      </w:r>
    </w:p>
    <w:p w:rsidR="00471AEC" w:rsidRPr="00D15B02" w:rsidRDefault="00471AEC" w:rsidP="00F41005">
      <w:pPr>
        <w:pStyle w:val="list-bullet"/>
        <w:ind w:left="0" w:firstLine="284"/>
        <w:rPr>
          <w:rStyle w:val="Italic"/>
          <w:i w:val="0"/>
          <w:iCs w:val="0"/>
          <w:sz w:val="24"/>
          <w:szCs w:val="24"/>
        </w:rPr>
      </w:pPr>
      <w:r w:rsidRPr="00D15B02">
        <w:rPr>
          <w:sz w:val="24"/>
          <w:szCs w:val="24"/>
        </w:rPr>
        <w:t>диагностика, направленная на определение особенностей статуса обучающегося, которая м</w:t>
      </w:r>
      <w:r w:rsidRPr="00D15B02">
        <w:rPr>
          <w:sz w:val="24"/>
          <w:szCs w:val="24"/>
        </w:rPr>
        <w:t>о</w:t>
      </w:r>
      <w:r w:rsidRPr="00D15B02">
        <w:rPr>
          <w:sz w:val="24"/>
          <w:szCs w:val="24"/>
        </w:rPr>
        <w:t>жет проводиться на этапе перехода обучающегося на следующий уровень образования и в конце каждого учебного</w:t>
      </w:r>
      <w:r w:rsidR="003A48AB" w:rsidRPr="00D15B02">
        <w:rPr>
          <w:sz w:val="24"/>
          <w:szCs w:val="24"/>
        </w:rPr>
        <w:t xml:space="preserve"> </w:t>
      </w:r>
      <w:r w:rsidRPr="00D15B02">
        <w:rPr>
          <w:sz w:val="24"/>
          <w:szCs w:val="24"/>
        </w:rPr>
        <w:t>года</w:t>
      </w:r>
      <w:r w:rsidR="00F41005">
        <w:rPr>
          <w:sz w:val="24"/>
          <w:szCs w:val="24"/>
        </w:rPr>
        <w:t xml:space="preserve"> </w:t>
      </w:r>
      <w:r w:rsidRPr="00D15B02">
        <w:rPr>
          <w:rStyle w:val="Italic"/>
          <w:iCs w:val="0"/>
          <w:sz w:val="24"/>
          <w:szCs w:val="24"/>
        </w:rPr>
        <w:t>(краткое описание диагностических процедур, методик, графика провед</w:t>
      </w:r>
      <w:r w:rsidRPr="00D15B02">
        <w:rPr>
          <w:rStyle w:val="Italic"/>
          <w:iCs w:val="0"/>
          <w:sz w:val="24"/>
          <w:szCs w:val="24"/>
        </w:rPr>
        <w:t>е</w:t>
      </w:r>
      <w:r w:rsidRPr="00D15B02">
        <w:rPr>
          <w:rStyle w:val="Italic"/>
          <w:iCs w:val="0"/>
          <w:sz w:val="24"/>
          <w:szCs w:val="24"/>
        </w:rPr>
        <w:t>ния — при наличии);</w:t>
      </w:r>
    </w:p>
    <w:p w:rsidR="00471AEC" w:rsidRPr="00D15B02" w:rsidRDefault="00471AEC" w:rsidP="00F41005">
      <w:pPr>
        <w:pStyle w:val="list-bullet"/>
        <w:ind w:left="0" w:firstLine="284"/>
        <w:rPr>
          <w:rStyle w:val="Italic"/>
          <w:iCs w:val="0"/>
          <w:sz w:val="24"/>
          <w:szCs w:val="24"/>
        </w:rPr>
      </w:pPr>
      <w:r w:rsidRPr="00D15B02">
        <w:rPr>
          <w:sz w:val="24"/>
          <w:szCs w:val="24"/>
        </w:rPr>
        <w:lastRenderedPageBreak/>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w:t>
      </w:r>
      <w:r w:rsidRPr="00D15B02">
        <w:rPr>
          <w:sz w:val="24"/>
          <w:szCs w:val="24"/>
        </w:rPr>
        <w:t>а</w:t>
      </w:r>
      <w:r w:rsidRPr="00D15B02">
        <w:rPr>
          <w:sz w:val="24"/>
          <w:szCs w:val="24"/>
        </w:rPr>
        <w:t>цией образовательной организации</w:t>
      </w:r>
      <w:r w:rsidR="00F41005">
        <w:rPr>
          <w:sz w:val="24"/>
          <w:szCs w:val="24"/>
        </w:rPr>
        <w:t xml:space="preserve"> </w:t>
      </w:r>
      <w:r w:rsidRPr="00D15B02">
        <w:rPr>
          <w:rStyle w:val="Italic"/>
          <w:iCs w:val="0"/>
          <w:sz w:val="24"/>
          <w:szCs w:val="24"/>
        </w:rPr>
        <w:t>(расписание консультаций и сотрудников, уполномоченных их проводить);</w:t>
      </w:r>
    </w:p>
    <w:p w:rsidR="00471AEC" w:rsidRPr="00D15B02" w:rsidRDefault="00471AEC" w:rsidP="00F41005">
      <w:pPr>
        <w:pStyle w:val="list-bullet"/>
        <w:ind w:left="0" w:firstLine="284"/>
        <w:rPr>
          <w:rStyle w:val="Italic"/>
          <w:iCs w:val="0"/>
          <w:sz w:val="24"/>
          <w:szCs w:val="24"/>
        </w:rPr>
      </w:pPr>
      <w:r w:rsidRPr="00D15B02">
        <w:rPr>
          <w:sz w:val="24"/>
          <w:szCs w:val="24"/>
        </w:rPr>
        <w:t>профилактика, экспертиза, развивающая работа, просвещение, коррекционная работа, ос</w:t>
      </w:r>
      <w:r w:rsidRPr="00D15B02">
        <w:rPr>
          <w:sz w:val="24"/>
          <w:szCs w:val="24"/>
        </w:rPr>
        <w:t>у</w:t>
      </w:r>
      <w:r w:rsidRPr="00D15B02">
        <w:rPr>
          <w:sz w:val="24"/>
          <w:szCs w:val="24"/>
        </w:rPr>
        <w:t>ществляемая в течение всего учебного времени</w:t>
      </w:r>
      <w:r w:rsidR="00F41005">
        <w:rPr>
          <w:sz w:val="24"/>
          <w:szCs w:val="24"/>
        </w:rPr>
        <w:t xml:space="preserve"> </w:t>
      </w:r>
      <w:r w:rsidRPr="00D15B02">
        <w:rPr>
          <w:rStyle w:val="Italic"/>
          <w:iCs w:val="0"/>
          <w:sz w:val="24"/>
          <w:szCs w:val="24"/>
        </w:rPr>
        <w:t>(план-график проведения мероприятий — при нал</w:t>
      </w:r>
      <w:r w:rsidRPr="00D15B02">
        <w:rPr>
          <w:rStyle w:val="Italic"/>
          <w:iCs w:val="0"/>
          <w:sz w:val="24"/>
          <w:szCs w:val="24"/>
        </w:rPr>
        <w:t>и</w:t>
      </w:r>
      <w:r w:rsidRPr="00D15B02">
        <w:rPr>
          <w:rStyle w:val="Italic"/>
          <w:iCs w:val="0"/>
          <w:sz w:val="24"/>
          <w:szCs w:val="24"/>
        </w:rPr>
        <w:t>чии).</w:t>
      </w:r>
    </w:p>
    <w:p w:rsidR="00471AEC" w:rsidRPr="00D15B02" w:rsidRDefault="00471AEC" w:rsidP="00D15B02">
      <w:pPr>
        <w:pStyle w:val="h3"/>
        <w:ind w:firstLine="567"/>
        <w:jc w:val="both"/>
        <w:rPr>
          <w:sz w:val="24"/>
          <w:szCs w:val="24"/>
        </w:rPr>
      </w:pPr>
      <w:r w:rsidRPr="00D15B02">
        <w:rPr>
          <w:sz w:val="24"/>
          <w:szCs w:val="24"/>
        </w:rPr>
        <w:t>3.5.3</w:t>
      </w:r>
      <w:r w:rsidRPr="00D15B02">
        <w:rPr>
          <w:sz w:val="24"/>
          <w:szCs w:val="24"/>
        </w:rPr>
        <w:t> </w:t>
      </w:r>
      <w:r w:rsidRPr="00D15B02">
        <w:rPr>
          <w:sz w:val="24"/>
          <w:szCs w:val="24"/>
        </w:rPr>
        <w:t>Финансово-экономические условия реализации образовательной программы начального общего образования</w:t>
      </w:r>
    </w:p>
    <w:p w:rsidR="00471AEC" w:rsidRPr="00D15B02" w:rsidRDefault="00471AEC" w:rsidP="00D15B02">
      <w:pPr>
        <w:pStyle w:val="body"/>
        <w:ind w:firstLine="567"/>
        <w:rPr>
          <w:spacing w:val="-1"/>
          <w:sz w:val="24"/>
          <w:szCs w:val="24"/>
        </w:rPr>
      </w:pPr>
      <w:r w:rsidRPr="00D15B02">
        <w:rPr>
          <w:spacing w:val="-1"/>
          <w:sz w:val="24"/>
          <w:szCs w:val="24"/>
        </w:rPr>
        <w:t>Финансовое обеспечение реализации образовательной программы начального общего образов</w:t>
      </w:r>
      <w:r w:rsidRPr="00D15B02">
        <w:rPr>
          <w:spacing w:val="-1"/>
          <w:sz w:val="24"/>
          <w:szCs w:val="24"/>
        </w:rPr>
        <w:t>а</w:t>
      </w:r>
      <w:r w:rsidRPr="00D15B02">
        <w:rPr>
          <w:spacing w:val="-1"/>
          <w:sz w:val="24"/>
          <w:szCs w:val="24"/>
        </w:rPr>
        <w:t>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w:t>
      </w:r>
      <w:r w:rsidRPr="00D15B02">
        <w:rPr>
          <w:spacing w:val="-1"/>
          <w:sz w:val="24"/>
          <w:szCs w:val="24"/>
        </w:rPr>
        <w:t>ю</w:t>
      </w:r>
      <w:r w:rsidRPr="00D15B02">
        <w:rPr>
          <w:spacing w:val="-1"/>
          <w:sz w:val="24"/>
          <w:szCs w:val="24"/>
        </w:rPr>
        <w:t xml:space="preserve">щих расходных обязательств отражается в государственном задании образовательной организации. </w:t>
      </w:r>
    </w:p>
    <w:p w:rsidR="00471AEC" w:rsidRPr="00D15B02" w:rsidRDefault="00471AEC" w:rsidP="00D15B02">
      <w:pPr>
        <w:pStyle w:val="body"/>
        <w:ind w:firstLine="567"/>
        <w:rPr>
          <w:sz w:val="24"/>
          <w:szCs w:val="24"/>
        </w:rPr>
      </w:pPr>
      <w:proofErr w:type="gramStart"/>
      <w:r w:rsidRPr="00D15B02">
        <w:rPr>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roofErr w:type="gramEnd"/>
    </w:p>
    <w:p w:rsidR="00471AEC" w:rsidRPr="00D15B02" w:rsidRDefault="00471AEC" w:rsidP="00D15B02">
      <w:pPr>
        <w:pStyle w:val="body"/>
        <w:ind w:firstLine="567"/>
        <w:rPr>
          <w:sz w:val="24"/>
          <w:szCs w:val="24"/>
        </w:rPr>
      </w:pPr>
      <w:r w:rsidRPr="00D15B02">
        <w:rPr>
          <w:sz w:val="24"/>
          <w:szCs w:val="24"/>
        </w:rPr>
        <w:t>Финансовое обеспечение реализации образовательной программы начального общего образ</w:t>
      </w:r>
      <w:r w:rsidRPr="00D15B02">
        <w:rPr>
          <w:sz w:val="24"/>
          <w:szCs w:val="24"/>
        </w:rPr>
        <w:t>о</w:t>
      </w:r>
      <w:r w:rsidRPr="00D15B02">
        <w:rPr>
          <w:sz w:val="24"/>
          <w:szCs w:val="24"/>
        </w:rPr>
        <w:t>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471AEC" w:rsidRPr="00D15B02" w:rsidRDefault="00471AEC" w:rsidP="00D15B02">
      <w:pPr>
        <w:pStyle w:val="body"/>
        <w:ind w:firstLine="567"/>
        <w:rPr>
          <w:sz w:val="24"/>
          <w:szCs w:val="24"/>
        </w:rPr>
      </w:pPr>
      <w:r w:rsidRPr="00D15B02">
        <w:rPr>
          <w:sz w:val="24"/>
          <w:szCs w:val="24"/>
        </w:rPr>
        <w:t>Обеспечение государственных гарантий реализации прав на получение общедоступного и бе</w:t>
      </w:r>
      <w:r w:rsidRPr="00D15B02">
        <w:rPr>
          <w:sz w:val="24"/>
          <w:szCs w:val="24"/>
        </w:rPr>
        <w:t>с</w:t>
      </w:r>
      <w:r w:rsidRPr="00D15B02">
        <w:rPr>
          <w:sz w:val="24"/>
          <w:szCs w:val="24"/>
        </w:rPr>
        <w:t>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w:t>
      </w:r>
      <w:r w:rsidRPr="00D15B02">
        <w:rPr>
          <w:sz w:val="24"/>
          <w:szCs w:val="24"/>
        </w:rPr>
        <w:t>й</w:t>
      </w:r>
      <w:r w:rsidRPr="00D15B02">
        <w:rPr>
          <w:sz w:val="24"/>
          <w:szCs w:val="24"/>
        </w:rPr>
        <w:t xml:space="preserve">ской Федерации. </w:t>
      </w:r>
    </w:p>
    <w:p w:rsidR="00471AEC" w:rsidRPr="00D15B02" w:rsidRDefault="00471AEC" w:rsidP="00D15B02">
      <w:pPr>
        <w:pStyle w:val="body"/>
        <w:ind w:firstLine="567"/>
        <w:rPr>
          <w:sz w:val="24"/>
          <w:szCs w:val="24"/>
        </w:rPr>
      </w:pPr>
      <w:proofErr w:type="gramStart"/>
      <w:r w:rsidRPr="00D15B02">
        <w:rPr>
          <w:sz w:val="24"/>
          <w:szCs w:val="24"/>
        </w:rPr>
        <w:t>При этом формирование и утверждение нормативов финансирования государственной (мун</w:t>
      </w:r>
      <w:r w:rsidRPr="00D15B02">
        <w:rPr>
          <w:sz w:val="24"/>
          <w:szCs w:val="24"/>
        </w:rPr>
        <w:t>и</w:t>
      </w:r>
      <w:r w:rsidRPr="00D15B02">
        <w:rPr>
          <w:sz w:val="24"/>
          <w:szCs w:val="24"/>
        </w:rPr>
        <w:t>ципальной) услуги по реализации программ начального общего образования осуществляются в соо</w:t>
      </w:r>
      <w:r w:rsidRPr="00D15B02">
        <w:rPr>
          <w:sz w:val="24"/>
          <w:szCs w:val="24"/>
        </w:rPr>
        <w:t>т</w:t>
      </w:r>
      <w:r w:rsidRPr="00D15B02">
        <w:rPr>
          <w:sz w:val="24"/>
          <w:szCs w:val="24"/>
        </w:rPr>
        <w:t>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w:t>
      </w:r>
      <w:r w:rsidRPr="00D15B02">
        <w:rPr>
          <w:sz w:val="24"/>
          <w:szCs w:val="24"/>
        </w:rPr>
        <w:t>б</w:t>
      </w:r>
      <w:r w:rsidRPr="00D15B02">
        <w:rPr>
          <w:sz w:val="24"/>
          <w:szCs w:val="24"/>
        </w:rPr>
        <w:t>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w:t>
      </w:r>
      <w:r w:rsidRPr="00D15B02">
        <w:rPr>
          <w:sz w:val="24"/>
          <w:szCs w:val="24"/>
        </w:rPr>
        <w:t>о</w:t>
      </w:r>
      <w:r w:rsidRPr="00D15B02">
        <w:rPr>
          <w:sz w:val="24"/>
          <w:szCs w:val="24"/>
        </w:rPr>
        <w:t>фессиональное образование, профессионального</w:t>
      </w:r>
      <w:proofErr w:type="gramEnd"/>
      <w:r w:rsidRPr="00D15B02">
        <w:rPr>
          <w:sz w:val="24"/>
          <w:szCs w:val="24"/>
        </w:rPr>
        <w:t xml:space="preserve"> </w:t>
      </w:r>
      <w:proofErr w:type="gramStart"/>
      <w:r w:rsidRPr="00D15B02">
        <w:rPr>
          <w:sz w:val="24"/>
          <w:szCs w:val="24"/>
        </w:rPr>
        <w:t>обучения, применяемых при расчёте объёма субс</w:t>
      </w:r>
      <w:r w:rsidRPr="00D15B02">
        <w:rPr>
          <w:sz w:val="24"/>
          <w:szCs w:val="24"/>
        </w:rPr>
        <w:t>и</w:t>
      </w:r>
      <w:r w:rsidRPr="00D15B02">
        <w:rPr>
          <w:sz w:val="24"/>
          <w:szCs w:val="24"/>
        </w:rPr>
        <w:t>дии на финансовое обеспечение выполнения государственного (муниципального) задания на оказ</w:t>
      </w:r>
      <w:r w:rsidRPr="00D15B02">
        <w:rPr>
          <w:sz w:val="24"/>
          <w:szCs w:val="24"/>
        </w:rPr>
        <w:t>а</w:t>
      </w:r>
      <w:r w:rsidRPr="00D15B02">
        <w:rPr>
          <w:sz w:val="24"/>
          <w:szCs w:val="24"/>
        </w:rPr>
        <w:t>ние государственных (муниципальных) услуг (выполнение работ) государственным (муниципал</w:t>
      </w:r>
      <w:r w:rsidRPr="00D15B02">
        <w:rPr>
          <w:sz w:val="24"/>
          <w:szCs w:val="24"/>
        </w:rPr>
        <w:t>ь</w:t>
      </w:r>
      <w:r w:rsidRPr="00D15B02">
        <w:rPr>
          <w:sz w:val="24"/>
          <w:szCs w:val="24"/>
        </w:rPr>
        <w:t>ным) учреждением.</w:t>
      </w:r>
      <w:proofErr w:type="gramEnd"/>
    </w:p>
    <w:p w:rsidR="00471AEC" w:rsidRPr="00D15B02" w:rsidRDefault="00471AEC" w:rsidP="00D15B02">
      <w:pPr>
        <w:pStyle w:val="body"/>
        <w:ind w:firstLine="567"/>
        <w:rPr>
          <w:sz w:val="24"/>
          <w:szCs w:val="24"/>
        </w:rPr>
      </w:pPr>
      <w:r w:rsidRPr="00D15B02">
        <w:rPr>
          <w:sz w:val="24"/>
          <w:szCs w:val="24"/>
        </w:rPr>
        <w:t>Норматив затрат на реализацию образовательной программы начального общего образов</w:t>
      </w:r>
      <w:r w:rsidRPr="00D15B02">
        <w:rPr>
          <w:sz w:val="24"/>
          <w:szCs w:val="24"/>
        </w:rPr>
        <w:t>а</w:t>
      </w:r>
      <w:r w:rsidRPr="00D15B02">
        <w:rPr>
          <w:sz w:val="24"/>
          <w:szCs w:val="24"/>
        </w:rPr>
        <w:t>ния — гарантированный минимально допустимый объём финансовых сре</w:t>
      </w:r>
      <w:proofErr w:type="gramStart"/>
      <w:r w:rsidRPr="00D15B02">
        <w:rPr>
          <w:sz w:val="24"/>
          <w:szCs w:val="24"/>
        </w:rPr>
        <w:t>дств в г</w:t>
      </w:r>
      <w:proofErr w:type="gramEnd"/>
      <w:r w:rsidRPr="00D15B02">
        <w:rPr>
          <w:sz w:val="24"/>
          <w:szCs w:val="24"/>
        </w:rPr>
        <w:t>од в расчёте на о</w:t>
      </w:r>
      <w:r w:rsidRPr="00D15B02">
        <w:rPr>
          <w:sz w:val="24"/>
          <w:szCs w:val="24"/>
        </w:rPr>
        <w:t>д</w:t>
      </w:r>
      <w:r w:rsidRPr="00D15B02">
        <w:rPr>
          <w:sz w:val="24"/>
          <w:szCs w:val="24"/>
        </w:rPr>
        <w:t>ного обучающегося, необходимый для реализации образовательной программы начального общего образования, включая:</w:t>
      </w:r>
    </w:p>
    <w:p w:rsidR="00471AEC" w:rsidRPr="00D15B02" w:rsidRDefault="00471AEC" w:rsidP="00321099">
      <w:pPr>
        <w:pStyle w:val="list-bullet"/>
        <w:ind w:left="0" w:firstLine="284"/>
        <w:rPr>
          <w:sz w:val="24"/>
          <w:szCs w:val="24"/>
        </w:rPr>
      </w:pPr>
      <w:r w:rsidRPr="00D15B02">
        <w:rPr>
          <w:sz w:val="24"/>
          <w:szCs w:val="24"/>
        </w:rPr>
        <w:t>расходы на оплату труда работников, участвующих в разработке и реализации образовател</w:t>
      </w:r>
      <w:r w:rsidRPr="00D15B02">
        <w:rPr>
          <w:sz w:val="24"/>
          <w:szCs w:val="24"/>
        </w:rPr>
        <w:t>ь</w:t>
      </w:r>
      <w:r w:rsidRPr="00D15B02">
        <w:rPr>
          <w:sz w:val="24"/>
          <w:szCs w:val="24"/>
        </w:rPr>
        <w:t>ной программы начального общего образования;</w:t>
      </w:r>
    </w:p>
    <w:p w:rsidR="00471AEC" w:rsidRPr="00D15B02" w:rsidRDefault="00471AEC" w:rsidP="00321099">
      <w:pPr>
        <w:pStyle w:val="list-bullet"/>
        <w:ind w:left="0" w:firstLine="284"/>
        <w:rPr>
          <w:sz w:val="24"/>
          <w:szCs w:val="24"/>
        </w:rPr>
      </w:pPr>
      <w:r w:rsidRPr="00D15B02">
        <w:rPr>
          <w:sz w:val="24"/>
          <w:szCs w:val="24"/>
        </w:rPr>
        <w:t>расходы на приобретение учебников и учебных пособий, средств обучения;</w:t>
      </w:r>
    </w:p>
    <w:p w:rsidR="00471AEC" w:rsidRPr="00D15B02" w:rsidRDefault="00471AEC" w:rsidP="00321099">
      <w:pPr>
        <w:pStyle w:val="list-bullet"/>
        <w:ind w:left="0" w:firstLine="284"/>
        <w:rPr>
          <w:sz w:val="24"/>
          <w:szCs w:val="24"/>
        </w:rPr>
      </w:pPr>
      <w:r w:rsidRPr="00D15B02">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71AEC" w:rsidRPr="00D15B02" w:rsidRDefault="00471AEC" w:rsidP="00D15B02">
      <w:pPr>
        <w:pStyle w:val="body"/>
        <w:ind w:firstLine="567"/>
        <w:rPr>
          <w:sz w:val="24"/>
          <w:szCs w:val="24"/>
        </w:rPr>
      </w:pPr>
      <w:proofErr w:type="gramStart"/>
      <w:r w:rsidRPr="00D15B02">
        <w:rPr>
          <w:sz w:val="24"/>
          <w:szCs w:val="24"/>
        </w:rPr>
        <w:t>Нормативные затраты на оказание государственной или муниципальной услуги в сфере образ</w:t>
      </w:r>
      <w:r w:rsidRPr="00D15B02">
        <w:rPr>
          <w:sz w:val="24"/>
          <w:szCs w:val="24"/>
        </w:rPr>
        <w:t>о</w:t>
      </w:r>
      <w:r w:rsidRPr="00D15B02">
        <w:rPr>
          <w:sz w:val="24"/>
          <w:szCs w:val="24"/>
        </w:rPr>
        <w:t>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w:t>
      </w:r>
      <w:r w:rsidRPr="00D15B02">
        <w:rPr>
          <w:sz w:val="24"/>
          <w:szCs w:val="24"/>
        </w:rPr>
        <w:t>о</w:t>
      </w:r>
      <w:r w:rsidRPr="00D15B02">
        <w:rPr>
          <w:sz w:val="24"/>
          <w:szCs w:val="24"/>
        </w:rPr>
        <w:t>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w:t>
      </w:r>
      <w:r w:rsidRPr="00D15B02">
        <w:rPr>
          <w:sz w:val="24"/>
          <w:szCs w:val="24"/>
        </w:rPr>
        <w:t>о</w:t>
      </w:r>
      <w:r w:rsidRPr="00D15B02">
        <w:rPr>
          <w:sz w:val="24"/>
          <w:szCs w:val="24"/>
        </w:rPr>
        <w:t>ровья обучающихся, а также с учётом иных предусмотренных законодательством особенностей о</w:t>
      </w:r>
      <w:r w:rsidRPr="00D15B02">
        <w:rPr>
          <w:sz w:val="24"/>
          <w:szCs w:val="24"/>
        </w:rPr>
        <w:t>р</w:t>
      </w:r>
      <w:r w:rsidRPr="00D15B02">
        <w:rPr>
          <w:sz w:val="24"/>
          <w:szCs w:val="24"/>
        </w:rPr>
        <w:t>ганизации и осуществления образовательной</w:t>
      </w:r>
      <w:proofErr w:type="gramEnd"/>
      <w:r w:rsidRPr="00D15B02">
        <w:rPr>
          <w:sz w:val="24"/>
          <w:szCs w:val="24"/>
        </w:rPr>
        <w:t xml:space="preserve"> деятельности (для различных </w:t>
      </w:r>
      <w:proofErr w:type="gramStart"/>
      <w:r w:rsidRPr="00D15B02">
        <w:rPr>
          <w:sz w:val="24"/>
          <w:szCs w:val="24"/>
        </w:rPr>
        <w:t>категорий</w:t>
      </w:r>
      <w:proofErr w:type="gramEnd"/>
      <w:r w:rsidRPr="00D15B02">
        <w:rPr>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471AEC" w:rsidRPr="00D15B02" w:rsidRDefault="00471AEC" w:rsidP="00D15B02">
      <w:pPr>
        <w:pStyle w:val="body"/>
        <w:ind w:firstLine="567"/>
        <w:rPr>
          <w:sz w:val="24"/>
          <w:szCs w:val="24"/>
        </w:rPr>
      </w:pPr>
      <w:proofErr w:type="gramStart"/>
      <w:r w:rsidRPr="00D15B02">
        <w:rPr>
          <w:sz w:val="24"/>
          <w:szCs w:val="24"/>
        </w:rPr>
        <w:lastRenderedPageBreak/>
        <w:t>Органы местного самоуправления вправе осуществлять за счёт средств местных бюджетов ф</w:t>
      </w:r>
      <w:r w:rsidRPr="00D15B02">
        <w:rPr>
          <w:sz w:val="24"/>
          <w:szCs w:val="24"/>
        </w:rPr>
        <w:t>и</w:t>
      </w:r>
      <w:r w:rsidRPr="00D15B02">
        <w:rPr>
          <w:sz w:val="24"/>
          <w:szCs w:val="24"/>
        </w:rPr>
        <w:t>нансовое обеспечение предоставления начального общего образования муниципальными общеобр</w:t>
      </w:r>
      <w:r w:rsidRPr="00D15B02">
        <w:rPr>
          <w:sz w:val="24"/>
          <w:szCs w:val="24"/>
        </w:rPr>
        <w:t>а</w:t>
      </w:r>
      <w:r w:rsidRPr="00D15B02">
        <w:rPr>
          <w:sz w:val="24"/>
          <w:szCs w:val="24"/>
        </w:rPr>
        <w:t>зовательными организациями в части расходов на оплату труда работников, реализующих образов</w:t>
      </w:r>
      <w:r w:rsidRPr="00D15B02">
        <w:rPr>
          <w:sz w:val="24"/>
          <w:szCs w:val="24"/>
        </w:rPr>
        <w:t>а</w:t>
      </w:r>
      <w:r w:rsidRPr="00D15B02">
        <w:rPr>
          <w:sz w:val="24"/>
          <w:szCs w:val="24"/>
        </w:rPr>
        <w:t>тельную программу начального общего образования, расходов на приобретение учебников и уче</w:t>
      </w:r>
      <w:r w:rsidRPr="00D15B02">
        <w:rPr>
          <w:sz w:val="24"/>
          <w:szCs w:val="24"/>
        </w:rPr>
        <w:t>б</w:t>
      </w:r>
      <w:r w:rsidRPr="00D15B02">
        <w:rPr>
          <w:sz w:val="24"/>
          <w:szCs w:val="24"/>
        </w:rPr>
        <w:t>ных пособий, средств обучения, игр, игрушек сверх норматива финансового обеспечения, опред</w:t>
      </w:r>
      <w:r w:rsidRPr="00D15B02">
        <w:rPr>
          <w:sz w:val="24"/>
          <w:szCs w:val="24"/>
        </w:rPr>
        <w:t>е</w:t>
      </w:r>
      <w:r w:rsidRPr="00D15B02">
        <w:rPr>
          <w:sz w:val="24"/>
          <w:szCs w:val="24"/>
        </w:rPr>
        <w:t>лённого субъектом Российской Федерации.</w:t>
      </w:r>
      <w:proofErr w:type="gramEnd"/>
    </w:p>
    <w:p w:rsidR="00471AEC" w:rsidRPr="00D15B02" w:rsidRDefault="00471AEC" w:rsidP="00D15B02">
      <w:pPr>
        <w:pStyle w:val="body"/>
        <w:ind w:firstLine="567"/>
        <w:rPr>
          <w:sz w:val="24"/>
          <w:szCs w:val="24"/>
        </w:rPr>
      </w:pPr>
      <w:proofErr w:type="gramStart"/>
      <w:r w:rsidRPr="00D15B02">
        <w:rPr>
          <w:sz w:val="24"/>
          <w:szCs w:val="24"/>
        </w:rPr>
        <w:t>В соответствии с расходными обязательствами органов местного самоуправления по организ</w:t>
      </w:r>
      <w:r w:rsidRPr="00D15B02">
        <w:rPr>
          <w:sz w:val="24"/>
          <w:szCs w:val="24"/>
        </w:rPr>
        <w:t>а</w:t>
      </w:r>
      <w:r w:rsidRPr="00D15B02">
        <w:rPr>
          <w:sz w:val="24"/>
          <w:szCs w:val="24"/>
        </w:rPr>
        <w:t>ции предоставления общего образования в расходы местных бюджетов включаются расходы, св</w:t>
      </w:r>
      <w:r w:rsidRPr="00D15B02">
        <w:rPr>
          <w:sz w:val="24"/>
          <w:szCs w:val="24"/>
        </w:rPr>
        <w:t>я</w:t>
      </w:r>
      <w:r w:rsidRPr="00D15B02">
        <w:rPr>
          <w:sz w:val="24"/>
          <w:szCs w:val="24"/>
        </w:rPr>
        <w:t>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w:t>
      </w:r>
      <w:r w:rsidRPr="00D15B02">
        <w:rPr>
          <w:sz w:val="24"/>
          <w:szCs w:val="24"/>
        </w:rPr>
        <w:t>а</w:t>
      </w:r>
      <w:r w:rsidRPr="00D15B02">
        <w:rPr>
          <w:sz w:val="24"/>
          <w:szCs w:val="24"/>
        </w:rPr>
        <w:t>ния (при наличии этих расходов).</w:t>
      </w:r>
      <w:proofErr w:type="gramEnd"/>
    </w:p>
    <w:p w:rsidR="00471AEC" w:rsidRPr="00D15B02" w:rsidRDefault="00471AEC" w:rsidP="00D15B02">
      <w:pPr>
        <w:pStyle w:val="body"/>
        <w:ind w:firstLine="567"/>
        <w:rPr>
          <w:sz w:val="24"/>
          <w:szCs w:val="24"/>
        </w:rPr>
      </w:pPr>
      <w:r w:rsidRPr="00D15B02">
        <w:rPr>
          <w:sz w:val="24"/>
          <w:szCs w:val="24"/>
        </w:rPr>
        <w:t>Образовательная организация самостоятельно принимает решение в части направления и ра</w:t>
      </w:r>
      <w:r w:rsidRPr="00D15B02">
        <w:rPr>
          <w:sz w:val="24"/>
          <w:szCs w:val="24"/>
        </w:rPr>
        <w:t>с</w:t>
      </w:r>
      <w:r w:rsidRPr="00D15B02">
        <w:rPr>
          <w:sz w:val="24"/>
          <w:szCs w:val="24"/>
        </w:rPr>
        <w:t xml:space="preserve">ходования средств государственного (муниципального) задания. </w:t>
      </w:r>
      <w:proofErr w:type="gramStart"/>
      <w:r w:rsidRPr="00D15B02">
        <w:rPr>
          <w:sz w:val="24"/>
          <w:szCs w:val="24"/>
        </w:rPr>
        <w:t>И самостоятельно определяет долю средств, направляемых на оплату труда и иные нужды, необходимые для выполнения государстве</w:t>
      </w:r>
      <w:r w:rsidRPr="00D15B02">
        <w:rPr>
          <w:sz w:val="24"/>
          <w:szCs w:val="24"/>
        </w:rPr>
        <w:t>н</w:t>
      </w:r>
      <w:r w:rsidRPr="00D15B02">
        <w:rPr>
          <w:sz w:val="24"/>
          <w:szCs w:val="24"/>
        </w:rPr>
        <w:t>ного задания, придерживаясь при этом принципа соответствия структуры направления и расходов</w:t>
      </w:r>
      <w:r w:rsidRPr="00D15B02">
        <w:rPr>
          <w:sz w:val="24"/>
          <w:szCs w:val="24"/>
        </w:rPr>
        <w:t>а</w:t>
      </w:r>
      <w:r w:rsidRPr="00D15B02">
        <w:rPr>
          <w:sz w:val="24"/>
          <w:szCs w:val="24"/>
        </w:rPr>
        <w:t>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w:t>
      </w:r>
      <w:r w:rsidRPr="00D15B02">
        <w:rPr>
          <w:sz w:val="24"/>
          <w:szCs w:val="24"/>
        </w:rPr>
        <w:t>а</w:t>
      </w:r>
      <w:r w:rsidRPr="00D15B02">
        <w:rPr>
          <w:sz w:val="24"/>
          <w:szCs w:val="24"/>
        </w:rPr>
        <w:t>зовательных организаций).</w:t>
      </w:r>
      <w:proofErr w:type="gramEnd"/>
    </w:p>
    <w:p w:rsidR="00471AEC" w:rsidRPr="00D15B02" w:rsidRDefault="00471AEC" w:rsidP="00D15B02">
      <w:pPr>
        <w:pStyle w:val="body"/>
        <w:ind w:firstLine="567"/>
        <w:rPr>
          <w:spacing w:val="1"/>
          <w:sz w:val="24"/>
          <w:szCs w:val="24"/>
        </w:rPr>
      </w:pPr>
      <w:proofErr w:type="gramStart"/>
      <w:r w:rsidRPr="00D15B02">
        <w:rPr>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w:t>
      </w:r>
      <w:r w:rsidRPr="00D15B02">
        <w:rPr>
          <w:spacing w:val="1"/>
          <w:sz w:val="24"/>
          <w:szCs w:val="24"/>
        </w:rPr>
        <w:t>т</w:t>
      </w:r>
      <w:r w:rsidRPr="00D15B02">
        <w:rPr>
          <w:spacing w:val="1"/>
          <w:sz w:val="24"/>
          <w:szCs w:val="24"/>
        </w:rPr>
        <w:t>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w:t>
      </w:r>
      <w:r w:rsidRPr="00D15B02">
        <w:rPr>
          <w:spacing w:val="1"/>
          <w:sz w:val="24"/>
          <w:szCs w:val="24"/>
        </w:rPr>
        <w:t>р</w:t>
      </w:r>
      <w:r w:rsidRPr="00D15B02">
        <w:rPr>
          <w:spacing w:val="1"/>
          <w:sz w:val="24"/>
          <w:szCs w:val="24"/>
        </w:rPr>
        <w:t>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D15B02">
        <w:rPr>
          <w:spacing w:val="1"/>
          <w:sz w:val="24"/>
          <w:szCs w:val="24"/>
        </w:rPr>
        <w:t xml:space="preserve"> </w:t>
      </w:r>
      <w:proofErr w:type="gramStart"/>
      <w:r w:rsidRPr="00D15B02">
        <w:rPr>
          <w:spacing w:val="1"/>
          <w:sz w:val="24"/>
          <w:szCs w:val="24"/>
        </w:rPr>
        <w:t>Расходы на оплату труда п</w:t>
      </w:r>
      <w:r w:rsidRPr="00D15B02">
        <w:rPr>
          <w:spacing w:val="1"/>
          <w:sz w:val="24"/>
          <w:szCs w:val="24"/>
        </w:rPr>
        <w:t>е</w:t>
      </w:r>
      <w:r w:rsidRPr="00D15B02">
        <w:rPr>
          <w:spacing w:val="1"/>
          <w:sz w:val="24"/>
          <w:szCs w:val="24"/>
        </w:rPr>
        <w:t>дагогических работников муниципальных общеобразовательных организаций, включаемые орган</w:t>
      </w:r>
      <w:r w:rsidRPr="00D15B02">
        <w:rPr>
          <w:spacing w:val="1"/>
          <w:sz w:val="24"/>
          <w:szCs w:val="24"/>
        </w:rPr>
        <w:t>а</w:t>
      </w:r>
      <w:r w:rsidRPr="00D15B02">
        <w:rPr>
          <w:spacing w:val="1"/>
          <w:sz w:val="24"/>
          <w:szCs w:val="24"/>
        </w:rPr>
        <w:t>ми государственной власти субъектов Российской Федерации в нормативы финансового обеспеч</w:t>
      </w:r>
      <w:r w:rsidRPr="00D15B02">
        <w:rPr>
          <w:spacing w:val="1"/>
          <w:sz w:val="24"/>
          <w:szCs w:val="24"/>
        </w:rPr>
        <w:t>е</w:t>
      </w:r>
      <w:r w:rsidRPr="00D15B02">
        <w:rPr>
          <w:spacing w:val="1"/>
          <w:sz w:val="24"/>
          <w:szCs w:val="24"/>
        </w:rPr>
        <w:t>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w:t>
      </w:r>
      <w:r w:rsidRPr="00D15B02">
        <w:rPr>
          <w:spacing w:val="1"/>
          <w:sz w:val="24"/>
          <w:szCs w:val="24"/>
        </w:rPr>
        <w:t>а</w:t>
      </w:r>
      <w:r w:rsidRPr="00D15B02">
        <w:rPr>
          <w:spacing w:val="1"/>
          <w:sz w:val="24"/>
          <w:szCs w:val="24"/>
        </w:rPr>
        <w:t>низации.</w:t>
      </w:r>
      <w:proofErr w:type="gramEnd"/>
    </w:p>
    <w:p w:rsidR="00471AEC" w:rsidRPr="00D15B02" w:rsidRDefault="00471AEC" w:rsidP="00D15B02">
      <w:pPr>
        <w:pStyle w:val="body"/>
        <w:ind w:firstLine="567"/>
        <w:rPr>
          <w:sz w:val="24"/>
          <w:szCs w:val="24"/>
        </w:rPr>
      </w:pPr>
      <w:r w:rsidRPr="00D15B02">
        <w:rPr>
          <w:sz w:val="24"/>
          <w:szCs w:val="24"/>
        </w:rPr>
        <w:t>В связи с требованиями ФГОС НОО при расчёте регионального норматива учитываются затр</w:t>
      </w:r>
      <w:r w:rsidRPr="00D15B02">
        <w:rPr>
          <w:sz w:val="24"/>
          <w:szCs w:val="24"/>
        </w:rPr>
        <w:t>а</w:t>
      </w:r>
      <w:r w:rsidRPr="00D15B02">
        <w:rPr>
          <w:sz w:val="24"/>
          <w:szCs w:val="24"/>
        </w:rPr>
        <w:t>ты рабочего времени педагогических работников образовательных организаций на урочную и вн</w:t>
      </w:r>
      <w:r w:rsidRPr="00D15B02">
        <w:rPr>
          <w:sz w:val="24"/>
          <w:szCs w:val="24"/>
        </w:rPr>
        <w:t>е</w:t>
      </w:r>
      <w:r w:rsidRPr="00D15B02">
        <w:rPr>
          <w:sz w:val="24"/>
          <w:szCs w:val="24"/>
        </w:rPr>
        <w:t>урочную деятельность.</w:t>
      </w:r>
    </w:p>
    <w:p w:rsidR="00471AEC" w:rsidRPr="00D15B02" w:rsidRDefault="00471AEC" w:rsidP="00D15B02">
      <w:pPr>
        <w:pStyle w:val="body"/>
        <w:ind w:firstLine="567"/>
        <w:rPr>
          <w:sz w:val="24"/>
          <w:szCs w:val="24"/>
        </w:rPr>
      </w:pPr>
      <w:proofErr w:type="gramStart"/>
      <w:r w:rsidRPr="00D15B02">
        <w:rPr>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w:t>
      </w:r>
      <w:r w:rsidRPr="00D15B02">
        <w:rPr>
          <w:sz w:val="24"/>
          <w:szCs w:val="24"/>
        </w:rPr>
        <w:t>т</w:t>
      </w:r>
      <w:r w:rsidRPr="00D15B02">
        <w:rPr>
          <w:sz w:val="24"/>
          <w:szCs w:val="24"/>
        </w:rPr>
        <w:t>ветствии с нормативами финансового обеспечения, определёнными органами государственной вл</w:t>
      </w:r>
      <w:r w:rsidRPr="00D15B02">
        <w:rPr>
          <w:sz w:val="24"/>
          <w:szCs w:val="24"/>
        </w:rPr>
        <w:t>а</w:t>
      </w:r>
      <w:r w:rsidRPr="00D15B02">
        <w:rPr>
          <w:sz w:val="24"/>
          <w:szCs w:val="24"/>
        </w:rPr>
        <w:t>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471AEC" w:rsidRPr="00D15B02" w:rsidRDefault="00471AEC" w:rsidP="00D15B02">
      <w:pPr>
        <w:pStyle w:val="body"/>
        <w:ind w:firstLine="567"/>
        <w:rPr>
          <w:sz w:val="24"/>
          <w:szCs w:val="24"/>
        </w:rPr>
      </w:pPr>
      <w:r w:rsidRPr="00D15B02">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w:t>
      </w:r>
      <w:r w:rsidRPr="00D15B02">
        <w:rPr>
          <w:sz w:val="24"/>
          <w:szCs w:val="24"/>
        </w:rPr>
        <w:t>у</w:t>
      </w:r>
      <w:r w:rsidRPr="00D15B02">
        <w:rPr>
          <w:sz w:val="24"/>
          <w:szCs w:val="24"/>
        </w:rPr>
        <w:t>ющих выплатах определены критерии и показатели результативности и качества деятельности обр</w:t>
      </w:r>
      <w:r w:rsidRPr="00D15B02">
        <w:rPr>
          <w:sz w:val="24"/>
          <w:szCs w:val="24"/>
        </w:rPr>
        <w:t>а</w:t>
      </w:r>
      <w:r w:rsidRPr="00D15B02">
        <w:rPr>
          <w:sz w:val="24"/>
          <w:szCs w:val="24"/>
        </w:rPr>
        <w:t>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w:t>
      </w:r>
      <w:r w:rsidRPr="00D15B02">
        <w:rPr>
          <w:sz w:val="24"/>
          <w:szCs w:val="24"/>
        </w:rPr>
        <w:t>о</w:t>
      </w:r>
      <w:r w:rsidRPr="00D15B02">
        <w:rPr>
          <w:sz w:val="24"/>
          <w:szCs w:val="24"/>
        </w:rPr>
        <w:t xml:space="preserve">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71AEC" w:rsidRPr="00D15B02" w:rsidRDefault="00471AEC" w:rsidP="00D15B02">
      <w:pPr>
        <w:pStyle w:val="body"/>
        <w:ind w:firstLine="567"/>
        <w:rPr>
          <w:sz w:val="24"/>
          <w:szCs w:val="24"/>
        </w:rPr>
      </w:pPr>
      <w:r w:rsidRPr="00D15B02">
        <w:rPr>
          <w:sz w:val="24"/>
          <w:szCs w:val="24"/>
        </w:rPr>
        <w:t>Образовательная организация самостоятельно определяет:</w:t>
      </w:r>
    </w:p>
    <w:p w:rsidR="00471AEC" w:rsidRPr="00D15B02" w:rsidRDefault="00471AEC" w:rsidP="00321099">
      <w:pPr>
        <w:pStyle w:val="list-bullet"/>
        <w:ind w:left="0" w:firstLine="284"/>
        <w:rPr>
          <w:sz w:val="24"/>
          <w:szCs w:val="24"/>
        </w:rPr>
      </w:pPr>
      <w:r w:rsidRPr="00D15B02">
        <w:rPr>
          <w:sz w:val="24"/>
          <w:szCs w:val="24"/>
        </w:rPr>
        <w:t>соотношение базовой и стимулирующей частей фонда оплаты труда;</w:t>
      </w:r>
    </w:p>
    <w:p w:rsidR="00471AEC" w:rsidRPr="00D15B02" w:rsidRDefault="00471AEC" w:rsidP="00321099">
      <w:pPr>
        <w:pStyle w:val="list-bullet"/>
        <w:ind w:left="0" w:firstLine="284"/>
        <w:rPr>
          <w:sz w:val="24"/>
          <w:szCs w:val="24"/>
        </w:rPr>
      </w:pPr>
      <w:r w:rsidRPr="00D15B02">
        <w:rPr>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71AEC" w:rsidRPr="00D15B02" w:rsidRDefault="00471AEC" w:rsidP="00321099">
      <w:pPr>
        <w:pStyle w:val="list-bullet"/>
        <w:ind w:left="0" w:firstLine="284"/>
        <w:rPr>
          <w:sz w:val="24"/>
          <w:szCs w:val="24"/>
        </w:rPr>
      </w:pPr>
      <w:r w:rsidRPr="00D15B02">
        <w:rPr>
          <w:sz w:val="24"/>
          <w:szCs w:val="24"/>
        </w:rPr>
        <w:t>соотношение общей и специальной частей внутри базовой части фонда оплаты труда;</w:t>
      </w:r>
    </w:p>
    <w:p w:rsidR="00471AEC" w:rsidRPr="00D15B02" w:rsidRDefault="00471AEC" w:rsidP="00321099">
      <w:pPr>
        <w:pStyle w:val="list-bullet"/>
        <w:ind w:left="0" w:firstLine="284"/>
        <w:rPr>
          <w:sz w:val="24"/>
          <w:szCs w:val="24"/>
        </w:rPr>
      </w:pPr>
      <w:r w:rsidRPr="00D15B02">
        <w:rPr>
          <w:sz w:val="24"/>
          <w:szCs w:val="24"/>
        </w:rPr>
        <w:t xml:space="preserve">порядок </w:t>
      </w:r>
      <w:proofErr w:type="gramStart"/>
      <w:r w:rsidRPr="00D15B02">
        <w:rPr>
          <w:sz w:val="24"/>
          <w:szCs w:val="24"/>
        </w:rPr>
        <w:t>распределения стимулирующей части фонда оплаты труда</w:t>
      </w:r>
      <w:proofErr w:type="gramEnd"/>
      <w:r w:rsidRPr="00D15B02">
        <w:rPr>
          <w:sz w:val="24"/>
          <w:szCs w:val="24"/>
        </w:rPr>
        <w:t xml:space="preserve"> в соответствии с реги</w:t>
      </w:r>
      <w:r w:rsidRPr="00D15B02">
        <w:rPr>
          <w:sz w:val="24"/>
          <w:szCs w:val="24"/>
        </w:rPr>
        <w:t>о</w:t>
      </w:r>
      <w:r w:rsidRPr="00D15B02">
        <w:rPr>
          <w:sz w:val="24"/>
          <w:szCs w:val="24"/>
        </w:rPr>
        <w:t>нальными и муниципальными нормативными правовыми актами.</w:t>
      </w:r>
    </w:p>
    <w:p w:rsidR="00471AEC" w:rsidRPr="00D15B02" w:rsidRDefault="00471AEC" w:rsidP="00D15B02">
      <w:pPr>
        <w:pStyle w:val="body"/>
        <w:ind w:firstLine="567"/>
        <w:rPr>
          <w:sz w:val="24"/>
          <w:szCs w:val="24"/>
        </w:rPr>
      </w:pPr>
      <w:r w:rsidRPr="00D15B02">
        <w:rPr>
          <w:sz w:val="24"/>
          <w:szCs w:val="24"/>
        </w:rPr>
        <w:lastRenderedPageBreak/>
        <w:t>В распределении стимулирующей части фонда оплаты труда учитывается мнение коллегиал</w:t>
      </w:r>
      <w:r w:rsidRPr="00D15B02">
        <w:rPr>
          <w:sz w:val="24"/>
          <w:szCs w:val="24"/>
        </w:rPr>
        <w:t>ь</w:t>
      </w:r>
      <w:r w:rsidRPr="00D15B02">
        <w:rPr>
          <w:sz w:val="24"/>
          <w:szCs w:val="24"/>
        </w:rPr>
        <w:t>ных органов управления образовательной организации (например, Общественного совета об</w:t>
      </w:r>
      <w:r w:rsidRPr="00D15B02">
        <w:rPr>
          <w:spacing w:val="-2"/>
          <w:sz w:val="24"/>
          <w:szCs w:val="24"/>
        </w:rPr>
        <w:t>разов</w:t>
      </w:r>
      <w:r w:rsidRPr="00D15B02">
        <w:rPr>
          <w:spacing w:val="-2"/>
          <w:sz w:val="24"/>
          <w:szCs w:val="24"/>
        </w:rPr>
        <w:t>а</w:t>
      </w:r>
      <w:r w:rsidRPr="00D15B02">
        <w:rPr>
          <w:spacing w:val="-2"/>
          <w:sz w:val="24"/>
          <w:szCs w:val="24"/>
        </w:rPr>
        <w:t>тельной организации), выборного органа первичной проф</w:t>
      </w:r>
      <w:r w:rsidRPr="00D15B02">
        <w:rPr>
          <w:sz w:val="24"/>
          <w:szCs w:val="24"/>
        </w:rPr>
        <w:t>союзной организации.</w:t>
      </w:r>
    </w:p>
    <w:p w:rsidR="00471AEC" w:rsidRPr="00D15B02" w:rsidRDefault="00471AEC" w:rsidP="00D15B02">
      <w:pPr>
        <w:pStyle w:val="body"/>
        <w:ind w:firstLine="567"/>
        <w:rPr>
          <w:spacing w:val="-1"/>
          <w:sz w:val="24"/>
          <w:szCs w:val="24"/>
        </w:rPr>
      </w:pPr>
      <w:r w:rsidRPr="00D15B02">
        <w:rPr>
          <w:spacing w:val="-1"/>
          <w:sz w:val="24"/>
          <w:szCs w:val="24"/>
        </w:rPr>
        <w:t>При реализации основной образовательной программы с привлечением ресурсов иных орган</w:t>
      </w:r>
      <w:r w:rsidRPr="00D15B02">
        <w:rPr>
          <w:spacing w:val="-1"/>
          <w:sz w:val="24"/>
          <w:szCs w:val="24"/>
        </w:rPr>
        <w:t>и</w:t>
      </w:r>
      <w:r w:rsidRPr="00D15B02">
        <w:rPr>
          <w:spacing w:val="-1"/>
          <w:sz w:val="24"/>
          <w:szCs w:val="24"/>
        </w:rPr>
        <w:t>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w:t>
      </w:r>
      <w:r w:rsidRPr="00D15B02">
        <w:rPr>
          <w:spacing w:val="-1"/>
          <w:sz w:val="24"/>
          <w:szCs w:val="24"/>
        </w:rPr>
        <w:t>ь</w:t>
      </w:r>
      <w:r w:rsidRPr="00D15B02">
        <w:rPr>
          <w:spacing w:val="-1"/>
          <w:sz w:val="24"/>
          <w:szCs w:val="24"/>
        </w:rPr>
        <w:t xml:space="preserve">ность обучающихся, и отражает его в своих локальных нормативных актах. </w:t>
      </w:r>
    </w:p>
    <w:p w:rsidR="00471AEC" w:rsidRPr="00D15B02" w:rsidRDefault="00471AEC" w:rsidP="00D15B02">
      <w:pPr>
        <w:pStyle w:val="body"/>
        <w:ind w:firstLine="567"/>
        <w:rPr>
          <w:sz w:val="24"/>
          <w:szCs w:val="24"/>
        </w:rPr>
      </w:pPr>
      <w:r w:rsidRPr="00D15B02">
        <w:rPr>
          <w:sz w:val="24"/>
          <w:szCs w:val="24"/>
        </w:rPr>
        <w:t>Взаимодействие осуществляется:</w:t>
      </w:r>
    </w:p>
    <w:p w:rsidR="00471AEC" w:rsidRPr="00D15B02" w:rsidRDefault="00471AEC" w:rsidP="00321099">
      <w:pPr>
        <w:pStyle w:val="list-bullet"/>
        <w:ind w:left="0" w:firstLine="284"/>
        <w:rPr>
          <w:sz w:val="24"/>
          <w:szCs w:val="24"/>
        </w:rPr>
      </w:pPr>
      <w:r w:rsidRPr="00D15B02">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w:t>
      </w:r>
      <w:r w:rsidR="00321099">
        <w:rPr>
          <w:sz w:val="24"/>
          <w:szCs w:val="24"/>
        </w:rPr>
        <w:t>а, спортивного комплекса и др.).</w:t>
      </w:r>
    </w:p>
    <w:p w:rsidR="00471AEC" w:rsidRPr="00D15B02" w:rsidRDefault="00471AEC" w:rsidP="00321099">
      <w:pPr>
        <w:pStyle w:val="body"/>
        <w:ind w:firstLine="567"/>
        <w:rPr>
          <w:sz w:val="24"/>
          <w:szCs w:val="24"/>
        </w:rPr>
      </w:pPr>
      <w:r w:rsidRPr="00D15B02">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471AEC" w:rsidRPr="00D15B02" w:rsidRDefault="00471AEC" w:rsidP="00D15B02">
      <w:pPr>
        <w:pStyle w:val="body"/>
        <w:ind w:firstLine="567"/>
        <w:rPr>
          <w:spacing w:val="1"/>
          <w:sz w:val="24"/>
          <w:szCs w:val="24"/>
        </w:rPr>
      </w:pPr>
      <w:proofErr w:type="gramStart"/>
      <w:r w:rsidRPr="00D15B02">
        <w:rPr>
          <w:spacing w:val="1"/>
          <w:sz w:val="24"/>
          <w:szCs w:val="24"/>
        </w:rPr>
        <w:t>Примерный расчёт нормативных затрат оказания государственных услуг по реализации обр</w:t>
      </w:r>
      <w:r w:rsidRPr="00D15B02">
        <w:rPr>
          <w:spacing w:val="1"/>
          <w:sz w:val="24"/>
          <w:szCs w:val="24"/>
        </w:rPr>
        <w:t>а</w:t>
      </w:r>
      <w:r w:rsidRPr="00D15B02">
        <w:rPr>
          <w:spacing w:val="1"/>
          <w:sz w:val="24"/>
          <w:szCs w:val="24"/>
        </w:rPr>
        <w:t>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w:t>
      </w:r>
      <w:r w:rsidRPr="00D15B02">
        <w:rPr>
          <w:spacing w:val="1"/>
          <w:sz w:val="24"/>
          <w:szCs w:val="24"/>
        </w:rPr>
        <w:t>у</w:t>
      </w:r>
      <w:r w:rsidRPr="00D15B02">
        <w:rPr>
          <w:spacing w:val="1"/>
          <w:sz w:val="24"/>
          <w:szCs w:val="24"/>
        </w:rPr>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D15B02">
        <w:rPr>
          <w:spacing w:val="1"/>
          <w:sz w:val="24"/>
          <w:szCs w:val="24"/>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w:t>
      </w:r>
      <w:r w:rsidRPr="00D15B02">
        <w:rPr>
          <w:spacing w:val="1"/>
          <w:sz w:val="24"/>
          <w:szCs w:val="24"/>
        </w:rPr>
        <w:t>а</w:t>
      </w:r>
      <w:r w:rsidRPr="00D15B02">
        <w:rPr>
          <w:spacing w:val="1"/>
          <w:sz w:val="24"/>
          <w:szCs w:val="24"/>
        </w:rPr>
        <w:t>дания на оказание государственных (муниципальных) услуг (выполнение работ) государственным (муниципальным) учреждением» (</w:t>
      </w:r>
      <w:proofErr w:type="gramStart"/>
      <w:r w:rsidRPr="00D15B02">
        <w:rPr>
          <w:spacing w:val="1"/>
          <w:sz w:val="24"/>
          <w:szCs w:val="24"/>
        </w:rPr>
        <w:t>зарегистрирован</w:t>
      </w:r>
      <w:proofErr w:type="gramEnd"/>
      <w:r w:rsidRPr="00D15B02">
        <w:rPr>
          <w:spacing w:val="1"/>
          <w:sz w:val="24"/>
          <w:szCs w:val="24"/>
        </w:rPr>
        <w:t xml:space="preserve"> Министерством юстиции Российской Федерации 15 ноября 2021 г., регистрационный № 65811).</w:t>
      </w:r>
    </w:p>
    <w:p w:rsidR="00471AEC" w:rsidRPr="00D15B02" w:rsidRDefault="00471AEC" w:rsidP="00D15B02">
      <w:pPr>
        <w:pStyle w:val="body"/>
        <w:ind w:firstLine="567"/>
        <w:rPr>
          <w:sz w:val="24"/>
          <w:szCs w:val="24"/>
        </w:rPr>
      </w:pPr>
      <w:proofErr w:type="gramStart"/>
      <w:r w:rsidRPr="00D15B02">
        <w:rPr>
          <w:sz w:val="24"/>
          <w:szCs w:val="24"/>
        </w:rPr>
        <w:t>Примерный расчёт нормативных затрат оказания государственных услуг по реализации образ</w:t>
      </w:r>
      <w:r w:rsidRPr="00D15B02">
        <w:rPr>
          <w:sz w:val="24"/>
          <w:szCs w:val="24"/>
        </w:rPr>
        <w:t>о</w:t>
      </w:r>
      <w:r w:rsidRPr="00D15B02">
        <w:rPr>
          <w:sz w:val="24"/>
          <w:szCs w:val="24"/>
        </w:rPr>
        <w:t>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w:t>
      </w:r>
      <w:r w:rsidRPr="00D15B02">
        <w:rPr>
          <w:sz w:val="24"/>
          <w:szCs w:val="24"/>
        </w:rPr>
        <w:t>р</w:t>
      </w:r>
      <w:r w:rsidRPr="00D15B02">
        <w:rPr>
          <w:sz w:val="24"/>
          <w:szCs w:val="24"/>
        </w:rPr>
        <w:t>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471AEC" w:rsidRPr="00D15B02" w:rsidRDefault="00471AEC" w:rsidP="00D15B02">
      <w:pPr>
        <w:pStyle w:val="body"/>
        <w:ind w:firstLine="567"/>
        <w:rPr>
          <w:sz w:val="24"/>
          <w:szCs w:val="24"/>
        </w:rPr>
      </w:pPr>
      <w:r w:rsidRPr="00D15B02">
        <w:rPr>
          <w:sz w:val="24"/>
          <w:szCs w:val="24"/>
        </w:rPr>
        <w:t>Финансовое обеспечение оказания государственных услуг осуществляется в пределах бюдже</w:t>
      </w:r>
      <w:r w:rsidRPr="00D15B02">
        <w:rPr>
          <w:sz w:val="24"/>
          <w:szCs w:val="24"/>
        </w:rPr>
        <w:t>т</w:t>
      </w:r>
      <w:r w:rsidRPr="00D15B02">
        <w:rPr>
          <w:sz w:val="24"/>
          <w:szCs w:val="24"/>
        </w:rPr>
        <w:t>ных ассигнований, предусмотренных образовательной организацией на очередной финансовый год.</w:t>
      </w:r>
    </w:p>
    <w:p w:rsidR="00471AEC" w:rsidRPr="00D15B02" w:rsidRDefault="00471AEC" w:rsidP="00D15B02">
      <w:pPr>
        <w:pStyle w:val="h3"/>
        <w:ind w:firstLine="567"/>
        <w:jc w:val="both"/>
        <w:rPr>
          <w:sz w:val="24"/>
          <w:szCs w:val="24"/>
        </w:rPr>
      </w:pPr>
      <w:r w:rsidRPr="00D15B02">
        <w:rPr>
          <w:sz w:val="24"/>
          <w:szCs w:val="24"/>
        </w:rPr>
        <w:t>3.5.4.</w:t>
      </w:r>
      <w:r w:rsidRPr="00D15B02">
        <w:rPr>
          <w:sz w:val="24"/>
          <w:szCs w:val="24"/>
        </w:rPr>
        <w:t> </w:t>
      </w:r>
      <w:r w:rsidRPr="00D15B02">
        <w:rPr>
          <w:sz w:val="24"/>
          <w:szCs w:val="24"/>
        </w:rPr>
        <w:t xml:space="preserve">Информационно-методические условия реализации  программы начального общего образования </w:t>
      </w:r>
    </w:p>
    <w:p w:rsidR="00471AEC" w:rsidRPr="00D15B02" w:rsidRDefault="00471AEC" w:rsidP="00D15B02">
      <w:pPr>
        <w:pStyle w:val="h4-first"/>
        <w:ind w:firstLine="567"/>
        <w:jc w:val="both"/>
        <w:rPr>
          <w:sz w:val="24"/>
          <w:szCs w:val="24"/>
        </w:rPr>
      </w:pPr>
      <w:r w:rsidRPr="00D15B02">
        <w:rPr>
          <w:sz w:val="24"/>
          <w:szCs w:val="24"/>
        </w:rPr>
        <w:t>Информационно-образовательная среда как условие реализации программы начального общего образования</w:t>
      </w:r>
    </w:p>
    <w:p w:rsidR="00471AEC" w:rsidRPr="00D15B02" w:rsidRDefault="00471AEC" w:rsidP="00D15B02">
      <w:pPr>
        <w:pStyle w:val="body"/>
        <w:ind w:firstLine="567"/>
        <w:rPr>
          <w:sz w:val="24"/>
          <w:szCs w:val="24"/>
        </w:rPr>
      </w:pPr>
      <w:r w:rsidRPr="00D15B02">
        <w:rPr>
          <w:sz w:val="24"/>
          <w:szCs w:val="24"/>
        </w:rPr>
        <w:t>В соответствии с требованиями ФГОС НОО реализация программы начального общего образ</w:t>
      </w:r>
      <w:r w:rsidRPr="00D15B02">
        <w:rPr>
          <w:sz w:val="24"/>
          <w:szCs w:val="24"/>
        </w:rPr>
        <w:t>о</w:t>
      </w:r>
      <w:r w:rsidRPr="00D15B02">
        <w:rPr>
          <w:sz w:val="24"/>
          <w:szCs w:val="24"/>
        </w:rPr>
        <w:t>вания обеспечивается современной информационно-образовательной средой.</w:t>
      </w:r>
    </w:p>
    <w:p w:rsidR="00471AEC" w:rsidRPr="00D15B02" w:rsidRDefault="00471AEC" w:rsidP="00D15B02">
      <w:pPr>
        <w:pStyle w:val="body"/>
        <w:ind w:firstLine="567"/>
        <w:rPr>
          <w:spacing w:val="1"/>
          <w:sz w:val="24"/>
          <w:szCs w:val="24"/>
        </w:rPr>
      </w:pPr>
      <w:r w:rsidRPr="00D15B02">
        <w:rPr>
          <w:spacing w:val="1"/>
          <w:sz w:val="24"/>
          <w:szCs w:val="24"/>
        </w:rPr>
        <w:t xml:space="preserve">Под </w:t>
      </w:r>
      <w:r w:rsidRPr="00D15B02">
        <w:rPr>
          <w:rStyle w:val="Bold"/>
          <w:bCs w:val="0"/>
          <w:spacing w:val="1"/>
          <w:sz w:val="24"/>
          <w:szCs w:val="24"/>
        </w:rPr>
        <w:t>информационно-образовательной средой</w:t>
      </w:r>
      <w:r w:rsidRPr="00D15B02">
        <w:rPr>
          <w:spacing w:val="1"/>
          <w:sz w:val="24"/>
          <w:szCs w:val="24"/>
        </w:rPr>
        <w:t xml:space="preserve"> (</w:t>
      </w:r>
      <w:r w:rsidRPr="00D15B02">
        <w:rPr>
          <w:rStyle w:val="Bold"/>
          <w:bCs w:val="0"/>
          <w:spacing w:val="1"/>
          <w:sz w:val="24"/>
          <w:szCs w:val="24"/>
        </w:rPr>
        <w:t>ИОС</w:t>
      </w:r>
      <w:r w:rsidRPr="00D15B02">
        <w:rPr>
          <w:spacing w:val="1"/>
          <w:sz w:val="24"/>
          <w:szCs w:val="24"/>
        </w:rPr>
        <w:t>) образовательной организации поним</w:t>
      </w:r>
      <w:r w:rsidRPr="00D15B02">
        <w:rPr>
          <w:spacing w:val="1"/>
          <w:sz w:val="24"/>
          <w:szCs w:val="24"/>
        </w:rPr>
        <w:t>а</w:t>
      </w:r>
      <w:r w:rsidRPr="00D15B02">
        <w:rPr>
          <w:spacing w:val="1"/>
          <w:sz w:val="24"/>
          <w:szCs w:val="24"/>
        </w:rPr>
        <w:t>ется открытая педагогическая система, включающая разнообразные информационные образов</w:t>
      </w:r>
      <w:r w:rsidRPr="00D15B02">
        <w:rPr>
          <w:spacing w:val="1"/>
          <w:sz w:val="24"/>
          <w:szCs w:val="24"/>
        </w:rPr>
        <w:t>а</w:t>
      </w:r>
      <w:r w:rsidRPr="00D15B02">
        <w:rPr>
          <w:spacing w:val="1"/>
          <w:sz w:val="24"/>
          <w:szCs w:val="24"/>
        </w:rPr>
        <w:t xml:space="preserve">тельные ресурсы, современные информационно-коммуникационные технологии, способствующие реализации требований ФГОС. </w:t>
      </w:r>
    </w:p>
    <w:p w:rsidR="00471AEC" w:rsidRPr="00D15B02" w:rsidRDefault="00471AEC" w:rsidP="00D15B02">
      <w:pPr>
        <w:pStyle w:val="body"/>
        <w:ind w:firstLine="567"/>
        <w:rPr>
          <w:rStyle w:val="Bold"/>
          <w:bCs w:val="0"/>
          <w:sz w:val="24"/>
          <w:szCs w:val="24"/>
        </w:rPr>
      </w:pPr>
      <w:r w:rsidRPr="00D15B02">
        <w:rPr>
          <w:rStyle w:val="Bold"/>
          <w:bCs w:val="0"/>
          <w:sz w:val="24"/>
          <w:szCs w:val="24"/>
        </w:rPr>
        <w:t>Основными компонентами ИОС являются:</w:t>
      </w:r>
    </w:p>
    <w:p w:rsidR="00471AEC" w:rsidRPr="00D15B02" w:rsidRDefault="00471AEC" w:rsidP="00321099">
      <w:pPr>
        <w:pStyle w:val="list-bullet"/>
        <w:ind w:left="0" w:firstLine="284"/>
        <w:rPr>
          <w:sz w:val="24"/>
          <w:szCs w:val="24"/>
        </w:rPr>
      </w:pPr>
      <w:r w:rsidRPr="00D15B02">
        <w:rPr>
          <w:sz w:val="24"/>
          <w:szCs w:val="24"/>
        </w:rPr>
        <w:t>учебно-методические комплекты по всем учебным предметам на языках обучения, опред</w:t>
      </w:r>
      <w:r w:rsidRPr="00D15B02">
        <w:rPr>
          <w:sz w:val="24"/>
          <w:szCs w:val="24"/>
        </w:rPr>
        <w:t>е</w:t>
      </w:r>
      <w:r w:rsidRPr="00D15B02">
        <w:rPr>
          <w:sz w:val="24"/>
          <w:szCs w:val="24"/>
        </w:rPr>
        <w:t>лённых учредителем образовательной организации;</w:t>
      </w:r>
    </w:p>
    <w:p w:rsidR="00471AEC" w:rsidRPr="00D15B02" w:rsidRDefault="00471AEC" w:rsidP="00321099">
      <w:pPr>
        <w:pStyle w:val="list-bullet"/>
        <w:ind w:left="0" w:firstLine="284"/>
        <w:rPr>
          <w:spacing w:val="-1"/>
          <w:sz w:val="24"/>
          <w:szCs w:val="24"/>
        </w:rPr>
      </w:pPr>
      <w:r w:rsidRPr="00D15B02">
        <w:rPr>
          <w:spacing w:val="-1"/>
          <w:sz w:val="24"/>
          <w:szCs w:val="24"/>
        </w:rPr>
        <w:t>учебно-наглядные пособия (средства натурного фонда, печатные средства надлежащего кач</w:t>
      </w:r>
      <w:r w:rsidRPr="00D15B02">
        <w:rPr>
          <w:spacing w:val="-1"/>
          <w:sz w:val="24"/>
          <w:szCs w:val="24"/>
        </w:rPr>
        <w:t>е</w:t>
      </w:r>
      <w:r w:rsidRPr="00D15B02">
        <w:rPr>
          <w:spacing w:val="-1"/>
          <w:sz w:val="24"/>
          <w:szCs w:val="24"/>
        </w:rPr>
        <w:t xml:space="preserve">ства демонстрационные и раздаточные, экранно-звуковые средства, мультимедийные средства); </w:t>
      </w:r>
    </w:p>
    <w:p w:rsidR="00471AEC" w:rsidRPr="00D15B02" w:rsidRDefault="00471AEC" w:rsidP="00321099">
      <w:pPr>
        <w:pStyle w:val="list-bullet"/>
        <w:ind w:left="0" w:firstLine="284"/>
        <w:rPr>
          <w:sz w:val="24"/>
          <w:szCs w:val="24"/>
        </w:rPr>
      </w:pPr>
      <w:r w:rsidRPr="00D15B02">
        <w:rPr>
          <w:sz w:val="24"/>
          <w:szCs w:val="24"/>
        </w:rPr>
        <w:lastRenderedPageBreak/>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471AEC" w:rsidRPr="00D15B02" w:rsidRDefault="00471AEC" w:rsidP="00D15B02">
      <w:pPr>
        <w:pStyle w:val="body"/>
        <w:ind w:firstLine="567"/>
        <w:rPr>
          <w:spacing w:val="-1"/>
          <w:sz w:val="24"/>
          <w:szCs w:val="24"/>
        </w:rPr>
      </w:pPr>
      <w:r w:rsidRPr="00D15B02">
        <w:rPr>
          <w:spacing w:val="-1"/>
          <w:sz w:val="24"/>
          <w:szCs w:val="24"/>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w:t>
      </w:r>
      <w:r w:rsidRPr="00D15B02">
        <w:rPr>
          <w:spacing w:val="-1"/>
          <w:sz w:val="24"/>
          <w:szCs w:val="24"/>
        </w:rPr>
        <w:t>а</w:t>
      </w:r>
      <w:r w:rsidRPr="00D15B02">
        <w:rPr>
          <w:spacing w:val="-1"/>
          <w:sz w:val="24"/>
          <w:szCs w:val="24"/>
        </w:rPr>
        <w:t xml:space="preserve">тельной организации, так и с другими организациями социальной сферы и органами управления. </w:t>
      </w:r>
    </w:p>
    <w:p w:rsidR="00471AEC" w:rsidRPr="00D15B02" w:rsidRDefault="00471AEC" w:rsidP="00D15B02">
      <w:pPr>
        <w:pStyle w:val="body"/>
        <w:ind w:firstLine="567"/>
        <w:rPr>
          <w:spacing w:val="-2"/>
          <w:sz w:val="24"/>
          <w:szCs w:val="24"/>
        </w:rPr>
      </w:pPr>
      <w:r w:rsidRPr="00D15B02">
        <w:rPr>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471AEC" w:rsidRPr="00D15B02" w:rsidRDefault="00471AEC" w:rsidP="00D15B02">
      <w:pPr>
        <w:pStyle w:val="body"/>
        <w:ind w:firstLine="567"/>
        <w:rPr>
          <w:sz w:val="24"/>
          <w:szCs w:val="24"/>
        </w:rPr>
      </w:pPr>
      <w:r w:rsidRPr="00D15B02">
        <w:rPr>
          <w:sz w:val="24"/>
          <w:szCs w:val="24"/>
        </w:rPr>
        <w:t xml:space="preserve">Образовательная организация должна располагать службой технической поддержки ИКТ. </w:t>
      </w:r>
    </w:p>
    <w:p w:rsidR="00471AEC" w:rsidRPr="00D15B02" w:rsidRDefault="00471AEC" w:rsidP="00D15B02">
      <w:pPr>
        <w:pStyle w:val="body"/>
        <w:ind w:firstLine="567"/>
        <w:rPr>
          <w:sz w:val="24"/>
          <w:szCs w:val="24"/>
        </w:rPr>
      </w:pPr>
      <w:r w:rsidRPr="00D15B02">
        <w:rPr>
          <w:rStyle w:val="Bold"/>
          <w:bCs w:val="0"/>
          <w:sz w:val="24"/>
          <w:szCs w:val="24"/>
        </w:rPr>
        <w:t>Информационно-коммуникационные средства и технологии</w:t>
      </w:r>
      <w:r w:rsidRPr="00D15B02">
        <w:rPr>
          <w:sz w:val="24"/>
          <w:szCs w:val="24"/>
        </w:rPr>
        <w:t xml:space="preserve"> обеспечивают: </w:t>
      </w:r>
    </w:p>
    <w:p w:rsidR="00471AEC" w:rsidRPr="00D15B02" w:rsidRDefault="00471AEC" w:rsidP="00321099">
      <w:pPr>
        <w:pStyle w:val="list-bullet"/>
        <w:ind w:left="0" w:firstLine="284"/>
        <w:rPr>
          <w:sz w:val="24"/>
          <w:szCs w:val="24"/>
        </w:rPr>
      </w:pPr>
      <w:r w:rsidRPr="00D15B02">
        <w:rPr>
          <w:sz w:val="24"/>
          <w:szCs w:val="24"/>
        </w:rPr>
        <w:t>достижение личностных, предметных и метапредметных результатов обучения при реализ</w:t>
      </w:r>
      <w:r w:rsidRPr="00D15B02">
        <w:rPr>
          <w:sz w:val="24"/>
          <w:szCs w:val="24"/>
        </w:rPr>
        <w:t>а</w:t>
      </w:r>
      <w:r w:rsidRPr="00D15B02">
        <w:rPr>
          <w:sz w:val="24"/>
          <w:szCs w:val="24"/>
        </w:rPr>
        <w:t>ции требований ФГОС НОО;</w:t>
      </w:r>
    </w:p>
    <w:p w:rsidR="00471AEC" w:rsidRPr="00D15B02" w:rsidRDefault="00471AEC" w:rsidP="00321099">
      <w:pPr>
        <w:pStyle w:val="list-bullet"/>
        <w:ind w:left="0" w:firstLine="284"/>
        <w:rPr>
          <w:sz w:val="24"/>
          <w:szCs w:val="24"/>
        </w:rPr>
      </w:pPr>
      <w:r w:rsidRPr="00D15B02">
        <w:rPr>
          <w:sz w:val="24"/>
          <w:szCs w:val="24"/>
        </w:rPr>
        <w:t>формирование функциональной грамотности;</w:t>
      </w:r>
    </w:p>
    <w:p w:rsidR="00471AEC" w:rsidRPr="00D15B02" w:rsidRDefault="00471AEC" w:rsidP="00321099">
      <w:pPr>
        <w:pStyle w:val="list-bullet"/>
        <w:ind w:left="0" w:firstLine="284"/>
        <w:rPr>
          <w:sz w:val="24"/>
          <w:szCs w:val="24"/>
        </w:rPr>
      </w:pPr>
      <w:r w:rsidRPr="00D15B02">
        <w:rPr>
          <w:sz w:val="24"/>
          <w:szCs w:val="24"/>
        </w:rPr>
        <w:t>доступ к учебным планам, рабочим программам учебных предметов, курсов внеурочной де</w:t>
      </w:r>
      <w:r w:rsidRPr="00D15B02">
        <w:rPr>
          <w:sz w:val="24"/>
          <w:szCs w:val="24"/>
        </w:rPr>
        <w:t>я</w:t>
      </w:r>
      <w:r w:rsidRPr="00D15B02">
        <w:rPr>
          <w:sz w:val="24"/>
          <w:szCs w:val="24"/>
        </w:rPr>
        <w:t>тельности;</w:t>
      </w:r>
    </w:p>
    <w:p w:rsidR="00471AEC" w:rsidRPr="00D15B02" w:rsidRDefault="00471AEC" w:rsidP="00321099">
      <w:pPr>
        <w:pStyle w:val="list-bullet"/>
        <w:ind w:left="0" w:firstLine="284"/>
        <w:rPr>
          <w:sz w:val="24"/>
          <w:szCs w:val="24"/>
        </w:rPr>
      </w:pPr>
      <w:r w:rsidRPr="00D15B02">
        <w:rPr>
          <w:sz w:val="24"/>
          <w:szCs w:val="24"/>
        </w:rPr>
        <w:t>доступ к электронным образовательным источникам, указанным в рабочих программах уче</w:t>
      </w:r>
      <w:r w:rsidRPr="00D15B02">
        <w:rPr>
          <w:sz w:val="24"/>
          <w:szCs w:val="24"/>
        </w:rPr>
        <w:t>б</w:t>
      </w:r>
      <w:r w:rsidRPr="00D15B02">
        <w:rPr>
          <w:sz w:val="24"/>
          <w:szCs w:val="24"/>
        </w:rPr>
        <w:t xml:space="preserve">ных предметов, с целью поиска и получения информации (учебной и художественной литературе, коллекциям </w:t>
      </w:r>
      <w:proofErr w:type="spellStart"/>
      <w:r w:rsidRPr="00D15B02">
        <w:rPr>
          <w:sz w:val="24"/>
          <w:szCs w:val="24"/>
        </w:rPr>
        <w:t>медиаресурсов</w:t>
      </w:r>
      <w:proofErr w:type="spellEnd"/>
      <w:r w:rsidRPr="00D15B02">
        <w:rPr>
          <w:sz w:val="24"/>
          <w:szCs w:val="24"/>
        </w:rPr>
        <w:t xml:space="preserve"> на съёмных дисках, контролируемым ресурсам локальной сети и Инте</w:t>
      </w:r>
      <w:r w:rsidRPr="00D15B02">
        <w:rPr>
          <w:sz w:val="24"/>
          <w:szCs w:val="24"/>
        </w:rPr>
        <w:t>р</w:t>
      </w:r>
      <w:r w:rsidRPr="00D15B02">
        <w:rPr>
          <w:sz w:val="24"/>
          <w:szCs w:val="24"/>
        </w:rPr>
        <w:t xml:space="preserve">нета); </w:t>
      </w:r>
    </w:p>
    <w:p w:rsidR="00471AEC" w:rsidRPr="00D15B02" w:rsidRDefault="00471AEC" w:rsidP="00321099">
      <w:pPr>
        <w:pStyle w:val="list-bullet"/>
        <w:ind w:left="0" w:firstLine="284"/>
        <w:rPr>
          <w:sz w:val="24"/>
          <w:szCs w:val="24"/>
        </w:rPr>
      </w:pPr>
      <w:r w:rsidRPr="00D15B02">
        <w:rPr>
          <w:sz w:val="24"/>
          <w:szCs w:val="24"/>
        </w:rPr>
        <w:t>организацию учебной и внеурочной деятельности, реализация которых предусмотрена с пр</w:t>
      </w:r>
      <w:r w:rsidRPr="00D15B02">
        <w:rPr>
          <w:sz w:val="24"/>
          <w:szCs w:val="24"/>
        </w:rPr>
        <w:t>и</w:t>
      </w:r>
      <w:r w:rsidRPr="00D15B02">
        <w:rPr>
          <w:sz w:val="24"/>
          <w:szCs w:val="24"/>
        </w:rPr>
        <w:t>менением электронного обучения, с использованием электронных пособий (обучающих компьюте</w:t>
      </w:r>
      <w:r w:rsidRPr="00D15B02">
        <w:rPr>
          <w:sz w:val="24"/>
          <w:szCs w:val="24"/>
        </w:rPr>
        <w:t>р</w:t>
      </w:r>
      <w:r w:rsidRPr="00D15B02">
        <w:rPr>
          <w:sz w:val="24"/>
          <w:szCs w:val="24"/>
        </w:rPr>
        <w:t xml:space="preserve">ных игр, тренажёров, моделей с цифровым управлением и обратной связью); </w:t>
      </w:r>
    </w:p>
    <w:p w:rsidR="00471AEC" w:rsidRPr="00D15B02" w:rsidRDefault="00471AEC" w:rsidP="00321099">
      <w:pPr>
        <w:pStyle w:val="list-bullet"/>
        <w:ind w:left="0" w:firstLine="284"/>
        <w:rPr>
          <w:sz w:val="24"/>
          <w:szCs w:val="24"/>
        </w:rPr>
      </w:pPr>
      <w:r w:rsidRPr="00D15B02">
        <w:rPr>
          <w:sz w:val="24"/>
          <w:szCs w:val="24"/>
        </w:rPr>
        <w:t>реализацию индивидуальных образовательных планов, осуществление самостоятельной обр</w:t>
      </w:r>
      <w:r w:rsidRPr="00D15B02">
        <w:rPr>
          <w:sz w:val="24"/>
          <w:szCs w:val="24"/>
        </w:rPr>
        <w:t>а</w:t>
      </w:r>
      <w:r w:rsidRPr="00D15B02">
        <w:rPr>
          <w:sz w:val="24"/>
          <w:szCs w:val="24"/>
        </w:rPr>
        <w:t>зовательной деятельности обучающихся при поддержке педагогических работников;</w:t>
      </w:r>
    </w:p>
    <w:p w:rsidR="00471AEC" w:rsidRPr="00D15B02" w:rsidRDefault="00471AEC" w:rsidP="00321099">
      <w:pPr>
        <w:pStyle w:val="list-bullet"/>
        <w:ind w:left="0" w:firstLine="284"/>
        <w:rPr>
          <w:sz w:val="24"/>
          <w:szCs w:val="24"/>
        </w:rPr>
      </w:pPr>
      <w:r w:rsidRPr="00D15B02">
        <w:rPr>
          <w:sz w:val="24"/>
          <w:szCs w:val="24"/>
        </w:rPr>
        <w:t xml:space="preserve">включение </w:t>
      </w:r>
      <w:proofErr w:type="gramStart"/>
      <w:r w:rsidRPr="00D15B02">
        <w:rPr>
          <w:sz w:val="24"/>
          <w:szCs w:val="24"/>
        </w:rPr>
        <w:t>обучающихся</w:t>
      </w:r>
      <w:proofErr w:type="gramEnd"/>
      <w:r w:rsidRPr="00D15B02">
        <w:rPr>
          <w:sz w:val="24"/>
          <w:szCs w:val="24"/>
        </w:rPr>
        <w:t xml:space="preserve"> в проектно-конструкторскую и поисково-исследовательскую де</w:t>
      </w:r>
      <w:r w:rsidRPr="00D15B02">
        <w:rPr>
          <w:sz w:val="24"/>
          <w:szCs w:val="24"/>
        </w:rPr>
        <w:t>я</w:t>
      </w:r>
      <w:r w:rsidRPr="00D15B02">
        <w:rPr>
          <w:sz w:val="24"/>
          <w:szCs w:val="24"/>
        </w:rPr>
        <w:t>тельность;</w:t>
      </w:r>
    </w:p>
    <w:p w:rsidR="00471AEC" w:rsidRPr="00D15B02" w:rsidRDefault="00471AEC" w:rsidP="00321099">
      <w:pPr>
        <w:pStyle w:val="list-bullet"/>
        <w:ind w:left="0" w:firstLine="284"/>
        <w:rPr>
          <w:sz w:val="24"/>
          <w:szCs w:val="24"/>
        </w:rPr>
      </w:pPr>
      <w:r w:rsidRPr="00D15B02">
        <w:rPr>
          <w:sz w:val="24"/>
          <w:szCs w:val="24"/>
        </w:rPr>
        <w:t>проведение наблюдений и опытов, в том числе с использованием специального и цифрового оборудования;</w:t>
      </w:r>
    </w:p>
    <w:p w:rsidR="00471AEC" w:rsidRPr="00D15B02" w:rsidRDefault="00471AEC" w:rsidP="00321099">
      <w:pPr>
        <w:pStyle w:val="list-bullet"/>
        <w:ind w:left="0" w:firstLine="284"/>
        <w:rPr>
          <w:sz w:val="24"/>
          <w:szCs w:val="24"/>
        </w:rPr>
      </w:pPr>
      <w:r w:rsidRPr="00D15B02">
        <w:rPr>
          <w:sz w:val="24"/>
          <w:szCs w:val="24"/>
        </w:rPr>
        <w:t>фиксацию и хранение информации о ходе образовательного процесса;</w:t>
      </w:r>
    </w:p>
    <w:p w:rsidR="00471AEC" w:rsidRPr="00D15B02" w:rsidRDefault="00471AEC" w:rsidP="00321099">
      <w:pPr>
        <w:pStyle w:val="list-bullet"/>
        <w:ind w:left="0" w:firstLine="284"/>
        <w:rPr>
          <w:sz w:val="24"/>
          <w:szCs w:val="24"/>
        </w:rPr>
      </w:pPr>
      <w:r w:rsidRPr="00D15B02">
        <w:rPr>
          <w:sz w:val="24"/>
          <w:szCs w:val="24"/>
        </w:rPr>
        <w:t>проведение массовых мероприятий, досуга с просмотром видеоматериалов, организацию т</w:t>
      </w:r>
      <w:r w:rsidRPr="00D15B02">
        <w:rPr>
          <w:sz w:val="24"/>
          <w:szCs w:val="24"/>
        </w:rPr>
        <w:t>е</w:t>
      </w:r>
      <w:r w:rsidRPr="00D15B02">
        <w:rPr>
          <w:sz w:val="24"/>
          <w:szCs w:val="24"/>
        </w:rPr>
        <w:t>атрализованных представлений, обеспеченных озвучиванием и освещением;</w:t>
      </w:r>
    </w:p>
    <w:p w:rsidR="00471AEC" w:rsidRPr="00D15B02" w:rsidRDefault="00471AEC" w:rsidP="00321099">
      <w:pPr>
        <w:pStyle w:val="list-bullet"/>
        <w:ind w:left="0" w:firstLine="284"/>
        <w:rPr>
          <w:sz w:val="24"/>
          <w:szCs w:val="24"/>
        </w:rPr>
      </w:pPr>
      <w:r w:rsidRPr="00D15B02">
        <w:rPr>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471AEC" w:rsidRPr="00D15B02" w:rsidRDefault="00471AEC" w:rsidP="00321099">
      <w:pPr>
        <w:pStyle w:val="list-bullet"/>
        <w:ind w:left="0" w:firstLine="284"/>
        <w:rPr>
          <w:sz w:val="24"/>
          <w:szCs w:val="24"/>
        </w:rPr>
      </w:pPr>
      <w:r w:rsidRPr="00D15B02">
        <w:rPr>
          <w:sz w:val="24"/>
          <w:szCs w:val="24"/>
        </w:rPr>
        <w:t xml:space="preserve">формирование и хранение </w:t>
      </w:r>
      <w:proofErr w:type="gramStart"/>
      <w:r w:rsidRPr="00D15B02">
        <w:rPr>
          <w:sz w:val="24"/>
          <w:szCs w:val="24"/>
        </w:rPr>
        <w:t>электронного</w:t>
      </w:r>
      <w:proofErr w:type="gramEnd"/>
      <w:r w:rsidRPr="00D15B02">
        <w:rPr>
          <w:sz w:val="24"/>
          <w:szCs w:val="24"/>
        </w:rPr>
        <w:t xml:space="preserve"> портфолио обучающегося.</w:t>
      </w:r>
    </w:p>
    <w:p w:rsidR="00471AEC" w:rsidRPr="00D15B02" w:rsidRDefault="00471AEC" w:rsidP="00D15B02">
      <w:pPr>
        <w:pStyle w:val="body"/>
        <w:ind w:firstLine="567"/>
        <w:rPr>
          <w:sz w:val="24"/>
          <w:szCs w:val="24"/>
        </w:rPr>
      </w:pPr>
      <w:r w:rsidRPr="00D15B02">
        <w:rPr>
          <w:sz w:val="24"/>
          <w:szCs w:val="24"/>
        </w:rPr>
        <w:t>При работе в ИОС должны соблюдаться правила информационной безопасности при осущест</w:t>
      </w:r>
      <w:r w:rsidRPr="00D15B02">
        <w:rPr>
          <w:sz w:val="24"/>
          <w:szCs w:val="24"/>
        </w:rPr>
        <w:t>в</w:t>
      </w:r>
      <w:r w:rsidRPr="00D15B02">
        <w:rPr>
          <w:sz w:val="24"/>
          <w:szCs w:val="24"/>
        </w:rPr>
        <w:t xml:space="preserve">лении коммуникации в школьных сообществах и </w:t>
      </w:r>
      <w:proofErr w:type="spellStart"/>
      <w:r w:rsidRPr="00D15B02">
        <w:rPr>
          <w:sz w:val="24"/>
          <w:szCs w:val="24"/>
        </w:rPr>
        <w:t>мессенджерах</w:t>
      </w:r>
      <w:proofErr w:type="spellEnd"/>
      <w:r w:rsidRPr="00D15B02">
        <w:rPr>
          <w:sz w:val="24"/>
          <w:szCs w:val="24"/>
        </w:rPr>
        <w:t xml:space="preserve">,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471AEC" w:rsidRPr="00D15B02" w:rsidRDefault="00471AEC" w:rsidP="00D15B02">
      <w:pPr>
        <w:pStyle w:val="body"/>
        <w:ind w:firstLine="567"/>
        <w:rPr>
          <w:sz w:val="24"/>
          <w:szCs w:val="24"/>
        </w:rPr>
      </w:pPr>
      <w:r w:rsidRPr="00D15B02">
        <w:rPr>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w:t>
      </w:r>
      <w:r w:rsidRPr="00D15B02">
        <w:rPr>
          <w:sz w:val="24"/>
          <w:szCs w:val="24"/>
        </w:rPr>
        <w:t>н</w:t>
      </w:r>
      <w:r w:rsidRPr="00D15B02">
        <w:rPr>
          <w:sz w:val="24"/>
          <w:szCs w:val="24"/>
        </w:rPr>
        <w:t>но-образовательной среды может быть осуществлено по следующим параметрам:</w:t>
      </w:r>
    </w:p>
    <w:p w:rsidR="00471AEC" w:rsidRPr="00D15B02" w:rsidRDefault="00471AEC" w:rsidP="00D15B02">
      <w:pPr>
        <w:pStyle w:val="body"/>
        <w:ind w:firstLine="567"/>
        <w:rPr>
          <w:sz w:val="24"/>
          <w:szCs w:val="24"/>
        </w:rPr>
      </w:pPr>
    </w:p>
    <w:tbl>
      <w:tblPr>
        <w:tblW w:w="0" w:type="auto"/>
        <w:jc w:val="center"/>
        <w:tblInd w:w="-501" w:type="dxa"/>
        <w:tblLayout w:type="fixed"/>
        <w:tblCellMar>
          <w:left w:w="0" w:type="dxa"/>
          <w:right w:w="0" w:type="dxa"/>
        </w:tblCellMar>
        <w:tblLook w:val="0000" w:firstRow="0" w:lastRow="0" w:firstColumn="0" w:lastColumn="0" w:noHBand="0" w:noVBand="0"/>
      </w:tblPr>
      <w:tblGrid>
        <w:gridCol w:w="1171"/>
        <w:gridCol w:w="3861"/>
        <w:gridCol w:w="2410"/>
        <w:gridCol w:w="2126"/>
      </w:tblGrid>
      <w:tr w:rsidR="00471AEC" w:rsidRPr="00D15B02" w:rsidTr="00321099">
        <w:trPr>
          <w:trHeight w:val="284"/>
          <w:jc w:val="center"/>
        </w:trPr>
        <w:tc>
          <w:tcPr>
            <w:tcW w:w="11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jc w:val="both"/>
              <w:rPr>
                <w:rFonts w:ascii="Times New Roman" w:hAnsi="Times New Roman" w:cs="Times New Roman"/>
                <w:sz w:val="24"/>
                <w:szCs w:val="24"/>
              </w:rPr>
            </w:pPr>
            <w:r w:rsidRPr="00D15B02">
              <w:rPr>
                <w:rFonts w:ascii="Times New Roman" w:hAnsi="Times New Roman" w:cs="Times New Roman"/>
                <w:sz w:val="24"/>
                <w:szCs w:val="24"/>
              </w:rPr>
              <w:t xml:space="preserve">№ </w:t>
            </w:r>
            <w:proofErr w:type="gramStart"/>
            <w:r w:rsidRPr="00D15B02">
              <w:rPr>
                <w:rFonts w:ascii="Times New Roman" w:hAnsi="Times New Roman" w:cs="Times New Roman"/>
                <w:sz w:val="24"/>
                <w:szCs w:val="24"/>
              </w:rPr>
              <w:t>п</w:t>
            </w:r>
            <w:proofErr w:type="gramEnd"/>
            <w:r w:rsidRPr="00D15B02">
              <w:rPr>
                <w:rFonts w:ascii="Times New Roman" w:hAnsi="Times New Roman" w:cs="Times New Roman"/>
                <w:sz w:val="24"/>
                <w:szCs w:val="24"/>
              </w:rPr>
              <w:t>/п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rPr>
                <w:rFonts w:ascii="Times New Roman" w:hAnsi="Times New Roman" w:cs="Times New Roman"/>
                <w:sz w:val="24"/>
                <w:szCs w:val="24"/>
              </w:rPr>
            </w:pPr>
            <w:r w:rsidRPr="00D15B02">
              <w:rPr>
                <w:rFonts w:ascii="Times New Roman" w:hAnsi="Times New Roman" w:cs="Times New Roman"/>
                <w:sz w:val="24"/>
                <w:szCs w:val="24"/>
              </w:rPr>
              <w:t>Компоненты ИОС</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rPr>
                <w:rFonts w:ascii="Times New Roman" w:hAnsi="Times New Roman" w:cs="Times New Roman"/>
                <w:sz w:val="24"/>
                <w:szCs w:val="24"/>
              </w:rPr>
            </w:pPr>
            <w:r w:rsidRPr="00D15B02">
              <w:rPr>
                <w:rFonts w:ascii="Times New Roman" w:hAnsi="Times New Roman" w:cs="Times New Roman"/>
                <w:sz w:val="24"/>
                <w:szCs w:val="24"/>
              </w:rPr>
              <w:t>Наличие комп</w:t>
            </w:r>
            <w:r w:rsidRPr="00D15B02">
              <w:rPr>
                <w:rFonts w:ascii="Times New Roman" w:hAnsi="Times New Roman" w:cs="Times New Roman"/>
                <w:sz w:val="24"/>
                <w:szCs w:val="24"/>
              </w:rPr>
              <w:t>о</w:t>
            </w:r>
            <w:r w:rsidRPr="00D15B02">
              <w:rPr>
                <w:rFonts w:ascii="Times New Roman" w:hAnsi="Times New Roman" w:cs="Times New Roman"/>
                <w:sz w:val="24"/>
                <w:szCs w:val="24"/>
              </w:rPr>
              <w:t>нентов ИОС</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rPr>
                <w:rFonts w:ascii="Times New Roman" w:hAnsi="Times New Roman" w:cs="Times New Roman"/>
                <w:sz w:val="24"/>
                <w:szCs w:val="24"/>
              </w:rPr>
            </w:pPr>
            <w:r w:rsidRPr="00D15B02">
              <w:rPr>
                <w:rFonts w:ascii="Times New Roman" w:hAnsi="Times New Roman" w:cs="Times New Roman"/>
                <w:sz w:val="24"/>
                <w:szCs w:val="24"/>
              </w:rPr>
              <w:t>Сроки создания условий в соо</w:t>
            </w:r>
            <w:r w:rsidRPr="00D15B02">
              <w:rPr>
                <w:rFonts w:ascii="Times New Roman" w:hAnsi="Times New Roman" w:cs="Times New Roman"/>
                <w:sz w:val="24"/>
                <w:szCs w:val="24"/>
              </w:rPr>
              <w:t>т</w:t>
            </w:r>
            <w:r w:rsidRPr="00D15B02">
              <w:rPr>
                <w:rFonts w:ascii="Times New Roman" w:hAnsi="Times New Roman" w:cs="Times New Roman"/>
                <w:sz w:val="24"/>
                <w:szCs w:val="24"/>
              </w:rPr>
              <w:t>ветствии с тр</w:t>
            </w:r>
            <w:r w:rsidRPr="00D15B02">
              <w:rPr>
                <w:rFonts w:ascii="Times New Roman" w:hAnsi="Times New Roman" w:cs="Times New Roman"/>
                <w:sz w:val="24"/>
                <w:szCs w:val="24"/>
              </w:rPr>
              <w:t>е</w:t>
            </w:r>
            <w:r w:rsidRPr="00D15B02">
              <w:rPr>
                <w:rFonts w:ascii="Times New Roman" w:hAnsi="Times New Roman" w:cs="Times New Roman"/>
                <w:sz w:val="24"/>
                <w:szCs w:val="24"/>
              </w:rPr>
              <w:t>бованиями ФГОС НОО</w:t>
            </w:r>
          </w:p>
        </w:tc>
      </w:tr>
      <w:tr w:rsidR="00471AEC" w:rsidRPr="00D15B02" w:rsidTr="00321099">
        <w:trPr>
          <w:trHeight w:val="294"/>
          <w:jc w:val="center"/>
        </w:trPr>
        <w:tc>
          <w:tcPr>
            <w:tcW w:w="11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centre"/>
              <w:rPr>
                <w:rFonts w:ascii="Times New Roman" w:hAnsi="Times New Roman" w:cs="Times New Roman"/>
                <w:sz w:val="24"/>
                <w:szCs w:val="24"/>
              </w:rPr>
            </w:pPr>
            <w:r w:rsidRPr="00D15B02">
              <w:rPr>
                <w:rFonts w:ascii="Times New Roman" w:hAnsi="Times New Roman" w:cs="Times New Roman"/>
                <w:sz w:val="24"/>
                <w:szCs w:val="24"/>
              </w:rPr>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Учебники по всем учебным пре</w:t>
            </w:r>
            <w:r w:rsidRPr="00D15B02">
              <w:rPr>
                <w:rFonts w:cs="Times New Roman"/>
                <w:sz w:val="24"/>
                <w:szCs w:val="24"/>
              </w:rPr>
              <w:t>д</w:t>
            </w:r>
            <w:r w:rsidRPr="00D15B02">
              <w:rPr>
                <w:rFonts w:cs="Times New Roman"/>
                <w:sz w:val="24"/>
                <w:szCs w:val="24"/>
              </w:rPr>
              <w:t>метам на языках обучения, опр</w:t>
            </w:r>
            <w:r w:rsidRPr="00D15B02">
              <w:rPr>
                <w:rFonts w:cs="Times New Roman"/>
                <w:sz w:val="24"/>
                <w:szCs w:val="24"/>
              </w:rPr>
              <w:t>е</w:t>
            </w:r>
            <w:r w:rsidRPr="00D15B02">
              <w:rPr>
                <w:rFonts w:cs="Times New Roman"/>
                <w:sz w:val="24"/>
                <w:szCs w:val="24"/>
              </w:rPr>
              <w:t>делённых учредителем образов</w:t>
            </w:r>
            <w:r w:rsidRPr="00D15B02">
              <w:rPr>
                <w:rFonts w:cs="Times New Roman"/>
                <w:sz w:val="24"/>
                <w:szCs w:val="24"/>
              </w:rPr>
              <w:t>а</w:t>
            </w:r>
            <w:r w:rsidRPr="00D15B02">
              <w:rPr>
                <w:rFonts w:cs="Times New Roman"/>
                <w:sz w:val="24"/>
                <w:szCs w:val="24"/>
              </w:rPr>
              <w:lastRenderedPageBreak/>
              <w:t>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1D5975"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lastRenderedPageBreak/>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94"/>
          <w:jc w:val="center"/>
        </w:trPr>
        <w:tc>
          <w:tcPr>
            <w:tcW w:w="11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centre"/>
              <w:rPr>
                <w:rFonts w:ascii="Times New Roman" w:hAnsi="Times New Roman" w:cs="Times New Roman"/>
                <w:sz w:val="24"/>
                <w:szCs w:val="24"/>
              </w:rPr>
            </w:pPr>
            <w:r w:rsidRPr="00D15B02">
              <w:rPr>
                <w:rFonts w:ascii="Times New Roman" w:hAnsi="Times New Roman" w:cs="Times New Roman"/>
                <w:sz w:val="24"/>
                <w:szCs w:val="24"/>
              </w:rPr>
              <w:lastRenderedPageBreak/>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center"/>
              <w:rPr>
                <w:rFonts w:cs="Times New Roman"/>
                <w:sz w:val="24"/>
                <w:szCs w:val="24"/>
              </w:rPr>
            </w:pPr>
            <w:r w:rsidRPr="00D15B02">
              <w:rPr>
                <w:rFonts w:cs="Times New Roman"/>
                <w:sz w:val="24"/>
                <w:szCs w:val="24"/>
              </w:rPr>
              <w:t>Учебно-наглядные пособия</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1D5975"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имеются</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94"/>
          <w:jc w:val="center"/>
        </w:trPr>
        <w:tc>
          <w:tcPr>
            <w:tcW w:w="11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centre"/>
              <w:rPr>
                <w:rFonts w:ascii="Times New Roman" w:hAnsi="Times New Roman" w:cs="Times New Roman"/>
                <w:sz w:val="24"/>
                <w:szCs w:val="24"/>
              </w:rPr>
            </w:pPr>
            <w:r w:rsidRPr="00D15B02">
              <w:rPr>
                <w:rFonts w:ascii="Times New Roman" w:hAnsi="Times New Roman" w:cs="Times New Roman"/>
                <w:sz w:val="24"/>
                <w:szCs w:val="24"/>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center"/>
              <w:rPr>
                <w:rFonts w:cs="Times New Roman"/>
                <w:sz w:val="24"/>
                <w:szCs w:val="24"/>
              </w:rPr>
            </w:pPr>
            <w:r w:rsidRPr="00D15B02">
              <w:rPr>
                <w:rFonts w:cs="Times New Roman"/>
                <w:sz w:val="24"/>
                <w:szCs w:val="24"/>
              </w:rPr>
              <w:t>Технические средства, обеспеч</w:t>
            </w:r>
            <w:r w:rsidRPr="00D15B02">
              <w:rPr>
                <w:rFonts w:cs="Times New Roman"/>
                <w:sz w:val="24"/>
                <w:szCs w:val="24"/>
              </w:rPr>
              <w:t>и</w:t>
            </w:r>
            <w:r w:rsidRPr="00D15B02">
              <w:rPr>
                <w:rFonts w:cs="Times New Roman"/>
                <w:sz w:val="24"/>
                <w:szCs w:val="24"/>
              </w:rPr>
              <w:t>вающие функционирование ИОС</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1D5975"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имеются</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64"/>
          <w:jc w:val="center"/>
        </w:trPr>
        <w:tc>
          <w:tcPr>
            <w:tcW w:w="11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centre"/>
              <w:rPr>
                <w:rFonts w:ascii="Times New Roman" w:hAnsi="Times New Roman" w:cs="Times New Roman"/>
                <w:sz w:val="24"/>
                <w:szCs w:val="24"/>
              </w:rPr>
            </w:pPr>
            <w:r w:rsidRPr="00D15B02">
              <w:rPr>
                <w:rFonts w:ascii="Times New Roman" w:hAnsi="Times New Roman" w:cs="Times New Roman"/>
                <w:sz w:val="24"/>
                <w:szCs w:val="24"/>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center"/>
              <w:rPr>
                <w:rFonts w:cs="Times New Roman"/>
                <w:sz w:val="24"/>
                <w:szCs w:val="24"/>
              </w:rPr>
            </w:pPr>
            <w:r w:rsidRPr="00D15B02">
              <w:rPr>
                <w:rFonts w:cs="Times New Roman"/>
                <w:sz w:val="24"/>
                <w:szCs w:val="24"/>
              </w:rPr>
              <w:t>Программные инструменты, обе</w:t>
            </w:r>
            <w:r w:rsidRPr="00D15B02">
              <w:rPr>
                <w:rFonts w:cs="Times New Roman"/>
                <w:sz w:val="24"/>
                <w:szCs w:val="24"/>
              </w:rPr>
              <w:t>с</w:t>
            </w:r>
            <w:r w:rsidRPr="00D15B02">
              <w:rPr>
                <w:rFonts w:cs="Times New Roman"/>
                <w:sz w:val="24"/>
                <w:szCs w:val="24"/>
              </w:rPr>
              <w:t>печивающие функционирование ИОС</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1D5975"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имеются</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423"/>
          <w:jc w:val="center"/>
        </w:trPr>
        <w:tc>
          <w:tcPr>
            <w:tcW w:w="11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centre"/>
              <w:rPr>
                <w:rFonts w:ascii="Times New Roman" w:hAnsi="Times New Roman" w:cs="Times New Roman"/>
                <w:sz w:val="24"/>
                <w:szCs w:val="24"/>
              </w:rPr>
            </w:pPr>
            <w:r w:rsidRPr="00D15B02">
              <w:rPr>
                <w:rFonts w:ascii="Times New Roman" w:hAnsi="Times New Roman" w:cs="Times New Roman"/>
                <w:sz w:val="24"/>
                <w:szCs w:val="24"/>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center"/>
              <w:rPr>
                <w:rFonts w:cs="Times New Roman"/>
                <w:sz w:val="24"/>
                <w:szCs w:val="24"/>
              </w:rPr>
            </w:pPr>
            <w:r w:rsidRPr="00D15B02">
              <w:rPr>
                <w:rFonts w:cs="Times New Roman"/>
                <w:sz w:val="24"/>
                <w:szCs w:val="24"/>
              </w:rPr>
              <w:t>Служба технической поддержки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1D5975"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bl>
    <w:p w:rsidR="00471AEC" w:rsidRPr="00D15B02" w:rsidRDefault="00471AEC" w:rsidP="00D15B02">
      <w:pPr>
        <w:pStyle w:val="body"/>
        <w:ind w:firstLine="567"/>
        <w:rPr>
          <w:sz w:val="24"/>
          <w:szCs w:val="24"/>
        </w:rPr>
      </w:pPr>
      <w:r w:rsidRPr="00D15B02">
        <w:rPr>
          <w:sz w:val="24"/>
          <w:szCs w:val="24"/>
        </w:rPr>
        <w:t>Требования к учебно-методическому обеспечению образовательной деятельности включают:</w:t>
      </w:r>
    </w:p>
    <w:p w:rsidR="00471AEC" w:rsidRPr="00D15B02" w:rsidRDefault="00471AEC" w:rsidP="00D15B02">
      <w:pPr>
        <w:pStyle w:val="list-bullet"/>
        <w:ind w:firstLine="567"/>
        <w:rPr>
          <w:sz w:val="24"/>
          <w:szCs w:val="24"/>
        </w:rPr>
      </w:pPr>
      <w:r w:rsidRPr="00D15B02">
        <w:rPr>
          <w:sz w:val="24"/>
          <w:szCs w:val="24"/>
        </w:rPr>
        <w:t>параметры комплектности оснащения образовательной организации;</w:t>
      </w:r>
    </w:p>
    <w:p w:rsidR="00471AEC" w:rsidRPr="00D15B02" w:rsidRDefault="00471AEC" w:rsidP="00D15B02">
      <w:pPr>
        <w:pStyle w:val="list-bullet"/>
        <w:ind w:firstLine="567"/>
        <w:rPr>
          <w:sz w:val="24"/>
          <w:szCs w:val="24"/>
        </w:rPr>
      </w:pPr>
      <w:r w:rsidRPr="00D15B02">
        <w:rPr>
          <w:sz w:val="24"/>
          <w:szCs w:val="24"/>
        </w:rPr>
        <w:t>параметры качества обеспечения образовательной деятельности.</w:t>
      </w:r>
    </w:p>
    <w:p w:rsidR="00471AEC" w:rsidRPr="00D15B02" w:rsidRDefault="00471AEC" w:rsidP="00D15B02">
      <w:pPr>
        <w:pStyle w:val="h3"/>
        <w:ind w:firstLine="567"/>
        <w:jc w:val="both"/>
        <w:rPr>
          <w:sz w:val="24"/>
          <w:szCs w:val="24"/>
        </w:rPr>
      </w:pPr>
      <w:r w:rsidRPr="00D15B02">
        <w:rPr>
          <w:sz w:val="24"/>
          <w:szCs w:val="24"/>
        </w:rPr>
        <w:t>3.5.5.</w:t>
      </w:r>
      <w:r w:rsidRPr="00D15B02">
        <w:rPr>
          <w:sz w:val="24"/>
          <w:szCs w:val="24"/>
        </w:rPr>
        <w:t> </w:t>
      </w:r>
      <w:r w:rsidRPr="00D15B02">
        <w:rPr>
          <w:sz w:val="24"/>
          <w:szCs w:val="24"/>
        </w:rPr>
        <w:t>Материально-</w:t>
      </w:r>
      <w:r w:rsidR="00321099">
        <w:rPr>
          <w:sz w:val="24"/>
          <w:szCs w:val="24"/>
        </w:rPr>
        <w:t xml:space="preserve">технические условия реализации </w:t>
      </w:r>
      <w:r w:rsidRPr="00D15B02">
        <w:rPr>
          <w:sz w:val="24"/>
          <w:szCs w:val="24"/>
        </w:rPr>
        <w:t>основной образовательной программы</w:t>
      </w:r>
    </w:p>
    <w:p w:rsidR="00471AEC" w:rsidRPr="00D15B02" w:rsidRDefault="00471AEC" w:rsidP="00D15B02">
      <w:pPr>
        <w:pStyle w:val="body"/>
        <w:ind w:firstLine="567"/>
        <w:rPr>
          <w:sz w:val="24"/>
          <w:szCs w:val="24"/>
        </w:rPr>
      </w:pPr>
      <w:r w:rsidRPr="00D15B02">
        <w:rPr>
          <w:sz w:val="24"/>
          <w:szCs w:val="24"/>
        </w:rPr>
        <w:t>Материально-техническая база образовательной организации обеспечивает:</w:t>
      </w:r>
    </w:p>
    <w:p w:rsidR="00471AEC" w:rsidRPr="00D15B02" w:rsidRDefault="00471AEC" w:rsidP="00D15B02">
      <w:pPr>
        <w:pStyle w:val="list-bullet"/>
        <w:ind w:firstLine="567"/>
        <w:rPr>
          <w:sz w:val="24"/>
          <w:szCs w:val="24"/>
        </w:rPr>
      </w:pPr>
      <w:r w:rsidRPr="00D15B02">
        <w:rPr>
          <w:sz w:val="24"/>
          <w:szCs w:val="24"/>
        </w:rPr>
        <w:t xml:space="preserve">возможность достижения </w:t>
      </w:r>
      <w:proofErr w:type="gramStart"/>
      <w:r w:rsidRPr="00D15B02">
        <w:rPr>
          <w:sz w:val="24"/>
          <w:szCs w:val="24"/>
        </w:rPr>
        <w:t>обучающимися</w:t>
      </w:r>
      <w:proofErr w:type="gramEnd"/>
      <w:r w:rsidRPr="00D15B02">
        <w:rPr>
          <w:sz w:val="24"/>
          <w:szCs w:val="24"/>
        </w:rPr>
        <w:t xml:space="preserve"> результатов освоения программы начального общего образования; </w:t>
      </w:r>
    </w:p>
    <w:p w:rsidR="00471AEC" w:rsidRPr="00D15B02" w:rsidRDefault="00471AEC" w:rsidP="00D15B02">
      <w:pPr>
        <w:pStyle w:val="list-bullet"/>
        <w:ind w:firstLine="567"/>
        <w:rPr>
          <w:spacing w:val="-1"/>
          <w:sz w:val="24"/>
          <w:szCs w:val="24"/>
        </w:rPr>
      </w:pPr>
      <w:r w:rsidRPr="00D15B02">
        <w:rPr>
          <w:spacing w:val="-1"/>
          <w:sz w:val="24"/>
          <w:szCs w:val="24"/>
        </w:rPr>
        <w:t>безопасность и комфортность организации учебного процесса;</w:t>
      </w:r>
    </w:p>
    <w:p w:rsidR="00471AEC" w:rsidRPr="00D15B02" w:rsidRDefault="00471AEC" w:rsidP="00D15B02">
      <w:pPr>
        <w:pStyle w:val="list-bullet"/>
        <w:ind w:firstLine="567"/>
        <w:rPr>
          <w:sz w:val="24"/>
          <w:szCs w:val="24"/>
        </w:rPr>
      </w:pPr>
      <w:r w:rsidRPr="00D15B02">
        <w:rPr>
          <w:sz w:val="24"/>
          <w:szCs w:val="24"/>
        </w:rPr>
        <w:t>соблюдение санитарно-эпидемиологических правил и гигиенических нормативов;</w:t>
      </w:r>
    </w:p>
    <w:p w:rsidR="00471AEC" w:rsidRPr="00D15B02" w:rsidRDefault="00471AEC" w:rsidP="00D15B02">
      <w:pPr>
        <w:pStyle w:val="list-bullet"/>
        <w:ind w:firstLine="567"/>
        <w:rPr>
          <w:sz w:val="24"/>
          <w:szCs w:val="24"/>
        </w:rPr>
      </w:pPr>
      <w:r w:rsidRPr="00D15B02">
        <w:rPr>
          <w:sz w:val="24"/>
          <w:szCs w:val="24"/>
        </w:rPr>
        <w:t>возможность для беспрепятственного доступа детей-инвалидов и обучающихся с огр</w:t>
      </w:r>
      <w:r w:rsidRPr="00D15B02">
        <w:rPr>
          <w:sz w:val="24"/>
          <w:szCs w:val="24"/>
        </w:rPr>
        <w:t>а</w:t>
      </w:r>
      <w:r w:rsidRPr="00D15B02">
        <w:rPr>
          <w:sz w:val="24"/>
          <w:szCs w:val="24"/>
        </w:rPr>
        <w:t>ниченными возможностями здоровья к объектам инфраструктуры организации.</w:t>
      </w:r>
    </w:p>
    <w:p w:rsidR="00471AEC" w:rsidRPr="00D15B02" w:rsidRDefault="00471AEC" w:rsidP="00D15B02">
      <w:pPr>
        <w:pStyle w:val="body"/>
        <w:ind w:firstLine="567"/>
        <w:rPr>
          <w:sz w:val="24"/>
          <w:szCs w:val="24"/>
        </w:rPr>
      </w:pPr>
      <w:proofErr w:type="gramStart"/>
      <w:r w:rsidRPr="00D15B02">
        <w:rPr>
          <w:sz w:val="24"/>
          <w:szCs w:val="24"/>
        </w:rPr>
        <w:t>В образовательной организации должны быть разработаны и закреплены локальным актами п</w:t>
      </w:r>
      <w:r w:rsidRPr="00D15B02">
        <w:rPr>
          <w:sz w:val="24"/>
          <w:szCs w:val="24"/>
        </w:rPr>
        <w:t>е</w:t>
      </w:r>
      <w:r w:rsidRPr="00D15B02">
        <w:rPr>
          <w:sz w:val="24"/>
          <w:szCs w:val="24"/>
        </w:rPr>
        <w:t>речни оснащения и оборудования, обеспечивающие учебный процесс.</w:t>
      </w:r>
      <w:proofErr w:type="gramEnd"/>
    </w:p>
    <w:p w:rsidR="00471AEC" w:rsidRPr="00D15B02" w:rsidRDefault="00471AEC" w:rsidP="00D15B02">
      <w:pPr>
        <w:pStyle w:val="body"/>
        <w:ind w:firstLine="567"/>
        <w:rPr>
          <w:spacing w:val="3"/>
          <w:sz w:val="24"/>
          <w:szCs w:val="24"/>
        </w:rPr>
      </w:pPr>
      <w:proofErr w:type="spellStart"/>
      <w:r w:rsidRPr="00D15B02">
        <w:rPr>
          <w:spacing w:val="3"/>
          <w:sz w:val="24"/>
          <w:szCs w:val="24"/>
        </w:rPr>
        <w:t>Критериальными</w:t>
      </w:r>
      <w:proofErr w:type="spellEnd"/>
      <w:r w:rsidRPr="00D15B02">
        <w:rPr>
          <w:spacing w:val="3"/>
          <w:sz w:val="24"/>
          <w:szCs w:val="24"/>
        </w:rPr>
        <w:t xml:space="preserve">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w:t>
      </w:r>
      <w:r w:rsidRPr="00D15B02">
        <w:rPr>
          <w:spacing w:val="3"/>
          <w:sz w:val="24"/>
          <w:szCs w:val="24"/>
        </w:rPr>
        <w:t>е</w:t>
      </w:r>
      <w:r w:rsidRPr="00D15B02">
        <w:rPr>
          <w:spacing w:val="3"/>
          <w:sz w:val="24"/>
          <w:szCs w:val="24"/>
        </w:rPr>
        <w:t>ские рекомендации, в том числе:</w:t>
      </w:r>
    </w:p>
    <w:p w:rsidR="00471AEC" w:rsidRPr="00D15B02" w:rsidRDefault="00471AEC" w:rsidP="00321099">
      <w:pPr>
        <w:pStyle w:val="list-bullet"/>
        <w:ind w:left="0" w:firstLine="284"/>
        <w:rPr>
          <w:sz w:val="24"/>
          <w:szCs w:val="24"/>
        </w:rPr>
      </w:pPr>
      <w:r w:rsidRPr="00D15B02">
        <w:rPr>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w:t>
      </w:r>
      <w:r w:rsidRPr="00D15B02">
        <w:rPr>
          <w:sz w:val="24"/>
          <w:szCs w:val="24"/>
        </w:rPr>
        <w:t>а</w:t>
      </w:r>
      <w:r w:rsidRPr="00D15B02">
        <w:rPr>
          <w:sz w:val="24"/>
          <w:szCs w:val="24"/>
        </w:rPr>
        <w:t>нитарного врача Российской Федерации № 2 от 28 сентября 2020 г.;</w:t>
      </w:r>
    </w:p>
    <w:p w:rsidR="00471AEC" w:rsidRPr="00D15B02" w:rsidRDefault="00471AEC" w:rsidP="00321099">
      <w:pPr>
        <w:pStyle w:val="list-bullet"/>
        <w:ind w:left="0" w:firstLine="284"/>
        <w:rPr>
          <w:sz w:val="24"/>
          <w:szCs w:val="24"/>
        </w:rPr>
      </w:pPr>
      <w:r w:rsidRPr="00D15B02">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w:t>
      </w:r>
      <w:r w:rsidRPr="00D15B02">
        <w:rPr>
          <w:sz w:val="24"/>
          <w:szCs w:val="24"/>
        </w:rPr>
        <w:t>о</w:t>
      </w:r>
      <w:r w:rsidRPr="00D15B02">
        <w:rPr>
          <w:sz w:val="24"/>
          <w:szCs w:val="24"/>
        </w:rPr>
        <w:t>го санитарного врача Российской Федерации № 2 от 28 января 2021 г.</w:t>
      </w:r>
    </w:p>
    <w:p w:rsidR="00471AEC" w:rsidRPr="00D15B02" w:rsidRDefault="00471AEC" w:rsidP="00321099">
      <w:pPr>
        <w:pStyle w:val="list-bullet"/>
        <w:ind w:left="0" w:firstLine="284"/>
        <w:rPr>
          <w:sz w:val="24"/>
          <w:szCs w:val="24"/>
        </w:rPr>
      </w:pPr>
      <w:r w:rsidRPr="00D15B02">
        <w:rPr>
          <w:sz w:val="24"/>
          <w:szCs w:val="24"/>
        </w:rPr>
        <w:t>перечень учебников, допущенных к использованию при реализации имеющих государстве</w:t>
      </w:r>
      <w:r w:rsidRPr="00D15B02">
        <w:rPr>
          <w:sz w:val="24"/>
          <w:szCs w:val="24"/>
        </w:rPr>
        <w:t>н</w:t>
      </w:r>
      <w:r w:rsidRPr="00D15B02">
        <w:rPr>
          <w:sz w:val="24"/>
          <w:szCs w:val="24"/>
        </w:rPr>
        <w:t>ную аккредитацию образовательных программ начального общего, основного общего, среднего о</w:t>
      </w:r>
      <w:r w:rsidRPr="00D15B02">
        <w:rPr>
          <w:sz w:val="24"/>
          <w:szCs w:val="24"/>
        </w:rPr>
        <w:t>б</w:t>
      </w:r>
      <w:r w:rsidRPr="00D15B02">
        <w:rPr>
          <w:sz w:val="24"/>
          <w:szCs w:val="24"/>
        </w:rPr>
        <w:t>щего образования (в соответствии с действующим Приказом Министерства просвещения РФ);</w:t>
      </w:r>
    </w:p>
    <w:p w:rsidR="00471AEC" w:rsidRPr="00D15B02" w:rsidRDefault="00471AEC" w:rsidP="00321099">
      <w:pPr>
        <w:pStyle w:val="list-bullet"/>
        <w:ind w:left="0" w:firstLine="284"/>
        <w:rPr>
          <w:sz w:val="24"/>
          <w:szCs w:val="24"/>
        </w:rPr>
      </w:pPr>
      <w:proofErr w:type="gramStart"/>
      <w:r w:rsidRPr="00D15B02">
        <w:rPr>
          <w:sz w:val="24"/>
          <w:szCs w:val="24"/>
        </w:rPr>
        <w:t>Приказ Министерства просвещения Российской Федерации от 03.09.2019 г. № 465 «Об утве</w:t>
      </w:r>
      <w:r w:rsidRPr="00D15B02">
        <w:rPr>
          <w:sz w:val="24"/>
          <w:szCs w:val="24"/>
        </w:rPr>
        <w:t>р</w:t>
      </w:r>
      <w:r w:rsidRPr="00D15B02">
        <w:rPr>
          <w:sz w:val="24"/>
          <w:szCs w:val="24"/>
        </w:rPr>
        <w:t>ждении перечня средств обучения и воспитания, необходимых для реализации образовательных пр</w:t>
      </w:r>
      <w:r w:rsidRPr="00D15B02">
        <w:rPr>
          <w:sz w:val="24"/>
          <w:szCs w:val="24"/>
        </w:rPr>
        <w:t>о</w:t>
      </w:r>
      <w:r w:rsidRPr="00D15B02">
        <w:rPr>
          <w:sz w:val="24"/>
          <w:szCs w:val="24"/>
        </w:rPr>
        <w:t>грамм начального общего, основного общего и среднего общего образования, соответствующих с</w:t>
      </w:r>
      <w:r w:rsidRPr="00D15B02">
        <w:rPr>
          <w:sz w:val="24"/>
          <w:szCs w:val="24"/>
        </w:rPr>
        <w:t>о</w:t>
      </w:r>
      <w:r w:rsidRPr="00D15B02">
        <w:rPr>
          <w:sz w:val="24"/>
          <w:szCs w:val="24"/>
        </w:rPr>
        <w:t>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rsidRPr="00D15B02">
        <w:rPr>
          <w:sz w:val="24"/>
          <w:szCs w:val="24"/>
        </w:rPr>
        <w:t xml:space="preserve"> формирования и требований к функциональному оснащению, а также норматива стоимости оснащ</w:t>
      </w:r>
      <w:r w:rsidRPr="00D15B02">
        <w:rPr>
          <w:sz w:val="24"/>
          <w:szCs w:val="24"/>
        </w:rPr>
        <w:t>е</w:t>
      </w:r>
      <w:r w:rsidRPr="00D15B02">
        <w:rPr>
          <w:sz w:val="24"/>
          <w:szCs w:val="24"/>
        </w:rPr>
        <w:t>ния одного места обучающегося указанными средствами обучения и воспитания» (</w:t>
      </w:r>
      <w:proofErr w:type="gramStart"/>
      <w:r w:rsidRPr="00D15B02">
        <w:rPr>
          <w:sz w:val="24"/>
          <w:szCs w:val="24"/>
        </w:rPr>
        <w:t>зарегистрирован</w:t>
      </w:r>
      <w:proofErr w:type="gramEnd"/>
      <w:r w:rsidRPr="00D15B02">
        <w:rPr>
          <w:sz w:val="24"/>
          <w:szCs w:val="24"/>
        </w:rPr>
        <w:t xml:space="preserve"> 25.12.2019 № 56982);</w:t>
      </w:r>
    </w:p>
    <w:p w:rsidR="00471AEC" w:rsidRPr="00D15B02" w:rsidRDefault="00471AEC" w:rsidP="00321099">
      <w:pPr>
        <w:pStyle w:val="list-bullet"/>
        <w:ind w:left="0" w:firstLine="284"/>
        <w:rPr>
          <w:sz w:val="24"/>
          <w:szCs w:val="24"/>
        </w:rPr>
      </w:pPr>
      <w:r w:rsidRPr="00D15B02">
        <w:rPr>
          <w:sz w:val="24"/>
          <w:szCs w:val="24"/>
        </w:rPr>
        <w:lastRenderedPageBreak/>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471AEC" w:rsidRPr="00D15B02" w:rsidRDefault="00471AEC" w:rsidP="00321099">
      <w:pPr>
        <w:pStyle w:val="list-bullet"/>
        <w:ind w:left="0" w:firstLine="284"/>
        <w:rPr>
          <w:sz w:val="24"/>
          <w:szCs w:val="24"/>
        </w:rPr>
      </w:pPr>
      <w:r w:rsidRPr="00D15B02">
        <w:rPr>
          <w:sz w:val="24"/>
          <w:szCs w:val="24"/>
        </w:rPr>
        <w:t>Федеральный закон от 29 декабря 2010 г. № 436-ФЗ «О защите детей от информации, прич</w:t>
      </w:r>
      <w:r w:rsidRPr="00D15B02">
        <w:rPr>
          <w:sz w:val="24"/>
          <w:szCs w:val="24"/>
        </w:rPr>
        <w:t>и</w:t>
      </w:r>
      <w:r w:rsidRPr="00D15B02">
        <w:rPr>
          <w:sz w:val="24"/>
          <w:szCs w:val="24"/>
        </w:rPr>
        <w:t>няющей вред их здоровью и развитию» (Собрание законодательства Российской Федерации, 2011, № 1, ст. 48; 2021, № 15, ст. 2432);</w:t>
      </w:r>
    </w:p>
    <w:p w:rsidR="00471AEC" w:rsidRPr="00D15B02" w:rsidRDefault="00471AEC" w:rsidP="00321099">
      <w:pPr>
        <w:pStyle w:val="list-bullet"/>
        <w:ind w:left="0" w:firstLine="284"/>
        <w:rPr>
          <w:sz w:val="24"/>
          <w:szCs w:val="24"/>
        </w:rPr>
      </w:pPr>
      <w:r w:rsidRPr="00D15B02">
        <w:rPr>
          <w:sz w:val="24"/>
          <w:szCs w:val="24"/>
        </w:rPr>
        <w:t>Федеральный закон от 27 июля 2006 г. № 152-ФЗ «О персональных данных» (Собрание зак</w:t>
      </w:r>
      <w:r w:rsidRPr="00D15B02">
        <w:rPr>
          <w:sz w:val="24"/>
          <w:szCs w:val="24"/>
        </w:rPr>
        <w:t>о</w:t>
      </w:r>
      <w:r w:rsidRPr="00D15B02">
        <w:rPr>
          <w:sz w:val="24"/>
          <w:szCs w:val="24"/>
        </w:rPr>
        <w:t>нодательства Российской Федерации, 2006, № 31, ст. 3451; 2021, № 1, ст. 58).</w:t>
      </w:r>
    </w:p>
    <w:p w:rsidR="00471AEC" w:rsidRPr="00D15B02" w:rsidRDefault="00471AEC" w:rsidP="00321099">
      <w:pPr>
        <w:pStyle w:val="body"/>
        <w:ind w:firstLine="284"/>
        <w:rPr>
          <w:sz w:val="24"/>
          <w:szCs w:val="24"/>
        </w:rPr>
      </w:pPr>
      <w:proofErr w:type="gramStart"/>
      <w:r w:rsidRPr="00D15B02">
        <w:rPr>
          <w:sz w:val="24"/>
          <w:szCs w:val="24"/>
        </w:rPr>
        <w:t>В зональную структуру образовательной организации включены:</w:t>
      </w:r>
      <w:proofErr w:type="gramEnd"/>
    </w:p>
    <w:p w:rsidR="00471AEC" w:rsidRPr="00D15B02" w:rsidRDefault="00471AEC" w:rsidP="00321099">
      <w:pPr>
        <w:pStyle w:val="list-bullet"/>
        <w:ind w:left="0" w:firstLine="284"/>
        <w:rPr>
          <w:sz w:val="24"/>
          <w:szCs w:val="24"/>
        </w:rPr>
      </w:pPr>
      <w:r w:rsidRPr="00D15B02">
        <w:rPr>
          <w:sz w:val="24"/>
          <w:szCs w:val="24"/>
        </w:rPr>
        <w:t>входная зона;</w:t>
      </w:r>
    </w:p>
    <w:p w:rsidR="00471AEC" w:rsidRPr="00D15B02" w:rsidRDefault="00471AEC" w:rsidP="00321099">
      <w:pPr>
        <w:pStyle w:val="list-bullet"/>
        <w:ind w:left="0" w:firstLine="284"/>
        <w:rPr>
          <w:sz w:val="24"/>
          <w:szCs w:val="24"/>
        </w:rPr>
      </w:pPr>
      <w:r w:rsidRPr="00D15B02">
        <w:rPr>
          <w:sz w:val="24"/>
          <w:szCs w:val="24"/>
        </w:rPr>
        <w:t>учебные классы с рабочими местами обучающихся и педагогических работников;</w:t>
      </w:r>
    </w:p>
    <w:p w:rsidR="00471AEC" w:rsidRPr="00D15B02" w:rsidRDefault="00471AEC" w:rsidP="00321099">
      <w:pPr>
        <w:pStyle w:val="list-bullet"/>
        <w:ind w:left="0" w:firstLine="284"/>
        <w:rPr>
          <w:sz w:val="24"/>
          <w:szCs w:val="24"/>
        </w:rPr>
      </w:pPr>
      <w:proofErr w:type="gramStart"/>
      <w:r w:rsidRPr="00D15B02">
        <w:rPr>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roofErr w:type="gramEnd"/>
    </w:p>
    <w:p w:rsidR="00471AEC" w:rsidRPr="00D15B02" w:rsidRDefault="00471AEC" w:rsidP="00321099">
      <w:pPr>
        <w:pStyle w:val="list-bullet"/>
        <w:ind w:left="0" w:firstLine="284"/>
        <w:rPr>
          <w:sz w:val="24"/>
          <w:szCs w:val="24"/>
        </w:rPr>
      </w:pPr>
      <w:r w:rsidRPr="00D15B02">
        <w:rPr>
          <w:sz w:val="24"/>
          <w:szCs w:val="24"/>
        </w:rPr>
        <w:t xml:space="preserve">библиотека с рабочими зонами: книгохранилищем, </w:t>
      </w:r>
      <w:proofErr w:type="spellStart"/>
      <w:r w:rsidRPr="00D15B02">
        <w:rPr>
          <w:sz w:val="24"/>
          <w:szCs w:val="24"/>
        </w:rPr>
        <w:t>медиатекой</w:t>
      </w:r>
      <w:proofErr w:type="spellEnd"/>
      <w:r w:rsidRPr="00D15B02">
        <w:rPr>
          <w:sz w:val="24"/>
          <w:szCs w:val="24"/>
        </w:rPr>
        <w:t>, читальным залом;</w:t>
      </w:r>
    </w:p>
    <w:p w:rsidR="00471AEC" w:rsidRPr="00D15B02" w:rsidRDefault="00471AEC" w:rsidP="00321099">
      <w:pPr>
        <w:pStyle w:val="list-bullet"/>
        <w:ind w:left="0" w:firstLine="284"/>
        <w:rPr>
          <w:sz w:val="24"/>
          <w:szCs w:val="24"/>
        </w:rPr>
      </w:pPr>
      <w:r w:rsidRPr="00D15B02">
        <w:rPr>
          <w:sz w:val="24"/>
          <w:szCs w:val="24"/>
        </w:rPr>
        <w:t>спортивные сооружения (зал, бассейн, стадион, спортивная площадка);</w:t>
      </w:r>
    </w:p>
    <w:p w:rsidR="00471AEC" w:rsidRPr="00D15B02" w:rsidRDefault="00471AEC" w:rsidP="00321099">
      <w:pPr>
        <w:pStyle w:val="list-bullet"/>
        <w:ind w:left="0" w:firstLine="284"/>
        <w:rPr>
          <w:sz w:val="24"/>
          <w:szCs w:val="24"/>
        </w:rPr>
      </w:pPr>
      <w:r w:rsidRPr="00D15B02">
        <w:rPr>
          <w:sz w:val="24"/>
          <w:szCs w:val="24"/>
        </w:rPr>
        <w:t xml:space="preserve">помещения для питания </w:t>
      </w:r>
      <w:proofErr w:type="gramStart"/>
      <w:r w:rsidRPr="00D15B02">
        <w:rPr>
          <w:sz w:val="24"/>
          <w:szCs w:val="24"/>
        </w:rPr>
        <w:t>обучающихся</w:t>
      </w:r>
      <w:proofErr w:type="gramEnd"/>
      <w:r w:rsidRPr="00D15B02">
        <w:rPr>
          <w:sz w:val="24"/>
          <w:szCs w:val="24"/>
        </w:rPr>
        <w:t>, а также для хранения и приготовления пищи, обесп</w:t>
      </w:r>
      <w:r w:rsidRPr="00D15B02">
        <w:rPr>
          <w:sz w:val="24"/>
          <w:szCs w:val="24"/>
        </w:rPr>
        <w:t>е</w:t>
      </w:r>
      <w:r w:rsidRPr="00D15B02">
        <w:rPr>
          <w:sz w:val="24"/>
          <w:szCs w:val="24"/>
        </w:rPr>
        <w:t>чивающие возможность организации качественного горячего питания;</w:t>
      </w:r>
    </w:p>
    <w:p w:rsidR="00471AEC" w:rsidRPr="00321099" w:rsidRDefault="00321099" w:rsidP="00321099">
      <w:pPr>
        <w:pStyle w:val="list-bullet"/>
        <w:ind w:left="0" w:firstLine="284"/>
        <w:rPr>
          <w:sz w:val="24"/>
          <w:szCs w:val="24"/>
        </w:rPr>
      </w:pPr>
      <w:r>
        <w:rPr>
          <w:sz w:val="24"/>
          <w:szCs w:val="24"/>
        </w:rPr>
        <w:t>гардеробы, санузлы</w:t>
      </w:r>
      <w:r w:rsidR="00471AEC" w:rsidRPr="00321099">
        <w:rPr>
          <w:sz w:val="24"/>
          <w:szCs w:val="24"/>
        </w:rPr>
        <w:t>.</w:t>
      </w:r>
    </w:p>
    <w:p w:rsidR="00471AEC" w:rsidRPr="00D15B02" w:rsidRDefault="00471AEC" w:rsidP="00321099">
      <w:pPr>
        <w:pStyle w:val="body"/>
        <w:ind w:firstLine="284"/>
        <w:rPr>
          <w:sz w:val="24"/>
          <w:szCs w:val="24"/>
        </w:rPr>
      </w:pPr>
      <w:r w:rsidRPr="00D15B02">
        <w:rPr>
          <w:sz w:val="24"/>
          <w:szCs w:val="24"/>
        </w:rPr>
        <w:t xml:space="preserve">Состав и площади учебных помещений предоставляют условия </w:t>
      </w:r>
      <w:proofErr w:type="gramStart"/>
      <w:r w:rsidRPr="00D15B02">
        <w:rPr>
          <w:sz w:val="24"/>
          <w:szCs w:val="24"/>
        </w:rPr>
        <w:t>для</w:t>
      </w:r>
      <w:proofErr w:type="gramEnd"/>
      <w:r w:rsidRPr="00D15B02">
        <w:rPr>
          <w:sz w:val="24"/>
          <w:szCs w:val="24"/>
        </w:rPr>
        <w:t>:</w:t>
      </w:r>
    </w:p>
    <w:p w:rsidR="00471AEC" w:rsidRPr="00D15B02" w:rsidRDefault="00471AEC" w:rsidP="00321099">
      <w:pPr>
        <w:pStyle w:val="list-bullet"/>
        <w:ind w:left="0" w:firstLine="284"/>
        <w:rPr>
          <w:sz w:val="24"/>
          <w:szCs w:val="24"/>
        </w:rPr>
      </w:pPr>
      <w:r w:rsidRPr="00D15B02">
        <w:rPr>
          <w:sz w:val="24"/>
          <w:szCs w:val="24"/>
        </w:rPr>
        <w:t>начального общего образования согласно избранным направлениям учебного плана в соотве</w:t>
      </w:r>
      <w:r w:rsidRPr="00D15B02">
        <w:rPr>
          <w:sz w:val="24"/>
          <w:szCs w:val="24"/>
        </w:rPr>
        <w:t>т</w:t>
      </w:r>
      <w:r w:rsidRPr="00D15B02">
        <w:rPr>
          <w:sz w:val="24"/>
          <w:szCs w:val="24"/>
        </w:rPr>
        <w:t>ствии с ФГОС НОО;</w:t>
      </w:r>
    </w:p>
    <w:p w:rsidR="00471AEC" w:rsidRPr="00D15B02" w:rsidRDefault="00471AEC" w:rsidP="00321099">
      <w:pPr>
        <w:pStyle w:val="list-bullet"/>
        <w:ind w:left="0" w:firstLine="284"/>
        <w:rPr>
          <w:sz w:val="24"/>
          <w:szCs w:val="24"/>
        </w:rPr>
      </w:pPr>
      <w:r w:rsidRPr="00D15B02">
        <w:rPr>
          <w:sz w:val="24"/>
          <w:szCs w:val="24"/>
        </w:rPr>
        <w:t>организации режима труда и отдыха участников образовательного процесса;</w:t>
      </w:r>
    </w:p>
    <w:p w:rsidR="00471AEC" w:rsidRPr="00D15B02" w:rsidRDefault="00471AEC" w:rsidP="00321099">
      <w:pPr>
        <w:pStyle w:val="list-bullet"/>
        <w:ind w:left="0" w:firstLine="284"/>
        <w:rPr>
          <w:sz w:val="24"/>
          <w:szCs w:val="24"/>
        </w:rPr>
      </w:pPr>
      <w:r w:rsidRPr="00D15B02">
        <w:rPr>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471AEC" w:rsidRPr="00D15B02" w:rsidRDefault="00471AEC" w:rsidP="00321099">
      <w:pPr>
        <w:pStyle w:val="body"/>
        <w:ind w:firstLine="284"/>
        <w:rPr>
          <w:sz w:val="24"/>
          <w:szCs w:val="24"/>
        </w:rPr>
      </w:pPr>
      <w:r w:rsidRPr="00D15B02">
        <w:rPr>
          <w:sz w:val="24"/>
          <w:szCs w:val="24"/>
        </w:rPr>
        <w:t>В основной комплект школьной мебели и оборудования входят:</w:t>
      </w:r>
    </w:p>
    <w:p w:rsidR="00471AEC" w:rsidRPr="00D15B02" w:rsidRDefault="00471AEC" w:rsidP="00321099">
      <w:pPr>
        <w:pStyle w:val="list-bullet"/>
        <w:ind w:left="0" w:firstLine="284"/>
        <w:rPr>
          <w:sz w:val="24"/>
          <w:szCs w:val="24"/>
        </w:rPr>
      </w:pPr>
      <w:r w:rsidRPr="00D15B02">
        <w:rPr>
          <w:sz w:val="24"/>
          <w:szCs w:val="24"/>
        </w:rPr>
        <w:t>доска классная;</w:t>
      </w:r>
    </w:p>
    <w:p w:rsidR="00471AEC" w:rsidRPr="00D15B02" w:rsidRDefault="00471AEC" w:rsidP="00321099">
      <w:pPr>
        <w:pStyle w:val="list-bullet"/>
        <w:ind w:left="0" w:firstLine="284"/>
        <w:rPr>
          <w:sz w:val="24"/>
          <w:szCs w:val="24"/>
        </w:rPr>
      </w:pPr>
      <w:r w:rsidRPr="00D15B02">
        <w:rPr>
          <w:sz w:val="24"/>
          <w:szCs w:val="24"/>
        </w:rPr>
        <w:t>стол учителя;</w:t>
      </w:r>
    </w:p>
    <w:p w:rsidR="00471AEC" w:rsidRPr="00D15B02" w:rsidRDefault="00471AEC" w:rsidP="00321099">
      <w:pPr>
        <w:pStyle w:val="list-bullet"/>
        <w:ind w:left="0" w:firstLine="284"/>
        <w:rPr>
          <w:sz w:val="24"/>
          <w:szCs w:val="24"/>
        </w:rPr>
      </w:pPr>
      <w:r w:rsidRPr="00D15B02">
        <w:rPr>
          <w:sz w:val="24"/>
          <w:szCs w:val="24"/>
        </w:rPr>
        <w:t>стул учителя (приставной);</w:t>
      </w:r>
    </w:p>
    <w:p w:rsidR="00471AEC" w:rsidRPr="00D15B02" w:rsidRDefault="00471AEC" w:rsidP="00321099">
      <w:pPr>
        <w:pStyle w:val="list-bullet"/>
        <w:ind w:left="0" w:firstLine="284"/>
        <w:rPr>
          <w:sz w:val="24"/>
          <w:szCs w:val="24"/>
        </w:rPr>
      </w:pPr>
      <w:r w:rsidRPr="00D15B02">
        <w:rPr>
          <w:sz w:val="24"/>
          <w:szCs w:val="24"/>
        </w:rPr>
        <w:t>кресло для учителя;</w:t>
      </w:r>
    </w:p>
    <w:p w:rsidR="00471AEC" w:rsidRPr="00D15B02" w:rsidRDefault="00471AEC" w:rsidP="00321099">
      <w:pPr>
        <w:pStyle w:val="list-bullet"/>
        <w:ind w:left="0" w:firstLine="284"/>
        <w:rPr>
          <w:sz w:val="24"/>
          <w:szCs w:val="24"/>
        </w:rPr>
      </w:pPr>
      <w:r w:rsidRPr="00D15B02">
        <w:rPr>
          <w:sz w:val="24"/>
          <w:szCs w:val="24"/>
        </w:rPr>
        <w:t>стол ученический (регулируемый по высоте);</w:t>
      </w:r>
    </w:p>
    <w:p w:rsidR="00471AEC" w:rsidRPr="00D15B02" w:rsidRDefault="00471AEC" w:rsidP="00321099">
      <w:pPr>
        <w:pStyle w:val="list-bullet"/>
        <w:ind w:left="0" w:firstLine="284"/>
        <w:rPr>
          <w:sz w:val="24"/>
          <w:szCs w:val="24"/>
        </w:rPr>
      </w:pPr>
      <w:r w:rsidRPr="00D15B02">
        <w:rPr>
          <w:sz w:val="24"/>
          <w:szCs w:val="24"/>
        </w:rPr>
        <w:t>стул ученический (регулируемый по высоте);</w:t>
      </w:r>
    </w:p>
    <w:p w:rsidR="00471AEC" w:rsidRPr="00D15B02" w:rsidRDefault="00471AEC" w:rsidP="00321099">
      <w:pPr>
        <w:pStyle w:val="list-bullet"/>
        <w:ind w:left="0" w:firstLine="284"/>
        <w:rPr>
          <w:sz w:val="24"/>
          <w:szCs w:val="24"/>
        </w:rPr>
      </w:pPr>
      <w:r w:rsidRPr="00D15B02">
        <w:rPr>
          <w:sz w:val="24"/>
          <w:szCs w:val="24"/>
        </w:rPr>
        <w:t>шкаф для хранения учебных пособий;</w:t>
      </w:r>
    </w:p>
    <w:p w:rsidR="00471AEC" w:rsidRPr="00D15B02" w:rsidRDefault="00471AEC" w:rsidP="00321099">
      <w:pPr>
        <w:pStyle w:val="list-bullet"/>
        <w:ind w:left="0" w:firstLine="284"/>
        <w:rPr>
          <w:sz w:val="24"/>
          <w:szCs w:val="24"/>
        </w:rPr>
      </w:pPr>
      <w:r w:rsidRPr="00D15B02">
        <w:rPr>
          <w:sz w:val="24"/>
          <w:szCs w:val="24"/>
        </w:rPr>
        <w:t>стеллаж демонстрационный;</w:t>
      </w:r>
    </w:p>
    <w:p w:rsidR="00471AEC" w:rsidRPr="00D15B02" w:rsidRDefault="00471AEC" w:rsidP="00321099">
      <w:pPr>
        <w:pStyle w:val="list-bullet"/>
        <w:ind w:left="0" w:firstLine="284"/>
        <w:rPr>
          <w:sz w:val="24"/>
          <w:szCs w:val="24"/>
        </w:rPr>
      </w:pPr>
      <w:r w:rsidRPr="00D15B02">
        <w:rPr>
          <w:sz w:val="24"/>
          <w:szCs w:val="24"/>
        </w:rPr>
        <w:t>стеллаж/шкаф для хранения личных вещей с индивидуальными ячейками.</w:t>
      </w:r>
    </w:p>
    <w:p w:rsidR="00471AEC" w:rsidRPr="00D15B02" w:rsidRDefault="00471AEC" w:rsidP="00D15B02">
      <w:pPr>
        <w:pStyle w:val="body"/>
        <w:ind w:firstLine="567"/>
        <w:rPr>
          <w:sz w:val="24"/>
          <w:szCs w:val="24"/>
        </w:rPr>
      </w:pPr>
      <w:r w:rsidRPr="00D15B02">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w:t>
      </w:r>
      <w:r w:rsidRPr="00D15B02">
        <w:rPr>
          <w:sz w:val="24"/>
          <w:szCs w:val="24"/>
        </w:rPr>
        <w:t>т</w:t>
      </w:r>
      <w:r w:rsidRPr="00D15B02">
        <w:rPr>
          <w:sz w:val="24"/>
          <w:szCs w:val="24"/>
        </w:rPr>
        <w:t>ствия принятой категории разработанного стандарта (регламента).</w:t>
      </w:r>
    </w:p>
    <w:p w:rsidR="00471AEC" w:rsidRPr="00D15B02" w:rsidRDefault="00471AEC" w:rsidP="00D15B02">
      <w:pPr>
        <w:pStyle w:val="body"/>
        <w:ind w:firstLine="567"/>
        <w:rPr>
          <w:sz w:val="24"/>
          <w:szCs w:val="24"/>
        </w:rPr>
      </w:pPr>
      <w:r w:rsidRPr="00D15B02">
        <w:rPr>
          <w:sz w:val="24"/>
          <w:szCs w:val="24"/>
        </w:rPr>
        <w:t>В основной комплект технических сре</w:t>
      </w:r>
      <w:proofErr w:type="gramStart"/>
      <w:r w:rsidRPr="00D15B02">
        <w:rPr>
          <w:sz w:val="24"/>
          <w:szCs w:val="24"/>
        </w:rPr>
        <w:t>дств вх</w:t>
      </w:r>
      <w:proofErr w:type="gramEnd"/>
      <w:r w:rsidRPr="00D15B02">
        <w:rPr>
          <w:sz w:val="24"/>
          <w:szCs w:val="24"/>
        </w:rPr>
        <w:t xml:space="preserve">одят: </w:t>
      </w:r>
    </w:p>
    <w:p w:rsidR="00471AEC" w:rsidRPr="00D15B02" w:rsidRDefault="00471AEC" w:rsidP="00321099">
      <w:pPr>
        <w:pStyle w:val="list-bullet"/>
        <w:ind w:left="0" w:firstLine="567"/>
        <w:rPr>
          <w:sz w:val="24"/>
          <w:szCs w:val="24"/>
        </w:rPr>
      </w:pPr>
      <w:r w:rsidRPr="00D15B02">
        <w:rPr>
          <w:sz w:val="24"/>
          <w:szCs w:val="24"/>
        </w:rPr>
        <w:t>компьютер/ноутбук учителя с периферией;</w:t>
      </w:r>
    </w:p>
    <w:p w:rsidR="00471AEC" w:rsidRPr="00D15B02" w:rsidRDefault="00471AEC" w:rsidP="00321099">
      <w:pPr>
        <w:pStyle w:val="list-bullet"/>
        <w:ind w:left="0" w:firstLine="567"/>
        <w:rPr>
          <w:sz w:val="24"/>
          <w:szCs w:val="24"/>
        </w:rPr>
      </w:pPr>
      <w:r w:rsidRPr="00D15B02">
        <w:rPr>
          <w:sz w:val="24"/>
          <w:szCs w:val="24"/>
        </w:rPr>
        <w:t>многофункциональное устройство/принтер, сканер, ксерокс;</w:t>
      </w:r>
    </w:p>
    <w:p w:rsidR="00471AEC" w:rsidRPr="00D15B02" w:rsidRDefault="00471AEC" w:rsidP="00321099">
      <w:pPr>
        <w:pStyle w:val="list-bullet"/>
        <w:ind w:left="0" w:firstLine="567"/>
        <w:rPr>
          <w:sz w:val="24"/>
          <w:szCs w:val="24"/>
        </w:rPr>
      </w:pPr>
      <w:r w:rsidRPr="00D15B02">
        <w:rPr>
          <w:sz w:val="24"/>
          <w:szCs w:val="24"/>
        </w:rPr>
        <w:t>сетевой фильтр;</w:t>
      </w:r>
    </w:p>
    <w:p w:rsidR="00471AEC" w:rsidRPr="00D15B02" w:rsidRDefault="00471AEC" w:rsidP="00321099">
      <w:pPr>
        <w:pStyle w:val="list-bullet"/>
        <w:ind w:left="0" w:firstLine="567"/>
        <w:rPr>
          <w:sz w:val="24"/>
          <w:szCs w:val="24"/>
        </w:rPr>
      </w:pPr>
      <w:r w:rsidRPr="00D15B02">
        <w:rPr>
          <w:sz w:val="24"/>
          <w:szCs w:val="24"/>
        </w:rPr>
        <w:t>документ-камера.</w:t>
      </w:r>
    </w:p>
    <w:p w:rsidR="00471AEC" w:rsidRPr="00D15B02" w:rsidRDefault="00471AEC" w:rsidP="00D15B02">
      <w:pPr>
        <w:pStyle w:val="body"/>
        <w:ind w:firstLine="567"/>
        <w:rPr>
          <w:sz w:val="24"/>
          <w:szCs w:val="24"/>
        </w:rPr>
      </w:pPr>
      <w:r w:rsidRPr="00D15B02">
        <w:rPr>
          <w:sz w:val="24"/>
          <w:szCs w:val="24"/>
        </w:rPr>
        <w:t>Учебные классы и кабинеты включают следующие зоны:</w:t>
      </w:r>
    </w:p>
    <w:p w:rsidR="00471AEC" w:rsidRPr="00D15B02" w:rsidRDefault="00471AEC" w:rsidP="00321099">
      <w:pPr>
        <w:pStyle w:val="list-bullet"/>
        <w:ind w:left="0" w:firstLine="284"/>
        <w:rPr>
          <w:sz w:val="24"/>
          <w:szCs w:val="24"/>
        </w:rPr>
      </w:pPr>
      <w:r w:rsidRPr="00D15B02">
        <w:rPr>
          <w:sz w:val="24"/>
          <w:szCs w:val="24"/>
        </w:rPr>
        <w:t>рабочее место учителя с пространством для размещения часто используемого оснащения;</w:t>
      </w:r>
    </w:p>
    <w:p w:rsidR="00471AEC" w:rsidRPr="00D15B02" w:rsidRDefault="00471AEC" w:rsidP="00321099">
      <w:pPr>
        <w:pStyle w:val="list-bullet"/>
        <w:ind w:left="0" w:firstLine="284"/>
        <w:rPr>
          <w:sz w:val="24"/>
          <w:szCs w:val="24"/>
        </w:rPr>
      </w:pPr>
      <w:r w:rsidRPr="00D15B02">
        <w:rPr>
          <w:sz w:val="24"/>
          <w:szCs w:val="24"/>
        </w:rPr>
        <w:t>рабочую зону обучающихся с местом для размещения личных вещей;</w:t>
      </w:r>
    </w:p>
    <w:p w:rsidR="00471AEC" w:rsidRPr="00D15B02" w:rsidRDefault="00471AEC" w:rsidP="00321099">
      <w:pPr>
        <w:pStyle w:val="list-bullet"/>
        <w:ind w:left="0" w:firstLine="284"/>
        <w:rPr>
          <w:sz w:val="24"/>
          <w:szCs w:val="24"/>
        </w:rPr>
      </w:pPr>
      <w:r w:rsidRPr="00D15B02">
        <w:rPr>
          <w:sz w:val="24"/>
          <w:szCs w:val="24"/>
        </w:rPr>
        <w:t>пространство для размещения и хранения учебного оборудования.</w:t>
      </w:r>
    </w:p>
    <w:p w:rsidR="00471AEC" w:rsidRPr="00D15B02" w:rsidRDefault="00471AEC" w:rsidP="00D15B02">
      <w:pPr>
        <w:pStyle w:val="body"/>
        <w:ind w:firstLine="567"/>
        <w:rPr>
          <w:sz w:val="24"/>
          <w:szCs w:val="24"/>
        </w:rPr>
      </w:pPr>
      <w:r w:rsidRPr="00D15B02">
        <w:rPr>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471AEC" w:rsidRPr="00D15B02" w:rsidRDefault="00471AEC" w:rsidP="00D15B02">
      <w:pPr>
        <w:pStyle w:val="body"/>
        <w:ind w:firstLine="567"/>
        <w:rPr>
          <w:sz w:val="24"/>
          <w:szCs w:val="24"/>
        </w:rPr>
      </w:pPr>
      <w:r w:rsidRPr="00D15B02">
        <w:rPr>
          <w:sz w:val="24"/>
          <w:szCs w:val="24"/>
        </w:rPr>
        <w:t>Комплекты оснащения классов, учебных кабинетов, иных помещений и зон внеурочной де</w:t>
      </w:r>
      <w:r w:rsidRPr="00D15B02">
        <w:rPr>
          <w:sz w:val="24"/>
          <w:szCs w:val="24"/>
        </w:rPr>
        <w:t>я</w:t>
      </w:r>
      <w:r w:rsidRPr="00D15B02">
        <w:rPr>
          <w:sz w:val="24"/>
          <w:szCs w:val="24"/>
        </w:rPr>
        <w:t>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w:t>
      </w:r>
      <w:r w:rsidRPr="00D15B02">
        <w:rPr>
          <w:sz w:val="24"/>
          <w:szCs w:val="24"/>
        </w:rPr>
        <w:t>с</w:t>
      </w:r>
      <w:r w:rsidRPr="00D15B02">
        <w:rPr>
          <w:sz w:val="24"/>
          <w:szCs w:val="24"/>
        </w:rPr>
        <w:t>пользованию их в образовательной деятельности в соответствии с реализуемой рабочей программой.</w:t>
      </w:r>
    </w:p>
    <w:p w:rsidR="00471AEC" w:rsidRPr="00D15B02" w:rsidRDefault="00471AEC" w:rsidP="00D15B02">
      <w:pPr>
        <w:pStyle w:val="body"/>
        <w:ind w:firstLine="567"/>
        <w:rPr>
          <w:sz w:val="24"/>
          <w:szCs w:val="24"/>
        </w:rPr>
      </w:pPr>
      <w:r w:rsidRPr="00D15B02">
        <w:rPr>
          <w:sz w:val="24"/>
          <w:szCs w:val="24"/>
        </w:rPr>
        <w:t xml:space="preserve">Оценка материально-технических условий может быть осуществлена, например, по следующей форме: </w:t>
      </w:r>
    </w:p>
    <w:tbl>
      <w:tblPr>
        <w:tblW w:w="0" w:type="auto"/>
        <w:tblInd w:w="113" w:type="dxa"/>
        <w:tblLayout w:type="fixed"/>
        <w:tblCellMar>
          <w:left w:w="0" w:type="dxa"/>
          <w:right w:w="0" w:type="dxa"/>
        </w:tblCellMar>
        <w:tblLook w:val="0000" w:firstRow="0" w:lastRow="0" w:firstColumn="0" w:lastColumn="0" w:noHBand="0" w:noVBand="0"/>
      </w:tblPr>
      <w:tblGrid>
        <w:gridCol w:w="1644"/>
        <w:gridCol w:w="5184"/>
        <w:gridCol w:w="2268"/>
      </w:tblGrid>
      <w:tr w:rsidR="00471AEC" w:rsidRPr="00D15B02" w:rsidTr="003A48AB">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rPr>
                <w:rFonts w:ascii="Times New Roman" w:hAnsi="Times New Roman" w:cs="Times New Roman"/>
                <w:sz w:val="24"/>
                <w:szCs w:val="24"/>
              </w:rPr>
            </w:pPr>
            <w:r w:rsidRPr="00D15B02">
              <w:rPr>
                <w:rFonts w:ascii="Times New Roman" w:hAnsi="Times New Roman" w:cs="Times New Roman"/>
                <w:sz w:val="24"/>
                <w:szCs w:val="24"/>
              </w:rPr>
              <w:lastRenderedPageBreak/>
              <w:t>Компоненты оснащения</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rPr>
                <w:rFonts w:ascii="Times New Roman" w:hAnsi="Times New Roman" w:cs="Times New Roman"/>
                <w:sz w:val="24"/>
                <w:szCs w:val="24"/>
              </w:rPr>
            </w:pPr>
            <w:r w:rsidRPr="00D15B02">
              <w:rPr>
                <w:rFonts w:ascii="Times New Roman" w:hAnsi="Times New Roman" w:cs="Times New Roman"/>
                <w:sz w:val="24"/>
                <w:szCs w:val="24"/>
              </w:rPr>
              <w:t>Необходимое оборудование и оснащение</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rPr>
                <w:rFonts w:ascii="Times New Roman" w:hAnsi="Times New Roman" w:cs="Times New Roman"/>
                <w:sz w:val="24"/>
                <w:szCs w:val="24"/>
              </w:rPr>
            </w:pPr>
            <w:r w:rsidRPr="00D15B02">
              <w:rPr>
                <w:rFonts w:ascii="Times New Roman" w:hAnsi="Times New Roman" w:cs="Times New Roman"/>
                <w:sz w:val="24"/>
                <w:szCs w:val="24"/>
              </w:rPr>
              <w:t>Необходимо/ им</w:t>
            </w:r>
            <w:r w:rsidRPr="00D15B02">
              <w:rPr>
                <w:rFonts w:ascii="Times New Roman" w:hAnsi="Times New Roman" w:cs="Times New Roman"/>
                <w:sz w:val="24"/>
                <w:szCs w:val="24"/>
              </w:rPr>
              <w:t>е</w:t>
            </w:r>
            <w:r w:rsidRPr="00D15B02">
              <w:rPr>
                <w:rFonts w:ascii="Times New Roman" w:hAnsi="Times New Roman" w:cs="Times New Roman"/>
                <w:sz w:val="24"/>
                <w:szCs w:val="24"/>
              </w:rPr>
              <w:t>ется в наличии</w:t>
            </w:r>
          </w:p>
        </w:tc>
      </w:tr>
      <w:tr w:rsidR="00471AEC" w:rsidRPr="00D15B02"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Комп</w:t>
            </w:r>
            <w:r w:rsidRPr="00D15B02">
              <w:rPr>
                <w:rFonts w:cs="Times New Roman"/>
                <w:sz w:val="24"/>
                <w:szCs w:val="24"/>
              </w:rPr>
              <w:t>о</w:t>
            </w:r>
            <w:r w:rsidRPr="00D15B02">
              <w:rPr>
                <w:rFonts w:cs="Times New Roman"/>
                <w:sz w:val="24"/>
                <w:szCs w:val="24"/>
              </w:rPr>
              <w:t>ненты осн</w:t>
            </w:r>
            <w:r w:rsidRPr="00D15B02">
              <w:rPr>
                <w:rFonts w:cs="Times New Roman"/>
                <w:sz w:val="24"/>
                <w:szCs w:val="24"/>
              </w:rPr>
              <w:t>а</w:t>
            </w:r>
            <w:r w:rsidRPr="00D15B02">
              <w:rPr>
                <w:rFonts w:cs="Times New Roman"/>
                <w:sz w:val="24"/>
                <w:szCs w:val="24"/>
              </w:rPr>
              <w:t>щения уче</w:t>
            </w:r>
            <w:r w:rsidRPr="00D15B02">
              <w:rPr>
                <w:rFonts w:cs="Times New Roman"/>
                <w:sz w:val="24"/>
                <w:szCs w:val="24"/>
              </w:rPr>
              <w:t>б</w:t>
            </w:r>
            <w:r w:rsidRPr="00D15B02">
              <w:rPr>
                <w:rFonts w:cs="Times New Roman"/>
                <w:sz w:val="24"/>
                <w:szCs w:val="24"/>
              </w:rPr>
              <w:t xml:space="preserve">ного </w:t>
            </w:r>
            <w:r w:rsidRPr="00D15B02">
              <w:rPr>
                <w:rFonts w:cs="Times New Roman"/>
                <w:sz w:val="24"/>
                <w:szCs w:val="24"/>
              </w:rPr>
              <w:br/>
              <w:t xml:space="preserve">кабинета </w:t>
            </w:r>
            <w:r w:rsidRPr="00D15B02">
              <w:rPr>
                <w:rFonts w:cs="Times New Roman"/>
                <w:sz w:val="24"/>
                <w:szCs w:val="24"/>
              </w:rPr>
              <w:br/>
              <w:t>начальной школы</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1. Нормативные документы, программно-методическое обеспечение, локальные акты: ...</w:t>
            </w:r>
          </w:p>
          <w:p w:rsidR="00471AEC" w:rsidRPr="00D15B02" w:rsidRDefault="00471AEC" w:rsidP="00321099">
            <w:pPr>
              <w:pStyle w:val="table-body0mm"/>
              <w:jc w:val="both"/>
              <w:rPr>
                <w:rFonts w:cs="Times New Roman"/>
                <w:sz w:val="24"/>
                <w:szCs w:val="24"/>
              </w:rPr>
            </w:pPr>
            <w:r w:rsidRPr="00D15B02">
              <w:rPr>
                <w:rFonts w:cs="Times New Roman"/>
                <w:sz w:val="24"/>
                <w:szCs w:val="24"/>
              </w:rPr>
              <w:t xml:space="preserve">1.1. Учебное оборудование </w:t>
            </w:r>
          </w:p>
          <w:p w:rsidR="00471AEC" w:rsidRPr="00D15B02" w:rsidRDefault="00471AEC" w:rsidP="00D15B02">
            <w:pPr>
              <w:pStyle w:val="table-body0mm"/>
              <w:ind w:firstLine="567"/>
              <w:jc w:val="both"/>
              <w:rPr>
                <w:rFonts w:cs="Times New Roman"/>
                <w:sz w:val="24"/>
                <w:szCs w:val="24"/>
              </w:rPr>
            </w:pPr>
            <w:r w:rsidRPr="00D15B02">
              <w:rPr>
                <w:rFonts w:cs="Times New Roman"/>
                <w:sz w:val="24"/>
                <w:szCs w:val="24"/>
              </w:rPr>
              <w:t>Мебель и приспособления</w:t>
            </w:r>
          </w:p>
          <w:p w:rsidR="00471AEC" w:rsidRPr="00D15B02" w:rsidRDefault="00471AEC" w:rsidP="00D15B02">
            <w:pPr>
              <w:pStyle w:val="table-body0mm"/>
              <w:ind w:firstLine="567"/>
              <w:jc w:val="both"/>
              <w:rPr>
                <w:rFonts w:cs="Times New Roman"/>
                <w:sz w:val="24"/>
                <w:szCs w:val="24"/>
              </w:rPr>
            </w:pPr>
            <w:r w:rsidRPr="00D15B02">
              <w:rPr>
                <w:rFonts w:cs="Times New Roman"/>
                <w:sz w:val="24"/>
                <w:szCs w:val="24"/>
              </w:rPr>
              <w:t>Технические средства</w:t>
            </w:r>
          </w:p>
          <w:p w:rsidR="00471AEC" w:rsidRPr="00D15B02" w:rsidRDefault="00471AEC" w:rsidP="00D15B02">
            <w:pPr>
              <w:pStyle w:val="table-body0mm"/>
              <w:ind w:firstLine="567"/>
              <w:jc w:val="both"/>
              <w:rPr>
                <w:rFonts w:cs="Times New Roman"/>
                <w:sz w:val="24"/>
                <w:szCs w:val="24"/>
              </w:rPr>
            </w:pPr>
            <w:r w:rsidRPr="00D15B02">
              <w:rPr>
                <w:rFonts w:cs="Times New Roman"/>
                <w:sz w:val="24"/>
                <w:szCs w:val="24"/>
              </w:rPr>
              <w:t>Учебно-методические материалы:</w:t>
            </w:r>
          </w:p>
          <w:p w:rsidR="00471AEC" w:rsidRPr="00D15B02" w:rsidRDefault="00471AEC" w:rsidP="00D15B02">
            <w:pPr>
              <w:pStyle w:val="table-body0mm"/>
              <w:ind w:firstLine="567"/>
              <w:jc w:val="both"/>
              <w:rPr>
                <w:rFonts w:cs="Times New Roman"/>
                <w:sz w:val="24"/>
                <w:szCs w:val="24"/>
              </w:rPr>
            </w:pPr>
            <w:r w:rsidRPr="00D15B02">
              <w:rPr>
                <w:rFonts w:cs="Times New Roman"/>
                <w:sz w:val="24"/>
                <w:szCs w:val="24"/>
              </w:rPr>
              <w:t>Учебно-методический комплект</w:t>
            </w:r>
          </w:p>
          <w:p w:rsidR="00471AEC" w:rsidRPr="00D15B02" w:rsidRDefault="00471AEC" w:rsidP="00D15B02">
            <w:pPr>
              <w:pStyle w:val="table-body0mm"/>
              <w:ind w:firstLine="567"/>
              <w:jc w:val="both"/>
              <w:rPr>
                <w:rFonts w:cs="Times New Roman"/>
                <w:sz w:val="24"/>
                <w:szCs w:val="24"/>
              </w:rPr>
            </w:pPr>
            <w:r w:rsidRPr="00D15B02">
              <w:rPr>
                <w:rFonts w:cs="Times New Roman"/>
                <w:sz w:val="24"/>
                <w:szCs w:val="24"/>
              </w:rPr>
              <w:t>Учебно-наглядные пособия:</w:t>
            </w:r>
          </w:p>
          <w:p w:rsidR="00471AEC" w:rsidRPr="00D15B02" w:rsidRDefault="00471AEC" w:rsidP="00321099">
            <w:pPr>
              <w:pStyle w:val="table-body0mm"/>
              <w:jc w:val="both"/>
              <w:rPr>
                <w:rFonts w:cs="Times New Roman"/>
                <w:sz w:val="24"/>
                <w:szCs w:val="24"/>
              </w:rPr>
            </w:pPr>
            <w:r w:rsidRPr="00D15B02">
              <w:rPr>
                <w:rFonts w:cs="Times New Roman"/>
                <w:sz w:val="24"/>
                <w:szCs w:val="24"/>
              </w:rPr>
              <w:t xml:space="preserve">1.3.2.1. </w:t>
            </w:r>
            <w:proofErr w:type="gramStart"/>
            <w:r w:rsidRPr="00D15B02">
              <w:rPr>
                <w:rFonts w:cs="Times New Roman"/>
                <w:sz w:val="24"/>
                <w:szCs w:val="24"/>
              </w:rPr>
              <w:t>Средства натурного фонда: коллекции промышленных материалов, наборы для эксп</w:t>
            </w:r>
            <w:r w:rsidRPr="00D15B02">
              <w:rPr>
                <w:rFonts w:cs="Times New Roman"/>
                <w:sz w:val="24"/>
                <w:szCs w:val="24"/>
              </w:rPr>
              <w:t>е</w:t>
            </w:r>
            <w:r w:rsidRPr="00D15B02">
              <w:rPr>
                <w:rFonts w:cs="Times New Roman"/>
                <w:sz w:val="24"/>
                <w:szCs w:val="24"/>
              </w:rPr>
              <w:t>риментов, лабораторное оборудование, колле</w:t>
            </w:r>
            <w:r w:rsidRPr="00D15B02">
              <w:rPr>
                <w:rFonts w:cs="Times New Roman"/>
                <w:sz w:val="24"/>
                <w:szCs w:val="24"/>
              </w:rPr>
              <w:t>к</w:t>
            </w:r>
            <w:r w:rsidRPr="00D15B02">
              <w:rPr>
                <w:rFonts w:cs="Times New Roman"/>
                <w:sz w:val="24"/>
                <w:szCs w:val="24"/>
              </w:rPr>
              <w:t>ции народных промыслов, музыкальные и</w:t>
            </w:r>
            <w:r w:rsidRPr="00D15B02">
              <w:rPr>
                <w:rFonts w:cs="Times New Roman"/>
                <w:sz w:val="24"/>
                <w:szCs w:val="24"/>
              </w:rPr>
              <w:t>н</w:t>
            </w:r>
            <w:r w:rsidRPr="00D15B02">
              <w:rPr>
                <w:rFonts w:cs="Times New Roman"/>
                <w:sz w:val="24"/>
                <w:szCs w:val="24"/>
              </w:rPr>
              <w:t>струменты, инструменты трудового обучения, приспособления для физической культуры …).</w:t>
            </w:r>
            <w:proofErr w:type="gramEnd"/>
          </w:p>
          <w:p w:rsidR="00471AEC" w:rsidRPr="00D15B02" w:rsidRDefault="00471AEC" w:rsidP="00321099">
            <w:pPr>
              <w:pStyle w:val="table-body0mm"/>
              <w:jc w:val="both"/>
              <w:rPr>
                <w:rFonts w:cs="Times New Roman"/>
                <w:sz w:val="24"/>
                <w:szCs w:val="24"/>
              </w:rPr>
            </w:pPr>
            <w:r w:rsidRPr="00D15B02">
              <w:rPr>
                <w:rFonts w:cs="Times New Roman"/>
                <w:sz w:val="24"/>
                <w:szCs w:val="24"/>
              </w:rPr>
              <w:t xml:space="preserve">1.3.2.2. </w:t>
            </w:r>
            <w:proofErr w:type="gramStart"/>
            <w:r w:rsidRPr="00D15B02">
              <w:rPr>
                <w:rFonts w:cs="Times New Roman"/>
                <w:sz w:val="24"/>
                <w:szCs w:val="24"/>
              </w:rPr>
              <w:t>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roofErr w:type="gramEnd"/>
          </w:p>
          <w:p w:rsidR="00471AEC" w:rsidRPr="00D15B02" w:rsidRDefault="00471AEC" w:rsidP="00321099">
            <w:pPr>
              <w:pStyle w:val="table-body0mm"/>
              <w:jc w:val="both"/>
              <w:rPr>
                <w:rFonts w:cs="Times New Roman"/>
                <w:sz w:val="24"/>
                <w:szCs w:val="24"/>
              </w:rPr>
            </w:pPr>
            <w:r w:rsidRPr="00D15B02">
              <w:rPr>
                <w:rFonts w:cs="Times New Roman"/>
                <w:sz w:val="24"/>
                <w:szCs w:val="24"/>
              </w:rPr>
              <w:t>1.3.2.3. Экранно-звуковые средства (звукозап</w:t>
            </w:r>
            <w:r w:rsidRPr="00D15B02">
              <w:rPr>
                <w:rFonts w:cs="Times New Roman"/>
                <w:sz w:val="24"/>
                <w:szCs w:val="24"/>
              </w:rPr>
              <w:t>и</w:t>
            </w:r>
            <w:r w:rsidRPr="00D15B02">
              <w:rPr>
                <w:rFonts w:cs="Times New Roman"/>
                <w:sz w:val="24"/>
                <w:szCs w:val="24"/>
              </w:rPr>
              <w:t>си, видеофильмы, мультфильмы …).</w:t>
            </w:r>
          </w:p>
          <w:p w:rsidR="00471AEC" w:rsidRPr="00D15B02" w:rsidRDefault="00471AEC" w:rsidP="00321099">
            <w:pPr>
              <w:pStyle w:val="table-body0mm"/>
              <w:jc w:val="both"/>
              <w:rPr>
                <w:rFonts w:cs="Times New Roman"/>
                <w:sz w:val="24"/>
                <w:szCs w:val="24"/>
              </w:rPr>
            </w:pPr>
            <w:r w:rsidRPr="00D15B02">
              <w:rPr>
                <w:rFonts w:cs="Times New Roman"/>
                <w:sz w:val="24"/>
                <w:szCs w:val="24"/>
              </w:rPr>
              <w:t>1.3.2.4. Мультимедийные средства (</w:t>
            </w:r>
            <w:proofErr w:type="spellStart"/>
            <w:r w:rsidRPr="00D15B02">
              <w:rPr>
                <w:rFonts w:cs="Times New Roman"/>
                <w:sz w:val="24"/>
                <w:szCs w:val="24"/>
              </w:rPr>
              <w:t>ЭОРы</w:t>
            </w:r>
            <w:proofErr w:type="spellEnd"/>
            <w:r w:rsidRPr="00D15B02">
              <w:rPr>
                <w:rFonts w:cs="Times New Roman"/>
                <w:sz w:val="24"/>
                <w:szCs w:val="24"/>
              </w:rPr>
              <w:t>, эле</w:t>
            </w:r>
            <w:r w:rsidRPr="00D15B02">
              <w:rPr>
                <w:rFonts w:cs="Times New Roman"/>
                <w:sz w:val="24"/>
                <w:szCs w:val="24"/>
              </w:rPr>
              <w:t>к</w:t>
            </w:r>
            <w:r w:rsidRPr="00D15B02">
              <w:rPr>
                <w:rFonts w:cs="Times New Roman"/>
                <w:sz w:val="24"/>
                <w:szCs w:val="24"/>
              </w:rPr>
              <w:t>тронные приложения к учебникам, электронные тренажёры …).</w:t>
            </w:r>
          </w:p>
          <w:p w:rsidR="00471AEC" w:rsidRPr="00D15B02" w:rsidRDefault="00471AEC" w:rsidP="00321099">
            <w:pPr>
              <w:pStyle w:val="table-body0mm"/>
              <w:jc w:val="both"/>
              <w:rPr>
                <w:rFonts w:cs="Times New Roman"/>
                <w:sz w:val="24"/>
                <w:szCs w:val="24"/>
              </w:rPr>
            </w:pPr>
            <w:r w:rsidRPr="00D15B02">
              <w:rPr>
                <w:rFonts w:cs="Times New Roman"/>
                <w:sz w:val="24"/>
                <w:szCs w:val="24"/>
              </w:rPr>
              <w:t>1.3.2.5. Игры и игрушки.</w:t>
            </w:r>
          </w:p>
          <w:p w:rsidR="00471AEC" w:rsidRPr="00D15B02" w:rsidRDefault="00471AEC" w:rsidP="00321099">
            <w:pPr>
              <w:pStyle w:val="table-body0mm"/>
              <w:jc w:val="both"/>
              <w:rPr>
                <w:rFonts w:cs="Times New Roman"/>
                <w:sz w:val="24"/>
                <w:szCs w:val="24"/>
              </w:rPr>
            </w:pPr>
            <w:r w:rsidRPr="00D15B02">
              <w:rPr>
                <w:rFonts w:cs="Times New Roman"/>
                <w:sz w:val="24"/>
                <w:szCs w:val="24"/>
              </w:rPr>
              <w:t xml:space="preserve">Методические рекомендации по использованию различных групп учебно-наглядных пособий. </w:t>
            </w:r>
          </w:p>
          <w:p w:rsidR="00471AEC" w:rsidRPr="00D15B02" w:rsidRDefault="00471AEC" w:rsidP="00321099">
            <w:pPr>
              <w:pStyle w:val="table-body0mm"/>
              <w:jc w:val="both"/>
              <w:rPr>
                <w:rFonts w:cs="Times New Roman"/>
                <w:sz w:val="24"/>
                <w:szCs w:val="24"/>
              </w:rPr>
            </w:pPr>
            <w:r w:rsidRPr="00D15B02">
              <w:rPr>
                <w:rFonts w:cs="Times New Roman"/>
                <w:sz w:val="24"/>
                <w:szCs w:val="24"/>
              </w:rPr>
              <w:t>Расходные материалы, обеспечивающие ра</w:t>
            </w:r>
            <w:r w:rsidRPr="00D15B02">
              <w:rPr>
                <w:rFonts w:cs="Times New Roman"/>
                <w:sz w:val="24"/>
                <w:szCs w:val="24"/>
              </w:rPr>
              <w:t>з</w:t>
            </w:r>
            <w:r w:rsidRPr="00D15B02">
              <w:rPr>
                <w:rFonts w:cs="Times New Roman"/>
                <w:sz w:val="24"/>
                <w:szCs w:val="24"/>
              </w:rPr>
              <w:t>личные виды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285E8D"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471AEC" w:rsidRPr="00D15B02"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Комп</w:t>
            </w:r>
            <w:r w:rsidRPr="00D15B02">
              <w:rPr>
                <w:rFonts w:cs="Times New Roman"/>
                <w:sz w:val="24"/>
                <w:szCs w:val="24"/>
              </w:rPr>
              <w:t>о</w:t>
            </w:r>
            <w:r w:rsidRPr="00D15B02">
              <w:rPr>
                <w:rFonts w:cs="Times New Roman"/>
                <w:sz w:val="24"/>
                <w:szCs w:val="24"/>
              </w:rPr>
              <w:t>ненты осн</w:t>
            </w:r>
            <w:r w:rsidRPr="00D15B02">
              <w:rPr>
                <w:rFonts w:cs="Times New Roman"/>
                <w:sz w:val="24"/>
                <w:szCs w:val="24"/>
              </w:rPr>
              <w:t>а</w:t>
            </w:r>
            <w:r w:rsidRPr="00D15B02">
              <w:rPr>
                <w:rFonts w:cs="Times New Roman"/>
                <w:sz w:val="24"/>
                <w:szCs w:val="24"/>
              </w:rPr>
              <w:t>щения мет</w:t>
            </w:r>
            <w:r w:rsidRPr="00D15B02">
              <w:rPr>
                <w:rFonts w:cs="Times New Roman"/>
                <w:sz w:val="24"/>
                <w:szCs w:val="24"/>
              </w:rPr>
              <w:t>о</w:t>
            </w:r>
            <w:r w:rsidRPr="00D15B02">
              <w:rPr>
                <w:rFonts w:cs="Times New Roman"/>
                <w:sz w:val="24"/>
                <w:szCs w:val="24"/>
              </w:rPr>
              <w:t xml:space="preserve">дического кабинета </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2.1. Нормативные документы федерального, регионального и муниципального уровней, л</w:t>
            </w:r>
            <w:r w:rsidRPr="00D15B02">
              <w:rPr>
                <w:rFonts w:cs="Times New Roman"/>
                <w:sz w:val="24"/>
                <w:szCs w:val="24"/>
              </w:rPr>
              <w:t>о</w:t>
            </w:r>
            <w:r w:rsidRPr="00D15B02">
              <w:rPr>
                <w:rFonts w:cs="Times New Roman"/>
                <w:sz w:val="24"/>
                <w:szCs w:val="24"/>
              </w:rPr>
              <w:t>кальные акты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285E8D"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471AEC" w:rsidRPr="00D15B02"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начальной школы</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2.2. Документация образовательного учрежд</w:t>
            </w:r>
            <w:r w:rsidRPr="00D15B02">
              <w:rPr>
                <w:rFonts w:cs="Times New Roman"/>
                <w:sz w:val="24"/>
                <w:szCs w:val="24"/>
              </w:rPr>
              <w:t>е</w:t>
            </w:r>
            <w:r w:rsidRPr="00D15B02">
              <w:rPr>
                <w:rFonts w:cs="Times New Roman"/>
                <w:sz w:val="24"/>
                <w:szCs w:val="24"/>
              </w:rPr>
              <w:t>ния.</w:t>
            </w:r>
          </w:p>
          <w:p w:rsidR="00471AEC" w:rsidRPr="00D15B02" w:rsidRDefault="00471AEC" w:rsidP="00321099">
            <w:pPr>
              <w:pStyle w:val="table-body0mm"/>
              <w:jc w:val="both"/>
              <w:rPr>
                <w:rFonts w:cs="Times New Roman"/>
                <w:sz w:val="24"/>
                <w:szCs w:val="24"/>
              </w:rPr>
            </w:pPr>
            <w:r w:rsidRPr="00D15B02">
              <w:rPr>
                <w:rFonts w:cs="Times New Roman"/>
                <w:sz w:val="24"/>
                <w:szCs w:val="24"/>
              </w:rPr>
              <w:t>2.3. Комплекты контрольных материалов: …</w:t>
            </w:r>
          </w:p>
          <w:p w:rsidR="00471AEC" w:rsidRPr="00D15B02" w:rsidRDefault="00471AEC" w:rsidP="00321099">
            <w:pPr>
              <w:pStyle w:val="table-body0mm"/>
              <w:jc w:val="both"/>
              <w:rPr>
                <w:rFonts w:cs="Times New Roman"/>
                <w:sz w:val="24"/>
                <w:szCs w:val="24"/>
              </w:rPr>
            </w:pPr>
            <w:r w:rsidRPr="00D15B02">
              <w:rPr>
                <w:rFonts w:cs="Times New Roman"/>
                <w:sz w:val="24"/>
                <w:szCs w:val="24"/>
              </w:rPr>
              <w:t>2.4. Базы данных: …</w:t>
            </w:r>
          </w:p>
          <w:p w:rsidR="00471AEC" w:rsidRPr="00D15B02" w:rsidRDefault="00471AEC" w:rsidP="00321099">
            <w:pPr>
              <w:pStyle w:val="table-body0mm"/>
              <w:jc w:val="both"/>
              <w:rPr>
                <w:rFonts w:cs="Times New Roman"/>
                <w:sz w:val="24"/>
                <w:szCs w:val="24"/>
              </w:rPr>
            </w:pPr>
            <w:r w:rsidRPr="00D15B02">
              <w:rPr>
                <w:rFonts w:cs="Times New Roman"/>
                <w:sz w:val="24"/>
                <w:szCs w:val="24"/>
              </w:rPr>
              <w:t>2.5. Материально-техническое оснащение: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Комп</w:t>
            </w:r>
            <w:r w:rsidRPr="00D15B02">
              <w:rPr>
                <w:rFonts w:cs="Times New Roman"/>
                <w:sz w:val="24"/>
                <w:szCs w:val="24"/>
              </w:rPr>
              <w:t>о</w:t>
            </w:r>
            <w:r w:rsidRPr="00D15B02">
              <w:rPr>
                <w:rFonts w:cs="Times New Roman"/>
                <w:sz w:val="24"/>
                <w:szCs w:val="24"/>
              </w:rPr>
              <w:t xml:space="preserve">ненты </w:t>
            </w:r>
            <w:r w:rsidR="00C20D5F" w:rsidRPr="00D15B02">
              <w:rPr>
                <w:rFonts w:cs="Times New Roman"/>
                <w:sz w:val="24"/>
                <w:szCs w:val="24"/>
              </w:rPr>
              <w:t>осн</w:t>
            </w:r>
            <w:r w:rsidR="00C20D5F" w:rsidRPr="00D15B02">
              <w:rPr>
                <w:rFonts w:cs="Times New Roman"/>
                <w:sz w:val="24"/>
                <w:szCs w:val="24"/>
              </w:rPr>
              <w:t>а</w:t>
            </w:r>
            <w:r w:rsidR="00C20D5F" w:rsidRPr="00D15B02">
              <w:rPr>
                <w:rFonts w:cs="Times New Roman"/>
                <w:sz w:val="24"/>
                <w:szCs w:val="24"/>
              </w:rPr>
              <w:t>щения фи</w:t>
            </w:r>
            <w:r w:rsidR="00C20D5F" w:rsidRPr="00D15B02">
              <w:rPr>
                <w:rFonts w:cs="Times New Roman"/>
                <w:sz w:val="24"/>
                <w:szCs w:val="24"/>
              </w:rPr>
              <w:t>з</w:t>
            </w:r>
            <w:r w:rsidR="00C20D5F" w:rsidRPr="00D15B02">
              <w:rPr>
                <w:rFonts w:cs="Times New Roman"/>
                <w:sz w:val="24"/>
                <w:szCs w:val="24"/>
              </w:rPr>
              <w:t>культурного зала</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285E8D" w:rsidP="00321099">
            <w:pPr>
              <w:pStyle w:val="table-body0mm"/>
              <w:jc w:val="both"/>
              <w:rPr>
                <w:rFonts w:cs="Times New Roman"/>
                <w:sz w:val="24"/>
                <w:szCs w:val="24"/>
              </w:rPr>
            </w:pPr>
            <w:r w:rsidRPr="00D15B02">
              <w:rPr>
                <w:rFonts w:cs="Times New Roman"/>
                <w:sz w:val="24"/>
                <w:szCs w:val="24"/>
              </w:rPr>
              <w:t>зал, спортивная площадка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285E8D"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471AEC" w:rsidRPr="00D15B02"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4.</w:t>
            </w:r>
            <w:r w:rsidR="00285E8D" w:rsidRPr="00D15B02">
              <w:rPr>
                <w:rFonts w:cs="Times New Roman"/>
                <w:sz w:val="24"/>
                <w:szCs w:val="24"/>
              </w:rPr>
              <w:t>Библиотека</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321099" w:rsidP="00321099">
            <w:pPr>
              <w:pStyle w:val="table-body0mm"/>
              <w:jc w:val="both"/>
              <w:rPr>
                <w:rFonts w:cs="Times New Roman"/>
                <w:sz w:val="24"/>
                <w:szCs w:val="24"/>
              </w:rPr>
            </w:pPr>
            <w:r>
              <w:rPr>
                <w:rFonts w:cs="Times New Roman"/>
                <w:sz w:val="24"/>
                <w:szCs w:val="24"/>
              </w:rPr>
              <w:t xml:space="preserve"> книгохранилище, </w:t>
            </w:r>
            <w:proofErr w:type="spellStart"/>
            <w:r>
              <w:rPr>
                <w:rFonts w:cs="Times New Roman"/>
                <w:sz w:val="24"/>
                <w:szCs w:val="24"/>
              </w:rPr>
              <w:t>медиате</w:t>
            </w:r>
            <w:r w:rsidR="00285E8D" w:rsidRPr="00D15B02">
              <w:rPr>
                <w:rFonts w:cs="Times New Roman"/>
                <w:sz w:val="24"/>
                <w:szCs w:val="24"/>
              </w:rPr>
              <w:t>ка</w:t>
            </w:r>
            <w:proofErr w:type="spellEnd"/>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C20D5F"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bl>
    <w:p w:rsidR="00471AEC" w:rsidRPr="00D15B02" w:rsidRDefault="00471AEC" w:rsidP="00D15B02">
      <w:pPr>
        <w:pStyle w:val="body"/>
        <w:ind w:firstLine="567"/>
        <w:rPr>
          <w:sz w:val="24"/>
          <w:szCs w:val="24"/>
        </w:rPr>
      </w:pPr>
      <w:r w:rsidRPr="00D15B02">
        <w:rPr>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w:t>
      </w:r>
      <w:r w:rsidRPr="00D15B02">
        <w:rPr>
          <w:sz w:val="24"/>
          <w:szCs w:val="24"/>
        </w:rPr>
        <w:lastRenderedPageBreak/>
        <w:t>деятельности, организации питания), их площади, освещённость, воздушно-тепловой режим, обесп</w:t>
      </w:r>
      <w:r w:rsidRPr="00D15B02">
        <w:rPr>
          <w:sz w:val="24"/>
          <w:szCs w:val="24"/>
        </w:rPr>
        <w:t>е</w:t>
      </w:r>
      <w:r w:rsidRPr="00D15B02">
        <w:rPr>
          <w:sz w:val="24"/>
          <w:szCs w:val="24"/>
        </w:rPr>
        <w:t xml:space="preserve">чивающие безопасность и комфортность организации учебно-воспитательного процесса. </w:t>
      </w:r>
    </w:p>
    <w:p w:rsidR="00471AEC" w:rsidRPr="00D15B02" w:rsidRDefault="00471AEC" w:rsidP="00D15B02">
      <w:pPr>
        <w:pStyle w:val="body"/>
        <w:ind w:firstLine="567"/>
        <w:rPr>
          <w:sz w:val="24"/>
          <w:szCs w:val="24"/>
        </w:rPr>
      </w:pPr>
      <w:r w:rsidRPr="00D15B02">
        <w:rPr>
          <w:sz w:val="24"/>
          <w:szCs w:val="24"/>
        </w:rPr>
        <w:t>Комплектование классов и учебных кабинетов формируется с учётом:</w:t>
      </w:r>
    </w:p>
    <w:p w:rsidR="00471AEC" w:rsidRPr="00D15B02" w:rsidRDefault="00471AEC" w:rsidP="00321099">
      <w:pPr>
        <w:pStyle w:val="list-bullet"/>
        <w:ind w:left="0" w:firstLine="284"/>
        <w:rPr>
          <w:sz w:val="24"/>
          <w:szCs w:val="24"/>
        </w:rPr>
      </w:pPr>
      <w:r w:rsidRPr="00D15B02">
        <w:rPr>
          <w:sz w:val="24"/>
          <w:szCs w:val="24"/>
        </w:rPr>
        <w:t xml:space="preserve">возрастных и индивидуальных психологических особенностей обучающихся; </w:t>
      </w:r>
    </w:p>
    <w:p w:rsidR="00471AEC" w:rsidRPr="00D15B02" w:rsidRDefault="00471AEC" w:rsidP="00321099">
      <w:pPr>
        <w:pStyle w:val="list-bullet"/>
        <w:ind w:left="0" w:firstLine="284"/>
        <w:rPr>
          <w:sz w:val="24"/>
          <w:szCs w:val="24"/>
        </w:rPr>
      </w:pPr>
      <w:r w:rsidRPr="00D15B02">
        <w:rPr>
          <w:sz w:val="24"/>
          <w:szCs w:val="24"/>
        </w:rPr>
        <w:t>ориентации на достижение личностных, метапредметных и предметных результатов обуч</w:t>
      </w:r>
      <w:r w:rsidRPr="00D15B02">
        <w:rPr>
          <w:sz w:val="24"/>
          <w:szCs w:val="24"/>
        </w:rPr>
        <w:t>е</w:t>
      </w:r>
      <w:r w:rsidRPr="00D15B02">
        <w:rPr>
          <w:sz w:val="24"/>
          <w:szCs w:val="24"/>
        </w:rPr>
        <w:t>ния;</w:t>
      </w:r>
    </w:p>
    <w:p w:rsidR="00471AEC" w:rsidRPr="00D15B02" w:rsidRDefault="00471AEC" w:rsidP="00321099">
      <w:pPr>
        <w:pStyle w:val="list-bullet"/>
        <w:ind w:left="0" w:firstLine="284"/>
        <w:rPr>
          <w:sz w:val="24"/>
          <w:szCs w:val="24"/>
        </w:rPr>
      </w:pPr>
      <w:r w:rsidRPr="00D15B02">
        <w:rPr>
          <w:sz w:val="24"/>
          <w:szCs w:val="24"/>
        </w:rPr>
        <w:t>необходимости и достаточности;</w:t>
      </w:r>
    </w:p>
    <w:p w:rsidR="00471AEC" w:rsidRPr="00D15B02" w:rsidRDefault="00471AEC" w:rsidP="00321099">
      <w:pPr>
        <w:pStyle w:val="list-bullet"/>
        <w:ind w:left="0" w:firstLine="284"/>
        <w:rPr>
          <w:sz w:val="24"/>
          <w:szCs w:val="24"/>
        </w:rPr>
      </w:pPr>
      <w:r w:rsidRPr="00D15B02">
        <w:rPr>
          <w:sz w:val="24"/>
          <w:szCs w:val="24"/>
        </w:rPr>
        <w:t>универсальности, возможности применения одних и тех же средств обучения для решения комплекса задач.</w:t>
      </w:r>
    </w:p>
    <w:p w:rsidR="00471AEC" w:rsidRPr="00D15B02" w:rsidRDefault="00471AEC" w:rsidP="00D15B02">
      <w:pPr>
        <w:pStyle w:val="body"/>
        <w:ind w:firstLine="567"/>
        <w:rPr>
          <w:spacing w:val="1"/>
          <w:sz w:val="24"/>
          <w:szCs w:val="24"/>
        </w:rPr>
      </w:pPr>
      <w:r w:rsidRPr="00D15B02">
        <w:rPr>
          <w:spacing w:val="1"/>
          <w:sz w:val="24"/>
          <w:szCs w:val="24"/>
        </w:rPr>
        <w:t xml:space="preserve">Интегрированным результатом </w:t>
      </w:r>
      <w:proofErr w:type="gramStart"/>
      <w:r w:rsidRPr="00D15B02">
        <w:rPr>
          <w:spacing w:val="1"/>
          <w:sz w:val="24"/>
          <w:szCs w:val="24"/>
        </w:rPr>
        <w:t>выполнения условий реализации программы начального общ</w:t>
      </w:r>
      <w:r w:rsidRPr="00D15B02">
        <w:rPr>
          <w:spacing w:val="1"/>
          <w:sz w:val="24"/>
          <w:szCs w:val="24"/>
        </w:rPr>
        <w:t>е</w:t>
      </w:r>
      <w:r w:rsidRPr="00D15B02">
        <w:rPr>
          <w:spacing w:val="1"/>
          <w:sz w:val="24"/>
          <w:szCs w:val="24"/>
        </w:rPr>
        <w:t>го образования</w:t>
      </w:r>
      <w:proofErr w:type="gramEnd"/>
      <w:r w:rsidRPr="00D15B02">
        <w:rPr>
          <w:spacing w:val="1"/>
          <w:sz w:val="24"/>
          <w:szCs w:val="24"/>
        </w:rPr>
        <w:t xml:space="preserve"> должно быть создание комфортной развивающей образовательной среды по отн</w:t>
      </w:r>
      <w:r w:rsidRPr="00D15B02">
        <w:rPr>
          <w:spacing w:val="1"/>
          <w:sz w:val="24"/>
          <w:szCs w:val="24"/>
        </w:rPr>
        <w:t>о</w:t>
      </w:r>
      <w:r w:rsidRPr="00D15B02">
        <w:rPr>
          <w:spacing w:val="1"/>
          <w:sz w:val="24"/>
          <w:szCs w:val="24"/>
        </w:rPr>
        <w:t>шению к обучающимся и педагогическим работникам:</w:t>
      </w:r>
    </w:p>
    <w:p w:rsidR="00471AEC" w:rsidRPr="00D15B02" w:rsidRDefault="00471AEC" w:rsidP="00321099">
      <w:pPr>
        <w:pStyle w:val="list-bullet"/>
        <w:ind w:left="0" w:firstLine="284"/>
        <w:rPr>
          <w:sz w:val="24"/>
          <w:szCs w:val="24"/>
        </w:rPr>
      </w:pPr>
      <w:proofErr w:type="gramStart"/>
      <w:r w:rsidRPr="00D15B02">
        <w:rPr>
          <w:sz w:val="24"/>
          <w:szCs w:val="24"/>
        </w:rPr>
        <w:t>обеспечивающей</w:t>
      </w:r>
      <w:proofErr w:type="gramEnd"/>
      <w:r w:rsidRPr="00D15B02">
        <w:rPr>
          <w:sz w:val="24"/>
          <w:szCs w:val="24"/>
        </w:rP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471AEC" w:rsidRPr="00D15B02" w:rsidRDefault="00471AEC" w:rsidP="00321099">
      <w:pPr>
        <w:pStyle w:val="list-bullet"/>
        <w:ind w:left="0" w:firstLine="284"/>
        <w:rPr>
          <w:sz w:val="24"/>
          <w:szCs w:val="24"/>
        </w:rPr>
      </w:pPr>
      <w:proofErr w:type="gramStart"/>
      <w:r w:rsidRPr="00D15B02">
        <w:rPr>
          <w:sz w:val="24"/>
          <w:szCs w:val="24"/>
        </w:rPr>
        <w:t>гарантирующей</w:t>
      </w:r>
      <w:proofErr w:type="gramEnd"/>
      <w:r w:rsidRPr="00D15B02">
        <w:rPr>
          <w:sz w:val="24"/>
          <w:szCs w:val="24"/>
        </w:rPr>
        <w:t xml:space="preserve"> безопасность, охрану и укрепление физического, психического здоровья и социального благополучия обучающихся.</w:t>
      </w:r>
    </w:p>
    <w:p w:rsidR="00471AEC" w:rsidRPr="00D15B02" w:rsidRDefault="00471AEC" w:rsidP="00D15B02">
      <w:pPr>
        <w:pStyle w:val="h3"/>
        <w:ind w:firstLine="567"/>
        <w:jc w:val="both"/>
        <w:rPr>
          <w:sz w:val="24"/>
          <w:szCs w:val="24"/>
        </w:rPr>
      </w:pPr>
      <w:r w:rsidRPr="00D15B02">
        <w:rPr>
          <w:sz w:val="24"/>
          <w:szCs w:val="24"/>
        </w:rPr>
        <w:t>3.5.6.</w:t>
      </w:r>
      <w:r w:rsidRPr="00D15B02">
        <w:rPr>
          <w:sz w:val="24"/>
          <w:szCs w:val="24"/>
        </w:rPr>
        <w:t> </w:t>
      </w:r>
      <w:r w:rsidRPr="00D15B02">
        <w:rPr>
          <w:sz w:val="24"/>
          <w:szCs w:val="24"/>
        </w:rPr>
        <w:t xml:space="preserve">Механизмы достижения целевых ориентиров </w:t>
      </w:r>
      <w:r w:rsidRPr="00D15B02">
        <w:rPr>
          <w:sz w:val="24"/>
          <w:szCs w:val="24"/>
        </w:rPr>
        <w:br/>
        <w:t>в системе условий</w:t>
      </w:r>
    </w:p>
    <w:p w:rsidR="00471AEC" w:rsidRPr="00D15B02" w:rsidRDefault="00471AEC" w:rsidP="00D15B02">
      <w:pPr>
        <w:pStyle w:val="body"/>
        <w:ind w:firstLine="567"/>
        <w:rPr>
          <w:sz w:val="24"/>
          <w:szCs w:val="24"/>
        </w:rPr>
      </w:pPr>
      <w:r w:rsidRPr="00D15B02">
        <w:rPr>
          <w:sz w:val="24"/>
          <w:szCs w:val="24"/>
        </w:rPr>
        <w:t>Условия реализации основной образовательной программы:</w:t>
      </w:r>
    </w:p>
    <w:p w:rsidR="00471AEC" w:rsidRPr="00D15B02" w:rsidRDefault="00471AEC" w:rsidP="00321099">
      <w:pPr>
        <w:pStyle w:val="list-bullet"/>
        <w:ind w:left="0" w:firstLine="284"/>
        <w:rPr>
          <w:sz w:val="24"/>
          <w:szCs w:val="24"/>
        </w:rPr>
      </w:pPr>
      <w:r w:rsidRPr="00D15B02">
        <w:rPr>
          <w:sz w:val="24"/>
          <w:szCs w:val="24"/>
        </w:rPr>
        <w:t>соответствие требованиям ФГОС;</w:t>
      </w:r>
    </w:p>
    <w:p w:rsidR="00471AEC" w:rsidRPr="00D15B02" w:rsidRDefault="00471AEC" w:rsidP="00321099">
      <w:pPr>
        <w:pStyle w:val="list-bullet"/>
        <w:ind w:left="0" w:firstLine="284"/>
        <w:rPr>
          <w:sz w:val="24"/>
          <w:szCs w:val="24"/>
        </w:rPr>
      </w:pPr>
      <w:r w:rsidRPr="00D15B02">
        <w:rPr>
          <w:sz w:val="24"/>
          <w:szCs w:val="24"/>
        </w:rPr>
        <w:t xml:space="preserve">гарантия сохранности и укрепления физического, психологического и социального здоровья </w:t>
      </w:r>
      <w:proofErr w:type="gramStart"/>
      <w:r w:rsidRPr="00D15B02">
        <w:rPr>
          <w:sz w:val="24"/>
          <w:szCs w:val="24"/>
        </w:rPr>
        <w:t>обучающихся</w:t>
      </w:r>
      <w:proofErr w:type="gramEnd"/>
      <w:r w:rsidRPr="00D15B02">
        <w:rPr>
          <w:sz w:val="24"/>
          <w:szCs w:val="24"/>
        </w:rPr>
        <w:t xml:space="preserve">; </w:t>
      </w:r>
    </w:p>
    <w:p w:rsidR="00471AEC" w:rsidRPr="00D15B02" w:rsidRDefault="00471AEC" w:rsidP="00321099">
      <w:pPr>
        <w:pStyle w:val="list-bullet"/>
        <w:ind w:left="0" w:firstLine="284"/>
        <w:rPr>
          <w:sz w:val="24"/>
          <w:szCs w:val="24"/>
        </w:rPr>
      </w:pPr>
      <w:r w:rsidRPr="00D15B02">
        <w:rPr>
          <w:sz w:val="24"/>
          <w:szCs w:val="24"/>
        </w:rPr>
        <w:t>обеспечение достижения планируемых результатов освоения примерной основной образов</w:t>
      </w:r>
      <w:r w:rsidRPr="00D15B02">
        <w:rPr>
          <w:sz w:val="24"/>
          <w:szCs w:val="24"/>
        </w:rPr>
        <w:t>а</w:t>
      </w:r>
      <w:r w:rsidRPr="00D15B02">
        <w:rPr>
          <w:sz w:val="24"/>
          <w:szCs w:val="24"/>
        </w:rPr>
        <w:t>тельной программы;</w:t>
      </w:r>
    </w:p>
    <w:p w:rsidR="00471AEC" w:rsidRPr="00D15B02" w:rsidRDefault="00471AEC" w:rsidP="00321099">
      <w:pPr>
        <w:pStyle w:val="list-bullet"/>
        <w:ind w:left="0" w:firstLine="284"/>
        <w:rPr>
          <w:sz w:val="24"/>
          <w:szCs w:val="24"/>
        </w:rPr>
      </w:pPr>
      <w:r w:rsidRPr="00D15B02">
        <w:rPr>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471AEC" w:rsidRPr="00D15B02" w:rsidRDefault="00471AEC" w:rsidP="00321099">
      <w:pPr>
        <w:pStyle w:val="list-bullet"/>
        <w:ind w:left="0" w:firstLine="284"/>
        <w:rPr>
          <w:sz w:val="24"/>
          <w:szCs w:val="24"/>
        </w:rPr>
      </w:pPr>
      <w:r w:rsidRPr="00D15B02">
        <w:rPr>
          <w:sz w:val="24"/>
          <w:szCs w:val="24"/>
        </w:rPr>
        <w:t>предоставление возможности взаимодействия с социальными партнёрами, использования р</w:t>
      </w:r>
      <w:r w:rsidRPr="00D15B02">
        <w:rPr>
          <w:sz w:val="24"/>
          <w:szCs w:val="24"/>
        </w:rPr>
        <w:t>е</w:t>
      </w:r>
      <w:r w:rsidRPr="00D15B02">
        <w:rPr>
          <w:sz w:val="24"/>
          <w:szCs w:val="24"/>
        </w:rPr>
        <w:t>сурсов социума.</w:t>
      </w:r>
    </w:p>
    <w:p w:rsidR="00471AEC" w:rsidRPr="00D15B02" w:rsidRDefault="00471AEC" w:rsidP="00D15B02">
      <w:pPr>
        <w:pStyle w:val="body"/>
        <w:ind w:firstLine="567"/>
        <w:rPr>
          <w:sz w:val="24"/>
          <w:szCs w:val="24"/>
        </w:rPr>
      </w:pPr>
      <w:r w:rsidRPr="00D15B02">
        <w:rPr>
          <w:sz w:val="24"/>
          <w:szCs w:val="24"/>
        </w:rPr>
        <w:t>Раздел «Условия реализации программ начального общего образования» должен содержать:</w:t>
      </w:r>
    </w:p>
    <w:p w:rsidR="00471AEC" w:rsidRPr="00D15B02" w:rsidRDefault="00471AEC" w:rsidP="00321099">
      <w:pPr>
        <w:pStyle w:val="list-bullet"/>
        <w:ind w:left="0" w:firstLine="284"/>
        <w:rPr>
          <w:sz w:val="24"/>
          <w:szCs w:val="24"/>
        </w:rPr>
      </w:pPr>
      <w:r w:rsidRPr="00D15B02">
        <w:rPr>
          <w:sz w:val="24"/>
          <w:szCs w:val="24"/>
        </w:rPr>
        <w:t>описание кадровых, психолого-педагогических, финансовых, материально-технических, и</w:t>
      </w:r>
      <w:r w:rsidRPr="00D15B02">
        <w:rPr>
          <w:sz w:val="24"/>
          <w:szCs w:val="24"/>
        </w:rPr>
        <w:t>н</w:t>
      </w:r>
      <w:r w:rsidRPr="00D15B02">
        <w:rPr>
          <w:sz w:val="24"/>
          <w:szCs w:val="24"/>
        </w:rPr>
        <w:t>формационно-методических условий и ресурсов;</w:t>
      </w:r>
    </w:p>
    <w:p w:rsidR="00471AEC" w:rsidRPr="00D15B02" w:rsidRDefault="00471AEC" w:rsidP="00321099">
      <w:pPr>
        <w:pStyle w:val="list-bullet"/>
        <w:ind w:left="0" w:firstLine="284"/>
        <w:rPr>
          <w:sz w:val="24"/>
          <w:szCs w:val="24"/>
        </w:rPr>
      </w:pPr>
      <w:r w:rsidRPr="00D15B02">
        <w:rPr>
          <w:sz w:val="24"/>
          <w:szCs w:val="24"/>
        </w:rPr>
        <w:t>обоснование необходимых изменений в имеющихся условиях в соответствии с целями и пр</w:t>
      </w:r>
      <w:r w:rsidRPr="00D15B02">
        <w:rPr>
          <w:sz w:val="24"/>
          <w:szCs w:val="24"/>
        </w:rPr>
        <w:t>и</w:t>
      </w:r>
      <w:r w:rsidRPr="00D15B02">
        <w:rPr>
          <w:sz w:val="24"/>
          <w:szCs w:val="24"/>
        </w:rPr>
        <w:t>оритетами образовательной организации при реализации учебного плана;</w:t>
      </w:r>
    </w:p>
    <w:p w:rsidR="00471AEC" w:rsidRPr="00D15B02" w:rsidRDefault="00471AEC" w:rsidP="00321099">
      <w:pPr>
        <w:pStyle w:val="list-bullet"/>
        <w:ind w:left="0" w:firstLine="284"/>
        <w:rPr>
          <w:sz w:val="24"/>
          <w:szCs w:val="24"/>
        </w:rPr>
      </w:pPr>
      <w:r w:rsidRPr="00D15B02">
        <w:rPr>
          <w:sz w:val="24"/>
          <w:szCs w:val="24"/>
        </w:rPr>
        <w:t>перечень механизмов достижения целевых ориентиров в системе условий реализации треб</w:t>
      </w:r>
      <w:r w:rsidRPr="00D15B02">
        <w:rPr>
          <w:sz w:val="24"/>
          <w:szCs w:val="24"/>
        </w:rPr>
        <w:t>о</w:t>
      </w:r>
      <w:r w:rsidRPr="00D15B02">
        <w:rPr>
          <w:sz w:val="24"/>
          <w:szCs w:val="24"/>
        </w:rPr>
        <w:t>ваний ФГОС;</w:t>
      </w:r>
    </w:p>
    <w:p w:rsidR="00471AEC" w:rsidRPr="00D15B02" w:rsidRDefault="00471AEC" w:rsidP="00321099">
      <w:pPr>
        <w:pStyle w:val="list-bullet"/>
        <w:ind w:left="0" w:firstLine="284"/>
        <w:rPr>
          <w:sz w:val="24"/>
          <w:szCs w:val="24"/>
        </w:rPr>
      </w:pPr>
      <w:r w:rsidRPr="00D15B02">
        <w:rPr>
          <w:sz w:val="24"/>
          <w:szCs w:val="24"/>
        </w:rPr>
        <w:t>сетевой график (дорожную карту) по формированию необходимой системы условий реализ</w:t>
      </w:r>
      <w:r w:rsidRPr="00D15B02">
        <w:rPr>
          <w:sz w:val="24"/>
          <w:szCs w:val="24"/>
        </w:rPr>
        <w:t>а</w:t>
      </w:r>
      <w:r w:rsidRPr="00D15B02">
        <w:rPr>
          <w:sz w:val="24"/>
          <w:szCs w:val="24"/>
        </w:rPr>
        <w:t>ции требований ФГОС;</w:t>
      </w:r>
    </w:p>
    <w:p w:rsidR="00471AEC" w:rsidRPr="00D15B02" w:rsidRDefault="00471AEC" w:rsidP="00321099">
      <w:pPr>
        <w:pStyle w:val="list-bullet"/>
        <w:ind w:left="0" w:firstLine="284"/>
        <w:rPr>
          <w:sz w:val="24"/>
          <w:szCs w:val="24"/>
        </w:rPr>
      </w:pPr>
      <w:r w:rsidRPr="00D15B02">
        <w:rPr>
          <w:sz w:val="24"/>
          <w:szCs w:val="24"/>
        </w:rPr>
        <w:t>систему мониторинга и оценки условий реализации требований ФГОС.</w:t>
      </w:r>
    </w:p>
    <w:p w:rsidR="00471AEC" w:rsidRPr="00D15B02" w:rsidRDefault="00471AEC" w:rsidP="00D15B02">
      <w:pPr>
        <w:pStyle w:val="body"/>
        <w:ind w:firstLine="567"/>
        <w:rPr>
          <w:sz w:val="24"/>
          <w:szCs w:val="24"/>
        </w:rPr>
      </w:pPr>
      <w:r w:rsidRPr="00D15B02">
        <w:rPr>
          <w:sz w:val="24"/>
          <w:szCs w:val="24"/>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w:t>
      </w:r>
      <w:r w:rsidRPr="00D15B02">
        <w:rPr>
          <w:sz w:val="24"/>
          <w:szCs w:val="24"/>
        </w:rPr>
        <w:t>о</w:t>
      </w:r>
      <w:r w:rsidRPr="00D15B02">
        <w:rPr>
          <w:sz w:val="24"/>
          <w:szCs w:val="24"/>
        </w:rPr>
        <w:t>гностической деятельности, включающей:</w:t>
      </w:r>
    </w:p>
    <w:p w:rsidR="00471AEC" w:rsidRPr="00D15B02" w:rsidRDefault="00471AEC" w:rsidP="00321099">
      <w:pPr>
        <w:pStyle w:val="list-bullet"/>
        <w:ind w:left="0" w:firstLine="284"/>
        <w:rPr>
          <w:sz w:val="24"/>
          <w:szCs w:val="24"/>
        </w:rPr>
      </w:pPr>
      <w:r w:rsidRPr="00D15B02">
        <w:rPr>
          <w:sz w:val="24"/>
          <w:szCs w:val="24"/>
        </w:rPr>
        <w:t>анализ имеющихся условий и ресурсов реализации образовательной программы начального общего образования;</w:t>
      </w:r>
    </w:p>
    <w:p w:rsidR="00471AEC" w:rsidRPr="00D15B02" w:rsidRDefault="00471AEC" w:rsidP="00321099">
      <w:pPr>
        <w:pStyle w:val="list-bullet"/>
        <w:ind w:left="0" w:firstLine="284"/>
        <w:rPr>
          <w:sz w:val="24"/>
          <w:szCs w:val="24"/>
        </w:rPr>
      </w:pPr>
      <w:r w:rsidRPr="00D15B02">
        <w:rPr>
          <w:sz w:val="24"/>
          <w:szCs w:val="24"/>
        </w:rPr>
        <w:t>установление степени соответствия условий и ресурсов образовательной организации треб</w:t>
      </w:r>
      <w:r w:rsidRPr="00D15B02">
        <w:rPr>
          <w:sz w:val="24"/>
          <w:szCs w:val="24"/>
        </w:rPr>
        <w:t>о</w:t>
      </w:r>
      <w:r w:rsidRPr="00D15B02">
        <w:rPr>
          <w:sz w:val="24"/>
          <w:szCs w:val="24"/>
        </w:rPr>
        <w:t>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471AEC" w:rsidRPr="00D15B02" w:rsidRDefault="00471AEC" w:rsidP="00321099">
      <w:pPr>
        <w:pStyle w:val="list-bullet"/>
        <w:ind w:left="0" w:firstLine="284"/>
        <w:rPr>
          <w:sz w:val="24"/>
          <w:szCs w:val="24"/>
        </w:rPr>
      </w:pPr>
      <w:r w:rsidRPr="00D15B02">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71AEC" w:rsidRPr="00D15B02" w:rsidRDefault="00471AEC" w:rsidP="00321099">
      <w:pPr>
        <w:pStyle w:val="list-bullet"/>
        <w:ind w:left="0" w:firstLine="284"/>
        <w:rPr>
          <w:sz w:val="24"/>
          <w:szCs w:val="24"/>
        </w:rPr>
      </w:pPr>
      <w:r w:rsidRPr="00D15B02">
        <w:rPr>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471AEC" w:rsidRPr="00D15B02" w:rsidRDefault="00471AEC" w:rsidP="00321099">
      <w:pPr>
        <w:pStyle w:val="list-bullet"/>
        <w:ind w:left="0" w:firstLine="284"/>
        <w:rPr>
          <w:sz w:val="24"/>
          <w:szCs w:val="24"/>
        </w:rPr>
      </w:pPr>
      <w:r w:rsidRPr="00D15B02">
        <w:rPr>
          <w:sz w:val="24"/>
          <w:szCs w:val="24"/>
        </w:rPr>
        <w:lastRenderedPageBreak/>
        <w:t>разработку сетевого графика (дорожной карты) создания необходимой системы условий для реализации требований ФГОС;</w:t>
      </w:r>
    </w:p>
    <w:p w:rsidR="00471AEC" w:rsidRPr="00D15B02" w:rsidRDefault="00471AEC" w:rsidP="00321099">
      <w:pPr>
        <w:pStyle w:val="list-bullet"/>
        <w:ind w:left="0" w:firstLine="284"/>
        <w:rPr>
          <w:sz w:val="24"/>
          <w:szCs w:val="24"/>
        </w:rPr>
      </w:pPr>
      <w:r w:rsidRPr="00D15B02">
        <w:rPr>
          <w:sz w:val="24"/>
          <w:szCs w:val="24"/>
        </w:rPr>
        <w:t>разработку механизмов мониторинга, оценки и коррекции реализации промежуточных этапов сетевого графика (дорожной карты).</w:t>
      </w:r>
    </w:p>
    <w:p w:rsidR="00471AEC" w:rsidRPr="00D15B02" w:rsidRDefault="00471AEC" w:rsidP="00D15B02">
      <w:pPr>
        <w:pStyle w:val="body"/>
        <w:ind w:firstLine="567"/>
        <w:rPr>
          <w:sz w:val="24"/>
          <w:szCs w:val="24"/>
        </w:rPr>
      </w:pPr>
      <w:r w:rsidRPr="00D15B02">
        <w:rPr>
          <w:sz w:val="24"/>
          <w:szCs w:val="24"/>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tbl>
      <w:tblPr>
        <w:tblW w:w="9238" w:type="dxa"/>
        <w:jc w:val="center"/>
        <w:tblInd w:w="113" w:type="dxa"/>
        <w:tblLayout w:type="fixed"/>
        <w:tblCellMar>
          <w:left w:w="0" w:type="dxa"/>
          <w:right w:w="0" w:type="dxa"/>
        </w:tblCellMar>
        <w:tblLook w:val="0000" w:firstRow="0" w:lastRow="0" w:firstColumn="0" w:lastColumn="0" w:noHBand="0" w:noVBand="0"/>
      </w:tblPr>
      <w:tblGrid>
        <w:gridCol w:w="1871"/>
        <w:gridCol w:w="5524"/>
        <w:gridCol w:w="1843"/>
      </w:tblGrid>
      <w:tr w:rsidR="00471AEC" w:rsidRPr="00D15B02" w:rsidTr="00321099">
        <w:trPr>
          <w:trHeight w:val="20"/>
          <w:tblHeader/>
          <w:jc w:val="cent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jc w:val="both"/>
              <w:rPr>
                <w:rFonts w:ascii="Times New Roman" w:hAnsi="Times New Roman" w:cs="Times New Roman"/>
                <w:sz w:val="24"/>
                <w:szCs w:val="24"/>
              </w:rPr>
            </w:pPr>
            <w:r w:rsidRPr="00D15B02">
              <w:rPr>
                <w:rFonts w:ascii="Times New Roman" w:hAnsi="Times New Roman" w:cs="Times New Roman"/>
                <w:sz w:val="24"/>
                <w:szCs w:val="24"/>
              </w:rPr>
              <w:t>Направление мероприятий</w:t>
            </w: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rPr>
                <w:rFonts w:ascii="Times New Roman" w:hAnsi="Times New Roman" w:cs="Times New Roman"/>
                <w:sz w:val="24"/>
                <w:szCs w:val="24"/>
              </w:rPr>
            </w:pPr>
            <w:r w:rsidRPr="00D15B02">
              <w:rPr>
                <w:rFonts w:ascii="Times New Roman" w:hAnsi="Times New Roman" w:cs="Times New Roman"/>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71AEC" w:rsidRPr="00D15B02" w:rsidRDefault="00471AEC" w:rsidP="00321099">
            <w:pPr>
              <w:pStyle w:val="table-head"/>
              <w:rPr>
                <w:rFonts w:ascii="Times New Roman" w:hAnsi="Times New Roman" w:cs="Times New Roman"/>
                <w:sz w:val="24"/>
                <w:szCs w:val="24"/>
              </w:rPr>
            </w:pPr>
            <w:r w:rsidRPr="00D15B02">
              <w:rPr>
                <w:rFonts w:ascii="Times New Roman" w:hAnsi="Times New Roman" w:cs="Times New Roman"/>
                <w:sz w:val="24"/>
                <w:szCs w:val="24"/>
              </w:rPr>
              <w:t>Сроки реал</w:t>
            </w:r>
            <w:r w:rsidRPr="00D15B02">
              <w:rPr>
                <w:rFonts w:ascii="Times New Roman" w:hAnsi="Times New Roman" w:cs="Times New Roman"/>
                <w:sz w:val="24"/>
                <w:szCs w:val="24"/>
              </w:rPr>
              <w:t>и</w:t>
            </w:r>
            <w:r w:rsidRPr="00D15B02">
              <w:rPr>
                <w:rFonts w:ascii="Times New Roman" w:hAnsi="Times New Roman" w:cs="Times New Roman"/>
                <w:sz w:val="24"/>
                <w:szCs w:val="24"/>
              </w:rPr>
              <w:t>зации</w:t>
            </w:r>
          </w:p>
        </w:tc>
      </w:tr>
      <w:tr w:rsidR="00471AEC" w:rsidRPr="00D15B02" w:rsidTr="00321099">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I.</w:t>
            </w:r>
            <w:r w:rsidRPr="00D15B02">
              <w:rPr>
                <w:rFonts w:cs="Times New Roman"/>
                <w:sz w:val="24"/>
                <w:szCs w:val="24"/>
              </w:rPr>
              <w:t> </w:t>
            </w:r>
            <w:r w:rsidRPr="00D15B02">
              <w:rPr>
                <w:rFonts w:cs="Times New Roman"/>
                <w:sz w:val="24"/>
                <w:szCs w:val="24"/>
              </w:rPr>
              <w:t>Нормативное обеспечение введения ФГОС НОО</w:t>
            </w: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Наличие решения органа государственно-общественного управления (совета школы, упра</w:t>
            </w:r>
            <w:r w:rsidRPr="00D15B02">
              <w:rPr>
                <w:rFonts w:cs="Times New Roman"/>
                <w:sz w:val="24"/>
                <w:szCs w:val="24"/>
              </w:rPr>
              <w:t>в</w:t>
            </w:r>
            <w:r w:rsidRPr="00D15B02">
              <w:rPr>
                <w:rFonts w:cs="Times New Roman"/>
                <w:sz w:val="24"/>
                <w:szCs w:val="24"/>
              </w:rPr>
              <w:t>ляющего совета, попечительского совета) о введ</w:t>
            </w:r>
            <w:r w:rsidRPr="00D15B02">
              <w:rPr>
                <w:rFonts w:cs="Times New Roman"/>
                <w:sz w:val="24"/>
                <w:szCs w:val="24"/>
              </w:rPr>
              <w:t>е</w:t>
            </w:r>
            <w:r w:rsidRPr="00D15B02">
              <w:rPr>
                <w:rFonts w:cs="Times New Roman"/>
                <w:sz w:val="24"/>
                <w:szCs w:val="24"/>
              </w:rPr>
              <w:t xml:space="preserve">нии в образовательной организации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Утверждение ООП организации, осуществля</w:t>
            </w:r>
            <w:r w:rsidRPr="00D15B02">
              <w:rPr>
                <w:rFonts w:cs="Times New Roman"/>
                <w:sz w:val="24"/>
                <w:szCs w:val="24"/>
              </w:rPr>
              <w:t>ю</w:t>
            </w:r>
            <w:r w:rsidRPr="00D15B02">
              <w:rPr>
                <w:rFonts w:cs="Times New Roman"/>
                <w:sz w:val="24"/>
                <w:szCs w:val="24"/>
              </w:rPr>
              <w:t>щей образовательную деятельность</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4.</w:t>
            </w:r>
            <w:r w:rsidRPr="00D15B02">
              <w:rPr>
                <w:rFonts w:cs="Times New Roman"/>
                <w:sz w:val="24"/>
                <w:szCs w:val="24"/>
              </w:rPr>
              <w:t> </w:t>
            </w:r>
            <w:r w:rsidRPr="00D15B02">
              <w:rPr>
                <w:rFonts w:cs="Times New Roman"/>
                <w:sz w:val="24"/>
                <w:szCs w:val="24"/>
              </w:rPr>
              <w:t>Обеспечение соответствия нормативной базы школы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5.</w:t>
            </w:r>
            <w:r w:rsidRPr="00D15B02">
              <w:rPr>
                <w:rFonts w:cs="Times New Roman"/>
                <w:sz w:val="24"/>
                <w:szCs w:val="24"/>
              </w:rPr>
              <w:t> </w:t>
            </w:r>
            <w:r w:rsidRPr="00D15B02">
              <w:rPr>
                <w:rFonts w:cs="Times New Roman"/>
                <w:sz w:val="24"/>
                <w:szCs w:val="24"/>
              </w:rPr>
              <w:t>Приведение должностных инструкций работн</w:t>
            </w:r>
            <w:r w:rsidRPr="00D15B02">
              <w:rPr>
                <w:rFonts w:cs="Times New Roman"/>
                <w:sz w:val="24"/>
                <w:szCs w:val="24"/>
              </w:rPr>
              <w:t>и</w:t>
            </w:r>
            <w:r w:rsidRPr="00D15B02">
              <w:rPr>
                <w:rFonts w:cs="Times New Roman"/>
                <w:sz w:val="24"/>
                <w:szCs w:val="24"/>
              </w:rPr>
              <w:t>ков образовательной организации в соответствие с требованиями ФГОС НОО, тарифно-квалификационными характеристиками и профе</w:t>
            </w:r>
            <w:r w:rsidRPr="00D15B02">
              <w:rPr>
                <w:rFonts w:cs="Times New Roman"/>
                <w:sz w:val="24"/>
                <w:szCs w:val="24"/>
              </w:rPr>
              <w:t>с</w:t>
            </w:r>
            <w:r w:rsidRPr="00D15B02">
              <w:rPr>
                <w:rFonts w:cs="Times New Roman"/>
                <w:sz w:val="24"/>
                <w:szCs w:val="24"/>
              </w:rPr>
              <w:t>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6.</w:t>
            </w:r>
            <w:r w:rsidRPr="00D15B02">
              <w:rPr>
                <w:rFonts w:cs="Times New Roman"/>
                <w:sz w:val="24"/>
                <w:szCs w:val="24"/>
              </w:rPr>
              <w:t> </w:t>
            </w:r>
            <w:r w:rsidRPr="00D15B02">
              <w:rPr>
                <w:rFonts w:cs="Times New Roman"/>
                <w:sz w:val="24"/>
                <w:szCs w:val="24"/>
              </w:rPr>
              <w:t>Разработка и утверждение плана-графика вв</w:t>
            </w:r>
            <w:r w:rsidRPr="00D15B02">
              <w:rPr>
                <w:rFonts w:cs="Times New Roman"/>
                <w:sz w:val="24"/>
                <w:szCs w:val="24"/>
              </w:rPr>
              <w:t>е</w:t>
            </w:r>
            <w:r w:rsidRPr="00D15B02">
              <w:rPr>
                <w:rFonts w:cs="Times New Roman"/>
                <w:sz w:val="24"/>
                <w:szCs w:val="24"/>
              </w:rPr>
              <w:t>дения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7.</w:t>
            </w:r>
            <w:r w:rsidRPr="00D15B02">
              <w:rPr>
                <w:rFonts w:cs="Times New Roman"/>
                <w:sz w:val="24"/>
                <w:szCs w:val="24"/>
              </w:rPr>
              <w:t> </w:t>
            </w:r>
            <w:r w:rsidRPr="00D15B02">
              <w:rPr>
                <w:rFonts w:cs="Times New Roman"/>
                <w:sz w:val="24"/>
                <w:szCs w:val="24"/>
              </w:rPr>
              <w:t>Определение списка учебников и учебных п</w:t>
            </w:r>
            <w:r w:rsidRPr="00D15B02">
              <w:rPr>
                <w:rFonts w:cs="Times New Roman"/>
                <w:sz w:val="24"/>
                <w:szCs w:val="24"/>
              </w:rPr>
              <w:t>о</w:t>
            </w:r>
            <w:r w:rsidRPr="00D15B02">
              <w:rPr>
                <w:rFonts w:cs="Times New Roman"/>
                <w:sz w:val="24"/>
                <w:szCs w:val="24"/>
              </w:rPr>
              <w:t>собий, используемых в образовательной деятел</w:t>
            </w:r>
            <w:r w:rsidRPr="00D15B02">
              <w:rPr>
                <w:rFonts w:cs="Times New Roman"/>
                <w:sz w:val="24"/>
                <w:szCs w:val="24"/>
              </w:rPr>
              <w:t>ь</w:t>
            </w:r>
            <w:r w:rsidRPr="00D15B02">
              <w:rPr>
                <w:rFonts w:cs="Times New Roman"/>
                <w:sz w:val="24"/>
                <w:szCs w:val="24"/>
              </w:rPr>
              <w:t>ности в соответствии с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8.</w:t>
            </w:r>
            <w:r w:rsidRPr="00D15B02">
              <w:rPr>
                <w:rFonts w:cs="Times New Roman"/>
                <w:sz w:val="24"/>
                <w:szCs w:val="24"/>
              </w:rPr>
              <w:t> </w:t>
            </w:r>
            <w:r w:rsidRPr="00D15B02">
              <w:rPr>
                <w:rFonts w:cs="Times New Roman"/>
                <w:sz w:val="24"/>
                <w:szCs w:val="24"/>
              </w:rPr>
              <w:t>Разработка локальных актов, устанавливающих требования к различным объектам инфраструкт</w:t>
            </w:r>
            <w:r w:rsidRPr="00D15B02">
              <w:rPr>
                <w:rFonts w:cs="Times New Roman"/>
                <w:sz w:val="24"/>
                <w:szCs w:val="24"/>
              </w:rPr>
              <w:t>у</w:t>
            </w:r>
            <w:r w:rsidRPr="00D15B02">
              <w:rPr>
                <w:rFonts w:cs="Times New Roman"/>
                <w:sz w:val="24"/>
                <w:szCs w:val="24"/>
              </w:rPr>
              <w:t>ры образовательной организации с учётом треб</w:t>
            </w:r>
            <w:r w:rsidRPr="00D15B02">
              <w:rPr>
                <w:rFonts w:cs="Times New Roman"/>
                <w:sz w:val="24"/>
                <w:szCs w:val="24"/>
              </w:rPr>
              <w:t>о</w:t>
            </w:r>
            <w:r w:rsidRPr="00D15B02">
              <w:rPr>
                <w:rFonts w:cs="Times New Roman"/>
                <w:sz w:val="24"/>
                <w:szCs w:val="24"/>
              </w:rPr>
              <w:t>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9.</w:t>
            </w:r>
            <w:r w:rsidRPr="00D15B02">
              <w:rPr>
                <w:rFonts w:cs="Times New Roman"/>
                <w:sz w:val="24"/>
                <w:szCs w:val="24"/>
              </w:rPr>
              <w:t> </w:t>
            </w:r>
            <w:r w:rsidRPr="00D15B02">
              <w:rPr>
                <w:rFonts w:cs="Times New Roman"/>
                <w:sz w:val="24"/>
                <w:szCs w:val="24"/>
              </w:rPr>
              <w:t>Разработка:</w:t>
            </w:r>
          </w:p>
          <w:p w:rsidR="00471AEC" w:rsidRPr="00D15B02" w:rsidRDefault="00471AEC" w:rsidP="00321099">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образовательных программ (индивидуальных и</w:t>
            </w:r>
            <w:r w:rsidRPr="00D15B02">
              <w:rPr>
                <w:rFonts w:cs="Times New Roman"/>
                <w:sz w:val="24"/>
                <w:szCs w:val="24"/>
              </w:rPr>
              <w:t> </w:t>
            </w:r>
            <w:r w:rsidRPr="00D15B02">
              <w:rPr>
                <w:rFonts w:cs="Times New Roman"/>
                <w:sz w:val="24"/>
                <w:szCs w:val="24"/>
              </w:rPr>
              <w:t>др.);</w:t>
            </w:r>
          </w:p>
          <w:p w:rsidR="00471AEC" w:rsidRPr="00D15B02" w:rsidRDefault="00471AEC" w:rsidP="00321099">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учебного плана;</w:t>
            </w:r>
          </w:p>
          <w:p w:rsidR="00471AEC" w:rsidRPr="00D15B02" w:rsidRDefault="00471AEC" w:rsidP="00321099">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рабочих программ учебных предметов, курсов, дисциплин, модулей;</w:t>
            </w:r>
          </w:p>
          <w:p w:rsidR="00471AEC" w:rsidRPr="00D15B02" w:rsidRDefault="00471AEC" w:rsidP="00321099">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годового календарного учебного графика;</w:t>
            </w:r>
          </w:p>
          <w:p w:rsidR="00471AEC" w:rsidRPr="00D15B02" w:rsidRDefault="00471AEC" w:rsidP="00321099">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положений о внеурочной деятельности обуч</w:t>
            </w:r>
            <w:r w:rsidRPr="00D15B02">
              <w:rPr>
                <w:rFonts w:cs="Times New Roman"/>
                <w:sz w:val="24"/>
                <w:szCs w:val="24"/>
              </w:rPr>
              <w:t>а</w:t>
            </w:r>
            <w:r w:rsidRPr="00D15B02">
              <w:rPr>
                <w:rFonts w:cs="Times New Roman"/>
                <w:sz w:val="24"/>
                <w:szCs w:val="24"/>
              </w:rPr>
              <w:t>ющихся;</w:t>
            </w:r>
          </w:p>
          <w:p w:rsidR="00471AEC" w:rsidRPr="00D15B02" w:rsidRDefault="00471AEC" w:rsidP="00321099">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 xml:space="preserve">положения об организации текущей и итоговой оценки достижения </w:t>
            </w:r>
            <w:proofErr w:type="gramStart"/>
            <w:r w:rsidRPr="00D15B02">
              <w:rPr>
                <w:rFonts w:cs="Times New Roman"/>
                <w:sz w:val="24"/>
                <w:szCs w:val="24"/>
              </w:rPr>
              <w:t>обучающимися</w:t>
            </w:r>
            <w:proofErr w:type="gramEnd"/>
            <w:r w:rsidRPr="00D15B02">
              <w:rPr>
                <w:rFonts w:cs="Times New Roman"/>
                <w:sz w:val="24"/>
                <w:szCs w:val="24"/>
              </w:rPr>
              <w:t xml:space="preserve"> планируемых </w:t>
            </w:r>
            <w:r w:rsidRPr="00D15B02">
              <w:rPr>
                <w:rFonts w:cs="Times New Roman"/>
                <w:sz w:val="24"/>
                <w:szCs w:val="24"/>
              </w:rPr>
              <w:lastRenderedPageBreak/>
              <w:t>результатов освоения основной образовательной программы;</w:t>
            </w:r>
          </w:p>
          <w:p w:rsidR="00471AEC" w:rsidRPr="00D15B02" w:rsidRDefault="00471AEC" w:rsidP="00321099">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 xml:space="preserve">положения об организации домашней работы </w:t>
            </w:r>
            <w:proofErr w:type="gramStart"/>
            <w:r w:rsidRPr="00D15B02">
              <w:rPr>
                <w:rFonts w:cs="Times New Roman"/>
                <w:sz w:val="24"/>
                <w:szCs w:val="24"/>
              </w:rPr>
              <w:t>обучающихся</w:t>
            </w:r>
            <w:proofErr w:type="gramEnd"/>
            <w:r w:rsidRPr="00D15B02">
              <w:rPr>
                <w:rFonts w:cs="Times New Roman"/>
                <w:sz w:val="24"/>
                <w:szCs w:val="24"/>
              </w:rPr>
              <w:t>;</w:t>
            </w:r>
          </w:p>
          <w:p w:rsidR="00471AEC" w:rsidRPr="00D15B02" w:rsidRDefault="00471AEC" w:rsidP="00321099">
            <w:pPr>
              <w:pStyle w:val="table-body0mm"/>
              <w:jc w:val="both"/>
              <w:rPr>
                <w:rFonts w:cs="Times New Roman"/>
                <w:sz w:val="24"/>
                <w:szCs w:val="24"/>
              </w:rPr>
            </w:pPr>
            <w:r w:rsidRPr="00D15B02">
              <w:rPr>
                <w:rFonts w:cs="Times New Roman"/>
                <w:sz w:val="24"/>
                <w:szCs w:val="24"/>
              </w:rPr>
              <w:t>—</w:t>
            </w:r>
            <w:r w:rsidRPr="00D15B02">
              <w:rPr>
                <w:rFonts w:cs="Times New Roman"/>
                <w:sz w:val="24"/>
                <w:szCs w:val="24"/>
              </w:rPr>
              <w:t> </w:t>
            </w:r>
            <w:r w:rsidRPr="00D15B02">
              <w:rPr>
                <w:rFonts w:cs="Times New Roman"/>
                <w:sz w:val="24"/>
                <w:szCs w:val="24"/>
              </w:rPr>
              <w:t>положения о формах получения образо</w:t>
            </w:r>
            <w:r w:rsidR="00321099">
              <w:rPr>
                <w:rFonts w:cs="Times New Roman"/>
                <w:sz w:val="24"/>
                <w:szCs w:val="24"/>
              </w:rPr>
              <w:t>вания</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lastRenderedPageBreak/>
              <w:t xml:space="preserve">II. Финансовое обеспечение введения </w:t>
            </w:r>
            <w:r w:rsidRPr="00D15B02">
              <w:rPr>
                <w:rFonts w:cs="Times New Roman"/>
                <w:sz w:val="24"/>
                <w:szCs w:val="24"/>
              </w:rPr>
              <w:br/>
              <w:t>ФГОС НОО</w:t>
            </w: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Корректировка локальных актов (внесение и</w:t>
            </w:r>
            <w:r w:rsidRPr="00D15B02">
              <w:rPr>
                <w:rFonts w:cs="Times New Roman"/>
                <w:sz w:val="24"/>
                <w:szCs w:val="24"/>
              </w:rPr>
              <w:t>з</w:t>
            </w:r>
            <w:r w:rsidRPr="00D15B02">
              <w:rPr>
                <w:rFonts w:cs="Times New Roman"/>
                <w:sz w:val="24"/>
                <w:szCs w:val="24"/>
              </w:rPr>
              <w:t>менений в них), регламентирующих установление заработной платы работников образовательной о</w:t>
            </w:r>
            <w:r w:rsidRPr="00D15B02">
              <w:rPr>
                <w:rFonts w:cs="Times New Roman"/>
                <w:sz w:val="24"/>
                <w:szCs w:val="24"/>
              </w:rPr>
              <w:t>р</w:t>
            </w:r>
            <w:r w:rsidRPr="00D15B02">
              <w:rPr>
                <w:rFonts w:cs="Times New Roman"/>
                <w:sz w:val="24"/>
                <w:szCs w:val="24"/>
              </w:rPr>
              <w:t>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Заключение дополнительных соглашений к трудовому договору с педагогическими работн</w:t>
            </w:r>
            <w:r w:rsidRPr="00D15B02">
              <w:rPr>
                <w:rFonts w:cs="Times New Roman"/>
                <w:sz w:val="24"/>
                <w:szCs w:val="24"/>
              </w:rPr>
              <w:t>и</w:t>
            </w:r>
            <w:r w:rsidRPr="00D15B02">
              <w:rPr>
                <w:rFonts w:cs="Times New Roman"/>
                <w:sz w:val="24"/>
                <w:szCs w:val="24"/>
              </w:rPr>
              <w:t>ками</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III.</w:t>
            </w:r>
            <w:r w:rsidRPr="00D15B02">
              <w:rPr>
                <w:rFonts w:cs="Times New Roman"/>
                <w:sz w:val="24"/>
                <w:szCs w:val="24"/>
              </w:rPr>
              <w:t> </w:t>
            </w:r>
            <w:r w:rsidRPr="00D15B02">
              <w:rPr>
                <w:rFonts w:cs="Times New Roman"/>
                <w:sz w:val="24"/>
                <w:szCs w:val="24"/>
              </w:rPr>
              <w:t>Организ</w:t>
            </w:r>
            <w:r w:rsidRPr="00D15B02">
              <w:rPr>
                <w:rFonts w:cs="Times New Roman"/>
                <w:sz w:val="24"/>
                <w:szCs w:val="24"/>
              </w:rPr>
              <w:t>а</w:t>
            </w:r>
            <w:r w:rsidRPr="00D15B02">
              <w:rPr>
                <w:rFonts w:cs="Times New Roman"/>
                <w:sz w:val="24"/>
                <w:szCs w:val="24"/>
              </w:rPr>
              <w:t>ционное обе</w:t>
            </w:r>
            <w:r w:rsidRPr="00D15B02">
              <w:rPr>
                <w:rFonts w:cs="Times New Roman"/>
                <w:sz w:val="24"/>
                <w:szCs w:val="24"/>
              </w:rPr>
              <w:t>с</w:t>
            </w:r>
            <w:r w:rsidRPr="00D15B02">
              <w:rPr>
                <w:rFonts w:cs="Times New Roman"/>
                <w:sz w:val="24"/>
                <w:szCs w:val="24"/>
              </w:rPr>
              <w:t>печение введ</w:t>
            </w:r>
            <w:r w:rsidRPr="00D15B02">
              <w:rPr>
                <w:rFonts w:cs="Times New Roman"/>
                <w:sz w:val="24"/>
                <w:szCs w:val="24"/>
              </w:rPr>
              <w:t>е</w:t>
            </w:r>
            <w:r w:rsidRPr="00D15B02">
              <w:rPr>
                <w:rFonts w:cs="Times New Roman"/>
                <w:sz w:val="24"/>
                <w:szCs w:val="24"/>
              </w:rPr>
              <w:t>ния ФГОС НОО</w:t>
            </w: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 xml:space="preserve"> Обеспечение координации взаимодействия участников образовательных отношений по организации введения ФГОС НОО</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Разработка и реализация моделей взаимоде</w:t>
            </w:r>
            <w:r w:rsidRPr="00D15B02">
              <w:rPr>
                <w:rFonts w:cs="Times New Roman"/>
                <w:sz w:val="24"/>
                <w:szCs w:val="24"/>
              </w:rPr>
              <w:t>й</w:t>
            </w:r>
            <w:r w:rsidRPr="00D15B02">
              <w:rPr>
                <w:rFonts w:cs="Times New Roman"/>
                <w:sz w:val="24"/>
                <w:szCs w:val="24"/>
              </w:rPr>
              <w:t>ствия образовательных организаций 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w:t>
            </w:r>
            <w:r w:rsidRPr="00D15B02">
              <w:rPr>
                <w:rFonts w:cs="Times New Roman"/>
                <w:sz w:val="24"/>
                <w:szCs w:val="24"/>
              </w:rPr>
              <w:t>б</w:t>
            </w:r>
            <w:r w:rsidRPr="00D15B02">
              <w:rPr>
                <w:rFonts w:cs="Times New Roman"/>
                <w:sz w:val="24"/>
                <w:szCs w:val="24"/>
              </w:rPr>
              <w:t>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4.</w:t>
            </w:r>
            <w:r w:rsidRPr="00D15B02">
              <w:rPr>
                <w:rFonts w:cs="Times New Roman"/>
                <w:sz w:val="24"/>
                <w:szCs w:val="24"/>
              </w:rPr>
              <w:t> </w:t>
            </w:r>
            <w:r w:rsidRPr="00D15B02">
              <w:rPr>
                <w:rFonts w:cs="Times New Roman"/>
                <w:sz w:val="24"/>
                <w:szCs w:val="24"/>
              </w:rPr>
              <w:t>Привлечение органов государственно-общественного управления образовательной орг</w:t>
            </w:r>
            <w:r w:rsidRPr="00D15B02">
              <w:rPr>
                <w:rFonts w:cs="Times New Roman"/>
                <w:sz w:val="24"/>
                <w:szCs w:val="24"/>
              </w:rPr>
              <w:t>а</w:t>
            </w:r>
            <w:r w:rsidRPr="00D15B02">
              <w:rPr>
                <w:rFonts w:cs="Times New Roman"/>
                <w:sz w:val="24"/>
                <w:szCs w:val="24"/>
              </w:rPr>
              <w:t>низацией к проектированию основной образов</w:t>
            </w:r>
            <w:r w:rsidRPr="00D15B02">
              <w:rPr>
                <w:rFonts w:cs="Times New Roman"/>
                <w:sz w:val="24"/>
                <w:szCs w:val="24"/>
              </w:rPr>
              <w:t>а</w:t>
            </w:r>
            <w:r w:rsidRPr="00D15B02">
              <w:rPr>
                <w:rFonts w:cs="Times New Roman"/>
                <w:sz w:val="24"/>
                <w:szCs w:val="24"/>
              </w:rPr>
              <w:t>тельной программы начального общего образов</w:t>
            </w:r>
            <w:r w:rsidRPr="00D15B02">
              <w:rPr>
                <w:rFonts w:cs="Times New Roman"/>
                <w:sz w:val="24"/>
                <w:szCs w:val="24"/>
              </w:rPr>
              <w:t>а</w:t>
            </w:r>
            <w:r w:rsidRPr="00D15B02">
              <w:rPr>
                <w:rFonts w:cs="Times New Roman"/>
                <w:sz w:val="24"/>
                <w:szCs w:val="24"/>
              </w:rPr>
              <w:t>ния</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IV.</w:t>
            </w:r>
            <w:r w:rsidRPr="00D15B02">
              <w:rPr>
                <w:rFonts w:cs="Times New Roman"/>
                <w:sz w:val="24"/>
                <w:szCs w:val="24"/>
              </w:rPr>
              <w:t> </w:t>
            </w:r>
            <w:r w:rsidRPr="00D15B02">
              <w:rPr>
                <w:rFonts w:cs="Times New Roman"/>
                <w:sz w:val="24"/>
                <w:szCs w:val="24"/>
              </w:rPr>
              <w:t>Кадровое обеспечение введения ФГОС НОО</w:t>
            </w: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Анализ кадрового обеспечения введения и ре</w:t>
            </w:r>
            <w:r w:rsidRPr="00D15B02">
              <w:rPr>
                <w:rFonts w:cs="Times New Roman"/>
                <w:sz w:val="24"/>
                <w:szCs w:val="24"/>
              </w:rPr>
              <w:t>а</w:t>
            </w:r>
            <w:r w:rsidRPr="00D15B02">
              <w:rPr>
                <w:rFonts w:cs="Times New Roman"/>
                <w:sz w:val="24"/>
                <w:szCs w:val="24"/>
              </w:rPr>
              <w:t>лизации ФГОС НОО</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285E8D"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471AEC" w:rsidRPr="00D15B02" w:rsidTr="00321099">
        <w:trPr>
          <w:trHeight w:val="20"/>
          <w:jc w:val="center"/>
        </w:trPr>
        <w:tc>
          <w:tcPr>
            <w:tcW w:w="1871" w:type="dxa"/>
            <w:vMerge/>
            <w:tcBorders>
              <w:left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Создание (корректировка) плана-графика п</w:t>
            </w:r>
            <w:r w:rsidRPr="00D15B02">
              <w:rPr>
                <w:rFonts w:cs="Times New Roman"/>
                <w:sz w:val="24"/>
                <w:szCs w:val="24"/>
              </w:rPr>
              <w:t>о</w:t>
            </w:r>
            <w:r w:rsidRPr="00D15B02">
              <w:rPr>
                <w:rFonts w:cs="Times New Roman"/>
                <w:sz w:val="24"/>
                <w:szCs w:val="24"/>
              </w:rPr>
              <w:t>вышения квалификации педагогических и руков</w:t>
            </w:r>
            <w:r w:rsidRPr="00D15B02">
              <w:rPr>
                <w:rFonts w:cs="Times New Roman"/>
                <w:sz w:val="24"/>
                <w:szCs w:val="24"/>
              </w:rPr>
              <w:t>о</w:t>
            </w:r>
            <w:r w:rsidRPr="00D15B02">
              <w:rPr>
                <w:rFonts w:cs="Times New Roman"/>
                <w:sz w:val="24"/>
                <w:szCs w:val="24"/>
              </w:rPr>
              <w:t>дящих работников образовательной организации в связи с введением</w:t>
            </w:r>
            <w:r w:rsidR="00321099">
              <w:rPr>
                <w:rFonts w:cs="Times New Roman"/>
                <w:sz w:val="24"/>
                <w:szCs w:val="24"/>
              </w:rPr>
              <w:t xml:space="preserve"> </w:t>
            </w:r>
            <w:r w:rsidRPr="00D15B02">
              <w:rPr>
                <w:rFonts w:cs="Times New Roman"/>
                <w:sz w:val="24"/>
                <w:szCs w:val="24"/>
              </w:rPr>
              <w:t>ФГОС НОО</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471AEC" w:rsidRPr="00D15B02" w:rsidRDefault="00285E8D"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471AEC" w:rsidRPr="00D15B02" w:rsidTr="00321099">
        <w:trPr>
          <w:trHeight w:val="20"/>
          <w:jc w:val="center"/>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Разработка (корректировка) плана научно-методической работы (внутришкольного повыш</w:t>
            </w:r>
            <w:r w:rsidRPr="00D15B02">
              <w:rPr>
                <w:rFonts w:cs="Times New Roman"/>
                <w:sz w:val="24"/>
                <w:szCs w:val="24"/>
              </w:rPr>
              <w:t>е</w:t>
            </w:r>
            <w:r w:rsidRPr="00D15B02">
              <w:rPr>
                <w:rFonts w:cs="Times New Roman"/>
                <w:sz w:val="24"/>
                <w:szCs w:val="24"/>
              </w:rPr>
              <w:t>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285E8D"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август</w:t>
            </w:r>
          </w:p>
        </w:tc>
      </w:tr>
      <w:tr w:rsidR="00471AEC" w:rsidRPr="00D15B02" w:rsidTr="00321099">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V.</w:t>
            </w:r>
            <w:r w:rsidRPr="00D15B02">
              <w:rPr>
                <w:rFonts w:cs="Times New Roman"/>
                <w:sz w:val="24"/>
                <w:szCs w:val="24"/>
              </w:rPr>
              <w:t> </w:t>
            </w:r>
            <w:r w:rsidRPr="00D15B02">
              <w:rPr>
                <w:rFonts w:cs="Times New Roman"/>
                <w:sz w:val="24"/>
                <w:szCs w:val="24"/>
              </w:rPr>
              <w:t>Информ</w:t>
            </w:r>
            <w:r w:rsidRPr="00D15B02">
              <w:rPr>
                <w:rFonts w:cs="Times New Roman"/>
                <w:sz w:val="24"/>
                <w:szCs w:val="24"/>
              </w:rPr>
              <w:t>а</w:t>
            </w:r>
            <w:r w:rsidRPr="00D15B02">
              <w:rPr>
                <w:rFonts w:cs="Times New Roman"/>
                <w:sz w:val="24"/>
                <w:szCs w:val="24"/>
              </w:rPr>
              <w:t>ционное обе</w:t>
            </w:r>
            <w:r w:rsidRPr="00D15B02">
              <w:rPr>
                <w:rFonts w:cs="Times New Roman"/>
                <w:sz w:val="24"/>
                <w:szCs w:val="24"/>
              </w:rPr>
              <w:t>с</w:t>
            </w:r>
            <w:r w:rsidRPr="00D15B02">
              <w:rPr>
                <w:rFonts w:cs="Times New Roman"/>
                <w:sz w:val="24"/>
                <w:szCs w:val="24"/>
              </w:rPr>
              <w:t>печение введ</w:t>
            </w:r>
            <w:r w:rsidRPr="00D15B02">
              <w:rPr>
                <w:rFonts w:cs="Times New Roman"/>
                <w:sz w:val="24"/>
                <w:szCs w:val="24"/>
              </w:rPr>
              <w:t>е</w:t>
            </w:r>
            <w:r w:rsidRPr="00D15B02">
              <w:rPr>
                <w:rFonts w:cs="Times New Roman"/>
                <w:sz w:val="24"/>
                <w:szCs w:val="24"/>
              </w:rPr>
              <w:t>ния ФГОС НОО</w:t>
            </w: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Размещение на сайте образовательной орган</w:t>
            </w:r>
            <w:r w:rsidRPr="00D15B02">
              <w:rPr>
                <w:rFonts w:cs="Times New Roman"/>
                <w:sz w:val="24"/>
                <w:szCs w:val="24"/>
              </w:rPr>
              <w:t>и</w:t>
            </w:r>
            <w:r w:rsidRPr="00D15B02">
              <w:rPr>
                <w:rFonts w:cs="Times New Roman"/>
                <w:sz w:val="24"/>
                <w:szCs w:val="24"/>
              </w:rPr>
              <w:t>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285E8D"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Широкое информирование родителей (зако</w:t>
            </w:r>
            <w:r w:rsidRPr="00D15B02">
              <w:rPr>
                <w:rFonts w:cs="Times New Roman"/>
                <w:sz w:val="24"/>
                <w:szCs w:val="24"/>
              </w:rPr>
              <w:t>н</w:t>
            </w:r>
            <w:r w:rsidRPr="00D15B02">
              <w:rPr>
                <w:rFonts w:cs="Times New Roman"/>
                <w:sz w:val="24"/>
                <w:szCs w:val="24"/>
              </w:rPr>
              <w:t>ных представителей) как участников образов</w:t>
            </w:r>
            <w:r w:rsidRPr="00D15B02">
              <w:rPr>
                <w:rFonts w:cs="Times New Roman"/>
                <w:sz w:val="24"/>
                <w:szCs w:val="24"/>
              </w:rPr>
              <w:t>а</w:t>
            </w:r>
            <w:r w:rsidRPr="00D15B02">
              <w:rPr>
                <w:rFonts w:cs="Times New Roman"/>
                <w:sz w:val="24"/>
                <w:szCs w:val="24"/>
              </w:rPr>
              <w:t xml:space="preserve">тельного процесса о введении и реализации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285E8D"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Обеспечение публичной отчётности образов</w:t>
            </w:r>
            <w:r w:rsidRPr="00D15B02">
              <w:rPr>
                <w:rFonts w:cs="Times New Roman"/>
                <w:sz w:val="24"/>
                <w:szCs w:val="24"/>
              </w:rPr>
              <w:t>а</w:t>
            </w:r>
            <w:r w:rsidRPr="00D15B02">
              <w:rPr>
                <w:rFonts w:cs="Times New Roman"/>
                <w:sz w:val="24"/>
                <w:szCs w:val="24"/>
              </w:rPr>
              <w:t>тельной организации о ходе и результатах введ</w:t>
            </w:r>
            <w:r w:rsidRPr="00D15B02">
              <w:rPr>
                <w:rFonts w:cs="Times New Roman"/>
                <w:sz w:val="24"/>
                <w:szCs w:val="24"/>
              </w:rPr>
              <w:t>е</w:t>
            </w:r>
            <w:r w:rsidRPr="00D15B02">
              <w:rPr>
                <w:rFonts w:cs="Times New Roman"/>
                <w:sz w:val="24"/>
                <w:szCs w:val="24"/>
              </w:rPr>
              <w:t>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285E8D"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471AEC" w:rsidRPr="00D15B02" w:rsidTr="00321099">
        <w:trPr>
          <w:trHeight w:val="20"/>
          <w:jc w:val="center"/>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VI.</w:t>
            </w:r>
            <w:r w:rsidRPr="00D15B02">
              <w:rPr>
                <w:rFonts w:cs="Times New Roman"/>
                <w:sz w:val="24"/>
                <w:szCs w:val="24"/>
              </w:rPr>
              <w:t> </w:t>
            </w:r>
            <w:proofErr w:type="spellStart"/>
            <w:r w:rsidRPr="00D15B02">
              <w:rPr>
                <w:rFonts w:cs="Times New Roman"/>
                <w:sz w:val="24"/>
                <w:szCs w:val="24"/>
              </w:rPr>
              <w:t>Матер</w:t>
            </w:r>
            <w:r w:rsidRPr="00D15B02">
              <w:rPr>
                <w:rFonts w:cs="Times New Roman"/>
                <w:sz w:val="24"/>
                <w:szCs w:val="24"/>
              </w:rPr>
              <w:t>и</w:t>
            </w:r>
            <w:r w:rsidRPr="00D15B02">
              <w:rPr>
                <w:rFonts w:cs="Times New Roman"/>
                <w:sz w:val="24"/>
                <w:szCs w:val="24"/>
              </w:rPr>
              <w:t>альнотехнич</w:t>
            </w:r>
            <w:r w:rsidRPr="00D15B02">
              <w:rPr>
                <w:rFonts w:cs="Times New Roman"/>
                <w:sz w:val="24"/>
                <w:szCs w:val="24"/>
              </w:rPr>
              <w:t>е</w:t>
            </w:r>
            <w:r w:rsidRPr="00D15B02">
              <w:rPr>
                <w:rFonts w:cs="Times New Roman"/>
                <w:sz w:val="24"/>
                <w:szCs w:val="24"/>
              </w:rPr>
              <w:t>ское</w:t>
            </w:r>
            <w:proofErr w:type="spellEnd"/>
            <w:r w:rsidRPr="00D15B02">
              <w:rPr>
                <w:rFonts w:cs="Times New Roman"/>
                <w:sz w:val="24"/>
                <w:szCs w:val="24"/>
              </w:rPr>
              <w:t xml:space="preserve"> обеспеч</w:t>
            </w:r>
            <w:r w:rsidRPr="00D15B02">
              <w:rPr>
                <w:rFonts w:cs="Times New Roman"/>
                <w:sz w:val="24"/>
                <w:szCs w:val="24"/>
              </w:rPr>
              <w:t>е</w:t>
            </w:r>
            <w:r w:rsidRPr="00D15B02">
              <w:rPr>
                <w:rFonts w:cs="Times New Roman"/>
                <w:sz w:val="24"/>
                <w:szCs w:val="24"/>
              </w:rPr>
              <w:t>ние введения ФГОС НОО</w:t>
            </w: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1.</w:t>
            </w:r>
            <w:r w:rsidRPr="00D15B02">
              <w:rPr>
                <w:rFonts w:cs="Times New Roman"/>
                <w:sz w:val="24"/>
                <w:szCs w:val="24"/>
              </w:rPr>
              <w:t> </w:t>
            </w:r>
            <w:r w:rsidRPr="00D15B02">
              <w:rPr>
                <w:rFonts w:cs="Times New Roman"/>
                <w:sz w:val="24"/>
                <w:szCs w:val="24"/>
              </w:rPr>
              <w:t xml:space="preserve">Характеристика материально-технического обеспечения введения </w:t>
            </w:r>
            <w:r w:rsidRPr="00D15B02">
              <w:rPr>
                <w:rFonts w:cs="Times New Roman"/>
                <w:sz w:val="24"/>
                <w:szCs w:val="24"/>
              </w:rPr>
              <w:br/>
              <w:t xml:space="preserve">и реализации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2.</w:t>
            </w:r>
            <w:r w:rsidRPr="00D15B02">
              <w:rPr>
                <w:rFonts w:cs="Times New Roman"/>
                <w:sz w:val="24"/>
                <w:szCs w:val="24"/>
              </w:rPr>
              <w:t> </w:t>
            </w:r>
            <w:r w:rsidRPr="00D15B02">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C20D5F" w:rsidP="00D15B02">
            <w:pPr>
              <w:pStyle w:val="NoParagraphStyle"/>
              <w:spacing w:line="240" w:lineRule="auto"/>
              <w:ind w:firstLine="567"/>
              <w:jc w:val="both"/>
              <w:textAlignment w:val="auto"/>
              <w:rPr>
                <w:rFonts w:ascii="Times New Roman" w:hAnsi="Times New Roman" w:cs="Times New Roman"/>
                <w:color w:val="auto"/>
                <w:lang w:val="ru-RU"/>
              </w:rPr>
            </w:pPr>
            <w:r w:rsidRPr="00D15B02">
              <w:rPr>
                <w:rFonts w:ascii="Times New Roman" w:hAnsi="Times New Roman" w:cs="Times New Roman"/>
                <w:color w:val="auto"/>
                <w:lang w:val="ru-RU"/>
              </w:rPr>
              <w:t>имеется</w:t>
            </w: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3.</w:t>
            </w:r>
            <w:r w:rsidRPr="00D15B02">
              <w:rPr>
                <w:rFonts w:cs="Times New Roman"/>
                <w:sz w:val="24"/>
                <w:szCs w:val="24"/>
              </w:rPr>
              <w:t> </w:t>
            </w:r>
            <w:r w:rsidRPr="00D15B02">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w:t>
            </w:r>
            <w:r w:rsidRPr="00D15B02">
              <w:rPr>
                <w:rFonts w:cs="Times New Roman"/>
                <w:sz w:val="24"/>
                <w:szCs w:val="24"/>
              </w:rPr>
              <w:t>у</w:t>
            </w:r>
            <w:r w:rsidRPr="00D15B02">
              <w:rPr>
                <w:rFonts w:cs="Times New Roman"/>
                <w:sz w:val="24"/>
                <w:szCs w:val="24"/>
              </w:rPr>
              <w:t>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r w:rsidR="00471AEC" w:rsidRPr="00D15B02" w:rsidTr="00321099">
        <w:trPr>
          <w:trHeight w:val="20"/>
          <w:jc w:val="center"/>
        </w:trPr>
        <w:tc>
          <w:tcPr>
            <w:tcW w:w="1871" w:type="dxa"/>
            <w:vMerge/>
            <w:tcBorders>
              <w:top w:val="single" w:sz="4" w:space="0" w:color="000000"/>
              <w:left w:val="single" w:sz="4" w:space="0" w:color="000000"/>
              <w:bottom w:val="single" w:sz="4" w:space="0" w:color="000000"/>
              <w:right w:val="single" w:sz="4" w:space="0" w:color="000000"/>
            </w:tcBorders>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c>
          <w:tcPr>
            <w:tcW w:w="55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321099">
            <w:pPr>
              <w:pStyle w:val="table-body0mm"/>
              <w:jc w:val="both"/>
              <w:rPr>
                <w:rFonts w:cs="Times New Roman"/>
                <w:sz w:val="24"/>
                <w:szCs w:val="24"/>
              </w:rPr>
            </w:pPr>
            <w:r w:rsidRPr="00D15B02">
              <w:rPr>
                <w:rFonts w:cs="Times New Roman"/>
                <w:sz w:val="24"/>
                <w:szCs w:val="24"/>
              </w:rPr>
              <w:t>4.</w:t>
            </w:r>
            <w:r w:rsidRPr="00D15B02">
              <w:rPr>
                <w:rFonts w:cs="Times New Roman"/>
                <w:sz w:val="24"/>
                <w:szCs w:val="24"/>
              </w:rPr>
              <w:t> </w:t>
            </w:r>
            <w:r w:rsidRPr="00D15B02">
              <w:rPr>
                <w:rFonts w:cs="Times New Roman"/>
                <w:sz w:val="24"/>
                <w:szCs w:val="24"/>
              </w:rPr>
              <w:t xml:space="preserve">Обеспечение соответствия </w:t>
            </w:r>
            <w:r w:rsidRPr="00D15B02">
              <w:rPr>
                <w:rFonts w:cs="Times New Roman"/>
                <w:spacing w:val="-3"/>
                <w:sz w:val="24"/>
                <w:szCs w:val="24"/>
              </w:rPr>
              <w:t>информационно-образовательной</w:t>
            </w:r>
            <w:r w:rsidRPr="00D15B02">
              <w:rPr>
                <w:rFonts w:cs="Times New Roman"/>
                <w:sz w:val="24"/>
                <w:szCs w:val="24"/>
              </w:rPr>
              <w:t xml:space="preserve"> среды требованиям ФГОС НОО:</w:t>
            </w:r>
          </w:p>
          <w:p w:rsidR="00471AEC" w:rsidRPr="00D15B02" w:rsidRDefault="00471AEC" w:rsidP="00D15B02">
            <w:pPr>
              <w:pStyle w:val="table-body0mm"/>
              <w:ind w:firstLine="567"/>
              <w:jc w:val="both"/>
              <w:rPr>
                <w:rFonts w:cs="Times New Roman"/>
                <w:sz w:val="24"/>
                <w:szCs w:val="24"/>
              </w:rPr>
            </w:pPr>
            <w:r w:rsidRPr="00D15B02">
              <w:rPr>
                <w:rFonts w:cs="Times New Roman"/>
                <w:sz w:val="24"/>
                <w:szCs w:val="24"/>
              </w:rPr>
              <w:t>укомплектованность библиотечно-информационного центра печатными и электро</w:t>
            </w:r>
            <w:r w:rsidRPr="00D15B02">
              <w:rPr>
                <w:rFonts w:cs="Times New Roman"/>
                <w:sz w:val="24"/>
                <w:szCs w:val="24"/>
              </w:rPr>
              <w:t>н</w:t>
            </w:r>
            <w:r w:rsidRPr="00D15B02">
              <w:rPr>
                <w:rFonts w:cs="Times New Roman"/>
                <w:sz w:val="24"/>
                <w:szCs w:val="24"/>
              </w:rPr>
              <w:t>ными образовательными ресурсами;</w:t>
            </w:r>
          </w:p>
          <w:p w:rsidR="00471AEC" w:rsidRPr="00D15B02" w:rsidRDefault="00471AEC" w:rsidP="00D15B02">
            <w:pPr>
              <w:pStyle w:val="table-body0mm"/>
              <w:ind w:firstLine="567"/>
              <w:jc w:val="both"/>
              <w:rPr>
                <w:rFonts w:cs="Times New Roman"/>
                <w:sz w:val="24"/>
                <w:szCs w:val="24"/>
              </w:rPr>
            </w:pPr>
            <w:r w:rsidRPr="00D15B02">
              <w:rPr>
                <w:rFonts w:cs="Times New Roman"/>
                <w:sz w:val="24"/>
                <w:szCs w:val="24"/>
              </w:rPr>
              <w:t>наличие доступа образовательной организ</w:t>
            </w:r>
            <w:r w:rsidRPr="00D15B02">
              <w:rPr>
                <w:rFonts w:cs="Times New Roman"/>
                <w:sz w:val="24"/>
                <w:szCs w:val="24"/>
              </w:rPr>
              <w:t>а</w:t>
            </w:r>
            <w:r w:rsidRPr="00D15B02">
              <w:rPr>
                <w:rFonts w:cs="Times New Roman"/>
                <w:sz w:val="24"/>
                <w:szCs w:val="24"/>
              </w:rPr>
              <w:t>ции к электронным образовательным ресурсам (ЭОР), размещённым в федеральных, регионал</w:t>
            </w:r>
            <w:r w:rsidRPr="00D15B02">
              <w:rPr>
                <w:rFonts w:cs="Times New Roman"/>
                <w:sz w:val="24"/>
                <w:szCs w:val="24"/>
              </w:rPr>
              <w:t>ь</w:t>
            </w:r>
            <w:r w:rsidRPr="00D15B02">
              <w:rPr>
                <w:rFonts w:cs="Times New Roman"/>
                <w:sz w:val="24"/>
                <w:szCs w:val="24"/>
              </w:rPr>
              <w:t>ных и иных базах данных;</w:t>
            </w:r>
          </w:p>
          <w:p w:rsidR="00471AEC" w:rsidRPr="00D15B02" w:rsidRDefault="00471AEC" w:rsidP="00321099">
            <w:pPr>
              <w:pStyle w:val="table-body0mm"/>
              <w:ind w:firstLine="567"/>
              <w:jc w:val="both"/>
              <w:rPr>
                <w:rFonts w:cs="Times New Roman"/>
                <w:sz w:val="24"/>
                <w:szCs w:val="24"/>
              </w:rPr>
            </w:pPr>
            <w:r w:rsidRPr="00D15B02">
              <w:rPr>
                <w:rFonts w:cs="Times New Roman"/>
                <w:sz w:val="24"/>
                <w:szCs w:val="24"/>
              </w:rPr>
              <w:t>наличие контролируемого доступа участн</w:t>
            </w:r>
            <w:r w:rsidRPr="00D15B02">
              <w:rPr>
                <w:rFonts w:cs="Times New Roman"/>
                <w:sz w:val="24"/>
                <w:szCs w:val="24"/>
              </w:rPr>
              <w:t>и</w:t>
            </w:r>
            <w:r w:rsidRPr="00D15B02">
              <w:rPr>
                <w:rFonts w:cs="Times New Roman"/>
                <w:sz w:val="24"/>
                <w:szCs w:val="24"/>
              </w:rPr>
              <w:t>ков образовательных отношений к информационным образовательным ресурсам л</w:t>
            </w:r>
            <w:r w:rsidRPr="00D15B02">
              <w:rPr>
                <w:rFonts w:cs="Times New Roman"/>
                <w:sz w:val="24"/>
                <w:szCs w:val="24"/>
              </w:rPr>
              <w:t>о</w:t>
            </w:r>
            <w:r w:rsidR="00321099">
              <w:rPr>
                <w:rFonts w:cs="Times New Roman"/>
                <w:sz w:val="24"/>
                <w:szCs w:val="24"/>
              </w:rPr>
              <w:t>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71AEC" w:rsidRPr="00D15B02" w:rsidRDefault="00471AEC" w:rsidP="00D15B02">
            <w:pPr>
              <w:pStyle w:val="NoParagraphStyle"/>
              <w:spacing w:line="240" w:lineRule="auto"/>
              <w:ind w:firstLine="567"/>
              <w:jc w:val="both"/>
              <w:textAlignment w:val="auto"/>
              <w:rPr>
                <w:rFonts w:ascii="Times New Roman" w:hAnsi="Times New Roman" w:cs="Times New Roman"/>
                <w:color w:val="auto"/>
                <w:lang w:val="ru-RU"/>
              </w:rPr>
            </w:pPr>
          </w:p>
        </w:tc>
      </w:tr>
    </w:tbl>
    <w:p w:rsidR="00471AEC" w:rsidRPr="00D15B02" w:rsidRDefault="00471AEC" w:rsidP="00D15B02">
      <w:pPr>
        <w:pStyle w:val="body"/>
        <w:ind w:firstLine="567"/>
        <w:rPr>
          <w:sz w:val="24"/>
          <w:szCs w:val="24"/>
        </w:rPr>
      </w:pPr>
    </w:p>
    <w:p w:rsidR="00B45941" w:rsidRPr="00D15B02" w:rsidRDefault="00B45941" w:rsidP="00D15B02">
      <w:pPr>
        <w:ind w:firstLine="567"/>
        <w:jc w:val="both"/>
        <w:rPr>
          <w:sz w:val="24"/>
          <w:szCs w:val="24"/>
        </w:rPr>
      </w:pPr>
    </w:p>
    <w:sectPr w:rsidR="00B45941" w:rsidRPr="00D15B02" w:rsidSect="00F41005">
      <w:type w:val="continuous"/>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68C" w:rsidRDefault="0089068C" w:rsidP="00471AEC">
      <w:pPr>
        <w:spacing w:after="0" w:line="240" w:lineRule="auto"/>
      </w:pPr>
      <w:r>
        <w:separator/>
      </w:r>
    </w:p>
  </w:endnote>
  <w:endnote w:type="continuationSeparator" w:id="0">
    <w:p w:rsidR="0089068C" w:rsidRDefault="0089068C" w:rsidP="00471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font196">
    <w:altName w:val="Times New Roman"/>
    <w:charset w:val="CC"/>
    <w:family w:val="auto"/>
    <w:pitch w:val="variable"/>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Liberation Serif">
    <w:altName w:val="MS PMincho"/>
    <w:panose1 w:val="02020603050405020304"/>
    <w:charset w:val="CC"/>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YS Tex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142628"/>
      <w:docPartObj>
        <w:docPartGallery w:val="Page Numbers (Bottom of Page)"/>
        <w:docPartUnique/>
      </w:docPartObj>
    </w:sdtPr>
    <w:sdtContent>
      <w:p w:rsidR="000B1BF2" w:rsidRDefault="000B1BF2">
        <w:pPr>
          <w:pStyle w:val="af4"/>
          <w:jc w:val="center"/>
        </w:pPr>
        <w:r>
          <w:fldChar w:fldCharType="begin"/>
        </w:r>
        <w:r>
          <w:instrText>PAGE   \* MERGEFORMAT</w:instrText>
        </w:r>
        <w:r>
          <w:fldChar w:fldCharType="separate"/>
        </w:r>
        <w:r w:rsidR="0043455C">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68C" w:rsidRDefault="0089068C" w:rsidP="00471AEC">
      <w:pPr>
        <w:spacing w:after="0" w:line="240" w:lineRule="auto"/>
      </w:pPr>
      <w:r>
        <w:separator/>
      </w:r>
    </w:p>
  </w:footnote>
  <w:footnote w:type="continuationSeparator" w:id="0">
    <w:p w:rsidR="0089068C" w:rsidRDefault="0089068C" w:rsidP="00471AEC">
      <w:pPr>
        <w:spacing w:after="0" w:line="240" w:lineRule="auto"/>
      </w:pPr>
      <w:r>
        <w:continuationSeparator/>
      </w:r>
    </w:p>
  </w:footnote>
  <w:footnote w:id="1">
    <w:p w:rsidR="000B1BF2" w:rsidRDefault="000B1BF2" w:rsidP="00471AEC">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w:t>
      </w:r>
      <w:r>
        <w:t>р</w:t>
      </w:r>
      <w:r>
        <w:t>сальных учебных действий» настоящей ООП НОО МБОУ «Мансуровской СОШ»</w:t>
      </w:r>
    </w:p>
    <w:p w:rsidR="000B1BF2" w:rsidRDefault="000B1BF2" w:rsidP="00471AEC">
      <w:pPr>
        <w:pStyle w:val="footnote"/>
      </w:pPr>
    </w:p>
  </w:footnote>
  <w:footnote w:id="2">
    <w:p w:rsidR="000B1BF2" w:rsidRDefault="000B1BF2" w:rsidP="00471AEC">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w:t>
      </w:r>
      <w:r>
        <w:t>р</w:t>
      </w:r>
      <w:r>
        <w:t xml:space="preserve">сальных учебных действий» настоящей  </w:t>
      </w:r>
      <w:r w:rsidRPr="00F050D1">
        <w:t xml:space="preserve">ООП НОО МБОУ </w:t>
      </w:r>
      <w:r>
        <w:t>«Мансуровской СОШ»</w:t>
      </w:r>
    </w:p>
    <w:p w:rsidR="000B1BF2" w:rsidRDefault="000B1BF2" w:rsidP="00471AEC">
      <w:pPr>
        <w:pStyle w:val="footnote"/>
      </w:pPr>
    </w:p>
  </w:footnote>
  <w:footnote w:id="3">
    <w:p w:rsidR="000B1BF2" w:rsidRDefault="000B1BF2" w:rsidP="00471AEC">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0B1BF2" w:rsidRDefault="000B1BF2" w:rsidP="00471AEC">
      <w:pPr>
        <w:pStyle w:val="footnote"/>
      </w:pPr>
    </w:p>
  </w:footnote>
  <w:footnote w:id="4">
    <w:p w:rsidR="000B1BF2" w:rsidRDefault="000B1BF2" w:rsidP="00471AEC">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w:t>
      </w:r>
      <w:r>
        <w:t>е</w:t>
      </w:r>
      <w:r>
        <w:t xml:space="preserve">вые усилия, </w:t>
      </w:r>
      <w:proofErr w:type="spellStart"/>
      <w:r>
        <w:t>саморегуляция</w:t>
      </w:r>
      <w:proofErr w:type="spellEnd"/>
      <w:r>
        <w:t>, самоконтроль, проявление терпения и доброжелательности при налаживании отношений) и коммуник</w:t>
      </w:r>
      <w:r>
        <w:t>а</w:t>
      </w:r>
      <w:r>
        <w:t>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0B1BF2" w:rsidRDefault="000B1BF2" w:rsidP="00471AEC">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w:t>
      </w:r>
      <w:r>
        <w:t>р</w:t>
      </w:r>
      <w:r>
        <w:t>ством юстиции Российской Федерации 05.07.2021 г. № 64100).</w:t>
      </w:r>
    </w:p>
  </w:footnote>
  <w:footnote w:id="6">
    <w:p w:rsidR="000B1BF2" w:rsidRDefault="000B1BF2" w:rsidP="00471AEC">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0B1BF2" w:rsidRDefault="000B1BF2" w:rsidP="00471AEC">
      <w:pPr>
        <w:pStyle w:val="footnote"/>
      </w:pPr>
      <w:r>
        <w:rPr>
          <w:vertAlign w:val="superscript"/>
        </w:rPr>
        <w:footnoteRef/>
      </w:r>
      <w:r>
        <w:rPr>
          <w:spacing w:val="-2"/>
        </w:rPr>
        <w:tab/>
        <w:t xml:space="preserve">C учётом того, что выполнение правил совместной деятельности строится на интеграции регулятивных (определённые волевые усилия, </w:t>
      </w:r>
      <w:proofErr w:type="spellStart"/>
      <w:r>
        <w:rPr>
          <w:spacing w:val="-2"/>
        </w:rPr>
        <w:t>саморегуляция</w:t>
      </w:r>
      <w:proofErr w:type="spellEnd"/>
      <w:r>
        <w:rPr>
          <w:spacing w:val="-2"/>
        </w:rPr>
        <w:t>,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w:t>
      </w:r>
      <w:r>
        <w:rPr>
          <w:spacing w:val="-2"/>
        </w:rPr>
        <w:t>ь</w:t>
      </w:r>
      <w:r>
        <w:rPr>
          <w:spacing w:val="-2"/>
        </w:rPr>
        <w:t>ном разделе «Совместная деятельность».</w:t>
      </w:r>
    </w:p>
  </w:footnote>
  <w:footnote w:id="8">
    <w:p w:rsidR="000B1BF2" w:rsidRDefault="000B1BF2" w:rsidP="00471AEC">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w:t>
      </w:r>
      <w:r>
        <w:t>р</w:t>
      </w:r>
      <w:r>
        <w:t>ством юстиции Российской Федерации 05.07.2021 г. № 64100).</w:t>
      </w:r>
    </w:p>
  </w:footnote>
  <w:footnote w:id="9">
    <w:p w:rsidR="000B1BF2" w:rsidRDefault="000B1BF2" w:rsidP="00471AEC">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0">
    <w:p w:rsidR="000B1BF2" w:rsidRDefault="000B1BF2" w:rsidP="00471AEC">
      <w:pPr>
        <w:pStyle w:val="ab"/>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0B1BF2" w:rsidRDefault="000B1BF2" w:rsidP="00471AEC">
      <w:pPr>
        <w:pStyle w:val="ab"/>
        <w:ind w:left="227" w:hanging="227"/>
      </w:pPr>
    </w:p>
  </w:footnote>
  <w:footnote w:id="11">
    <w:p w:rsidR="000B1BF2" w:rsidRDefault="000B1BF2" w:rsidP="00471AEC">
      <w:pPr>
        <w:pStyle w:val="footnote"/>
      </w:pPr>
      <w:r>
        <w:rPr>
          <w:vertAlign w:val="superscript"/>
        </w:rPr>
        <w:footnoteRef/>
      </w:r>
      <w:r>
        <w:tab/>
        <w:t>https://fgosreestr.ru/oop/223</w:t>
      </w:r>
    </w:p>
  </w:footnote>
  <w:footnote w:id="12">
    <w:p w:rsidR="000B1BF2" w:rsidRDefault="000B1BF2" w:rsidP="00471AEC">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w:t>
      </w:r>
      <w:r>
        <w:rPr>
          <w:spacing w:val="4"/>
        </w:rPr>
        <w:t>о</w:t>
      </w:r>
      <w:r>
        <w:rPr>
          <w:spacing w:val="4"/>
        </w:rPr>
        <w:t>граммы данная информация исключается из основной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1">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3">
    <w:nsid w:val="008941A2"/>
    <w:multiLevelType w:val="hybridMultilevel"/>
    <w:tmpl w:val="3146B49C"/>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4">
    <w:nsid w:val="01096B82"/>
    <w:multiLevelType w:val="multilevel"/>
    <w:tmpl w:val="5932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2338FA"/>
    <w:multiLevelType w:val="multilevel"/>
    <w:tmpl w:val="2D90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955A6F"/>
    <w:multiLevelType w:val="multilevel"/>
    <w:tmpl w:val="5DD4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1C26DE"/>
    <w:multiLevelType w:val="multilevel"/>
    <w:tmpl w:val="B538D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E83237"/>
    <w:multiLevelType w:val="multilevel"/>
    <w:tmpl w:val="4E1C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494115"/>
    <w:multiLevelType w:val="multilevel"/>
    <w:tmpl w:val="034A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107A19"/>
    <w:multiLevelType w:val="multilevel"/>
    <w:tmpl w:val="B222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3D4514"/>
    <w:multiLevelType w:val="multilevel"/>
    <w:tmpl w:val="9226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05D86001"/>
    <w:multiLevelType w:val="multilevel"/>
    <w:tmpl w:val="C38A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ED061A"/>
    <w:multiLevelType w:val="multilevel"/>
    <w:tmpl w:val="6954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E10B19"/>
    <w:multiLevelType w:val="multilevel"/>
    <w:tmpl w:val="C194E9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6EE081A"/>
    <w:multiLevelType w:val="multilevel"/>
    <w:tmpl w:val="D752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712631A"/>
    <w:multiLevelType w:val="multilevel"/>
    <w:tmpl w:val="5BCAE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74D4EB3"/>
    <w:multiLevelType w:val="hybridMultilevel"/>
    <w:tmpl w:val="B96CE812"/>
    <w:lvl w:ilvl="0" w:tplc="86000D78">
      <w:start w:val="1"/>
      <w:numFmt w:val="bullet"/>
      <w:lvlText w:val="•"/>
      <w:lvlJc w:val="left"/>
      <w:pPr>
        <w:tabs>
          <w:tab w:val="num" w:pos="720"/>
        </w:tabs>
        <w:ind w:left="720" w:hanging="360"/>
      </w:pPr>
      <w:rPr>
        <w:rFonts w:ascii="Times New Roman" w:hAnsi="Times New Roman" w:cs="Times New Roman" w:hint="default"/>
      </w:rPr>
    </w:lvl>
    <w:lvl w:ilvl="1" w:tplc="176CE3BC">
      <w:start w:val="1"/>
      <w:numFmt w:val="bullet"/>
      <w:lvlText w:val="•"/>
      <w:lvlJc w:val="left"/>
      <w:pPr>
        <w:tabs>
          <w:tab w:val="num" w:pos="1440"/>
        </w:tabs>
        <w:ind w:left="1440" w:hanging="360"/>
      </w:pPr>
      <w:rPr>
        <w:rFonts w:ascii="Times New Roman" w:hAnsi="Times New Roman" w:cs="Times New Roman" w:hint="default"/>
      </w:rPr>
    </w:lvl>
    <w:lvl w:ilvl="2" w:tplc="2F30C346">
      <w:start w:val="1"/>
      <w:numFmt w:val="bullet"/>
      <w:lvlText w:val="•"/>
      <w:lvlJc w:val="left"/>
      <w:pPr>
        <w:tabs>
          <w:tab w:val="num" w:pos="2160"/>
        </w:tabs>
        <w:ind w:left="2160" w:hanging="360"/>
      </w:pPr>
      <w:rPr>
        <w:rFonts w:ascii="Times New Roman" w:hAnsi="Times New Roman" w:cs="Times New Roman" w:hint="default"/>
      </w:rPr>
    </w:lvl>
    <w:lvl w:ilvl="3" w:tplc="E65CDC96">
      <w:start w:val="1"/>
      <w:numFmt w:val="bullet"/>
      <w:lvlText w:val="•"/>
      <w:lvlJc w:val="left"/>
      <w:pPr>
        <w:tabs>
          <w:tab w:val="num" w:pos="2880"/>
        </w:tabs>
        <w:ind w:left="2880" w:hanging="360"/>
      </w:pPr>
      <w:rPr>
        <w:rFonts w:ascii="Times New Roman" w:hAnsi="Times New Roman" w:cs="Times New Roman" w:hint="default"/>
      </w:rPr>
    </w:lvl>
    <w:lvl w:ilvl="4" w:tplc="18200756">
      <w:start w:val="1"/>
      <w:numFmt w:val="bullet"/>
      <w:lvlText w:val="•"/>
      <w:lvlJc w:val="left"/>
      <w:pPr>
        <w:tabs>
          <w:tab w:val="num" w:pos="3600"/>
        </w:tabs>
        <w:ind w:left="3600" w:hanging="360"/>
      </w:pPr>
      <w:rPr>
        <w:rFonts w:ascii="Times New Roman" w:hAnsi="Times New Roman" w:cs="Times New Roman" w:hint="default"/>
      </w:rPr>
    </w:lvl>
    <w:lvl w:ilvl="5" w:tplc="B218ED1E">
      <w:start w:val="1"/>
      <w:numFmt w:val="bullet"/>
      <w:lvlText w:val="•"/>
      <w:lvlJc w:val="left"/>
      <w:pPr>
        <w:tabs>
          <w:tab w:val="num" w:pos="4320"/>
        </w:tabs>
        <w:ind w:left="4320" w:hanging="360"/>
      </w:pPr>
      <w:rPr>
        <w:rFonts w:ascii="Times New Roman" w:hAnsi="Times New Roman" w:cs="Times New Roman" w:hint="default"/>
      </w:rPr>
    </w:lvl>
    <w:lvl w:ilvl="6" w:tplc="23EA2588">
      <w:start w:val="1"/>
      <w:numFmt w:val="bullet"/>
      <w:lvlText w:val="•"/>
      <w:lvlJc w:val="left"/>
      <w:pPr>
        <w:tabs>
          <w:tab w:val="num" w:pos="5040"/>
        </w:tabs>
        <w:ind w:left="5040" w:hanging="360"/>
      </w:pPr>
      <w:rPr>
        <w:rFonts w:ascii="Times New Roman" w:hAnsi="Times New Roman" w:cs="Times New Roman" w:hint="default"/>
      </w:rPr>
    </w:lvl>
    <w:lvl w:ilvl="7" w:tplc="3516FBAC">
      <w:start w:val="1"/>
      <w:numFmt w:val="bullet"/>
      <w:lvlText w:val="•"/>
      <w:lvlJc w:val="left"/>
      <w:pPr>
        <w:tabs>
          <w:tab w:val="num" w:pos="5760"/>
        </w:tabs>
        <w:ind w:left="5760" w:hanging="360"/>
      </w:pPr>
      <w:rPr>
        <w:rFonts w:ascii="Times New Roman" w:hAnsi="Times New Roman" w:cs="Times New Roman" w:hint="default"/>
      </w:rPr>
    </w:lvl>
    <w:lvl w:ilvl="8" w:tplc="C0168462">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07544338"/>
    <w:multiLevelType w:val="multilevel"/>
    <w:tmpl w:val="1542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7C12EF9"/>
    <w:multiLevelType w:val="hybridMultilevel"/>
    <w:tmpl w:val="A48AD48E"/>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7E751E1"/>
    <w:multiLevelType w:val="multilevel"/>
    <w:tmpl w:val="64404F4A"/>
    <w:lvl w:ilvl="0">
      <w:start w:val="6"/>
      <w:numFmt w:val="decimal"/>
      <w:lvlText w:val="%1."/>
      <w:lvlJc w:val="left"/>
      <w:pPr>
        <w:ind w:left="467" w:hanging="240"/>
      </w:pPr>
      <w:rPr>
        <w:rFonts w:ascii="Times New Roman" w:eastAsia="Times New Roman" w:hAnsi="Times New Roman" w:cs="Times New Roman" w:hint="default"/>
        <w:b/>
        <w:bCs/>
        <w:color w:val="5B5B5B"/>
        <w:w w:val="95"/>
        <w:sz w:val="25"/>
        <w:szCs w:val="25"/>
        <w:lang w:val="ru-RU" w:eastAsia="en-US" w:bidi="ar-SA"/>
      </w:rPr>
    </w:lvl>
    <w:lvl w:ilvl="1">
      <w:start w:val="1"/>
      <w:numFmt w:val="decimal"/>
      <w:lvlText w:val="%1.%2"/>
      <w:lvlJc w:val="left"/>
      <w:pPr>
        <w:ind w:left="228" w:hanging="477"/>
      </w:pPr>
      <w:rPr>
        <w:rFonts w:ascii="Times New Roman" w:eastAsia="Times New Roman" w:hAnsi="Times New Roman" w:cs="Times New Roman" w:hint="default"/>
        <w:color w:val="646464"/>
        <w:w w:val="92"/>
        <w:sz w:val="25"/>
        <w:szCs w:val="25"/>
        <w:lang w:val="ru-RU" w:eastAsia="en-US" w:bidi="ar-SA"/>
      </w:rPr>
    </w:lvl>
    <w:lvl w:ilvl="2">
      <w:numFmt w:val="bullet"/>
      <w:lvlText w:val="•"/>
      <w:lvlJc w:val="left"/>
      <w:pPr>
        <w:ind w:left="1517" w:hanging="477"/>
      </w:pPr>
      <w:rPr>
        <w:rFonts w:hint="default"/>
        <w:lang w:val="ru-RU" w:eastAsia="en-US" w:bidi="ar-SA"/>
      </w:rPr>
    </w:lvl>
    <w:lvl w:ilvl="3">
      <w:numFmt w:val="bullet"/>
      <w:lvlText w:val="•"/>
      <w:lvlJc w:val="left"/>
      <w:pPr>
        <w:ind w:left="2574" w:hanging="477"/>
      </w:pPr>
      <w:rPr>
        <w:rFonts w:hint="default"/>
        <w:lang w:val="ru-RU" w:eastAsia="en-US" w:bidi="ar-SA"/>
      </w:rPr>
    </w:lvl>
    <w:lvl w:ilvl="4">
      <w:numFmt w:val="bullet"/>
      <w:lvlText w:val="•"/>
      <w:lvlJc w:val="left"/>
      <w:pPr>
        <w:ind w:left="3631" w:hanging="477"/>
      </w:pPr>
      <w:rPr>
        <w:rFonts w:hint="default"/>
        <w:lang w:val="ru-RU" w:eastAsia="en-US" w:bidi="ar-SA"/>
      </w:rPr>
    </w:lvl>
    <w:lvl w:ilvl="5">
      <w:numFmt w:val="bullet"/>
      <w:lvlText w:val="•"/>
      <w:lvlJc w:val="left"/>
      <w:pPr>
        <w:ind w:left="4688" w:hanging="477"/>
      </w:pPr>
      <w:rPr>
        <w:rFonts w:hint="default"/>
        <w:lang w:val="ru-RU" w:eastAsia="en-US" w:bidi="ar-SA"/>
      </w:rPr>
    </w:lvl>
    <w:lvl w:ilvl="6">
      <w:numFmt w:val="bullet"/>
      <w:lvlText w:val="•"/>
      <w:lvlJc w:val="left"/>
      <w:pPr>
        <w:ind w:left="5745" w:hanging="477"/>
      </w:pPr>
      <w:rPr>
        <w:rFonts w:hint="default"/>
        <w:lang w:val="ru-RU" w:eastAsia="en-US" w:bidi="ar-SA"/>
      </w:rPr>
    </w:lvl>
    <w:lvl w:ilvl="7">
      <w:numFmt w:val="bullet"/>
      <w:lvlText w:val="•"/>
      <w:lvlJc w:val="left"/>
      <w:pPr>
        <w:ind w:left="6802" w:hanging="477"/>
      </w:pPr>
      <w:rPr>
        <w:rFonts w:hint="default"/>
        <w:lang w:val="ru-RU" w:eastAsia="en-US" w:bidi="ar-SA"/>
      </w:rPr>
    </w:lvl>
    <w:lvl w:ilvl="8">
      <w:numFmt w:val="bullet"/>
      <w:lvlText w:val="•"/>
      <w:lvlJc w:val="left"/>
      <w:pPr>
        <w:ind w:left="7859" w:hanging="477"/>
      </w:pPr>
      <w:rPr>
        <w:rFonts w:hint="default"/>
        <w:lang w:val="ru-RU" w:eastAsia="en-US" w:bidi="ar-SA"/>
      </w:rPr>
    </w:lvl>
  </w:abstractNum>
  <w:abstractNum w:abstractNumId="23">
    <w:nsid w:val="090D5587"/>
    <w:multiLevelType w:val="hybridMultilevel"/>
    <w:tmpl w:val="ACB0558E"/>
    <w:lvl w:ilvl="0" w:tplc="4F98C91E">
      <w:start w:val="1"/>
      <w:numFmt w:val="bullet"/>
      <w:pStyle w:val="list-dashleviy"/>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
    <w:nsid w:val="09DE347F"/>
    <w:multiLevelType w:val="multilevel"/>
    <w:tmpl w:val="6050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68654B"/>
    <w:multiLevelType w:val="multilevel"/>
    <w:tmpl w:val="9220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8E1DC4"/>
    <w:multiLevelType w:val="multilevel"/>
    <w:tmpl w:val="4C62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AB60AC3"/>
    <w:multiLevelType w:val="multilevel"/>
    <w:tmpl w:val="3DF6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AC60C32"/>
    <w:multiLevelType w:val="multilevel"/>
    <w:tmpl w:val="F278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B29498E"/>
    <w:multiLevelType w:val="multilevel"/>
    <w:tmpl w:val="3DAC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
    <w:nsid w:val="0BB7290F"/>
    <w:multiLevelType w:val="multilevel"/>
    <w:tmpl w:val="C19A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C2349C3"/>
    <w:multiLevelType w:val="multilevel"/>
    <w:tmpl w:val="20B4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C2B0A6A"/>
    <w:multiLevelType w:val="multilevel"/>
    <w:tmpl w:val="641E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C402081"/>
    <w:multiLevelType w:val="multilevel"/>
    <w:tmpl w:val="404C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CB1214B"/>
    <w:multiLevelType w:val="multilevel"/>
    <w:tmpl w:val="C14E7DB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0CCE6979"/>
    <w:multiLevelType w:val="multilevel"/>
    <w:tmpl w:val="27BC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D1169B7"/>
    <w:multiLevelType w:val="multilevel"/>
    <w:tmpl w:val="A5E4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D7743E9"/>
    <w:multiLevelType w:val="multilevel"/>
    <w:tmpl w:val="15C6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DFE72D9"/>
    <w:multiLevelType w:val="hybridMultilevel"/>
    <w:tmpl w:val="5F12A8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0EBB4389"/>
    <w:multiLevelType w:val="multilevel"/>
    <w:tmpl w:val="577E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F5D11FD"/>
    <w:multiLevelType w:val="multilevel"/>
    <w:tmpl w:val="710A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F6C524C"/>
    <w:multiLevelType w:val="hybridMultilevel"/>
    <w:tmpl w:val="9F5E899E"/>
    <w:lvl w:ilvl="0" w:tplc="1F4AA5B6">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nsid w:val="0F9F796E"/>
    <w:multiLevelType w:val="multilevel"/>
    <w:tmpl w:val="81F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01D6828"/>
    <w:multiLevelType w:val="multilevel"/>
    <w:tmpl w:val="26E0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02D4C43"/>
    <w:multiLevelType w:val="multilevel"/>
    <w:tmpl w:val="BB10DE6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108744A2"/>
    <w:multiLevelType w:val="multilevel"/>
    <w:tmpl w:val="72DA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09B4B73"/>
    <w:multiLevelType w:val="multilevel"/>
    <w:tmpl w:val="A088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0B23DEA"/>
    <w:multiLevelType w:val="hybridMultilevel"/>
    <w:tmpl w:val="19AC65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E12B75"/>
    <w:multiLevelType w:val="multilevel"/>
    <w:tmpl w:val="C75C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138397B"/>
    <w:multiLevelType w:val="multilevel"/>
    <w:tmpl w:val="E474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14B2AD9"/>
    <w:multiLevelType w:val="multilevel"/>
    <w:tmpl w:val="1B1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1535DBF"/>
    <w:multiLevelType w:val="multilevel"/>
    <w:tmpl w:val="69F6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15A660E"/>
    <w:multiLevelType w:val="multilevel"/>
    <w:tmpl w:val="0466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23E015B"/>
    <w:multiLevelType w:val="multilevel"/>
    <w:tmpl w:val="40FE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2656EA1"/>
    <w:multiLevelType w:val="multilevel"/>
    <w:tmpl w:val="E7E8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2742B78"/>
    <w:multiLevelType w:val="multilevel"/>
    <w:tmpl w:val="B17C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3A55DA1"/>
    <w:multiLevelType w:val="hybridMultilevel"/>
    <w:tmpl w:val="50C86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3B06DFC"/>
    <w:multiLevelType w:val="multilevel"/>
    <w:tmpl w:val="41B8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3EB4435"/>
    <w:multiLevelType w:val="multilevel"/>
    <w:tmpl w:val="F4F63886"/>
    <w:lvl w:ilvl="0">
      <w:start w:val="1"/>
      <w:numFmt w:val="decimal"/>
      <w:lvlText w:val="%1."/>
      <w:lvlJc w:val="left"/>
      <w:pPr>
        <w:ind w:left="692" w:hanging="300"/>
      </w:pPr>
      <w:rPr>
        <w:b/>
        <w:bCs/>
        <w:i/>
        <w:w w:val="99"/>
        <w:lang w:val="ru-RU" w:eastAsia="en-US" w:bidi="ar-SA"/>
      </w:rPr>
    </w:lvl>
    <w:lvl w:ilvl="1">
      <w:start w:val="1"/>
      <w:numFmt w:val="decimal"/>
      <w:lvlText w:val="%1.%2."/>
      <w:lvlJc w:val="left"/>
      <w:pPr>
        <w:ind w:left="1866" w:hanging="454"/>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lang w:val="ru-RU" w:eastAsia="en-US" w:bidi="ar-SA"/>
      </w:rPr>
    </w:lvl>
    <w:lvl w:ilvl="4">
      <w:numFmt w:val="bullet"/>
      <w:lvlText w:val="•"/>
      <w:lvlJc w:val="left"/>
      <w:pPr>
        <w:ind w:left="3929" w:hanging="360"/>
      </w:pPr>
      <w:rPr>
        <w:lang w:val="ru-RU" w:eastAsia="en-US" w:bidi="ar-SA"/>
      </w:rPr>
    </w:lvl>
    <w:lvl w:ilvl="5">
      <w:numFmt w:val="bullet"/>
      <w:lvlText w:val="•"/>
      <w:lvlJc w:val="left"/>
      <w:pPr>
        <w:ind w:left="5058" w:hanging="360"/>
      </w:pPr>
      <w:rPr>
        <w:lang w:val="ru-RU" w:eastAsia="en-US" w:bidi="ar-SA"/>
      </w:rPr>
    </w:lvl>
    <w:lvl w:ilvl="6">
      <w:numFmt w:val="bullet"/>
      <w:lvlText w:val="•"/>
      <w:lvlJc w:val="left"/>
      <w:pPr>
        <w:ind w:left="6188" w:hanging="360"/>
      </w:pPr>
      <w:rPr>
        <w:lang w:val="ru-RU" w:eastAsia="en-US" w:bidi="ar-SA"/>
      </w:rPr>
    </w:lvl>
    <w:lvl w:ilvl="7">
      <w:numFmt w:val="bullet"/>
      <w:lvlText w:val="•"/>
      <w:lvlJc w:val="left"/>
      <w:pPr>
        <w:ind w:left="7317" w:hanging="360"/>
      </w:pPr>
      <w:rPr>
        <w:lang w:val="ru-RU" w:eastAsia="en-US" w:bidi="ar-SA"/>
      </w:rPr>
    </w:lvl>
    <w:lvl w:ilvl="8">
      <w:numFmt w:val="bullet"/>
      <w:lvlText w:val="•"/>
      <w:lvlJc w:val="left"/>
      <w:pPr>
        <w:ind w:left="8447" w:hanging="360"/>
      </w:pPr>
      <w:rPr>
        <w:lang w:val="ru-RU" w:eastAsia="en-US" w:bidi="ar-SA"/>
      </w:rPr>
    </w:lvl>
  </w:abstractNum>
  <w:abstractNum w:abstractNumId="60">
    <w:nsid w:val="142E6804"/>
    <w:multiLevelType w:val="hybridMultilevel"/>
    <w:tmpl w:val="22CE8474"/>
    <w:lvl w:ilvl="0" w:tplc="E30867BE">
      <w:start w:val="1"/>
      <w:numFmt w:val="decimal"/>
      <w:lvlText w:val="%1."/>
      <w:lvlJc w:val="left"/>
      <w:pPr>
        <w:ind w:left="153" w:hanging="360"/>
      </w:pPr>
      <w:rPr>
        <w:rFonts w:hint="default"/>
        <w:b/>
        <w:bCs/>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1">
    <w:nsid w:val="142F12CD"/>
    <w:multiLevelType w:val="multilevel"/>
    <w:tmpl w:val="D9E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4912FFB"/>
    <w:multiLevelType w:val="multilevel"/>
    <w:tmpl w:val="B468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4CC00F3"/>
    <w:multiLevelType w:val="multilevel"/>
    <w:tmpl w:val="20F4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5435298"/>
    <w:multiLevelType w:val="hybridMultilevel"/>
    <w:tmpl w:val="CCD6D5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160B63BA"/>
    <w:multiLevelType w:val="multilevel"/>
    <w:tmpl w:val="2636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lang w:val="ru-RU" w:eastAsia="en-US" w:bidi="ar-SA"/>
      </w:rPr>
    </w:lvl>
    <w:lvl w:ilvl="3" w:tplc="5058A95C">
      <w:numFmt w:val="bullet"/>
      <w:lvlText w:val="•"/>
      <w:lvlJc w:val="left"/>
      <w:pPr>
        <w:ind w:left="3701" w:hanging="720"/>
      </w:pPr>
      <w:rPr>
        <w:lang w:val="ru-RU" w:eastAsia="en-US" w:bidi="ar-SA"/>
      </w:rPr>
    </w:lvl>
    <w:lvl w:ilvl="4" w:tplc="C8CAA5BE">
      <w:numFmt w:val="bullet"/>
      <w:lvlText w:val="•"/>
      <w:lvlJc w:val="left"/>
      <w:pPr>
        <w:ind w:left="4702" w:hanging="720"/>
      </w:pPr>
      <w:rPr>
        <w:lang w:val="ru-RU" w:eastAsia="en-US" w:bidi="ar-SA"/>
      </w:rPr>
    </w:lvl>
    <w:lvl w:ilvl="5" w:tplc="0A469ECC">
      <w:numFmt w:val="bullet"/>
      <w:lvlText w:val="•"/>
      <w:lvlJc w:val="left"/>
      <w:pPr>
        <w:ind w:left="5703" w:hanging="720"/>
      </w:pPr>
      <w:rPr>
        <w:lang w:val="ru-RU" w:eastAsia="en-US" w:bidi="ar-SA"/>
      </w:rPr>
    </w:lvl>
    <w:lvl w:ilvl="6" w:tplc="6714E934">
      <w:numFmt w:val="bullet"/>
      <w:lvlText w:val="•"/>
      <w:lvlJc w:val="left"/>
      <w:pPr>
        <w:ind w:left="6703" w:hanging="720"/>
      </w:pPr>
      <w:rPr>
        <w:lang w:val="ru-RU" w:eastAsia="en-US" w:bidi="ar-SA"/>
      </w:rPr>
    </w:lvl>
    <w:lvl w:ilvl="7" w:tplc="F8CC3070">
      <w:numFmt w:val="bullet"/>
      <w:lvlText w:val="•"/>
      <w:lvlJc w:val="left"/>
      <w:pPr>
        <w:ind w:left="7704" w:hanging="720"/>
      </w:pPr>
      <w:rPr>
        <w:lang w:val="ru-RU" w:eastAsia="en-US" w:bidi="ar-SA"/>
      </w:rPr>
    </w:lvl>
    <w:lvl w:ilvl="8" w:tplc="8A4E6832">
      <w:numFmt w:val="bullet"/>
      <w:lvlText w:val="•"/>
      <w:lvlJc w:val="left"/>
      <w:pPr>
        <w:ind w:left="8705" w:hanging="720"/>
      </w:pPr>
      <w:rPr>
        <w:lang w:val="ru-RU" w:eastAsia="en-US" w:bidi="ar-SA"/>
      </w:rPr>
    </w:lvl>
  </w:abstractNum>
  <w:abstractNum w:abstractNumId="67">
    <w:nsid w:val="163A5EF7"/>
    <w:multiLevelType w:val="multilevel"/>
    <w:tmpl w:val="DA10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6AA3F27"/>
    <w:multiLevelType w:val="hybridMultilevel"/>
    <w:tmpl w:val="86DC4A1A"/>
    <w:lvl w:ilvl="0" w:tplc="DAA8E7EA">
      <w:start w:val="3"/>
      <w:numFmt w:val="decimal"/>
      <w:lvlText w:val="%1"/>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6E15C60"/>
    <w:multiLevelType w:val="multilevel"/>
    <w:tmpl w:val="182A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76F2005"/>
    <w:multiLevelType w:val="multilevel"/>
    <w:tmpl w:val="3B1E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2">
    <w:nsid w:val="186351A0"/>
    <w:multiLevelType w:val="multilevel"/>
    <w:tmpl w:val="3A46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8DB3F44"/>
    <w:multiLevelType w:val="multilevel"/>
    <w:tmpl w:val="CD20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9B32970"/>
    <w:multiLevelType w:val="multilevel"/>
    <w:tmpl w:val="C914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9F86D0E"/>
    <w:multiLevelType w:val="multilevel"/>
    <w:tmpl w:val="E6DA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AAD0F71"/>
    <w:multiLevelType w:val="multilevel"/>
    <w:tmpl w:val="2264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ADC1B42"/>
    <w:multiLevelType w:val="multilevel"/>
    <w:tmpl w:val="ECD6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AEE5DF2"/>
    <w:multiLevelType w:val="multilevel"/>
    <w:tmpl w:val="BE34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B35061D"/>
    <w:multiLevelType w:val="multilevel"/>
    <w:tmpl w:val="8E34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B792B15"/>
    <w:multiLevelType w:val="hybridMultilevel"/>
    <w:tmpl w:val="DC2E7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BE83D1D"/>
    <w:multiLevelType w:val="hybridMultilevel"/>
    <w:tmpl w:val="7AC2F8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1BF23CEA"/>
    <w:multiLevelType w:val="multilevel"/>
    <w:tmpl w:val="3E22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CD131C8"/>
    <w:multiLevelType w:val="multilevel"/>
    <w:tmpl w:val="2A56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CEC3288"/>
    <w:multiLevelType w:val="multilevel"/>
    <w:tmpl w:val="8F78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DFA3224"/>
    <w:multiLevelType w:val="multilevel"/>
    <w:tmpl w:val="A51A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E042636"/>
    <w:multiLevelType w:val="hybridMultilevel"/>
    <w:tmpl w:val="2B9A3428"/>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1E537AB4"/>
    <w:multiLevelType w:val="multilevel"/>
    <w:tmpl w:val="4418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EA55BF8"/>
    <w:multiLevelType w:val="multilevel"/>
    <w:tmpl w:val="2430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EF42F85"/>
    <w:multiLevelType w:val="multilevel"/>
    <w:tmpl w:val="757C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F0836E0"/>
    <w:multiLevelType w:val="multilevel"/>
    <w:tmpl w:val="FD1C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F291253"/>
    <w:multiLevelType w:val="multilevel"/>
    <w:tmpl w:val="7B16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0102D1B"/>
    <w:multiLevelType w:val="multilevel"/>
    <w:tmpl w:val="21D4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0DE1FA1"/>
    <w:multiLevelType w:val="multilevel"/>
    <w:tmpl w:val="354A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0F641D9"/>
    <w:multiLevelType w:val="multilevel"/>
    <w:tmpl w:val="E42A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13C41E9"/>
    <w:multiLevelType w:val="multilevel"/>
    <w:tmpl w:val="6ED6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1A86FD6"/>
    <w:multiLevelType w:val="hybridMultilevel"/>
    <w:tmpl w:val="7C20375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7">
    <w:nsid w:val="21F6012F"/>
    <w:multiLevelType w:val="multilevel"/>
    <w:tmpl w:val="4F76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27E66E3"/>
    <w:multiLevelType w:val="multilevel"/>
    <w:tmpl w:val="BB2A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31E6B50"/>
    <w:multiLevelType w:val="hybridMultilevel"/>
    <w:tmpl w:val="71AEA5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24436846"/>
    <w:multiLevelType w:val="multilevel"/>
    <w:tmpl w:val="3D94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47C6B9F"/>
    <w:multiLevelType w:val="multilevel"/>
    <w:tmpl w:val="F7C4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4DE7F6F"/>
    <w:multiLevelType w:val="multilevel"/>
    <w:tmpl w:val="50D0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5B53873"/>
    <w:multiLevelType w:val="multilevel"/>
    <w:tmpl w:val="AC02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5C70517"/>
    <w:multiLevelType w:val="multilevel"/>
    <w:tmpl w:val="F9A2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5D805DF"/>
    <w:multiLevelType w:val="multilevel"/>
    <w:tmpl w:val="DF58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7">
    <w:nsid w:val="26245DFA"/>
    <w:multiLevelType w:val="multilevel"/>
    <w:tmpl w:val="FCC4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67876AB"/>
    <w:multiLevelType w:val="multilevel"/>
    <w:tmpl w:val="8846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73E2D4E"/>
    <w:multiLevelType w:val="multilevel"/>
    <w:tmpl w:val="922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7411FE5"/>
    <w:multiLevelType w:val="multilevel"/>
    <w:tmpl w:val="B2BC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7784D90"/>
    <w:multiLevelType w:val="multilevel"/>
    <w:tmpl w:val="C2B6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7D24FC6"/>
    <w:multiLevelType w:val="multilevel"/>
    <w:tmpl w:val="33F2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8173B78"/>
    <w:multiLevelType w:val="multilevel"/>
    <w:tmpl w:val="54FC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8364D08"/>
    <w:multiLevelType w:val="multilevel"/>
    <w:tmpl w:val="F3C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8807693"/>
    <w:multiLevelType w:val="multilevel"/>
    <w:tmpl w:val="7680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8A90E33"/>
    <w:multiLevelType w:val="multilevel"/>
    <w:tmpl w:val="CDE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9932972"/>
    <w:multiLevelType w:val="multilevel"/>
    <w:tmpl w:val="639E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9F7185A"/>
    <w:multiLevelType w:val="multilevel"/>
    <w:tmpl w:val="C434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AA12008"/>
    <w:multiLevelType w:val="multilevel"/>
    <w:tmpl w:val="1E4E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B993D7B"/>
    <w:multiLevelType w:val="hybridMultilevel"/>
    <w:tmpl w:val="51827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2BF3323E"/>
    <w:multiLevelType w:val="multilevel"/>
    <w:tmpl w:val="5904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C32427B"/>
    <w:multiLevelType w:val="multilevel"/>
    <w:tmpl w:val="7590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CC81FEE"/>
    <w:multiLevelType w:val="multilevel"/>
    <w:tmpl w:val="4C9A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D3038FA"/>
    <w:multiLevelType w:val="multilevel"/>
    <w:tmpl w:val="1634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D460218"/>
    <w:multiLevelType w:val="multilevel"/>
    <w:tmpl w:val="06B4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E2333F8"/>
    <w:multiLevelType w:val="hybridMultilevel"/>
    <w:tmpl w:val="637E743E"/>
    <w:lvl w:ilvl="0" w:tplc="D032A7A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2E2C7E8B"/>
    <w:multiLevelType w:val="multilevel"/>
    <w:tmpl w:val="31FE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F0B7FA6"/>
    <w:multiLevelType w:val="multilevel"/>
    <w:tmpl w:val="C0E6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F5D31B9"/>
    <w:multiLevelType w:val="multilevel"/>
    <w:tmpl w:val="952E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FF928F5"/>
    <w:multiLevelType w:val="multilevel"/>
    <w:tmpl w:val="11B8386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1">
    <w:nsid w:val="30695DFD"/>
    <w:multiLevelType w:val="multilevel"/>
    <w:tmpl w:val="EBCE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0BA1A38"/>
    <w:multiLevelType w:val="multilevel"/>
    <w:tmpl w:val="2E7A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0BF3A6B"/>
    <w:multiLevelType w:val="multilevel"/>
    <w:tmpl w:val="AA36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12469B9"/>
    <w:multiLevelType w:val="multilevel"/>
    <w:tmpl w:val="444C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1566DE6"/>
    <w:multiLevelType w:val="multilevel"/>
    <w:tmpl w:val="9C2C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2047D2C"/>
    <w:multiLevelType w:val="multilevel"/>
    <w:tmpl w:val="B10C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28E310A"/>
    <w:multiLevelType w:val="multilevel"/>
    <w:tmpl w:val="363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2A947C1"/>
    <w:multiLevelType w:val="multilevel"/>
    <w:tmpl w:val="FE8C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2E36870"/>
    <w:multiLevelType w:val="multilevel"/>
    <w:tmpl w:val="C54A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31621CD"/>
    <w:multiLevelType w:val="multilevel"/>
    <w:tmpl w:val="F6D2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41E16A6"/>
    <w:multiLevelType w:val="multilevel"/>
    <w:tmpl w:val="20E4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4392C69"/>
    <w:multiLevelType w:val="multilevel"/>
    <w:tmpl w:val="CF02FA7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3">
    <w:nsid w:val="35717FDB"/>
    <w:multiLevelType w:val="multilevel"/>
    <w:tmpl w:val="8D74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62433A2"/>
    <w:multiLevelType w:val="multilevel"/>
    <w:tmpl w:val="039A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70620F9"/>
    <w:multiLevelType w:val="multilevel"/>
    <w:tmpl w:val="3C10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7957B06"/>
    <w:multiLevelType w:val="hybridMultilevel"/>
    <w:tmpl w:val="E17C0BF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7">
    <w:nsid w:val="3A49467C"/>
    <w:multiLevelType w:val="multilevel"/>
    <w:tmpl w:val="7C568C8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8">
    <w:nsid w:val="3A660B4F"/>
    <w:multiLevelType w:val="hybridMultilevel"/>
    <w:tmpl w:val="31AAB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3A685FBA"/>
    <w:multiLevelType w:val="multilevel"/>
    <w:tmpl w:val="4ABC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3A8C5768"/>
    <w:multiLevelType w:val="multilevel"/>
    <w:tmpl w:val="0FD496FA"/>
    <w:lvl w:ilvl="0">
      <w:start w:val="1"/>
      <w:numFmt w:val="bullet"/>
      <w:lvlText w:val=""/>
      <w:lvlJc w:val="left"/>
      <w:pPr>
        <w:tabs>
          <w:tab w:val="num" w:pos="786"/>
        </w:tabs>
        <w:ind w:left="786" w:hanging="360"/>
      </w:pPr>
      <w:rPr>
        <w:rFonts w:ascii="Wingdings" w:hAnsi="Wingdings"/>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51">
    <w:nsid w:val="3B6C61D4"/>
    <w:multiLevelType w:val="multilevel"/>
    <w:tmpl w:val="A582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B7370FE"/>
    <w:multiLevelType w:val="multilevel"/>
    <w:tmpl w:val="FD94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3CCE7267"/>
    <w:multiLevelType w:val="hybridMultilevel"/>
    <w:tmpl w:val="51349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3D6746E8"/>
    <w:multiLevelType w:val="multilevel"/>
    <w:tmpl w:val="F8C6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3D937372"/>
    <w:multiLevelType w:val="multilevel"/>
    <w:tmpl w:val="66F6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E643E69"/>
    <w:multiLevelType w:val="multilevel"/>
    <w:tmpl w:val="0290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3E9A5A64"/>
    <w:multiLevelType w:val="multilevel"/>
    <w:tmpl w:val="E7B8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F3E0064"/>
    <w:multiLevelType w:val="multilevel"/>
    <w:tmpl w:val="6A16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FD20DB5"/>
    <w:multiLevelType w:val="hybridMultilevel"/>
    <w:tmpl w:val="44246438"/>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417A2F11"/>
    <w:multiLevelType w:val="multilevel"/>
    <w:tmpl w:val="D440172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42DE1364"/>
    <w:multiLevelType w:val="multilevel"/>
    <w:tmpl w:val="19CC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45E16B7"/>
    <w:multiLevelType w:val="multilevel"/>
    <w:tmpl w:val="1F3E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4DF60D8"/>
    <w:multiLevelType w:val="multilevel"/>
    <w:tmpl w:val="1448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5">
    <w:nsid w:val="481C0EF0"/>
    <w:multiLevelType w:val="multilevel"/>
    <w:tmpl w:val="6A16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88848AC"/>
    <w:multiLevelType w:val="multilevel"/>
    <w:tmpl w:val="5316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8C60B36"/>
    <w:multiLevelType w:val="multilevel"/>
    <w:tmpl w:val="93D6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9C30E54"/>
    <w:multiLevelType w:val="multilevel"/>
    <w:tmpl w:val="DB12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A2537A8"/>
    <w:multiLevelType w:val="multilevel"/>
    <w:tmpl w:val="B75C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AC23BBA"/>
    <w:multiLevelType w:val="hybridMultilevel"/>
    <w:tmpl w:val="18D4C902"/>
    <w:lvl w:ilvl="0" w:tplc="08B8B892">
      <w:start w:val="1"/>
      <w:numFmt w:val="decimal"/>
      <w:lvlText w:val="%1."/>
      <w:lvlJc w:val="left"/>
      <w:pPr>
        <w:ind w:left="375" w:hanging="259"/>
        <w:jc w:val="left"/>
      </w:pPr>
      <w:rPr>
        <w:rFonts w:ascii="Tahoma" w:eastAsia="Tahoma" w:hAnsi="Tahoma" w:cs="Tahoma" w:hint="default"/>
        <w:b/>
        <w:bCs/>
        <w:spacing w:val="-4"/>
        <w:w w:val="84"/>
        <w:sz w:val="22"/>
        <w:szCs w:val="22"/>
        <w:lang w:val="ru-RU" w:eastAsia="en-US" w:bidi="ar-SA"/>
      </w:rPr>
    </w:lvl>
    <w:lvl w:ilvl="1" w:tplc="732037C2">
      <w:numFmt w:val="bullet"/>
      <w:lvlText w:val="•"/>
      <w:lvlJc w:val="left"/>
      <w:pPr>
        <w:ind w:left="1000" w:hanging="259"/>
      </w:pPr>
      <w:rPr>
        <w:rFonts w:hint="default"/>
        <w:lang w:val="ru-RU" w:eastAsia="en-US" w:bidi="ar-SA"/>
      </w:rPr>
    </w:lvl>
    <w:lvl w:ilvl="2" w:tplc="7576A10E">
      <w:numFmt w:val="bullet"/>
      <w:lvlText w:val="•"/>
      <w:lvlJc w:val="left"/>
      <w:pPr>
        <w:ind w:left="1620" w:hanging="259"/>
      </w:pPr>
      <w:rPr>
        <w:rFonts w:hint="default"/>
        <w:lang w:val="ru-RU" w:eastAsia="en-US" w:bidi="ar-SA"/>
      </w:rPr>
    </w:lvl>
    <w:lvl w:ilvl="3" w:tplc="1D025606">
      <w:numFmt w:val="bullet"/>
      <w:lvlText w:val="•"/>
      <w:lvlJc w:val="left"/>
      <w:pPr>
        <w:ind w:left="2241" w:hanging="259"/>
      </w:pPr>
      <w:rPr>
        <w:rFonts w:hint="default"/>
        <w:lang w:val="ru-RU" w:eastAsia="en-US" w:bidi="ar-SA"/>
      </w:rPr>
    </w:lvl>
    <w:lvl w:ilvl="4" w:tplc="8258CAF4">
      <w:numFmt w:val="bullet"/>
      <w:lvlText w:val="•"/>
      <w:lvlJc w:val="left"/>
      <w:pPr>
        <w:ind w:left="2861" w:hanging="259"/>
      </w:pPr>
      <w:rPr>
        <w:rFonts w:hint="default"/>
        <w:lang w:val="ru-RU" w:eastAsia="en-US" w:bidi="ar-SA"/>
      </w:rPr>
    </w:lvl>
    <w:lvl w:ilvl="5" w:tplc="9B5CBB8A">
      <w:numFmt w:val="bullet"/>
      <w:lvlText w:val="•"/>
      <w:lvlJc w:val="left"/>
      <w:pPr>
        <w:ind w:left="3481" w:hanging="259"/>
      </w:pPr>
      <w:rPr>
        <w:rFonts w:hint="default"/>
        <w:lang w:val="ru-RU" w:eastAsia="en-US" w:bidi="ar-SA"/>
      </w:rPr>
    </w:lvl>
    <w:lvl w:ilvl="6" w:tplc="4CB055DE">
      <w:numFmt w:val="bullet"/>
      <w:lvlText w:val="•"/>
      <w:lvlJc w:val="left"/>
      <w:pPr>
        <w:ind w:left="4102" w:hanging="259"/>
      </w:pPr>
      <w:rPr>
        <w:rFonts w:hint="default"/>
        <w:lang w:val="ru-RU" w:eastAsia="en-US" w:bidi="ar-SA"/>
      </w:rPr>
    </w:lvl>
    <w:lvl w:ilvl="7" w:tplc="94086AEE">
      <w:numFmt w:val="bullet"/>
      <w:lvlText w:val="•"/>
      <w:lvlJc w:val="left"/>
      <w:pPr>
        <w:ind w:left="4722" w:hanging="259"/>
      </w:pPr>
      <w:rPr>
        <w:rFonts w:hint="default"/>
        <w:lang w:val="ru-RU" w:eastAsia="en-US" w:bidi="ar-SA"/>
      </w:rPr>
    </w:lvl>
    <w:lvl w:ilvl="8" w:tplc="BAC0DBB8">
      <w:numFmt w:val="bullet"/>
      <w:lvlText w:val="•"/>
      <w:lvlJc w:val="left"/>
      <w:pPr>
        <w:ind w:left="5342" w:hanging="259"/>
      </w:pPr>
      <w:rPr>
        <w:rFonts w:hint="default"/>
        <w:lang w:val="ru-RU" w:eastAsia="en-US" w:bidi="ar-SA"/>
      </w:rPr>
    </w:lvl>
  </w:abstractNum>
  <w:abstractNum w:abstractNumId="171">
    <w:nsid w:val="4B33223D"/>
    <w:multiLevelType w:val="multilevel"/>
    <w:tmpl w:val="7F94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CA0510B"/>
    <w:multiLevelType w:val="multilevel"/>
    <w:tmpl w:val="A39C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D9B76A7"/>
    <w:multiLevelType w:val="multilevel"/>
    <w:tmpl w:val="64FC893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4">
    <w:nsid w:val="4DC95594"/>
    <w:multiLevelType w:val="multilevel"/>
    <w:tmpl w:val="CDC0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DF045E8"/>
    <w:multiLevelType w:val="hybridMultilevel"/>
    <w:tmpl w:val="0FB02276"/>
    <w:lvl w:ilvl="0" w:tplc="04190001">
      <w:start w:val="1"/>
      <w:numFmt w:val="bullet"/>
      <w:lvlText w:val=""/>
      <w:lvlJc w:val="left"/>
      <w:pPr>
        <w:ind w:left="1395" w:hanging="360"/>
      </w:pPr>
      <w:rPr>
        <w:rFonts w:ascii="Symbol" w:hAnsi="Symbol"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176">
    <w:nsid w:val="4E722290"/>
    <w:multiLevelType w:val="multilevel"/>
    <w:tmpl w:val="52B0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E81742A"/>
    <w:multiLevelType w:val="multilevel"/>
    <w:tmpl w:val="6646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EC76BDA"/>
    <w:multiLevelType w:val="multilevel"/>
    <w:tmpl w:val="A4BE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EDD4A6B"/>
    <w:multiLevelType w:val="multilevel"/>
    <w:tmpl w:val="657E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4EFA1E5B"/>
    <w:multiLevelType w:val="multilevel"/>
    <w:tmpl w:val="9116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4F26251F"/>
    <w:multiLevelType w:val="multilevel"/>
    <w:tmpl w:val="AC04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4F746C6F"/>
    <w:multiLevelType w:val="hybridMultilevel"/>
    <w:tmpl w:val="7AD6D382"/>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183">
    <w:nsid w:val="4FAF22ED"/>
    <w:multiLevelType w:val="multilevel"/>
    <w:tmpl w:val="20E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0CB3532"/>
    <w:multiLevelType w:val="hybridMultilevel"/>
    <w:tmpl w:val="E3F01BA2"/>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5">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6">
    <w:nsid w:val="52BC3506"/>
    <w:multiLevelType w:val="multilevel"/>
    <w:tmpl w:val="C68E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2D45D97"/>
    <w:multiLevelType w:val="multilevel"/>
    <w:tmpl w:val="8422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2FA1657"/>
    <w:multiLevelType w:val="multilevel"/>
    <w:tmpl w:val="635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35D6F6B"/>
    <w:multiLevelType w:val="multilevel"/>
    <w:tmpl w:val="69A0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3731E00"/>
    <w:multiLevelType w:val="multilevel"/>
    <w:tmpl w:val="5B02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3BE706D"/>
    <w:multiLevelType w:val="hybridMultilevel"/>
    <w:tmpl w:val="B7863D66"/>
    <w:lvl w:ilvl="0" w:tplc="BFEC5F78">
      <w:numFmt w:val="bullet"/>
      <w:lvlText w:val="–"/>
      <w:lvlJc w:val="left"/>
      <w:pPr>
        <w:ind w:left="720" w:hanging="317"/>
      </w:pPr>
      <w:rPr>
        <w:rFonts w:ascii="Times New Roman" w:eastAsia="Times New Roman" w:hAnsi="Times New Roman" w:hint="default"/>
        <w:color w:val="000009"/>
        <w:spacing w:val="-30"/>
        <w:w w:val="100"/>
        <w:sz w:val="24"/>
      </w:rPr>
    </w:lvl>
    <w:lvl w:ilvl="1" w:tplc="D3DC40EC">
      <w:numFmt w:val="bullet"/>
      <w:lvlText w:val="•"/>
      <w:lvlJc w:val="left"/>
      <w:pPr>
        <w:ind w:left="1669" w:hanging="317"/>
      </w:pPr>
    </w:lvl>
    <w:lvl w:ilvl="2" w:tplc="FF32C3E6">
      <w:numFmt w:val="bullet"/>
      <w:lvlText w:val="•"/>
      <w:lvlJc w:val="left"/>
      <w:pPr>
        <w:ind w:left="2617" w:hanging="317"/>
      </w:pPr>
    </w:lvl>
    <w:lvl w:ilvl="3" w:tplc="D2E89BAE">
      <w:numFmt w:val="bullet"/>
      <w:lvlText w:val="•"/>
      <w:lvlJc w:val="left"/>
      <w:pPr>
        <w:ind w:left="3566" w:hanging="317"/>
      </w:pPr>
    </w:lvl>
    <w:lvl w:ilvl="4" w:tplc="D7FA2A6C">
      <w:numFmt w:val="bullet"/>
      <w:lvlText w:val="•"/>
      <w:lvlJc w:val="left"/>
      <w:pPr>
        <w:ind w:left="4514" w:hanging="317"/>
      </w:pPr>
    </w:lvl>
    <w:lvl w:ilvl="5" w:tplc="E1BA252A">
      <w:numFmt w:val="bullet"/>
      <w:lvlText w:val="•"/>
      <w:lvlJc w:val="left"/>
      <w:pPr>
        <w:ind w:left="5463" w:hanging="317"/>
      </w:pPr>
    </w:lvl>
    <w:lvl w:ilvl="6" w:tplc="38CA2952">
      <w:numFmt w:val="bullet"/>
      <w:lvlText w:val="•"/>
      <w:lvlJc w:val="left"/>
      <w:pPr>
        <w:ind w:left="6411" w:hanging="317"/>
      </w:pPr>
    </w:lvl>
    <w:lvl w:ilvl="7" w:tplc="A4E0BE46">
      <w:numFmt w:val="bullet"/>
      <w:lvlText w:val="•"/>
      <w:lvlJc w:val="left"/>
      <w:pPr>
        <w:ind w:left="7359" w:hanging="317"/>
      </w:pPr>
    </w:lvl>
    <w:lvl w:ilvl="8" w:tplc="188E7BC2">
      <w:numFmt w:val="bullet"/>
      <w:lvlText w:val="•"/>
      <w:lvlJc w:val="left"/>
      <w:pPr>
        <w:ind w:left="8308" w:hanging="317"/>
      </w:pPr>
    </w:lvl>
  </w:abstractNum>
  <w:abstractNum w:abstractNumId="192">
    <w:nsid w:val="53C03BC0"/>
    <w:multiLevelType w:val="multilevel"/>
    <w:tmpl w:val="FDD0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4CB48A0"/>
    <w:multiLevelType w:val="hybridMultilevel"/>
    <w:tmpl w:val="A932798E"/>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54FF02DD"/>
    <w:multiLevelType w:val="multilevel"/>
    <w:tmpl w:val="18B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6291862"/>
    <w:multiLevelType w:val="multilevel"/>
    <w:tmpl w:val="556A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7D13577"/>
    <w:multiLevelType w:val="multilevel"/>
    <w:tmpl w:val="AFCC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81F717B"/>
    <w:multiLevelType w:val="multilevel"/>
    <w:tmpl w:val="91E6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9">
    <w:nsid w:val="58FF7059"/>
    <w:multiLevelType w:val="multilevel"/>
    <w:tmpl w:val="A32A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9090608"/>
    <w:multiLevelType w:val="multilevel"/>
    <w:tmpl w:val="0D96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90E2EF3"/>
    <w:multiLevelType w:val="multilevel"/>
    <w:tmpl w:val="B24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9362908"/>
    <w:multiLevelType w:val="multilevel"/>
    <w:tmpl w:val="9100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A2328D6"/>
    <w:multiLevelType w:val="hybridMultilevel"/>
    <w:tmpl w:val="EE607B38"/>
    <w:lvl w:ilvl="0" w:tplc="1B34F33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5A3C09F3"/>
    <w:multiLevelType w:val="multilevel"/>
    <w:tmpl w:val="CCBC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A4712E2"/>
    <w:multiLevelType w:val="multilevel"/>
    <w:tmpl w:val="2D22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A4B448C"/>
    <w:multiLevelType w:val="multilevel"/>
    <w:tmpl w:val="0210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AE25AA8"/>
    <w:multiLevelType w:val="multilevel"/>
    <w:tmpl w:val="3DDC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B4D55EF"/>
    <w:multiLevelType w:val="multilevel"/>
    <w:tmpl w:val="ED9E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C324507"/>
    <w:multiLevelType w:val="multilevel"/>
    <w:tmpl w:val="BDCA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C3E6F80"/>
    <w:multiLevelType w:val="multilevel"/>
    <w:tmpl w:val="BC80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C875F5D"/>
    <w:multiLevelType w:val="multilevel"/>
    <w:tmpl w:val="9EB4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CC06AB2"/>
    <w:multiLevelType w:val="multilevel"/>
    <w:tmpl w:val="0FC0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CCE1672"/>
    <w:multiLevelType w:val="hybridMultilevel"/>
    <w:tmpl w:val="9828C7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DC6319A"/>
    <w:multiLevelType w:val="multilevel"/>
    <w:tmpl w:val="1D0E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5E0A7A5B"/>
    <w:multiLevelType w:val="multilevel"/>
    <w:tmpl w:val="738E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5E505A80"/>
    <w:multiLevelType w:val="multilevel"/>
    <w:tmpl w:val="2E0C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EED646D"/>
    <w:multiLevelType w:val="multilevel"/>
    <w:tmpl w:val="E1C2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5F074958"/>
    <w:multiLevelType w:val="multilevel"/>
    <w:tmpl w:val="EB9C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5FDA7F95"/>
    <w:multiLevelType w:val="multilevel"/>
    <w:tmpl w:val="7310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03B126B"/>
    <w:multiLevelType w:val="multilevel"/>
    <w:tmpl w:val="98D2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0723721"/>
    <w:multiLevelType w:val="multilevel"/>
    <w:tmpl w:val="5BC2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1390B9E"/>
    <w:multiLevelType w:val="multilevel"/>
    <w:tmpl w:val="D7569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15308B3"/>
    <w:multiLevelType w:val="multilevel"/>
    <w:tmpl w:val="BE86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20059FB"/>
    <w:multiLevelType w:val="multilevel"/>
    <w:tmpl w:val="772A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2035DCC"/>
    <w:multiLevelType w:val="multilevel"/>
    <w:tmpl w:val="31F0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2076334"/>
    <w:multiLevelType w:val="multilevel"/>
    <w:tmpl w:val="21C6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3143AC5"/>
    <w:multiLevelType w:val="multilevel"/>
    <w:tmpl w:val="A368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3353A03"/>
    <w:multiLevelType w:val="multilevel"/>
    <w:tmpl w:val="920E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39940F7"/>
    <w:multiLevelType w:val="multilevel"/>
    <w:tmpl w:val="0434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3A45CA3"/>
    <w:multiLevelType w:val="multilevel"/>
    <w:tmpl w:val="2486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3B611C5"/>
    <w:multiLevelType w:val="multilevel"/>
    <w:tmpl w:val="B7E0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4880FB5"/>
    <w:multiLevelType w:val="multilevel"/>
    <w:tmpl w:val="A6F6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4B41838"/>
    <w:multiLevelType w:val="multilevel"/>
    <w:tmpl w:val="C176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589002D"/>
    <w:multiLevelType w:val="multilevel"/>
    <w:tmpl w:val="F4E4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65D43AF6"/>
    <w:multiLevelType w:val="multilevel"/>
    <w:tmpl w:val="6722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5D84F45"/>
    <w:multiLevelType w:val="multilevel"/>
    <w:tmpl w:val="8A10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5F70ACE"/>
    <w:multiLevelType w:val="multilevel"/>
    <w:tmpl w:val="7A18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6E24677"/>
    <w:multiLevelType w:val="multilevel"/>
    <w:tmpl w:val="000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67870540"/>
    <w:multiLevelType w:val="multilevel"/>
    <w:tmpl w:val="63BCAAB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2">
    <w:nsid w:val="67F328FF"/>
    <w:multiLevelType w:val="multilevel"/>
    <w:tmpl w:val="E6F6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8927088"/>
    <w:multiLevelType w:val="multilevel"/>
    <w:tmpl w:val="DA9A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8D74ED7"/>
    <w:multiLevelType w:val="multilevel"/>
    <w:tmpl w:val="CDCE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8DF731C"/>
    <w:multiLevelType w:val="multilevel"/>
    <w:tmpl w:val="9D9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68E60483"/>
    <w:multiLevelType w:val="hybridMultilevel"/>
    <w:tmpl w:val="E06A0204"/>
    <w:lvl w:ilvl="0" w:tplc="0419000B">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47">
    <w:nsid w:val="690410C3"/>
    <w:multiLevelType w:val="hybridMultilevel"/>
    <w:tmpl w:val="66CAD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9AF2F6B"/>
    <w:multiLevelType w:val="multilevel"/>
    <w:tmpl w:val="C446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9CA2575"/>
    <w:multiLevelType w:val="multilevel"/>
    <w:tmpl w:val="414A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A297A17"/>
    <w:multiLevelType w:val="multilevel"/>
    <w:tmpl w:val="2488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6AB20B69"/>
    <w:multiLevelType w:val="multilevel"/>
    <w:tmpl w:val="C24C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AF63528"/>
    <w:multiLevelType w:val="multilevel"/>
    <w:tmpl w:val="ECEC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6B8A559D"/>
    <w:multiLevelType w:val="multilevel"/>
    <w:tmpl w:val="7DB8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BDE6163"/>
    <w:multiLevelType w:val="multilevel"/>
    <w:tmpl w:val="BEBC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BE9254E"/>
    <w:multiLevelType w:val="multilevel"/>
    <w:tmpl w:val="D7D2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CB778AA"/>
    <w:multiLevelType w:val="multilevel"/>
    <w:tmpl w:val="A5D2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CD43D3B"/>
    <w:multiLevelType w:val="multilevel"/>
    <w:tmpl w:val="7F3E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6D0E0848"/>
    <w:multiLevelType w:val="multilevel"/>
    <w:tmpl w:val="B228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6DC854EE"/>
    <w:multiLevelType w:val="multilevel"/>
    <w:tmpl w:val="D70E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6DE833DB"/>
    <w:multiLevelType w:val="multilevel"/>
    <w:tmpl w:val="464E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6E21290A"/>
    <w:multiLevelType w:val="multilevel"/>
    <w:tmpl w:val="5512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6E741C2F"/>
    <w:multiLevelType w:val="multilevel"/>
    <w:tmpl w:val="FDFE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6E8F42A8"/>
    <w:multiLevelType w:val="multilevel"/>
    <w:tmpl w:val="D736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6EFD226B"/>
    <w:multiLevelType w:val="multilevel"/>
    <w:tmpl w:val="2240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0000575"/>
    <w:multiLevelType w:val="hybridMultilevel"/>
    <w:tmpl w:val="F88827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6">
    <w:nsid w:val="7019465E"/>
    <w:multiLevelType w:val="multilevel"/>
    <w:tmpl w:val="9770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70C92D6E"/>
    <w:multiLevelType w:val="multilevel"/>
    <w:tmpl w:val="1C5E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1307E85"/>
    <w:multiLevelType w:val="multilevel"/>
    <w:tmpl w:val="F952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1F33ECF"/>
    <w:multiLevelType w:val="multilevel"/>
    <w:tmpl w:val="9C3A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724639CB"/>
    <w:multiLevelType w:val="multilevel"/>
    <w:tmpl w:val="B97E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259133F"/>
    <w:multiLevelType w:val="multilevel"/>
    <w:tmpl w:val="1860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72630C1D"/>
    <w:multiLevelType w:val="multilevel"/>
    <w:tmpl w:val="BAA6F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72AE5268"/>
    <w:multiLevelType w:val="multilevel"/>
    <w:tmpl w:val="3760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3624529"/>
    <w:multiLevelType w:val="multilevel"/>
    <w:tmpl w:val="F302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7368351F"/>
    <w:multiLevelType w:val="multilevel"/>
    <w:tmpl w:val="68DE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74570B85"/>
    <w:multiLevelType w:val="multilevel"/>
    <w:tmpl w:val="33B4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74936DEC"/>
    <w:multiLevelType w:val="multilevel"/>
    <w:tmpl w:val="96EA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4F07A2F"/>
    <w:multiLevelType w:val="multilevel"/>
    <w:tmpl w:val="53C8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5725B91"/>
    <w:multiLevelType w:val="multilevel"/>
    <w:tmpl w:val="2792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281">
    <w:nsid w:val="76EC16B5"/>
    <w:multiLevelType w:val="multilevel"/>
    <w:tmpl w:val="C194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7D15FE1"/>
    <w:multiLevelType w:val="multilevel"/>
    <w:tmpl w:val="FD4A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77DD2154"/>
    <w:multiLevelType w:val="multilevel"/>
    <w:tmpl w:val="7EFC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7807012D"/>
    <w:multiLevelType w:val="multilevel"/>
    <w:tmpl w:val="A1B047D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5">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86">
    <w:nsid w:val="79870049"/>
    <w:multiLevelType w:val="multilevel"/>
    <w:tmpl w:val="1E68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A206595"/>
    <w:multiLevelType w:val="multilevel"/>
    <w:tmpl w:val="C9BE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7AC35B30"/>
    <w:multiLevelType w:val="multilevel"/>
    <w:tmpl w:val="1936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7B861F25"/>
    <w:multiLevelType w:val="multilevel"/>
    <w:tmpl w:val="23B6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7BBE6895"/>
    <w:multiLevelType w:val="multilevel"/>
    <w:tmpl w:val="C538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7C786268"/>
    <w:multiLevelType w:val="hybridMultilevel"/>
    <w:tmpl w:val="14F8F6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2">
    <w:nsid w:val="7CF527A2"/>
    <w:multiLevelType w:val="multilevel"/>
    <w:tmpl w:val="790C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7D5C78A1"/>
    <w:multiLevelType w:val="multilevel"/>
    <w:tmpl w:val="33B2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DFB58AA"/>
    <w:multiLevelType w:val="multilevel"/>
    <w:tmpl w:val="7854A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7E3D4A82"/>
    <w:multiLevelType w:val="multilevel"/>
    <w:tmpl w:val="4292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7F152BA8"/>
    <w:multiLevelType w:val="multilevel"/>
    <w:tmpl w:val="1946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7FBE732C"/>
    <w:multiLevelType w:val="multilevel"/>
    <w:tmpl w:val="51F0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6"/>
  </w:num>
  <w:num w:numId="2">
    <w:abstractNumId w:val="12"/>
  </w:num>
  <w:num w:numId="3">
    <w:abstractNumId w:val="198"/>
  </w:num>
  <w:num w:numId="4">
    <w:abstractNumId w:val="23"/>
  </w:num>
  <w:num w:numId="5">
    <w:abstractNumId w:val="15"/>
  </w:num>
  <w:num w:numId="6">
    <w:abstractNumId w:val="285"/>
  </w:num>
  <w:num w:numId="7">
    <w:abstractNumId w:val="30"/>
  </w:num>
  <w:num w:numId="8">
    <w:abstractNumId w:val="185"/>
  </w:num>
  <w:num w:numId="9">
    <w:abstractNumId w:val="71"/>
  </w:num>
  <w:num w:numId="10">
    <w:abstractNumId w:val="77"/>
  </w:num>
  <w:num w:numId="11">
    <w:abstractNumId w:val="230"/>
  </w:num>
  <w:num w:numId="12">
    <w:abstractNumId w:val="169"/>
  </w:num>
  <w:num w:numId="13">
    <w:abstractNumId w:val="140"/>
  </w:num>
  <w:num w:numId="14">
    <w:abstractNumId w:val="276"/>
  </w:num>
  <w:num w:numId="15">
    <w:abstractNumId w:val="57"/>
  </w:num>
  <w:num w:numId="16">
    <w:abstractNumId w:val="80"/>
  </w:num>
  <w:num w:numId="17">
    <w:abstractNumId w:val="120"/>
  </w:num>
  <w:num w:numId="18">
    <w:abstractNumId w:val="81"/>
  </w:num>
  <w:num w:numId="19">
    <w:abstractNumId w:val="64"/>
  </w:num>
  <w:num w:numId="20">
    <w:abstractNumId w:val="182"/>
  </w:num>
  <w:num w:numId="21">
    <w:abstractNumId w:val="291"/>
  </w:num>
  <w:num w:numId="22">
    <w:abstractNumId w:val="265"/>
  </w:num>
  <w:num w:numId="23">
    <w:abstractNumId w:val="175"/>
  </w:num>
  <w:num w:numId="24">
    <w:abstractNumId w:val="3"/>
  </w:num>
  <w:num w:numId="25">
    <w:abstractNumId w:val="148"/>
  </w:num>
  <w:num w:numId="26">
    <w:abstractNumId w:val="153"/>
  </w:num>
  <w:num w:numId="27">
    <w:abstractNumId w:val="39"/>
  </w:num>
  <w:num w:numId="28">
    <w:abstractNumId w:val="99"/>
  </w:num>
  <w:num w:numId="29">
    <w:abstractNumId w:val="76"/>
  </w:num>
  <w:num w:numId="30">
    <w:abstractNumId w:val="188"/>
  </w:num>
  <w:num w:numId="31">
    <w:abstractNumId w:val="162"/>
  </w:num>
  <w:num w:numId="32">
    <w:abstractNumId w:val="105"/>
  </w:num>
  <w:num w:numId="33">
    <w:abstractNumId w:val="167"/>
  </w:num>
  <w:num w:numId="34">
    <w:abstractNumId w:val="4"/>
  </w:num>
  <w:num w:numId="35">
    <w:abstractNumId w:val="100"/>
  </w:num>
  <w:num w:numId="36">
    <w:abstractNumId w:val="213"/>
  </w:num>
  <w:num w:numId="37">
    <w:abstractNumId w:val="237"/>
  </w:num>
  <w:num w:numId="38">
    <w:abstractNumId w:val="79"/>
  </w:num>
  <w:num w:numId="39">
    <w:abstractNumId w:val="227"/>
  </w:num>
  <w:num w:numId="40">
    <w:abstractNumId w:val="143"/>
  </w:num>
  <w:num w:numId="41">
    <w:abstractNumId w:val="67"/>
  </w:num>
  <w:num w:numId="42">
    <w:abstractNumId w:val="171"/>
  </w:num>
  <w:num w:numId="43">
    <w:abstractNumId w:val="32"/>
  </w:num>
  <w:num w:numId="44">
    <w:abstractNumId w:val="235"/>
  </w:num>
  <w:num w:numId="45">
    <w:abstractNumId w:val="297"/>
  </w:num>
  <w:num w:numId="46">
    <w:abstractNumId w:val="114"/>
  </w:num>
  <w:num w:numId="47">
    <w:abstractNumId w:val="257"/>
  </w:num>
  <w:num w:numId="48">
    <w:abstractNumId w:val="253"/>
  </w:num>
  <w:num w:numId="49">
    <w:abstractNumId w:val="63"/>
  </w:num>
  <w:num w:numId="50">
    <w:abstractNumId w:val="157"/>
  </w:num>
  <w:num w:numId="51">
    <w:abstractNumId w:val="272"/>
  </w:num>
  <w:num w:numId="52">
    <w:abstractNumId w:val="180"/>
  </w:num>
  <w:num w:numId="53">
    <w:abstractNumId w:val="245"/>
  </w:num>
  <w:num w:numId="54">
    <w:abstractNumId w:val="279"/>
  </w:num>
  <w:num w:numId="55">
    <w:abstractNumId w:val="295"/>
  </w:num>
  <w:num w:numId="56">
    <w:abstractNumId w:val="243"/>
  </w:num>
  <w:num w:numId="57">
    <w:abstractNumId w:val="117"/>
  </w:num>
  <w:num w:numId="58">
    <w:abstractNumId w:val="287"/>
  </w:num>
  <w:num w:numId="59">
    <w:abstractNumId w:val="165"/>
  </w:num>
  <w:num w:numId="60">
    <w:abstractNumId w:val="108"/>
  </w:num>
  <w:num w:numId="61">
    <w:abstractNumId w:val="9"/>
  </w:num>
  <w:num w:numId="62">
    <w:abstractNumId w:val="118"/>
  </w:num>
  <w:num w:numId="63">
    <w:abstractNumId w:val="93"/>
  </w:num>
  <w:num w:numId="64">
    <w:abstractNumId w:val="154"/>
  </w:num>
  <w:num w:numId="65">
    <w:abstractNumId w:val="208"/>
  </w:num>
  <w:num w:numId="66">
    <w:abstractNumId w:val="58"/>
  </w:num>
  <w:num w:numId="67">
    <w:abstractNumId w:val="152"/>
  </w:num>
  <w:num w:numId="68">
    <w:abstractNumId w:val="232"/>
  </w:num>
  <w:num w:numId="69">
    <w:abstractNumId w:val="264"/>
  </w:num>
  <w:num w:numId="70">
    <w:abstractNumId w:val="296"/>
  </w:num>
  <w:num w:numId="71">
    <w:abstractNumId w:val="69"/>
  </w:num>
  <w:num w:numId="72">
    <w:abstractNumId w:val="90"/>
  </w:num>
  <w:num w:numId="73">
    <w:abstractNumId w:val="292"/>
  </w:num>
  <w:num w:numId="74">
    <w:abstractNumId w:val="294"/>
  </w:num>
  <w:num w:numId="75">
    <w:abstractNumId w:val="270"/>
  </w:num>
  <w:num w:numId="76">
    <w:abstractNumId w:val="229"/>
  </w:num>
  <w:num w:numId="77">
    <w:abstractNumId w:val="75"/>
  </w:num>
  <w:num w:numId="78">
    <w:abstractNumId w:val="82"/>
  </w:num>
  <w:num w:numId="79">
    <w:abstractNumId w:val="54"/>
  </w:num>
  <w:num w:numId="80">
    <w:abstractNumId w:val="161"/>
  </w:num>
  <w:num w:numId="81">
    <w:abstractNumId w:val="61"/>
  </w:num>
  <w:num w:numId="82">
    <w:abstractNumId w:val="133"/>
  </w:num>
  <w:num w:numId="83">
    <w:abstractNumId w:val="190"/>
  </w:num>
  <w:num w:numId="84">
    <w:abstractNumId w:val="92"/>
  </w:num>
  <w:num w:numId="85">
    <w:abstractNumId w:val="123"/>
  </w:num>
  <w:num w:numId="86">
    <w:abstractNumId w:val="6"/>
  </w:num>
  <w:num w:numId="87">
    <w:abstractNumId w:val="47"/>
  </w:num>
  <w:num w:numId="88">
    <w:abstractNumId w:val="110"/>
  </w:num>
  <w:num w:numId="89">
    <w:abstractNumId w:val="62"/>
  </w:num>
  <w:num w:numId="90">
    <w:abstractNumId w:val="269"/>
  </w:num>
  <w:num w:numId="91">
    <w:abstractNumId w:val="262"/>
  </w:num>
  <w:num w:numId="92">
    <w:abstractNumId w:val="222"/>
  </w:num>
  <w:num w:numId="93">
    <w:abstractNumId w:val="8"/>
  </w:num>
  <w:num w:numId="94">
    <w:abstractNumId w:val="107"/>
  </w:num>
  <w:num w:numId="95">
    <w:abstractNumId w:val="56"/>
  </w:num>
  <w:num w:numId="96">
    <w:abstractNumId w:val="138"/>
  </w:num>
  <w:num w:numId="97">
    <w:abstractNumId w:val="187"/>
  </w:num>
  <w:num w:numId="98">
    <w:abstractNumId w:val="177"/>
  </w:num>
  <w:num w:numId="99">
    <w:abstractNumId w:val="33"/>
  </w:num>
  <w:num w:numId="100">
    <w:abstractNumId w:val="95"/>
  </w:num>
  <w:num w:numId="101">
    <w:abstractNumId w:val="258"/>
  </w:num>
  <w:num w:numId="102">
    <w:abstractNumId w:val="111"/>
  </w:num>
  <w:num w:numId="103">
    <w:abstractNumId w:val="113"/>
  </w:num>
  <w:num w:numId="104">
    <w:abstractNumId w:val="201"/>
  </w:num>
  <w:num w:numId="105">
    <w:abstractNumId w:val="49"/>
  </w:num>
  <w:num w:numId="106">
    <w:abstractNumId w:val="273"/>
  </w:num>
  <w:num w:numId="107">
    <w:abstractNumId w:val="217"/>
  </w:num>
  <w:num w:numId="108">
    <w:abstractNumId w:val="274"/>
  </w:num>
  <w:num w:numId="109">
    <w:abstractNumId w:val="40"/>
  </w:num>
  <w:num w:numId="110">
    <w:abstractNumId w:val="14"/>
  </w:num>
  <w:num w:numId="111">
    <w:abstractNumId w:val="260"/>
  </w:num>
  <w:num w:numId="112">
    <w:abstractNumId w:val="122"/>
  </w:num>
  <w:num w:numId="113">
    <w:abstractNumId w:val="226"/>
  </w:num>
  <w:num w:numId="114">
    <w:abstractNumId w:val="103"/>
  </w:num>
  <w:num w:numId="115">
    <w:abstractNumId w:val="170"/>
  </w:num>
  <w:num w:numId="11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7"/>
  </w:num>
  <w:num w:numId="118">
    <w:abstractNumId w:val="73"/>
  </w:num>
  <w:num w:numId="119">
    <w:abstractNumId w:val="20"/>
  </w:num>
  <w:num w:numId="120">
    <w:abstractNumId w:val="53"/>
  </w:num>
  <w:num w:numId="121">
    <w:abstractNumId w:val="135"/>
  </w:num>
  <w:num w:numId="122">
    <w:abstractNumId w:val="174"/>
  </w:num>
  <w:num w:numId="123">
    <w:abstractNumId w:val="195"/>
  </w:num>
  <w:num w:numId="124">
    <w:abstractNumId w:val="176"/>
  </w:num>
  <w:num w:numId="125">
    <w:abstractNumId w:val="25"/>
  </w:num>
  <w:num w:numId="126">
    <w:abstractNumId w:val="149"/>
  </w:num>
  <w:num w:numId="127">
    <w:abstractNumId w:val="28"/>
  </w:num>
  <w:num w:numId="128">
    <w:abstractNumId w:val="50"/>
  </w:num>
  <w:num w:numId="129">
    <w:abstractNumId w:val="18"/>
  </w:num>
  <w:num w:numId="130">
    <w:abstractNumId w:val="11"/>
  </w:num>
  <w:num w:numId="131">
    <w:abstractNumId w:val="255"/>
  </w:num>
  <w:num w:numId="132">
    <w:abstractNumId w:val="200"/>
  </w:num>
  <w:num w:numId="133">
    <w:abstractNumId w:val="223"/>
  </w:num>
  <w:num w:numId="134">
    <w:abstractNumId w:val="202"/>
  </w:num>
  <w:num w:numId="135">
    <w:abstractNumId w:val="84"/>
  </w:num>
  <w:num w:numId="136">
    <w:abstractNumId w:val="194"/>
  </w:num>
  <w:num w:numId="137">
    <w:abstractNumId w:val="268"/>
  </w:num>
  <w:num w:numId="138">
    <w:abstractNumId w:val="74"/>
  </w:num>
  <w:num w:numId="139">
    <w:abstractNumId w:val="216"/>
  </w:num>
  <w:num w:numId="140">
    <w:abstractNumId w:val="27"/>
  </w:num>
  <w:num w:numId="141">
    <w:abstractNumId w:val="31"/>
  </w:num>
  <w:num w:numId="142">
    <w:abstractNumId w:val="5"/>
  </w:num>
  <w:num w:numId="143">
    <w:abstractNumId w:val="172"/>
  </w:num>
  <w:num w:numId="144">
    <w:abstractNumId w:val="244"/>
  </w:num>
  <w:num w:numId="145">
    <w:abstractNumId w:val="168"/>
  </w:num>
  <w:num w:numId="146">
    <w:abstractNumId w:val="196"/>
  </w:num>
  <w:num w:numId="147">
    <w:abstractNumId w:val="83"/>
  </w:num>
  <w:num w:numId="148">
    <w:abstractNumId w:val="277"/>
  </w:num>
  <w:num w:numId="149">
    <w:abstractNumId w:val="248"/>
  </w:num>
  <w:num w:numId="150">
    <w:abstractNumId w:val="144"/>
  </w:num>
  <w:num w:numId="151">
    <w:abstractNumId w:val="189"/>
  </w:num>
  <w:num w:numId="152">
    <w:abstractNumId w:val="181"/>
  </w:num>
  <w:num w:numId="153">
    <w:abstractNumId w:val="234"/>
  </w:num>
  <w:num w:numId="154">
    <w:abstractNumId w:val="210"/>
  </w:num>
  <w:num w:numId="155">
    <w:abstractNumId w:val="233"/>
  </w:num>
  <w:num w:numId="156">
    <w:abstractNumId w:val="207"/>
  </w:num>
  <w:num w:numId="157">
    <w:abstractNumId w:val="97"/>
  </w:num>
  <w:num w:numId="158">
    <w:abstractNumId w:val="186"/>
  </w:num>
  <w:num w:numId="159">
    <w:abstractNumId w:val="112"/>
  </w:num>
  <w:num w:numId="160">
    <w:abstractNumId w:val="179"/>
  </w:num>
  <w:num w:numId="161">
    <w:abstractNumId w:val="231"/>
  </w:num>
  <w:num w:numId="162">
    <w:abstractNumId w:val="293"/>
  </w:num>
  <w:num w:numId="163">
    <w:abstractNumId w:val="125"/>
  </w:num>
  <w:num w:numId="164">
    <w:abstractNumId w:val="136"/>
  </w:num>
  <w:num w:numId="165">
    <w:abstractNumId w:val="286"/>
  </w:num>
  <w:num w:numId="166">
    <w:abstractNumId w:val="139"/>
  </w:num>
  <w:num w:numId="167">
    <w:abstractNumId w:val="266"/>
  </w:num>
  <w:num w:numId="168">
    <w:abstractNumId w:val="38"/>
  </w:num>
  <w:num w:numId="169">
    <w:abstractNumId w:val="137"/>
  </w:num>
  <w:num w:numId="170">
    <w:abstractNumId w:val="254"/>
  </w:num>
  <w:num w:numId="171">
    <w:abstractNumId w:val="78"/>
  </w:num>
  <w:num w:numId="172">
    <w:abstractNumId w:val="119"/>
  </w:num>
  <w:num w:numId="173">
    <w:abstractNumId w:val="128"/>
  </w:num>
  <w:num w:numId="174">
    <w:abstractNumId w:val="91"/>
  </w:num>
  <w:num w:numId="175">
    <w:abstractNumId w:val="282"/>
  </w:num>
  <w:num w:numId="176">
    <w:abstractNumId w:val="134"/>
  </w:num>
  <w:num w:numId="177">
    <w:abstractNumId w:val="29"/>
  </w:num>
  <w:num w:numId="178">
    <w:abstractNumId w:val="263"/>
  </w:num>
  <w:num w:numId="179">
    <w:abstractNumId w:val="51"/>
  </w:num>
  <w:num w:numId="180">
    <w:abstractNumId w:val="34"/>
  </w:num>
  <w:num w:numId="181">
    <w:abstractNumId w:val="281"/>
  </w:num>
  <w:num w:numId="182">
    <w:abstractNumId w:val="109"/>
  </w:num>
  <w:num w:numId="183">
    <w:abstractNumId w:val="236"/>
  </w:num>
  <w:num w:numId="184">
    <w:abstractNumId w:val="192"/>
  </w:num>
  <w:num w:numId="185">
    <w:abstractNumId w:val="121"/>
  </w:num>
  <w:num w:numId="186">
    <w:abstractNumId w:val="197"/>
  </w:num>
  <w:num w:numId="187">
    <w:abstractNumId w:val="199"/>
  </w:num>
  <w:num w:numId="188">
    <w:abstractNumId w:val="225"/>
  </w:num>
  <w:num w:numId="189">
    <w:abstractNumId w:val="87"/>
  </w:num>
  <w:num w:numId="190">
    <w:abstractNumId w:val="250"/>
  </w:num>
  <w:num w:numId="191">
    <w:abstractNumId w:val="220"/>
  </w:num>
  <w:num w:numId="192">
    <w:abstractNumId w:val="131"/>
  </w:num>
  <w:num w:numId="193">
    <w:abstractNumId w:val="156"/>
  </w:num>
  <w:num w:numId="194">
    <w:abstractNumId w:val="218"/>
  </w:num>
  <w:num w:numId="195">
    <w:abstractNumId w:val="89"/>
  </w:num>
  <w:num w:numId="196">
    <w:abstractNumId w:val="221"/>
  </w:num>
  <w:num w:numId="197">
    <w:abstractNumId w:val="211"/>
  </w:num>
  <w:num w:numId="198">
    <w:abstractNumId w:val="251"/>
  </w:num>
  <w:num w:numId="199">
    <w:abstractNumId w:val="65"/>
  </w:num>
  <w:num w:numId="200">
    <w:abstractNumId w:val="94"/>
  </w:num>
  <w:num w:numId="201">
    <w:abstractNumId w:val="183"/>
  </w:num>
  <w:num w:numId="202">
    <w:abstractNumId w:val="10"/>
  </w:num>
  <w:num w:numId="203">
    <w:abstractNumId w:val="242"/>
  </w:num>
  <w:num w:numId="204">
    <w:abstractNumId w:val="151"/>
  </w:num>
  <w:num w:numId="205">
    <w:abstractNumId w:val="158"/>
  </w:num>
  <w:num w:numId="206">
    <w:abstractNumId w:val="102"/>
  </w:num>
  <w:num w:numId="207">
    <w:abstractNumId w:val="7"/>
  </w:num>
  <w:num w:numId="208">
    <w:abstractNumId w:val="290"/>
  </w:num>
  <w:num w:numId="209">
    <w:abstractNumId w:val="104"/>
  </w:num>
  <w:num w:numId="210">
    <w:abstractNumId w:val="129"/>
  </w:num>
  <w:num w:numId="211">
    <w:abstractNumId w:val="228"/>
  </w:num>
  <w:num w:numId="212">
    <w:abstractNumId w:val="115"/>
  </w:num>
  <w:num w:numId="213">
    <w:abstractNumId w:val="17"/>
  </w:num>
  <w:num w:numId="214">
    <w:abstractNumId w:val="238"/>
  </w:num>
  <w:num w:numId="215">
    <w:abstractNumId w:val="271"/>
  </w:num>
  <w:num w:numId="216">
    <w:abstractNumId w:val="132"/>
  </w:num>
  <w:num w:numId="217">
    <w:abstractNumId w:val="55"/>
  </w:num>
  <w:num w:numId="218">
    <w:abstractNumId w:val="37"/>
  </w:num>
  <w:num w:numId="219">
    <w:abstractNumId w:val="98"/>
  </w:num>
  <w:num w:numId="220">
    <w:abstractNumId w:val="267"/>
  </w:num>
  <w:num w:numId="221">
    <w:abstractNumId w:val="206"/>
  </w:num>
  <w:num w:numId="222">
    <w:abstractNumId w:val="43"/>
  </w:num>
  <w:num w:numId="223">
    <w:abstractNumId w:val="124"/>
  </w:num>
  <w:num w:numId="224">
    <w:abstractNumId w:val="288"/>
  </w:num>
  <w:num w:numId="225">
    <w:abstractNumId w:val="283"/>
  </w:num>
  <w:num w:numId="226">
    <w:abstractNumId w:val="256"/>
  </w:num>
  <w:num w:numId="227">
    <w:abstractNumId w:val="259"/>
  </w:num>
  <w:num w:numId="228">
    <w:abstractNumId w:val="204"/>
  </w:num>
  <w:num w:numId="229">
    <w:abstractNumId w:val="239"/>
  </w:num>
  <w:num w:numId="230">
    <w:abstractNumId w:val="224"/>
  </w:num>
  <w:num w:numId="231">
    <w:abstractNumId w:val="13"/>
  </w:num>
  <w:num w:numId="232">
    <w:abstractNumId w:val="261"/>
  </w:num>
  <w:num w:numId="233">
    <w:abstractNumId w:val="24"/>
  </w:num>
  <w:num w:numId="234">
    <w:abstractNumId w:val="36"/>
  </w:num>
  <w:num w:numId="235">
    <w:abstractNumId w:val="166"/>
  </w:num>
  <w:num w:numId="236">
    <w:abstractNumId w:val="116"/>
  </w:num>
  <w:num w:numId="237">
    <w:abstractNumId w:val="141"/>
  </w:num>
  <w:num w:numId="238">
    <w:abstractNumId w:val="163"/>
  </w:num>
  <w:num w:numId="239">
    <w:abstractNumId w:val="145"/>
  </w:num>
  <w:num w:numId="240">
    <w:abstractNumId w:val="249"/>
  </w:num>
  <w:num w:numId="241">
    <w:abstractNumId w:val="44"/>
  </w:num>
  <w:num w:numId="242">
    <w:abstractNumId w:val="278"/>
  </w:num>
  <w:num w:numId="243">
    <w:abstractNumId w:val="289"/>
  </w:num>
  <w:num w:numId="244">
    <w:abstractNumId w:val="101"/>
  </w:num>
  <w:num w:numId="245">
    <w:abstractNumId w:val="205"/>
  </w:num>
  <w:num w:numId="246">
    <w:abstractNumId w:val="72"/>
  </w:num>
  <w:num w:numId="247">
    <w:abstractNumId w:val="85"/>
  </w:num>
  <w:num w:numId="248">
    <w:abstractNumId w:val="252"/>
  </w:num>
  <w:num w:numId="249">
    <w:abstractNumId w:val="21"/>
  </w:num>
  <w:num w:numId="250">
    <w:abstractNumId w:val="86"/>
  </w:num>
  <w:num w:numId="251">
    <w:abstractNumId w:val="59"/>
    <w:lvlOverride w:ilvl="0">
      <w:startOverride w:val="1"/>
    </w:lvlOverride>
    <w:lvlOverride w:ilvl="1">
      <w:startOverride w:val="1"/>
    </w:lvlOverride>
    <w:lvlOverride w:ilvl="2"/>
    <w:lvlOverride w:ilvl="3"/>
    <w:lvlOverride w:ilvl="4"/>
    <w:lvlOverride w:ilvl="5"/>
    <w:lvlOverride w:ilvl="6"/>
    <w:lvlOverride w:ilvl="7"/>
    <w:lvlOverride w:ilvl="8"/>
  </w:num>
  <w:num w:numId="252">
    <w:abstractNumId w:val="203"/>
  </w:num>
  <w:num w:numId="253">
    <w:abstractNumId w:val="193"/>
  </w:num>
  <w:num w:numId="254">
    <w:abstractNumId w:val="66"/>
  </w:num>
  <w:num w:numId="255">
    <w:abstractNumId w:val="184"/>
  </w:num>
  <w:num w:numId="256">
    <w:abstractNumId w:val="159"/>
  </w:num>
  <w:num w:numId="2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96"/>
  </w:num>
  <w:num w:numId="259">
    <w:abstractNumId w:val="19"/>
  </w:num>
  <w:num w:numId="260">
    <w:abstractNumId w:val="22"/>
  </w:num>
  <w:num w:numId="261">
    <w:abstractNumId w:val="241"/>
  </w:num>
  <w:num w:numId="262">
    <w:abstractNumId w:val="212"/>
  </w:num>
  <w:num w:numId="263">
    <w:abstractNumId w:val="41"/>
  </w:num>
  <w:num w:numId="264">
    <w:abstractNumId w:val="52"/>
  </w:num>
  <w:num w:numId="265">
    <w:abstractNumId w:val="219"/>
  </w:num>
  <w:num w:numId="266">
    <w:abstractNumId w:val="155"/>
  </w:num>
  <w:num w:numId="267">
    <w:abstractNumId w:val="178"/>
  </w:num>
  <w:num w:numId="268">
    <w:abstractNumId w:val="70"/>
  </w:num>
  <w:num w:numId="269">
    <w:abstractNumId w:val="275"/>
  </w:num>
  <w:num w:numId="270">
    <w:abstractNumId w:val="46"/>
  </w:num>
  <w:num w:numId="271">
    <w:abstractNumId w:val="26"/>
  </w:num>
  <w:num w:numId="272">
    <w:abstractNumId w:val="88"/>
  </w:num>
  <w:num w:numId="273">
    <w:abstractNumId w:val="240"/>
  </w:num>
  <w:num w:numId="274">
    <w:abstractNumId w:val="16"/>
  </w:num>
  <w:num w:numId="275">
    <w:abstractNumId w:val="142"/>
  </w:num>
  <w:num w:numId="276">
    <w:abstractNumId w:val="284"/>
  </w:num>
  <w:num w:numId="277">
    <w:abstractNumId w:val="147"/>
  </w:num>
  <w:num w:numId="278">
    <w:abstractNumId w:val="130"/>
  </w:num>
  <w:num w:numId="279">
    <w:abstractNumId w:val="45"/>
  </w:num>
  <w:num w:numId="280">
    <w:abstractNumId w:val="173"/>
  </w:num>
  <w:num w:numId="281">
    <w:abstractNumId w:val="35"/>
  </w:num>
  <w:num w:numId="282">
    <w:abstractNumId w:val="191"/>
  </w:num>
  <w:num w:numId="283">
    <w:abstractNumId w:val="60"/>
  </w:num>
  <w:num w:numId="284">
    <w:abstractNumId w:val="68"/>
  </w:num>
  <w:num w:numId="285">
    <w:abstractNumId w:val="126"/>
  </w:num>
  <w:num w:numId="286">
    <w:abstractNumId w:val="150"/>
  </w:num>
  <w:num w:numId="287">
    <w:abstractNumId w:val="0"/>
  </w:num>
  <w:num w:numId="288">
    <w:abstractNumId w:val="1"/>
  </w:num>
  <w:num w:numId="289">
    <w:abstractNumId w:val="2"/>
  </w:num>
  <w:num w:numId="290">
    <w:abstractNumId w:val="247"/>
  </w:num>
  <w:num w:numId="291">
    <w:abstractNumId w:val="280"/>
  </w:num>
  <w:num w:numId="292">
    <w:abstractNumId w:val="209"/>
  </w:num>
  <w:num w:numId="293">
    <w:abstractNumId w:val="164"/>
  </w:num>
  <w:num w:numId="294">
    <w:abstractNumId w:val="215"/>
  </w:num>
  <w:num w:numId="295">
    <w:abstractNumId w:val="246"/>
  </w:num>
  <w:num w:numId="296">
    <w:abstractNumId w:val="146"/>
  </w:num>
  <w:num w:numId="297">
    <w:abstractNumId w:val="214"/>
  </w:num>
  <w:num w:numId="298">
    <w:abstractNumId w:val="48"/>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7C6"/>
    <w:rsid w:val="000046DE"/>
    <w:rsid w:val="00005596"/>
    <w:rsid w:val="00022C92"/>
    <w:rsid w:val="000263D5"/>
    <w:rsid w:val="0003667A"/>
    <w:rsid w:val="00040E7F"/>
    <w:rsid w:val="00041F27"/>
    <w:rsid w:val="00042CB1"/>
    <w:rsid w:val="00045287"/>
    <w:rsid w:val="00045A3E"/>
    <w:rsid w:val="000550D9"/>
    <w:rsid w:val="000626AD"/>
    <w:rsid w:val="000636B8"/>
    <w:rsid w:val="00065205"/>
    <w:rsid w:val="00066ABF"/>
    <w:rsid w:val="00085F3D"/>
    <w:rsid w:val="00087959"/>
    <w:rsid w:val="00093A20"/>
    <w:rsid w:val="000A2F48"/>
    <w:rsid w:val="000A7EDA"/>
    <w:rsid w:val="000B1BF2"/>
    <w:rsid w:val="000B4E12"/>
    <w:rsid w:val="000C2658"/>
    <w:rsid w:val="000C643B"/>
    <w:rsid w:val="000D2E32"/>
    <w:rsid w:val="000F2A94"/>
    <w:rsid w:val="000F4BDD"/>
    <w:rsid w:val="001007E7"/>
    <w:rsid w:val="00104B70"/>
    <w:rsid w:val="00104CCD"/>
    <w:rsid w:val="00116A87"/>
    <w:rsid w:val="00126BA7"/>
    <w:rsid w:val="00131B0F"/>
    <w:rsid w:val="00145D0A"/>
    <w:rsid w:val="00146826"/>
    <w:rsid w:val="001524E1"/>
    <w:rsid w:val="00163134"/>
    <w:rsid w:val="00173DD5"/>
    <w:rsid w:val="0017759C"/>
    <w:rsid w:val="0019336D"/>
    <w:rsid w:val="001A0247"/>
    <w:rsid w:val="001A1D4C"/>
    <w:rsid w:val="001C3367"/>
    <w:rsid w:val="001C73CE"/>
    <w:rsid w:val="001D5975"/>
    <w:rsid w:val="001E4051"/>
    <w:rsid w:val="001E5857"/>
    <w:rsid w:val="001F68F1"/>
    <w:rsid w:val="001F7C25"/>
    <w:rsid w:val="002027C7"/>
    <w:rsid w:val="00206B62"/>
    <w:rsid w:val="002102C3"/>
    <w:rsid w:val="00231C74"/>
    <w:rsid w:val="002333E6"/>
    <w:rsid w:val="00237EF9"/>
    <w:rsid w:val="0024034C"/>
    <w:rsid w:val="002434FE"/>
    <w:rsid w:val="00265330"/>
    <w:rsid w:val="00273411"/>
    <w:rsid w:val="0028104C"/>
    <w:rsid w:val="00283885"/>
    <w:rsid w:val="00285E8D"/>
    <w:rsid w:val="00286936"/>
    <w:rsid w:val="0029395C"/>
    <w:rsid w:val="00295434"/>
    <w:rsid w:val="00295919"/>
    <w:rsid w:val="002A2201"/>
    <w:rsid w:val="002A4584"/>
    <w:rsid w:val="002A6A5A"/>
    <w:rsid w:val="002B489B"/>
    <w:rsid w:val="002B7CD3"/>
    <w:rsid w:val="002C02E5"/>
    <w:rsid w:val="002C07F1"/>
    <w:rsid w:val="002C2A8D"/>
    <w:rsid w:val="002C6088"/>
    <w:rsid w:val="002C69C1"/>
    <w:rsid w:val="002D3103"/>
    <w:rsid w:val="002D5ED8"/>
    <w:rsid w:val="002D6CE8"/>
    <w:rsid w:val="002F01DF"/>
    <w:rsid w:val="002F07A9"/>
    <w:rsid w:val="002F081A"/>
    <w:rsid w:val="002F791D"/>
    <w:rsid w:val="00300A11"/>
    <w:rsid w:val="00316BE3"/>
    <w:rsid w:val="00321099"/>
    <w:rsid w:val="0032616A"/>
    <w:rsid w:val="00332BE7"/>
    <w:rsid w:val="003354F8"/>
    <w:rsid w:val="003365FE"/>
    <w:rsid w:val="00337CC7"/>
    <w:rsid w:val="00341734"/>
    <w:rsid w:val="003446CF"/>
    <w:rsid w:val="00372312"/>
    <w:rsid w:val="00374328"/>
    <w:rsid w:val="00376CED"/>
    <w:rsid w:val="00381530"/>
    <w:rsid w:val="00386F86"/>
    <w:rsid w:val="00392D9F"/>
    <w:rsid w:val="003A48AB"/>
    <w:rsid w:val="003B1A71"/>
    <w:rsid w:val="003B28DF"/>
    <w:rsid w:val="003B43FC"/>
    <w:rsid w:val="003B6963"/>
    <w:rsid w:val="003B6FD2"/>
    <w:rsid w:val="003B7CA0"/>
    <w:rsid w:val="003D4A0F"/>
    <w:rsid w:val="003E0EDD"/>
    <w:rsid w:val="003F13B4"/>
    <w:rsid w:val="003F1A8B"/>
    <w:rsid w:val="003F3395"/>
    <w:rsid w:val="003F3A01"/>
    <w:rsid w:val="003F4D8C"/>
    <w:rsid w:val="003F649A"/>
    <w:rsid w:val="00410A0E"/>
    <w:rsid w:val="004168B5"/>
    <w:rsid w:val="004274AD"/>
    <w:rsid w:val="0043455C"/>
    <w:rsid w:val="00434BA3"/>
    <w:rsid w:val="004412B5"/>
    <w:rsid w:val="004417AD"/>
    <w:rsid w:val="00451756"/>
    <w:rsid w:val="00471408"/>
    <w:rsid w:val="00471AEC"/>
    <w:rsid w:val="00484A3F"/>
    <w:rsid w:val="004A0D39"/>
    <w:rsid w:val="004A41E3"/>
    <w:rsid w:val="004B2948"/>
    <w:rsid w:val="004C059F"/>
    <w:rsid w:val="004C3AE4"/>
    <w:rsid w:val="004C5F1D"/>
    <w:rsid w:val="004D3AF6"/>
    <w:rsid w:val="004D649A"/>
    <w:rsid w:val="004E73AC"/>
    <w:rsid w:val="004F2E2F"/>
    <w:rsid w:val="004F703D"/>
    <w:rsid w:val="00511F12"/>
    <w:rsid w:val="00513196"/>
    <w:rsid w:val="00536DFC"/>
    <w:rsid w:val="00542E0F"/>
    <w:rsid w:val="00544262"/>
    <w:rsid w:val="005448F1"/>
    <w:rsid w:val="00550FB0"/>
    <w:rsid w:val="00575876"/>
    <w:rsid w:val="00581922"/>
    <w:rsid w:val="00593EC5"/>
    <w:rsid w:val="0059478D"/>
    <w:rsid w:val="005A0B5D"/>
    <w:rsid w:val="005B336A"/>
    <w:rsid w:val="005B6C62"/>
    <w:rsid w:val="005C7193"/>
    <w:rsid w:val="005D2B03"/>
    <w:rsid w:val="005D73E0"/>
    <w:rsid w:val="005E7C83"/>
    <w:rsid w:val="005F0250"/>
    <w:rsid w:val="005F0FEB"/>
    <w:rsid w:val="005F373B"/>
    <w:rsid w:val="005F5B2B"/>
    <w:rsid w:val="00606DE9"/>
    <w:rsid w:val="0061131D"/>
    <w:rsid w:val="00624A52"/>
    <w:rsid w:val="00626E50"/>
    <w:rsid w:val="006378AE"/>
    <w:rsid w:val="00642051"/>
    <w:rsid w:val="00643668"/>
    <w:rsid w:val="0064475F"/>
    <w:rsid w:val="00645AF4"/>
    <w:rsid w:val="00651A22"/>
    <w:rsid w:val="0065366A"/>
    <w:rsid w:val="00655636"/>
    <w:rsid w:val="00655B4D"/>
    <w:rsid w:val="00656045"/>
    <w:rsid w:val="00660280"/>
    <w:rsid w:val="00667AAF"/>
    <w:rsid w:val="0068207E"/>
    <w:rsid w:val="00683BD1"/>
    <w:rsid w:val="00687197"/>
    <w:rsid w:val="00692302"/>
    <w:rsid w:val="0069274D"/>
    <w:rsid w:val="006B3E2A"/>
    <w:rsid w:val="006C1FF6"/>
    <w:rsid w:val="006D1B8D"/>
    <w:rsid w:val="006F24B7"/>
    <w:rsid w:val="006F7197"/>
    <w:rsid w:val="00701B52"/>
    <w:rsid w:val="00707D92"/>
    <w:rsid w:val="007101E8"/>
    <w:rsid w:val="007205AC"/>
    <w:rsid w:val="00726AC5"/>
    <w:rsid w:val="00736066"/>
    <w:rsid w:val="0074490E"/>
    <w:rsid w:val="00747A21"/>
    <w:rsid w:val="007559CD"/>
    <w:rsid w:val="00761A37"/>
    <w:rsid w:val="00770920"/>
    <w:rsid w:val="00770A32"/>
    <w:rsid w:val="00777EE6"/>
    <w:rsid w:val="0078052C"/>
    <w:rsid w:val="007817C6"/>
    <w:rsid w:val="00782817"/>
    <w:rsid w:val="00783BE9"/>
    <w:rsid w:val="0079019D"/>
    <w:rsid w:val="007917D8"/>
    <w:rsid w:val="007936D6"/>
    <w:rsid w:val="007958F4"/>
    <w:rsid w:val="00797304"/>
    <w:rsid w:val="007A0C3E"/>
    <w:rsid w:val="007A16F4"/>
    <w:rsid w:val="007A26D6"/>
    <w:rsid w:val="007A5668"/>
    <w:rsid w:val="007B2209"/>
    <w:rsid w:val="007C0117"/>
    <w:rsid w:val="007C35FC"/>
    <w:rsid w:val="007D4861"/>
    <w:rsid w:val="007D58C8"/>
    <w:rsid w:val="007D6B66"/>
    <w:rsid w:val="007F28DB"/>
    <w:rsid w:val="007F66BD"/>
    <w:rsid w:val="008026AB"/>
    <w:rsid w:val="00811F2F"/>
    <w:rsid w:val="008148DE"/>
    <w:rsid w:val="008150A0"/>
    <w:rsid w:val="008200F8"/>
    <w:rsid w:val="00826085"/>
    <w:rsid w:val="00827E65"/>
    <w:rsid w:val="00830404"/>
    <w:rsid w:val="00835322"/>
    <w:rsid w:val="00867EBA"/>
    <w:rsid w:val="00882E17"/>
    <w:rsid w:val="0089068C"/>
    <w:rsid w:val="008A4FE7"/>
    <w:rsid w:val="008C0158"/>
    <w:rsid w:val="008C23D4"/>
    <w:rsid w:val="008C55B5"/>
    <w:rsid w:val="008D4AB2"/>
    <w:rsid w:val="008D552C"/>
    <w:rsid w:val="008D797E"/>
    <w:rsid w:val="008E1E74"/>
    <w:rsid w:val="008E363E"/>
    <w:rsid w:val="00905491"/>
    <w:rsid w:val="00920FA7"/>
    <w:rsid w:val="0095574B"/>
    <w:rsid w:val="00955C21"/>
    <w:rsid w:val="009601FB"/>
    <w:rsid w:val="00964A11"/>
    <w:rsid w:val="0098079C"/>
    <w:rsid w:val="009A1E31"/>
    <w:rsid w:val="009B2971"/>
    <w:rsid w:val="009B7DEA"/>
    <w:rsid w:val="009D1FF2"/>
    <w:rsid w:val="009D7630"/>
    <w:rsid w:val="009E273A"/>
    <w:rsid w:val="009E563E"/>
    <w:rsid w:val="00A00E05"/>
    <w:rsid w:val="00A03992"/>
    <w:rsid w:val="00A15BF4"/>
    <w:rsid w:val="00A21570"/>
    <w:rsid w:val="00A23027"/>
    <w:rsid w:val="00A408C9"/>
    <w:rsid w:val="00A432AD"/>
    <w:rsid w:val="00A47947"/>
    <w:rsid w:val="00A504FE"/>
    <w:rsid w:val="00A51444"/>
    <w:rsid w:val="00A52AFD"/>
    <w:rsid w:val="00A53D80"/>
    <w:rsid w:val="00A56AF1"/>
    <w:rsid w:val="00A67A1D"/>
    <w:rsid w:val="00A74FE5"/>
    <w:rsid w:val="00A958E7"/>
    <w:rsid w:val="00AA2C0F"/>
    <w:rsid w:val="00AA4393"/>
    <w:rsid w:val="00AB40F5"/>
    <w:rsid w:val="00AB56A3"/>
    <w:rsid w:val="00AC1CFA"/>
    <w:rsid w:val="00AC2E0A"/>
    <w:rsid w:val="00AC40D6"/>
    <w:rsid w:val="00AD0920"/>
    <w:rsid w:val="00AE1CE5"/>
    <w:rsid w:val="00AE6252"/>
    <w:rsid w:val="00AE7B76"/>
    <w:rsid w:val="00B02BFC"/>
    <w:rsid w:val="00B22D28"/>
    <w:rsid w:val="00B426E5"/>
    <w:rsid w:val="00B4567A"/>
    <w:rsid w:val="00B45941"/>
    <w:rsid w:val="00B502FA"/>
    <w:rsid w:val="00B527B3"/>
    <w:rsid w:val="00B55692"/>
    <w:rsid w:val="00B556F6"/>
    <w:rsid w:val="00B568DB"/>
    <w:rsid w:val="00B671C6"/>
    <w:rsid w:val="00B67856"/>
    <w:rsid w:val="00B74568"/>
    <w:rsid w:val="00B82172"/>
    <w:rsid w:val="00B86BF0"/>
    <w:rsid w:val="00B9051B"/>
    <w:rsid w:val="00BA305B"/>
    <w:rsid w:val="00BC1D84"/>
    <w:rsid w:val="00BD0A08"/>
    <w:rsid w:val="00BD537E"/>
    <w:rsid w:val="00BE7FBB"/>
    <w:rsid w:val="00BF6679"/>
    <w:rsid w:val="00BF795C"/>
    <w:rsid w:val="00C0168A"/>
    <w:rsid w:val="00C1284C"/>
    <w:rsid w:val="00C13BFC"/>
    <w:rsid w:val="00C13FF5"/>
    <w:rsid w:val="00C20D5F"/>
    <w:rsid w:val="00C24CA1"/>
    <w:rsid w:val="00C35766"/>
    <w:rsid w:val="00C3772F"/>
    <w:rsid w:val="00C46671"/>
    <w:rsid w:val="00C62178"/>
    <w:rsid w:val="00C74D57"/>
    <w:rsid w:val="00C80D62"/>
    <w:rsid w:val="00C820E2"/>
    <w:rsid w:val="00C87495"/>
    <w:rsid w:val="00C914B5"/>
    <w:rsid w:val="00C92DD9"/>
    <w:rsid w:val="00C94160"/>
    <w:rsid w:val="00CA73F5"/>
    <w:rsid w:val="00CC15A7"/>
    <w:rsid w:val="00CC7DCA"/>
    <w:rsid w:val="00CD0EA4"/>
    <w:rsid w:val="00CD1449"/>
    <w:rsid w:val="00CE6FCE"/>
    <w:rsid w:val="00CF67CB"/>
    <w:rsid w:val="00D04783"/>
    <w:rsid w:val="00D062E7"/>
    <w:rsid w:val="00D06B1A"/>
    <w:rsid w:val="00D076FC"/>
    <w:rsid w:val="00D10BEB"/>
    <w:rsid w:val="00D113C4"/>
    <w:rsid w:val="00D13FBA"/>
    <w:rsid w:val="00D15B02"/>
    <w:rsid w:val="00D231EF"/>
    <w:rsid w:val="00D2601B"/>
    <w:rsid w:val="00D328E3"/>
    <w:rsid w:val="00D3438B"/>
    <w:rsid w:val="00D36188"/>
    <w:rsid w:val="00D514D8"/>
    <w:rsid w:val="00D55192"/>
    <w:rsid w:val="00D61E26"/>
    <w:rsid w:val="00D65A74"/>
    <w:rsid w:val="00D716E1"/>
    <w:rsid w:val="00D76EE4"/>
    <w:rsid w:val="00D80D44"/>
    <w:rsid w:val="00D80F2A"/>
    <w:rsid w:val="00D83FC3"/>
    <w:rsid w:val="00D96B4D"/>
    <w:rsid w:val="00D974D7"/>
    <w:rsid w:val="00D97DF9"/>
    <w:rsid w:val="00DC5DBF"/>
    <w:rsid w:val="00DC6CA0"/>
    <w:rsid w:val="00DD5377"/>
    <w:rsid w:val="00DD62EB"/>
    <w:rsid w:val="00DD67CC"/>
    <w:rsid w:val="00DE42EB"/>
    <w:rsid w:val="00DE551A"/>
    <w:rsid w:val="00DE7F94"/>
    <w:rsid w:val="00DF4FE2"/>
    <w:rsid w:val="00DF607B"/>
    <w:rsid w:val="00E12742"/>
    <w:rsid w:val="00E22E39"/>
    <w:rsid w:val="00E2606B"/>
    <w:rsid w:val="00E324E1"/>
    <w:rsid w:val="00E37B34"/>
    <w:rsid w:val="00E425DB"/>
    <w:rsid w:val="00E440FC"/>
    <w:rsid w:val="00E50B10"/>
    <w:rsid w:val="00E65855"/>
    <w:rsid w:val="00E732F8"/>
    <w:rsid w:val="00E8237E"/>
    <w:rsid w:val="00E90D01"/>
    <w:rsid w:val="00E920D3"/>
    <w:rsid w:val="00EB323E"/>
    <w:rsid w:val="00EB3660"/>
    <w:rsid w:val="00EB5A20"/>
    <w:rsid w:val="00EC076C"/>
    <w:rsid w:val="00EC6D02"/>
    <w:rsid w:val="00ED382B"/>
    <w:rsid w:val="00EE1BB9"/>
    <w:rsid w:val="00EF114E"/>
    <w:rsid w:val="00EF703C"/>
    <w:rsid w:val="00F050D1"/>
    <w:rsid w:val="00F060E7"/>
    <w:rsid w:val="00F11483"/>
    <w:rsid w:val="00F13266"/>
    <w:rsid w:val="00F15101"/>
    <w:rsid w:val="00F2038A"/>
    <w:rsid w:val="00F27DB9"/>
    <w:rsid w:val="00F31E11"/>
    <w:rsid w:val="00F33C86"/>
    <w:rsid w:val="00F34724"/>
    <w:rsid w:val="00F41005"/>
    <w:rsid w:val="00F41940"/>
    <w:rsid w:val="00F4206D"/>
    <w:rsid w:val="00F427CE"/>
    <w:rsid w:val="00F520C6"/>
    <w:rsid w:val="00F55D4C"/>
    <w:rsid w:val="00F60051"/>
    <w:rsid w:val="00F76378"/>
    <w:rsid w:val="00F8023D"/>
    <w:rsid w:val="00F82A0F"/>
    <w:rsid w:val="00F841A3"/>
    <w:rsid w:val="00F8723B"/>
    <w:rsid w:val="00F90ACA"/>
    <w:rsid w:val="00F91B51"/>
    <w:rsid w:val="00FA13BC"/>
    <w:rsid w:val="00FA22D5"/>
    <w:rsid w:val="00FA2BC1"/>
    <w:rsid w:val="00FB066F"/>
    <w:rsid w:val="00FB0846"/>
    <w:rsid w:val="00FC0CF7"/>
    <w:rsid w:val="00FC2419"/>
    <w:rsid w:val="00FD522A"/>
    <w:rsid w:val="00FD6F9F"/>
    <w:rsid w:val="00FE549D"/>
    <w:rsid w:val="00FE66D5"/>
    <w:rsid w:val="00FF0942"/>
    <w:rsid w:val="00FF0AC5"/>
    <w:rsid w:val="00FF2DEA"/>
    <w:rsid w:val="00FF5374"/>
    <w:rsid w:val="00FF5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2C2A8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2"/>
    <w:link w:val="20"/>
    <w:uiPriority w:val="9"/>
    <w:qFormat/>
    <w:rsid w:val="00AE1CE5"/>
    <w:pPr>
      <w:keepNext/>
      <w:widowControl w:val="0"/>
      <w:tabs>
        <w:tab w:val="num" w:pos="576"/>
      </w:tabs>
      <w:suppressAutoHyphens/>
      <w:spacing w:before="240" w:after="60" w:line="240" w:lineRule="auto"/>
      <w:ind w:left="576" w:hanging="576"/>
      <w:outlineLvl w:val="1"/>
    </w:pPr>
    <w:rPr>
      <w:rFonts w:ascii="Cambria" w:eastAsia="Times New Roman" w:hAnsi="Cambria" w:cs="font196"/>
      <w:b/>
      <w:bCs/>
      <w:i/>
      <w:iCs/>
      <w:color w:val="00000A"/>
      <w:sz w:val="28"/>
      <w:szCs w:val="28"/>
      <w:lang w:eastAsia="ar-SA"/>
    </w:rPr>
  </w:style>
  <w:style w:type="paragraph" w:styleId="3">
    <w:name w:val="heading 3"/>
    <w:basedOn w:val="a1"/>
    <w:next w:val="a1"/>
    <w:link w:val="30"/>
    <w:uiPriority w:val="9"/>
    <w:unhideWhenUsed/>
    <w:qFormat/>
    <w:rsid w:val="00BD537E"/>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1"/>
    <w:next w:val="a1"/>
    <w:link w:val="40"/>
    <w:uiPriority w:val="9"/>
    <w:qFormat/>
    <w:rsid w:val="00AE1CE5"/>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2C2A8D"/>
    <w:rPr>
      <w:rFonts w:asciiTheme="majorHAnsi" w:eastAsiaTheme="majorEastAsia" w:hAnsiTheme="majorHAnsi" w:cstheme="majorBidi"/>
      <w:b/>
      <w:bCs/>
      <w:color w:val="2E74B5" w:themeColor="accent1" w:themeShade="BF"/>
      <w:sz w:val="28"/>
      <w:szCs w:val="28"/>
    </w:rPr>
  </w:style>
  <w:style w:type="paragraph" w:styleId="a2">
    <w:name w:val="Body Text"/>
    <w:basedOn w:val="a1"/>
    <w:link w:val="a6"/>
    <w:uiPriority w:val="1"/>
    <w:unhideWhenUsed/>
    <w:qFormat/>
    <w:rsid w:val="00AE1CE5"/>
    <w:pPr>
      <w:spacing w:after="120"/>
    </w:pPr>
  </w:style>
  <w:style w:type="character" w:customStyle="1" w:styleId="a6">
    <w:name w:val="Основной текст Знак"/>
    <w:basedOn w:val="a3"/>
    <w:link w:val="a2"/>
    <w:uiPriority w:val="1"/>
    <w:rsid w:val="00AE1CE5"/>
  </w:style>
  <w:style w:type="character" w:customStyle="1" w:styleId="20">
    <w:name w:val="Заголовок 2 Знак"/>
    <w:basedOn w:val="a3"/>
    <w:link w:val="2"/>
    <w:uiPriority w:val="9"/>
    <w:rsid w:val="00AE1CE5"/>
    <w:rPr>
      <w:rFonts w:ascii="Cambria" w:eastAsia="Times New Roman" w:hAnsi="Cambria" w:cs="font196"/>
      <w:b/>
      <w:bCs/>
      <w:i/>
      <w:iCs/>
      <w:color w:val="00000A"/>
      <w:sz w:val="28"/>
      <w:szCs w:val="28"/>
      <w:lang w:eastAsia="ar-SA"/>
    </w:rPr>
  </w:style>
  <w:style w:type="character" w:customStyle="1" w:styleId="40">
    <w:name w:val="Заголовок 4 Знак"/>
    <w:basedOn w:val="a3"/>
    <w:link w:val="4"/>
    <w:uiPriority w:val="9"/>
    <w:rsid w:val="00AE1CE5"/>
    <w:rPr>
      <w:rFonts w:ascii="Calibri" w:eastAsia="Times New Roman" w:hAnsi="Calibri" w:cs="Times New Roman"/>
      <w:b/>
      <w:bCs/>
      <w:sz w:val="28"/>
      <w:szCs w:val="28"/>
      <w:lang w:eastAsia="ru-RU"/>
    </w:rPr>
  </w:style>
  <w:style w:type="paragraph" w:customStyle="1" w:styleId="NoParagraphStyle">
    <w:name w:val="[No Paragraph Style]"/>
    <w:rsid w:val="00471AEC"/>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471AEC"/>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471AE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471AEC"/>
    <w:pPr>
      <w:tabs>
        <w:tab w:val="right" w:leader="dot" w:pos="5670"/>
        <w:tab w:val="right" w:pos="6350"/>
      </w:tabs>
      <w:suppressAutoHyphens/>
      <w:spacing w:before="120"/>
      <w:ind w:firstLine="0"/>
      <w:jc w:val="left"/>
    </w:pPr>
  </w:style>
  <w:style w:type="paragraph" w:customStyle="1" w:styleId="TOC-2">
    <w:name w:val="TOC-2"/>
    <w:basedOn w:val="TOC-1"/>
    <w:uiPriority w:val="99"/>
    <w:rsid w:val="00471AEC"/>
    <w:pPr>
      <w:spacing w:before="0"/>
      <w:ind w:left="227"/>
    </w:pPr>
  </w:style>
  <w:style w:type="paragraph" w:customStyle="1" w:styleId="TOC-3">
    <w:name w:val="TOC-3"/>
    <w:basedOn w:val="TOC-1"/>
    <w:uiPriority w:val="99"/>
    <w:rsid w:val="00471AEC"/>
    <w:pPr>
      <w:spacing w:before="0"/>
      <w:ind w:left="454"/>
    </w:pPr>
  </w:style>
  <w:style w:type="paragraph" w:customStyle="1" w:styleId="h2">
    <w:name w:val="h2"/>
    <w:basedOn w:val="h1"/>
    <w:uiPriority w:val="99"/>
    <w:rsid w:val="00471AE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471AEC"/>
    <w:pPr>
      <w:spacing w:before="113"/>
    </w:pPr>
  </w:style>
  <w:style w:type="paragraph" w:customStyle="1" w:styleId="h3">
    <w:name w:val="h3"/>
    <w:basedOn w:val="h2"/>
    <w:uiPriority w:val="99"/>
    <w:rsid w:val="00471AEC"/>
    <w:rPr>
      <w:rFonts w:cs="OfficinaSansExtraBoldITC-Reg"/>
      <w:caps w:val="0"/>
    </w:rPr>
  </w:style>
  <w:style w:type="paragraph" w:customStyle="1" w:styleId="h3-first">
    <w:name w:val="h3-first"/>
    <w:basedOn w:val="h3"/>
    <w:uiPriority w:val="99"/>
    <w:rsid w:val="00471AEC"/>
    <w:pPr>
      <w:spacing w:before="120"/>
    </w:pPr>
  </w:style>
  <w:style w:type="paragraph" w:customStyle="1" w:styleId="list-bullet">
    <w:name w:val="list-bullet"/>
    <w:basedOn w:val="body"/>
    <w:uiPriority w:val="99"/>
    <w:rsid w:val="00471AEC"/>
    <w:pPr>
      <w:numPr>
        <w:numId w:val="2"/>
      </w:numPr>
      <w:ind w:left="567" w:hanging="340"/>
    </w:pPr>
  </w:style>
  <w:style w:type="paragraph" w:customStyle="1" w:styleId="footnote">
    <w:name w:val="footnote"/>
    <w:basedOn w:val="body"/>
    <w:uiPriority w:val="99"/>
    <w:rsid w:val="00471AEC"/>
    <w:pPr>
      <w:spacing w:line="200" w:lineRule="atLeast"/>
    </w:pPr>
    <w:rPr>
      <w:sz w:val="18"/>
      <w:szCs w:val="18"/>
    </w:rPr>
  </w:style>
  <w:style w:type="character" w:customStyle="1" w:styleId="Italic">
    <w:name w:val="Italic"/>
    <w:uiPriority w:val="99"/>
    <w:rsid w:val="00471AEC"/>
    <w:rPr>
      <w:i/>
      <w:iCs/>
    </w:rPr>
  </w:style>
  <w:style w:type="character" w:customStyle="1" w:styleId="Bold">
    <w:name w:val="Bold"/>
    <w:uiPriority w:val="99"/>
    <w:rsid w:val="00471AEC"/>
    <w:rPr>
      <w:rFonts w:ascii="Times New Roman" w:hAnsi="Times New Roman"/>
      <w:b/>
      <w:bCs/>
    </w:rPr>
  </w:style>
  <w:style w:type="character" w:customStyle="1" w:styleId="BoldItalic">
    <w:name w:val="Bold_Italic"/>
    <w:uiPriority w:val="99"/>
    <w:rsid w:val="00471AEC"/>
    <w:rPr>
      <w:b/>
      <w:bCs/>
      <w:i/>
      <w:iCs/>
    </w:rPr>
  </w:style>
  <w:style w:type="character" w:customStyle="1" w:styleId="footnote-num">
    <w:name w:val="footnote-num"/>
    <w:uiPriority w:val="99"/>
    <w:rsid w:val="00471AEC"/>
    <w:rPr>
      <w:position w:val="4"/>
      <w:sz w:val="12"/>
      <w:szCs w:val="12"/>
      <w:vertAlign w:val="baseline"/>
    </w:rPr>
  </w:style>
  <w:style w:type="character" w:customStyle="1" w:styleId="list-bullet1">
    <w:name w:val="list-bullet1"/>
    <w:uiPriority w:val="99"/>
    <w:rsid w:val="00471AEC"/>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471AEC"/>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471AEC"/>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471AEC"/>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471AEC"/>
    <w:pPr>
      <w:spacing w:before="0"/>
    </w:pPr>
  </w:style>
  <w:style w:type="paragraph" w:customStyle="1" w:styleId="Header3">
    <w:name w:val="Header_3"/>
    <w:basedOn w:val="NoParagraphStyle"/>
    <w:uiPriority w:val="99"/>
    <w:rsid w:val="00471AEC"/>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471AEC"/>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471AEC"/>
    <w:pPr>
      <w:spacing w:before="120"/>
    </w:pPr>
  </w:style>
  <w:style w:type="paragraph" w:customStyle="1" w:styleId="Bodybullet">
    <w:name w:val="Body_bullet"/>
    <w:basedOn w:val="NoParagraphStyle"/>
    <w:next w:val="NoParagraphStyle"/>
    <w:uiPriority w:val="99"/>
    <w:rsid w:val="00471AEC"/>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471AEC"/>
    <w:rPr>
      <w:rFonts w:ascii="SymbolMT" w:hAnsi="SymbolMT" w:cs="SymbolMT"/>
    </w:rPr>
  </w:style>
  <w:style w:type="paragraph" w:customStyle="1" w:styleId="h1Header">
    <w:name w:val="h1 (Header)"/>
    <w:basedOn w:val="body"/>
    <w:uiPriority w:val="99"/>
    <w:rsid w:val="00471AEC"/>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471AEC"/>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471AEC"/>
    <w:pPr>
      <w:keepNext/>
      <w:tabs>
        <w:tab w:val="clear" w:pos="567"/>
        <w:tab w:val="left" w:pos="227"/>
      </w:tabs>
    </w:pPr>
    <w:rPr>
      <w:rFonts w:cs="OfficinaSansExtraBoldITC-Reg"/>
      <w:caps w:val="0"/>
    </w:rPr>
  </w:style>
  <w:style w:type="paragraph" w:customStyle="1" w:styleId="list-dash0">
    <w:name w:val="list-dash"/>
    <w:basedOn w:val="list-bullet"/>
    <w:uiPriority w:val="99"/>
    <w:rsid w:val="00471AEC"/>
    <w:pPr>
      <w:numPr>
        <w:numId w:val="3"/>
      </w:numPr>
      <w:tabs>
        <w:tab w:val="left" w:pos="567"/>
      </w:tabs>
      <w:spacing w:line="242" w:lineRule="atLeast"/>
    </w:pPr>
  </w:style>
  <w:style w:type="paragraph" w:customStyle="1" w:styleId="h2-firstHeader">
    <w:name w:val="h2-first (Header)"/>
    <w:basedOn w:val="h2Header"/>
    <w:uiPriority w:val="99"/>
    <w:rsid w:val="00471AEC"/>
    <w:pPr>
      <w:tabs>
        <w:tab w:val="clear" w:pos="567"/>
        <w:tab w:val="left" w:pos="454"/>
      </w:tabs>
      <w:spacing w:before="119"/>
    </w:pPr>
  </w:style>
  <w:style w:type="paragraph" w:customStyle="1" w:styleId="h3-firstHeader">
    <w:name w:val="h3-first (Header)"/>
    <w:basedOn w:val="h3Header"/>
    <w:uiPriority w:val="99"/>
    <w:rsid w:val="00471AEC"/>
    <w:pPr>
      <w:spacing w:before="120"/>
    </w:pPr>
  </w:style>
  <w:style w:type="paragraph" w:customStyle="1" w:styleId="h5Header">
    <w:name w:val="h5 (Header)"/>
    <w:basedOn w:val="NoParagraphStyle"/>
    <w:uiPriority w:val="99"/>
    <w:rsid w:val="00471AEC"/>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471AEC"/>
    <w:rPr>
      <w:b/>
      <w:bCs/>
      <w:i/>
      <w:iCs/>
    </w:rPr>
  </w:style>
  <w:style w:type="character" w:customStyle="1" w:styleId="Bul">
    <w:name w:val="Bul"/>
    <w:uiPriority w:val="99"/>
    <w:rsid w:val="00471AEC"/>
    <w:rPr>
      <w:rFonts w:ascii="Times New Roman" w:hAnsi="Times New Roman" w:cs="SchoolBookSanPin"/>
      <w:w w:val="80"/>
      <w:sz w:val="20"/>
      <w:szCs w:val="20"/>
    </w:rPr>
  </w:style>
  <w:style w:type="paragraph" w:customStyle="1" w:styleId="11">
    <w:name w:val="1 (Заголовки)"/>
    <w:basedOn w:val="body"/>
    <w:uiPriority w:val="99"/>
    <w:rsid w:val="00471AE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471AEC"/>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471AEC"/>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471AEC"/>
    <w:pPr>
      <w:numPr>
        <w:numId w:val="6"/>
      </w:numPr>
      <w:ind w:left="567" w:hanging="340"/>
    </w:pPr>
  </w:style>
  <w:style w:type="paragraph" w:customStyle="1" w:styleId="list-dash">
    <w:name w:val="list-dash (Прочее)"/>
    <w:basedOn w:val="list-bullet0"/>
    <w:uiPriority w:val="99"/>
    <w:rsid w:val="00471AEC"/>
    <w:pPr>
      <w:numPr>
        <w:numId w:val="5"/>
      </w:numPr>
      <w:ind w:left="567" w:hanging="340"/>
    </w:pPr>
  </w:style>
  <w:style w:type="paragraph" w:customStyle="1" w:styleId="BasicParagraph">
    <w:name w:val="[Basic Paragraph]"/>
    <w:basedOn w:val="NoParagraphStyle"/>
    <w:uiPriority w:val="99"/>
    <w:rsid w:val="00471AEC"/>
    <w:rPr>
      <w:rFonts w:ascii="TimesNewRomanPSMT" w:hAnsi="TimesNewRomanPSMT" w:cs="TimesNewRomanPSMT"/>
    </w:rPr>
  </w:style>
  <w:style w:type="paragraph" w:customStyle="1" w:styleId="21">
    <w:name w:val="Заг 2 (Заголовки)"/>
    <w:basedOn w:val="BasicParagraph"/>
    <w:uiPriority w:val="99"/>
    <w:rsid w:val="00471AEC"/>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471AEC"/>
    <w:rPr>
      <w:rFonts w:cs="SchoolBookSanPin-BoldItalic"/>
      <w:b/>
      <w:bCs/>
      <w:i/>
      <w:iCs/>
    </w:rPr>
  </w:style>
  <w:style w:type="paragraph" w:customStyle="1" w:styleId="41">
    <w:name w:val="4 (Заголовки)"/>
    <w:basedOn w:val="31"/>
    <w:uiPriority w:val="99"/>
    <w:rsid w:val="00471AEC"/>
    <w:rPr>
      <w:rFonts w:cs="OfficinaSansMediumITC-Reg"/>
      <w:sz w:val="20"/>
      <w:szCs w:val="20"/>
    </w:rPr>
  </w:style>
  <w:style w:type="character" w:customStyle="1" w:styleId="a7">
    <w:name w:val="Курсив (Выделения)"/>
    <w:uiPriority w:val="99"/>
    <w:rsid w:val="00471AEC"/>
    <w:rPr>
      <w:i/>
      <w:iCs/>
    </w:rPr>
  </w:style>
  <w:style w:type="character" w:customStyle="1" w:styleId="a8">
    <w:name w:val="Полужирный Курсив (Выделения)"/>
    <w:uiPriority w:val="99"/>
    <w:rsid w:val="00471AEC"/>
    <w:rPr>
      <w:b/>
      <w:bCs/>
      <w:i/>
      <w:iCs/>
    </w:rPr>
  </w:style>
  <w:style w:type="character" w:customStyle="1" w:styleId="a9">
    <w:name w:val="Полужирный (Выделения)"/>
    <w:uiPriority w:val="99"/>
    <w:rsid w:val="00471AEC"/>
    <w:rPr>
      <w:rFonts w:ascii="Times New Roman" w:hAnsi="Times New Roman"/>
      <w:b/>
      <w:bCs/>
      <w:i/>
    </w:rPr>
  </w:style>
  <w:style w:type="paragraph" w:customStyle="1" w:styleId="12">
    <w:name w:val="Заг 1"/>
    <w:basedOn w:val="NoParagraphStyle"/>
    <w:uiPriority w:val="99"/>
    <w:rsid w:val="00471AEC"/>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471AEC"/>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471AEC"/>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a">
    <w:name w:val="основной_— (Основной Текст)"/>
    <w:basedOn w:val="13"/>
    <w:uiPriority w:val="99"/>
    <w:rsid w:val="00471AEC"/>
    <w:pPr>
      <w:ind w:left="567" w:hanging="340"/>
    </w:pPr>
  </w:style>
  <w:style w:type="paragraph" w:customStyle="1" w:styleId="1BEZLINE">
    <w:name w:val="1_BEZ_LINE (Заголовки)"/>
    <w:basedOn w:val="11"/>
    <w:uiPriority w:val="99"/>
    <w:rsid w:val="00471AEC"/>
    <w:pPr>
      <w:pBdr>
        <w:bottom w:val="none" w:sz="0" w:space="0" w:color="auto"/>
      </w:pBdr>
      <w:suppressAutoHyphens w:val="0"/>
      <w:spacing w:before="170" w:after="0"/>
    </w:pPr>
    <w:rPr>
      <w:rFonts w:cs="OfficinaSansBoldITC-Reg"/>
      <w:caps w:val="0"/>
      <w:u w:color="000000"/>
      <w:lang w:val="en-GB"/>
    </w:rPr>
  </w:style>
  <w:style w:type="paragraph" w:customStyle="1" w:styleId="ab">
    <w:name w:val="Основной (Основной Текст)"/>
    <w:basedOn w:val="NoParagraphStyle"/>
    <w:uiPriority w:val="99"/>
    <w:rsid w:val="00471AEC"/>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b"/>
    <w:uiPriority w:val="99"/>
    <w:rsid w:val="00471AEC"/>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b"/>
    <w:uiPriority w:val="99"/>
    <w:rsid w:val="00471AEC"/>
    <w:pPr>
      <w:numPr>
        <w:numId w:val="7"/>
      </w:numPr>
      <w:ind w:left="567" w:hanging="340"/>
    </w:pPr>
  </w:style>
  <w:style w:type="paragraph" w:customStyle="1" w:styleId="42">
    <w:name w:val="Заг 4 (Заголовки)"/>
    <w:basedOn w:val="31"/>
    <w:uiPriority w:val="99"/>
    <w:rsid w:val="00471AEC"/>
    <w:pPr>
      <w:spacing w:after="57"/>
    </w:pPr>
    <w:rPr>
      <w:rFonts w:cs="OfficinaSansMediumITC-Reg"/>
      <w:sz w:val="20"/>
      <w:szCs w:val="20"/>
      <w:lang w:val="ru-RU"/>
    </w:rPr>
  </w:style>
  <w:style w:type="paragraph" w:customStyle="1" w:styleId="50">
    <w:name w:val="Заг 5 (Заголовки)"/>
    <w:basedOn w:val="ab"/>
    <w:uiPriority w:val="99"/>
    <w:rsid w:val="00471AEC"/>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b"/>
    <w:uiPriority w:val="99"/>
    <w:rsid w:val="00471AEC"/>
    <w:pPr>
      <w:numPr>
        <w:numId w:val="8"/>
      </w:numPr>
      <w:ind w:left="567" w:hanging="340"/>
    </w:pPr>
  </w:style>
  <w:style w:type="character" w:customStyle="1" w:styleId="ac">
    <w:name w:val="Буллит"/>
    <w:uiPriority w:val="99"/>
    <w:rsid w:val="00471AEC"/>
    <w:rPr>
      <w:rFonts w:ascii="PiGraphA" w:hAnsi="PiGraphA" w:cs="PiGraphA"/>
      <w:position w:val="1"/>
      <w:sz w:val="14"/>
      <w:szCs w:val="14"/>
    </w:rPr>
  </w:style>
  <w:style w:type="paragraph" w:customStyle="1" w:styleId="h184">
    <w:name w:val="h1_8/4"/>
    <w:basedOn w:val="NoParagraphStyle"/>
    <w:next w:val="NoParagraphStyle"/>
    <w:uiPriority w:val="99"/>
    <w:rsid w:val="00471AEC"/>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471AE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471AEC"/>
    <w:pPr>
      <w:spacing w:before="120"/>
    </w:pPr>
  </w:style>
  <w:style w:type="paragraph" w:customStyle="1" w:styleId="h5">
    <w:name w:val="h5"/>
    <w:basedOn w:val="NoParagraphStyle"/>
    <w:next w:val="NoParagraphStyle"/>
    <w:uiPriority w:val="99"/>
    <w:rsid w:val="00471AEC"/>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471AEC"/>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471AEC"/>
    <w:rPr>
      <w:rFonts w:ascii="MingLiU" w:eastAsia="MingLiU" w:cs="MingLiU"/>
    </w:rPr>
  </w:style>
  <w:style w:type="character" w:styleId="ad">
    <w:name w:val="Emphasis"/>
    <w:uiPriority w:val="20"/>
    <w:qFormat/>
    <w:rsid w:val="00471AEC"/>
    <w:rPr>
      <w:rFonts w:ascii="Times New Roman" w:hAnsi="Times New Roman" w:cs="Times New Roman"/>
      <w:i/>
      <w:iCs/>
      <w:color w:val="000000"/>
      <w:w w:val="100"/>
    </w:rPr>
  </w:style>
  <w:style w:type="paragraph" w:customStyle="1" w:styleId="15">
    <w:name w:val="Заг_1"/>
    <w:basedOn w:val="NoParagraphStyle"/>
    <w:uiPriority w:val="99"/>
    <w:rsid w:val="00471AEC"/>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471AEC"/>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471AEC"/>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471AEC"/>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471AEC"/>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e">
    <w:name w:val="Основной БА (Основной Текст)"/>
    <w:basedOn w:val="ab"/>
    <w:uiPriority w:val="99"/>
    <w:rsid w:val="00471AEC"/>
    <w:pPr>
      <w:spacing w:line="243" w:lineRule="atLeast"/>
      <w:ind w:firstLine="0"/>
    </w:pPr>
    <w:rPr>
      <w:rFonts w:ascii="SchoolBookSanPin" w:eastAsia="Times New Roman" w:hAnsi="SchoolBookSanPin" w:cs="SchoolBookSanPin"/>
    </w:rPr>
  </w:style>
  <w:style w:type="paragraph" w:customStyle="1" w:styleId="af">
    <w:name w:val="Сноска (Основной Текст)"/>
    <w:basedOn w:val="ae"/>
    <w:uiPriority w:val="99"/>
    <w:rsid w:val="00471AEC"/>
    <w:pPr>
      <w:spacing w:line="183" w:lineRule="atLeast"/>
      <w:ind w:firstLine="227"/>
    </w:pPr>
    <w:rPr>
      <w:rFonts w:ascii="Times New Roman" w:hAnsi="Times New Roman"/>
      <w:sz w:val="16"/>
      <w:szCs w:val="16"/>
    </w:rPr>
  </w:style>
  <w:style w:type="character" w:customStyle="1" w:styleId="af0">
    <w:name w:val="Подчерк. (Подчеркивания)"/>
    <w:uiPriority w:val="99"/>
    <w:rsid w:val="00471AEC"/>
    <w:rPr>
      <w:u w:val="thick" w:color="000000"/>
    </w:rPr>
  </w:style>
  <w:style w:type="character" w:customStyle="1" w:styleId="af1">
    <w:name w:val="Верх. Индекс (Индексы)"/>
    <w:uiPriority w:val="99"/>
    <w:rsid w:val="00471AEC"/>
    <w:rPr>
      <w:position w:val="6"/>
      <w:sz w:val="13"/>
      <w:szCs w:val="13"/>
    </w:rPr>
  </w:style>
  <w:style w:type="paragraph" w:customStyle="1" w:styleId="24">
    <w:name w:val="Список 2 (Основной Текст)"/>
    <w:basedOn w:val="ab"/>
    <w:uiPriority w:val="99"/>
    <w:rsid w:val="00471AEC"/>
    <w:pPr>
      <w:tabs>
        <w:tab w:val="left" w:pos="227"/>
      </w:tabs>
      <w:spacing w:line="238" w:lineRule="atLeast"/>
      <w:ind w:left="227" w:hanging="227"/>
    </w:pPr>
    <w:rPr>
      <w:rFonts w:eastAsia="Times New Roman"/>
    </w:rPr>
  </w:style>
  <w:style w:type="character" w:customStyle="1" w:styleId="ItalicBook">
    <w:name w:val="Italic_Book"/>
    <w:uiPriority w:val="99"/>
    <w:rsid w:val="00471AEC"/>
    <w:rPr>
      <w:i/>
      <w:iCs/>
    </w:rPr>
  </w:style>
  <w:style w:type="paragraph" w:customStyle="1" w:styleId="bodyindent">
    <w:name w:val="body_indent"/>
    <w:basedOn w:val="NoParagraphStyle"/>
    <w:uiPriority w:val="99"/>
    <w:rsid w:val="00471AEC"/>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471AEC"/>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471AEC"/>
    <w:pPr>
      <w:jc w:val="center"/>
    </w:pPr>
    <w:rPr>
      <w:rFonts w:ascii="SchoolBookSanPin-Bold" w:hAnsi="SchoolBookSanPin-Bold" w:cs="SchoolBookSanPin-Bold"/>
      <w:b/>
      <w:bCs/>
    </w:rPr>
  </w:style>
  <w:style w:type="paragraph" w:customStyle="1" w:styleId="table-body0mm">
    <w:name w:val="table-body_0mm"/>
    <w:basedOn w:val="body"/>
    <w:uiPriority w:val="99"/>
    <w:rsid w:val="00471AEC"/>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471AEC"/>
    <w:rPr>
      <w:u w:val="thick"/>
    </w:rPr>
  </w:style>
  <w:style w:type="paragraph" w:customStyle="1" w:styleId="footnote0">
    <w:name w:val="footnote*"/>
    <w:basedOn w:val="footnote"/>
    <w:uiPriority w:val="99"/>
    <w:rsid w:val="00471AEC"/>
    <w:pPr>
      <w:pBdr>
        <w:top w:val="single" w:sz="4" w:space="12" w:color="000000"/>
      </w:pBdr>
    </w:pPr>
    <w:rPr>
      <w:rFonts w:eastAsia="Times New Roman"/>
    </w:rPr>
  </w:style>
  <w:style w:type="paragraph" w:customStyle="1" w:styleId="table-bodycentre">
    <w:name w:val="table-body_centre"/>
    <w:basedOn w:val="NoParagraphStyle"/>
    <w:uiPriority w:val="99"/>
    <w:rsid w:val="00471AEC"/>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471AEC"/>
    <w:pPr>
      <w:tabs>
        <w:tab w:val="clear" w:pos="567"/>
      </w:tabs>
      <w:spacing w:after="0"/>
      <w:ind w:left="142" w:hanging="142"/>
    </w:pPr>
  </w:style>
  <w:style w:type="paragraph" w:styleId="af2">
    <w:name w:val="header"/>
    <w:basedOn w:val="a1"/>
    <w:link w:val="af3"/>
    <w:uiPriority w:val="99"/>
    <w:unhideWhenUsed/>
    <w:rsid w:val="00471AEC"/>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3">
    <w:name w:val="Верхний колонтитул Знак"/>
    <w:basedOn w:val="a3"/>
    <w:link w:val="af2"/>
    <w:uiPriority w:val="99"/>
    <w:rsid w:val="00471AEC"/>
    <w:rPr>
      <w:rFonts w:ascii="Times New Roman" w:eastAsiaTheme="minorEastAsia" w:hAnsi="Times New Roman"/>
      <w:sz w:val="20"/>
      <w:lang w:eastAsia="ru-RU"/>
    </w:rPr>
  </w:style>
  <w:style w:type="paragraph" w:styleId="af4">
    <w:name w:val="footer"/>
    <w:basedOn w:val="a1"/>
    <w:link w:val="af5"/>
    <w:uiPriority w:val="99"/>
    <w:unhideWhenUsed/>
    <w:rsid w:val="00471AEC"/>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5">
    <w:name w:val="Нижний колонтитул Знак"/>
    <w:basedOn w:val="a3"/>
    <w:link w:val="af4"/>
    <w:uiPriority w:val="99"/>
    <w:rsid w:val="00471AEC"/>
    <w:rPr>
      <w:rFonts w:ascii="Times New Roman" w:eastAsiaTheme="minorEastAsia" w:hAnsi="Times New Roman"/>
      <w:sz w:val="20"/>
      <w:lang w:eastAsia="ru-RU"/>
    </w:rPr>
  </w:style>
  <w:style w:type="paragraph" w:customStyle="1" w:styleId="list-dashleviy">
    <w:name w:val="list-dash_leviy"/>
    <w:basedOn w:val="list-bullet"/>
    <w:uiPriority w:val="99"/>
    <w:rsid w:val="00471AEC"/>
    <w:pPr>
      <w:widowControl w:val="0"/>
      <w:numPr>
        <w:numId w:val="4"/>
      </w:numPr>
      <w:spacing w:line="242" w:lineRule="atLeast"/>
      <w:ind w:left="947"/>
    </w:pPr>
  </w:style>
  <w:style w:type="paragraph" w:customStyle="1" w:styleId="h4Header">
    <w:name w:val="h4 (Header)"/>
    <w:basedOn w:val="body"/>
    <w:uiPriority w:val="99"/>
    <w:rsid w:val="00471AEC"/>
    <w:pPr>
      <w:widowControl w:val="0"/>
      <w:tabs>
        <w:tab w:val="left" w:pos="567"/>
      </w:tabs>
      <w:spacing w:before="240" w:line="242" w:lineRule="atLeast"/>
      <w:ind w:firstLine="0"/>
    </w:pPr>
    <w:rPr>
      <w:rFonts w:cs="OfficinaSansMediumITC"/>
      <w:b/>
      <w:i/>
      <w:position w:val="6"/>
    </w:rPr>
  </w:style>
  <w:style w:type="paragraph" w:customStyle="1" w:styleId="c2">
    <w:name w:val="c2"/>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3"/>
    <w:rsid w:val="007D6B66"/>
  </w:style>
  <w:style w:type="paragraph" w:customStyle="1" w:styleId="c0">
    <w:name w:val="c0"/>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3"/>
    <w:rsid w:val="007D6B66"/>
  </w:style>
  <w:style w:type="character" w:customStyle="1" w:styleId="c6">
    <w:name w:val="c6"/>
    <w:basedOn w:val="a3"/>
    <w:rsid w:val="007D6B66"/>
  </w:style>
  <w:style w:type="paragraph" w:customStyle="1" w:styleId="c7">
    <w:name w:val="c7"/>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3"/>
    <w:rsid w:val="007D6B66"/>
  </w:style>
  <w:style w:type="paragraph" w:customStyle="1" w:styleId="c36">
    <w:name w:val="c36"/>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3"/>
    <w:rsid w:val="007D6B66"/>
  </w:style>
  <w:style w:type="character" w:customStyle="1" w:styleId="c13">
    <w:name w:val="c13"/>
    <w:basedOn w:val="a3"/>
    <w:uiPriority w:val="99"/>
    <w:rsid w:val="007D6B66"/>
  </w:style>
  <w:style w:type="paragraph" w:customStyle="1" w:styleId="c40">
    <w:name w:val="c40"/>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1"/>
    <w:uiPriority w:val="99"/>
    <w:unhideWhenUsed/>
    <w:rsid w:val="00AE1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uiPriority w:val="99"/>
    <w:rsid w:val="00B527B3"/>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3">
    <w:name w:val="c3"/>
    <w:basedOn w:val="a1"/>
    <w:uiPriority w:val="99"/>
    <w:rsid w:val="00B527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uiPriority w:val="99"/>
    <w:rsid w:val="00B527B3"/>
    <w:rPr>
      <w:rFonts w:cs="Times New Roman"/>
    </w:rPr>
  </w:style>
  <w:style w:type="paragraph" w:styleId="af7">
    <w:name w:val="List Paragraph"/>
    <w:basedOn w:val="a1"/>
    <w:link w:val="af8"/>
    <w:uiPriority w:val="99"/>
    <w:qFormat/>
    <w:rsid w:val="00B527B3"/>
    <w:pPr>
      <w:ind w:left="720"/>
      <w:contextualSpacing/>
    </w:pPr>
  </w:style>
  <w:style w:type="character" w:customStyle="1" w:styleId="af8">
    <w:name w:val="Абзац списка Знак"/>
    <w:link w:val="af7"/>
    <w:uiPriority w:val="34"/>
    <w:locked/>
    <w:rsid w:val="005A0B5D"/>
  </w:style>
  <w:style w:type="character" w:styleId="af9">
    <w:name w:val="Strong"/>
    <w:basedOn w:val="a3"/>
    <w:qFormat/>
    <w:rsid w:val="005A0B5D"/>
    <w:rPr>
      <w:b/>
      <w:bCs/>
    </w:rPr>
  </w:style>
  <w:style w:type="character" w:customStyle="1" w:styleId="widgetinline">
    <w:name w:val="_widgetinline"/>
    <w:basedOn w:val="a3"/>
    <w:rsid w:val="005A0B5D"/>
  </w:style>
  <w:style w:type="paragraph" w:styleId="afa">
    <w:name w:val="No Spacing"/>
    <w:link w:val="afb"/>
    <w:uiPriority w:val="1"/>
    <w:qFormat/>
    <w:rsid w:val="005A0B5D"/>
    <w:pPr>
      <w:spacing w:after="0" w:line="240" w:lineRule="auto"/>
    </w:pPr>
    <w:rPr>
      <w:rFonts w:eastAsiaTheme="minorEastAsia"/>
      <w:lang w:eastAsia="ru-RU"/>
    </w:rPr>
  </w:style>
  <w:style w:type="character" w:customStyle="1" w:styleId="afb">
    <w:name w:val="Без интервала Знак"/>
    <w:basedOn w:val="a3"/>
    <w:link w:val="afa"/>
    <w:uiPriority w:val="1"/>
    <w:locked/>
    <w:rsid w:val="00701B52"/>
    <w:rPr>
      <w:rFonts w:eastAsiaTheme="minorEastAsia"/>
      <w:lang w:eastAsia="ru-RU"/>
    </w:rPr>
  </w:style>
  <w:style w:type="character" w:customStyle="1" w:styleId="c8">
    <w:name w:val="c8"/>
    <w:basedOn w:val="a3"/>
    <w:rsid w:val="005A0B5D"/>
  </w:style>
  <w:style w:type="paragraph" w:customStyle="1" w:styleId="c5">
    <w:name w:val="c5"/>
    <w:basedOn w:val="a1"/>
    <w:rsid w:val="005A0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5">
    <w:name w:val="c165"/>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6">
    <w:name w:val="c86"/>
    <w:basedOn w:val="a3"/>
    <w:rsid w:val="00337CC7"/>
  </w:style>
  <w:style w:type="paragraph" w:customStyle="1" w:styleId="c47">
    <w:name w:val="c47"/>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3"/>
    <w:rsid w:val="00337CC7"/>
  </w:style>
  <w:style w:type="paragraph" w:customStyle="1" w:styleId="c67">
    <w:name w:val="c67"/>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3">
    <w:name w:val="c153"/>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7">
    <w:name w:val="c167"/>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7">
    <w:name w:val="c107"/>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3">
    <w:name w:val="c123"/>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Новый"/>
    <w:basedOn w:val="a1"/>
    <w:rsid w:val="00337CC7"/>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c1">
    <w:name w:val="c1"/>
    <w:basedOn w:val="a3"/>
    <w:rsid w:val="00337CC7"/>
  </w:style>
  <w:style w:type="character" w:customStyle="1" w:styleId="c18">
    <w:name w:val="c18"/>
    <w:basedOn w:val="a3"/>
    <w:rsid w:val="00337CC7"/>
  </w:style>
  <w:style w:type="character" w:customStyle="1" w:styleId="c11">
    <w:name w:val="c11"/>
    <w:basedOn w:val="a3"/>
    <w:rsid w:val="00337CC7"/>
  </w:style>
  <w:style w:type="character" w:customStyle="1" w:styleId="c22">
    <w:name w:val="c22"/>
    <w:basedOn w:val="a3"/>
    <w:rsid w:val="00022C92"/>
  </w:style>
  <w:style w:type="character" w:customStyle="1" w:styleId="c16">
    <w:name w:val="c16"/>
    <w:basedOn w:val="a3"/>
    <w:rsid w:val="00022C92"/>
  </w:style>
  <w:style w:type="paragraph" w:customStyle="1" w:styleId="c10">
    <w:name w:val="c10"/>
    <w:basedOn w:val="a1"/>
    <w:rsid w:val="00022C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Заголовок 31"/>
    <w:basedOn w:val="a1"/>
    <w:uiPriority w:val="1"/>
    <w:qFormat/>
    <w:rsid w:val="00022C92"/>
    <w:pPr>
      <w:widowControl w:val="0"/>
      <w:autoSpaceDE w:val="0"/>
      <w:autoSpaceDN w:val="0"/>
      <w:spacing w:before="159" w:after="0" w:line="240" w:lineRule="auto"/>
      <w:ind w:left="118"/>
      <w:outlineLvl w:val="3"/>
    </w:pPr>
    <w:rPr>
      <w:rFonts w:ascii="Trebuchet MS" w:eastAsia="Trebuchet MS" w:hAnsi="Trebuchet MS" w:cs="Trebuchet MS"/>
    </w:rPr>
  </w:style>
  <w:style w:type="paragraph" w:customStyle="1" w:styleId="410">
    <w:name w:val="Заголовок 41"/>
    <w:basedOn w:val="a1"/>
    <w:uiPriority w:val="1"/>
    <w:qFormat/>
    <w:rsid w:val="00022C92"/>
    <w:pPr>
      <w:widowControl w:val="0"/>
      <w:autoSpaceDE w:val="0"/>
      <w:autoSpaceDN w:val="0"/>
      <w:spacing w:after="0" w:line="228" w:lineRule="exact"/>
      <w:ind w:left="343"/>
      <w:jc w:val="both"/>
      <w:outlineLvl w:val="4"/>
    </w:pPr>
    <w:rPr>
      <w:rFonts w:ascii="Times New Roman" w:eastAsia="Times New Roman" w:hAnsi="Times New Roman" w:cs="Times New Roman"/>
      <w:b/>
      <w:bCs/>
      <w:i/>
      <w:iCs/>
      <w:sz w:val="20"/>
      <w:szCs w:val="20"/>
    </w:rPr>
  </w:style>
  <w:style w:type="paragraph" w:customStyle="1" w:styleId="210">
    <w:name w:val="Заголовок 21"/>
    <w:basedOn w:val="a1"/>
    <w:uiPriority w:val="1"/>
    <w:qFormat/>
    <w:rsid w:val="00022C92"/>
    <w:pPr>
      <w:widowControl w:val="0"/>
      <w:autoSpaceDE w:val="0"/>
      <w:autoSpaceDN w:val="0"/>
      <w:spacing w:before="69" w:after="0" w:line="240" w:lineRule="auto"/>
      <w:ind w:left="117"/>
      <w:outlineLvl w:val="2"/>
    </w:pPr>
    <w:rPr>
      <w:rFonts w:ascii="Tahoma" w:eastAsia="Tahoma" w:hAnsi="Tahoma" w:cs="Tahoma"/>
      <w:b/>
      <w:bCs/>
    </w:rPr>
  </w:style>
  <w:style w:type="character" w:customStyle="1" w:styleId="1256">
    <w:name w:val="Основной текст (12)56"/>
    <w:basedOn w:val="a3"/>
    <w:uiPriority w:val="99"/>
    <w:rsid w:val="008200F8"/>
    <w:rPr>
      <w:rFonts w:ascii="Times New Roman" w:hAnsi="Times New Roman" w:cs="Times New Roman"/>
      <w:spacing w:val="0"/>
      <w:sz w:val="19"/>
      <w:szCs w:val="19"/>
      <w:lang w:bidi="ar-SA"/>
    </w:rPr>
  </w:style>
  <w:style w:type="table" w:styleId="afd">
    <w:name w:val="Table Grid"/>
    <w:basedOn w:val="a4"/>
    <w:uiPriority w:val="59"/>
    <w:rsid w:val="00820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1"/>
    <w:link w:val="26"/>
    <w:uiPriority w:val="99"/>
    <w:semiHidden/>
    <w:unhideWhenUsed/>
    <w:rsid w:val="008200F8"/>
    <w:pPr>
      <w:spacing w:after="120" w:line="480" w:lineRule="auto"/>
    </w:pPr>
  </w:style>
  <w:style w:type="character" w:customStyle="1" w:styleId="26">
    <w:name w:val="Основной текст 2 Знак"/>
    <w:basedOn w:val="a3"/>
    <w:link w:val="25"/>
    <w:uiPriority w:val="99"/>
    <w:semiHidden/>
    <w:rsid w:val="008200F8"/>
  </w:style>
  <w:style w:type="paragraph" w:customStyle="1" w:styleId="ConsNormal">
    <w:name w:val="ConsNormal"/>
    <w:rsid w:val="008200F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e">
    <w:name w:val="Базовый"/>
    <w:rsid w:val="008200F8"/>
    <w:pPr>
      <w:tabs>
        <w:tab w:val="left" w:pos="709"/>
      </w:tabs>
      <w:suppressAutoHyphens/>
      <w:spacing w:after="0" w:line="200" w:lineRule="atLeast"/>
    </w:pPr>
    <w:rPr>
      <w:rFonts w:ascii="Liberation Serif" w:eastAsia="Liberation Serif" w:hAnsi="Times New Roman" w:cs="DejaVu Sans"/>
      <w:sz w:val="24"/>
      <w:szCs w:val="24"/>
      <w:lang w:eastAsia="ru-RU"/>
    </w:rPr>
  </w:style>
  <w:style w:type="character" w:customStyle="1" w:styleId="aff">
    <w:name w:val="Основной текст + Полужирный"/>
    <w:rsid w:val="008200F8"/>
    <w:rPr>
      <w:rFonts w:ascii="Times New Roman" w:hAnsi="Times New Roman" w:cs="Times New Roman" w:hint="default"/>
      <w:b/>
      <w:bCs/>
      <w:spacing w:val="-6"/>
      <w:sz w:val="23"/>
      <w:szCs w:val="23"/>
      <w:lang w:bidi="ar-SA"/>
    </w:rPr>
  </w:style>
  <w:style w:type="paragraph" w:styleId="aff0">
    <w:name w:val="Title"/>
    <w:basedOn w:val="a1"/>
    <w:link w:val="aff1"/>
    <w:uiPriority w:val="10"/>
    <w:qFormat/>
    <w:rsid w:val="00F41005"/>
    <w:pPr>
      <w:widowControl w:val="0"/>
      <w:autoSpaceDE w:val="0"/>
      <w:autoSpaceDN w:val="0"/>
      <w:spacing w:before="86" w:after="0" w:line="240" w:lineRule="auto"/>
      <w:ind w:left="3285" w:right="2821"/>
      <w:jc w:val="center"/>
    </w:pPr>
    <w:rPr>
      <w:rFonts w:ascii="Times New Roman" w:eastAsia="Times New Roman" w:hAnsi="Times New Roman" w:cs="Times New Roman"/>
      <w:b/>
      <w:bCs/>
      <w:sz w:val="32"/>
      <w:szCs w:val="32"/>
    </w:rPr>
  </w:style>
  <w:style w:type="character" w:customStyle="1" w:styleId="aff1">
    <w:name w:val="Название Знак"/>
    <w:basedOn w:val="a3"/>
    <w:link w:val="aff0"/>
    <w:uiPriority w:val="10"/>
    <w:rsid w:val="00F41005"/>
    <w:rPr>
      <w:rFonts w:ascii="Times New Roman" w:eastAsia="Times New Roman" w:hAnsi="Times New Roman" w:cs="Times New Roman"/>
      <w:b/>
      <w:bCs/>
      <w:sz w:val="32"/>
      <w:szCs w:val="32"/>
    </w:rPr>
  </w:style>
  <w:style w:type="paragraph" w:customStyle="1" w:styleId="TableParagraph">
    <w:name w:val="Table Paragraph"/>
    <w:basedOn w:val="a1"/>
    <w:uiPriority w:val="1"/>
    <w:qFormat/>
    <w:rsid w:val="00F41005"/>
    <w:pPr>
      <w:widowControl w:val="0"/>
      <w:autoSpaceDE w:val="0"/>
      <w:autoSpaceDN w:val="0"/>
      <w:spacing w:after="0" w:line="240" w:lineRule="auto"/>
      <w:ind w:left="108"/>
    </w:pPr>
    <w:rPr>
      <w:rFonts w:ascii="Times New Roman" w:eastAsia="Times New Roman" w:hAnsi="Times New Roman" w:cs="Times New Roman"/>
    </w:rPr>
  </w:style>
  <w:style w:type="paragraph" w:styleId="16">
    <w:name w:val="toc 1"/>
    <w:basedOn w:val="a1"/>
    <w:uiPriority w:val="1"/>
    <w:qFormat/>
    <w:rsid w:val="00F41005"/>
    <w:pPr>
      <w:widowControl w:val="0"/>
      <w:autoSpaceDE w:val="0"/>
      <w:autoSpaceDN w:val="0"/>
      <w:spacing w:before="136" w:after="0" w:line="240" w:lineRule="auto"/>
      <w:ind w:left="1321" w:hanging="362"/>
    </w:pPr>
    <w:rPr>
      <w:rFonts w:ascii="Times New Roman" w:eastAsia="Times New Roman" w:hAnsi="Times New Roman" w:cs="Times New Roman"/>
      <w:sz w:val="24"/>
      <w:szCs w:val="24"/>
    </w:rPr>
  </w:style>
  <w:style w:type="character" w:customStyle="1" w:styleId="aff2">
    <w:name w:val="Текст выноски Знак"/>
    <w:basedOn w:val="a3"/>
    <w:link w:val="aff3"/>
    <w:uiPriority w:val="99"/>
    <w:semiHidden/>
    <w:rsid w:val="00F41005"/>
    <w:rPr>
      <w:rFonts w:ascii="Tahoma" w:eastAsia="Times New Roman" w:hAnsi="Tahoma" w:cs="Tahoma"/>
      <w:sz w:val="16"/>
      <w:szCs w:val="16"/>
    </w:rPr>
  </w:style>
  <w:style w:type="paragraph" w:styleId="aff3">
    <w:name w:val="Balloon Text"/>
    <w:basedOn w:val="a1"/>
    <w:link w:val="aff2"/>
    <w:uiPriority w:val="99"/>
    <w:semiHidden/>
    <w:unhideWhenUsed/>
    <w:rsid w:val="00F41005"/>
    <w:pPr>
      <w:widowControl w:val="0"/>
      <w:autoSpaceDE w:val="0"/>
      <w:autoSpaceDN w:val="0"/>
      <w:spacing w:after="0" w:line="240" w:lineRule="auto"/>
    </w:pPr>
    <w:rPr>
      <w:rFonts w:ascii="Tahoma" w:eastAsia="Times New Roman" w:hAnsi="Tahoma" w:cs="Tahoma"/>
      <w:sz w:val="16"/>
      <w:szCs w:val="16"/>
    </w:rPr>
  </w:style>
  <w:style w:type="table" w:customStyle="1" w:styleId="TableNormal">
    <w:name w:val="Table Normal"/>
    <w:uiPriority w:val="2"/>
    <w:semiHidden/>
    <w:unhideWhenUsed/>
    <w:qFormat/>
    <w:rsid w:val="00C357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7">
    <w:name w:val="Заголовок №1_"/>
    <w:basedOn w:val="a3"/>
    <w:link w:val="18"/>
    <w:rsid w:val="00D65A74"/>
    <w:rPr>
      <w:rFonts w:ascii="Times New Roman" w:eastAsia="Times New Roman" w:hAnsi="Times New Roman" w:cs="Times New Roman"/>
      <w:b/>
      <w:bCs/>
      <w:spacing w:val="3"/>
      <w:sz w:val="21"/>
      <w:szCs w:val="21"/>
      <w:shd w:val="clear" w:color="auto" w:fill="FFFFFF"/>
    </w:rPr>
  </w:style>
  <w:style w:type="paragraph" w:customStyle="1" w:styleId="18">
    <w:name w:val="Заголовок №1"/>
    <w:basedOn w:val="a1"/>
    <w:link w:val="17"/>
    <w:rsid w:val="00D65A74"/>
    <w:pPr>
      <w:widowControl w:val="0"/>
      <w:shd w:val="clear" w:color="auto" w:fill="FFFFFF"/>
      <w:spacing w:after="360" w:line="0" w:lineRule="atLeast"/>
      <w:outlineLvl w:val="0"/>
    </w:pPr>
    <w:rPr>
      <w:rFonts w:ascii="Times New Roman" w:eastAsia="Times New Roman" w:hAnsi="Times New Roman" w:cs="Times New Roman"/>
      <w:b/>
      <w:bCs/>
      <w:spacing w:val="3"/>
      <w:sz w:val="21"/>
      <w:szCs w:val="21"/>
    </w:rPr>
  </w:style>
  <w:style w:type="character" w:customStyle="1" w:styleId="aff4">
    <w:name w:val="Основной текст_"/>
    <w:basedOn w:val="a3"/>
    <w:link w:val="27"/>
    <w:rsid w:val="00D65A74"/>
    <w:rPr>
      <w:rFonts w:ascii="Times New Roman" w:eastAsia="Times New Roman" w:hAnsi="Times New Roman" w:cs="Times New Roman"/>
      <w:spacing w:val="3"/>
      <w:sz w:val="21"/>
      <w:szCs w:val="21"/>
      <w:shd w:val="clear" w:color="auto" w:fill="FFFFFF"/>
    </w:rPr>
  </w:style>
  <w:style w:type="paragraph" w:customStyle="1" w:styleId="27">
    <w:name w:val="Основной текст2"/>
    <w:basedOn w:val="a1"/>
    <w:link w:val="aff4"/>
    <w:rsid w:val="00D65A74"/>
    <w:pPr>
      <w:widowControl w:val="0"/>
      <w:shd w:val="clear" w:color="auto" w:fill="FFFFFF"/>
      <w:spacing w:before="360" w:after="480" w:line="274" w:lineRule="exact"/>
      <w:ind w:hanging="700"/>
    </w:pPr>
    <w:rPr>
      <w:rFonts w:ascii="Times New Roman" w:eastAsia="Times New Roman" w:hAnsi="Times New Roman" w:cs="Times New Roman"/>
      <w:spacing w:val="3"/>
      <w:sz w:val="21"/>
      <w:szCs w:val="21"/>
    </w:rPr>
  </w:style>
  <w:style w:type="character" w:customStyle="1" w:styleId="33">
    <w:name w:val="Основной текст (3)_"/>
    <w:basedOn w:val="a3"/>
    <w:link w:val="34"/>
    <w:rsid w:val="00D65A74"/>
    <w:rPr>
      <w:rFonts w:ascii="Times New Roman" w:eastAsia="Times New Roman" w:hAnsi="Times New Roman" w:cs="Times New Roman"/>
      <w:b/>
      <w:bCs/>
      <w:spacing w:val="3"/>
      <w:sz w:val="21"/>
      <w:szCs w:val="21"/>
      <w:shd w:val="clear" w:color="auto" w:fill="FFFFFF"/>
    </w:rPr>
  </w:style>
  <w:style w:type="paragraph" w:customStyle="1" w:styleId="34">
    <w:name w:val="Основной текст (3)"/>
    <w:basedOn w:val="a1"/>
    <w:link w:val="33"/>
    <w:rsid w:val="00D65A74"/>
    <w:pPr>
      <w:widowControl w:val="0"/>
      <w:shd w:val="clear" w:color="auto" w:fill="FFFFFF"/>
      <w:spacing w:after="0" w:line="274" w:lineRule="exact"/>
    </w:pPr>
    <w:rPr>
      <w:rFonts w:ascii="Times New Roman" w:eastAsia="Times New Roman" w:hAnsi="Times New Roman" w:cs="Times New Roman"/>
      <w:b/>
      <w:bCs/>
      <w:spacing w:val="3"/>
      <w:sz w:val="21"/>
      <w:szCs w:val="21"/>
    </w:rPr>
  </w:style>
  <w:style w:type="character" w:customStyle="1" w:styleId="35">
    <w:name w:val="Основной текст (3) + Не полужирный"/>
    <w:basedOn w:val="33"/>
    <w:rsid w:val="00D65A74"/>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19">
    <w:name w:val="Основной текст1"/>
    <w:basedOn w:val="aff4"/>
    <w:rsid w:val="00D65A7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0pt">
    <w:name w:val="Основной текст + Курсив;Интервал 0 pt"/>
    <w:basedOn w:val="a3"/>
    <w:rsid w:val="00701B52"/>
    <w:rPr>
      <w:rFonts w:ascii="Times New Roman" w:eastAsia="Times New Roman" w:hAnsi="Times New Roman" w:cs="Times New Roman"/>
      <w:i/>
      <w:iCs/>
      <w:color w:val="000000"/>
      <w:spacing w:val="-2"/>
      <w:w w:val="100"/>
      <w:position w:val="0"/>
      <w:sz w:val="20"/>
      <w:szCs w:val="20"/>
      <w:shd w:val="clear" w:color="auto" w:fill="FFFFFF"/>
      <w:lang w:val="ru-RU"/>
    </w:rPr>
  </w:style>
  <w:style w:type="character" w:customStyle="1" w:styleId="28">
    <w:name w:val="Основной текст (2)_"/>
    <w:basedOn w:val="a3"/>
    <w:link w:val="29"/>
    <w:rsid w:val="00701B52"/>
    <w:rPr>
      <w:rFonts w:ascii="Times New Roman" w:eastAsia="Times New Roman" w:hAnsi="Times New Roman" w:cs="Times New Roman"/>
      <w:b/>
      <w:bCs/>
      <w:spacing w:val="2"/>
      <w:sz w:val="20"/>
      <w:szCs w:val="20"/>
      <w:shd w:val="clear" w:color="auto" w:fill="FFFFFF"/>
    </w:rPr>
  </w:style>
  <w:style w:type="paragraph" w:customStyle="1" w:styleId="29">
    <w:name w:val="Основной текст (2)"/>
    <w:basedOn w:val="a1"/>
    <w:link w:val="28"/>
    <w:rsid w:val="00701B52"/>
    <w:pPr>
      <w:widowControl w:val="0"/>
      <w:shd w:val="clear" w:color="auto" w:fill="FFFFFF"/>
      <w:spacing w:before="180" w:after="0" w:line="398" w:lineRule="exact"/>
      <w:jc w:val="center"/>
    </w:pPr>
    <w:rPr>
      <w:rFonts w:ascii="Times New Roman" w:eastAsia="Times New Roman" w:hAnsi="Times New Roman" w:cs="Times New Roman"/>
      <w:b/>
      <w:bCs/>
      <w:spacing w:val="2"/>
      <w:sz w:val="20"/>
      <w:szCs w:val="20"/>
    </w:rPr>
  </w:style>
  <w:style w:type="character" w:customStyle="1" w:styleId="2125pt2pt">
    <w:name w:val="Основной текст (2) + 12.5 pt;Интервал 2 pt"/>
    <w:basedOn w:val="28"/>
    <w:rsid w:val="00701B52"/>
    <w:rPr>
      <w:rFonts w:ascii="Times New Roman" w:eastAsia="Times New Roman" w:hAnsi="Times New Roman" w:cs="Times New Roman"/>
      <w:b/>
      <w:bCs/>
      <w:color w:val="000000"/>
      <w:spacing w:val="45"/>
      <w:w w:val="100"/>
      <w:position w:val="0"/>
      <w:sz w:val="25"/>
      <w:szCs w:val="25"/>
      <w:shd w:val="clear" w:color="auto" w:fill="FFFFFF"/>
      <w:lang w:val="ru-RU"/>
    </w:rPr>
  </w:style>
  <w:style w:type="paragraph" w:customStyle="1" w:styleId="36">
    <w:name w:val="Основной текст3"/>
    <w:basedOn w:val="a1"/>
    <w:rsid w:val="00701B52"/>
    <w:pPr>
      <w:widowControl w:val="0"/>
      <w:shd w:val="clear" w:color="auto" w:fill="FFFFFF"/>
      <w:spacing w:after="0" w:line="288" w:lineRule="exact"/>
      <w:jc w:val="both"/>
    </w:pPr>
    <w:rPr>
      <w:rFonts w:ascii="Times New Roman" w:eastAsia="Times New Roman" w:hAnsi="Times New Roman" w:cs="Times New Roman"/>
      <w:spacing w:val="5"/>
      <w:sz w:val="20"/>
      <w:szCs w:val="20"/>
    </w:rPr>
  </w:style>
  <w:style w:type="character" w:styleId="aff5">
    <w:name w:val="Hyperlink"/>
    <w:basedOn w:val="a3"/>
    <w:uiPriority w:val="99"/>
    <w:unhideWhenUsed/>
    <w:rsid w:val="00C80D62"/>
    <w:rPr>
      <w:color w:val="0563C1" w:themeColor="hyperlink"/>
      <w:u w:val="single"/>
    </w:rPr>
  </w:style>
  <w:style w:type="character" w:customStyle="1" w:styleId="30">
    <w:name w:val="Заголовок 3 Знак"/>
    <w:basedOn w:val="a3"/>
    <w:link w:val="3"/>
    <w:uiPriority w:val="9"/>
    <w:rsid w:val="00BD537E"/>
    <w:rPr>
      <w:rFonts w:asciiTheme="majorHAnsi" w:eastAsiaTheme="majorEastAsia" w:hAnsiTheme="majorHAnsi" w:cstheme="majorBidi"/>
      <w:b/>
      <w:bCs/>
      <w:color w:val="5B9BD5" w:themeColor="accent1"/>
      <w:lang w:val="en-US"/>
    </w:rPr>
  </w:style>
  <w:style w:type="character" w:customStyle="1" w:styleId="aff6">
    <w:name w:val="Подзаголовок Знак"/>
    <w:basedOn w:val="a3"/>
    <w:link w:val="aff7"/>
    <w:uiPriority w:val="11"/>
    <w:rsid w:val="00BD537E"/>
    <w:rPr>
      <w:rFonts w:asciiTheme="majorHAnsi" w:eastAsiaTheme="majorEastAsia" w:hAnsiTheme="majorHAnsi" w:cstheme="majorBidi"/>
      <w:i/>
      <w:iCs/>
      <w:color w:val="5B9BD5" w:themeColor="accent1"/>
      <w:spacing w:val="15"/>
      <w:sz w:val="24"/>
      <w:szCs w:val="24"/>
      <w:lang w:val="en-US"/>
    </w:rPr>
  </w:style>
  <w:style w:type="paragraph" w:styleId="aff7">
    <w:name w:val="Subtitle"/>
    <w:basedOn w:val="a1"/>
    <w:next w:val="a1"/>
    <w:link w:val="aff6"/>
    <w:uiPriority w:val="11"/>
    <w:qFormat/>
    <w:rsid w:val="00BD537E"/>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2C2A8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2"/>
    <w:link w:val="20"/>
    <w:uiPriority w:val="9"/>
    <w:qFormat/>
    <w:rsid w:val="00AE1CE5"/>
    <w:pPr>
      <w:keepNext/>
      <w:widowControl w:val="0"/>
      <w:tabs>
        <w:tab w:val="num" w:pos="576"/>
      </w:tabs>
      <w:suppressAutoHyphens/>
      <w:spacing w:before="240" w:after="60" w:line="240" w:lineRule="auto"/>
      <w:ind w:left="576" w:hanging="576"/>
      <w:outlineLvl w:val="1"/>
    </w:pPr>
    <w:rPr>
      <w:rFonts w:ascii="Cambria" w:eastAsia="Times New Roman" w:hAnsi="Cambria" w:cs="font196"/>
      <w:b/>
      <w:bCs/>
      <w:i/>
      <w:iCs/>
      <w:color w:val="00000A"/>
      <w:sz w:val="28"/>
      <w:szCs w:val="28"/>
      <w:lang w:eastAsia="ar-SA"/>
    </w:rPr>
  </w:style>
  <w:style w:type="paragraph" w:styleId="3">
    <w:name w:val="heading 3"/>
    <w:basedOn w:val="a1"/>
    <w:next w:val="a1"/>
    <w:link w:val="30"/>
    <w:uiPriority w:val="9"/>
    <w:unhideWhenUsed/>
    <w:qFormat/>
    <w:rsid w:val="00BD537E"/>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1"/>
    <w:next w:val="a1"/>
    <w:link w:val="40"/>
    <w:uiPriority w:val="9"/>
    <w:qFormat/>
    <w:rsid w:val="00AE1CE5"/>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2C2A8D"/>
    <w:rPr>
      <w:rFonts w:asciiTheme="majorHAnsi" w:eastAsiaTheme="majorEastAsia" w:hAnsiTheme="majorHAnsi" w:cstheme="majorBidi"/>
      <w:b/>
      <w:bCs/>
      <w:color w:val="2E74B5" w:themeColor="accent1" w:themeShade="BF"/>
      <w:sz w:val="28"/>
      <w:szCs w:val="28"/>
    </w:rPr>
  </w:style>
  <w:style w:type="paragraph" w:styleId="a2">
    <w:name w:val="Body Text"/>
    <w:basedOn w:val="a1"/>
    <w:link w:val="a6"/>
    <w:uiPriority w:val="1"/>
    <w:unhideWhenUsed/>
    <w:qFormat/>
    <w:rsid w:val="00AE1CE5"/>
    <w:pPr>
      <w:spacing w:after="120"/>
    </w:pPr>
  </w:style>
  <w:style w:type="character" w:customStyle="1" w:styleId="a6">
    <w:name w:val="Основной текст Знак"/>
    <w:basedOn w:val="a3"/>
    <w:link w:val="a2"/>
    <w:uiPriority w:val="1"/>
    <w:rsid w:val="00AE1CE5"/>
  </w:style>
  <w:style w:type="character" w:customStyle="1" w:styleId="20">
    <w:name w:val="Заголовок 2 Знак"/>
    <w:basedOn w:val="a3"/>
    <w:link w:val="2"/>
    <w:uiPriority w:val="9"/>
    <w:rsid w:val="00AE1CE5"/>
    <w:rPr>
      <w:rFonts w:ascii="Cambria" w:eastAsia="Times New Roman" w:hAnsi="Cambria" w:cs="font196"/>
      <w:b/>
      <w:bCs/>
      <w:i/>
      <w:iCs/>
      <w:color w:val="00000A"/>
      <w:sz w:val="28"/>
      <w:szCs w:val="28"/>
      <w:lang w:eastAsia="ar-SA"/>
    </w:rPr>
  </w:style>
  <w:style w:type="character" w:customStyle="1" w:styleId="40">
    <w:name w:val="Заголовок 4 Знак"/>
    <w:basedOn w:val="a3"/>
    <w:link w:val="4"/>
    <w:uiPriority w:val="9"/>
    <w:rsid w:val="00AE1CE5"/>
    <w:rPr>
      <w:rFonts w:ascii="Calibri" w:eastAsia="Times New Roman" w:hAnsi="Calibri" w:cs="Times New Roman"/>
      <w:b/>
      <w:bCs/>
      <w:sz w:val="28"/>
      <w:szCs w:val="28"/>
      <w:lang w:eastAsia="ru-RU"/>
    </w:rPr>
  </w:style>
  <w:style w:type="paragraph" w:customStyle="1" w:styleId="NoParagraphStyle">
    <w:name w:val="[No Paragraph Style]"/>
    <w:rsid w:val="00471AEC"/>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471AEC"/>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471AE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471AEC"/>
    <w:pPr>
      <w:tabs>
        <w:tab w:val="right" w:leader="dot" w:pos="5670"/>
        <w:tab w:val="right" w:pos="6350"/>
      </w:tabs>
      <w:suppressAutoHyphens/>
      <w:spacing w:before="120"/>
      <w:ind w:firstLine="0"/>
      <w:jc w:val="left"/>
    </w:pPr>
  </w:style>
  <w:style w:type="paragraph" w:customStyle="1" w:styleId="TOC-2">
    <w:name w:val="TOC-2"/>
    <w:basedOn w:val="TOC-1"/>
    <w:uiPriority w:val="99"/>
    <w:rsid w:val="00471AEC"/>
    <w:pPr>
      <w:spacing w:before="0"/>
      <w:ind w:left="227"/>
    </w:pPr>
  </w:style>
  <w:style w:type="paragraph" w:customStyle="1" w:styleId="TOC-3">
    <w:name w:val="TOC-3"/>
    <w:basedOn w:val="TOC-1"/>
    <w:uiPriority w:val="99"/>
    <w:rsid w:val="00471AEC"/>
    <w:pPr>
      <w:spacing w:before="0"/>
      <w:ind w:left="454"/>
    </w:pPr>
  </w:style>
  <w:style w:type="paragraph" w:customStyle="1" w:styleId="h2">
    <w:name w:val="h2"/>
    <w:basedOn w:val="h1"/>
    <w:uiPriority w:val="99"/>
    <w:rsid w:val="00471AE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471AEC"/>
    <w:pPr>
      <w:spacing w:before="113"/>
    </w:pPr>
  </w:style>
  <w:style w:type="paragraph" w:customStyle="1" w:styleId="h3">
    <w:name w:val="h3"/>
    <w:basedOn w:val="h2"/>
    <w:uiPriority w:val="99"/>
    <w:rsid w:val="00471AEC"/>
    <w:rPr>
      <w:rFonts w:cs="OfficinaSansExtraBoldITC-Reg"/>
      <w:caps w:val="0"/>
    </w:rPr>
  </w:style>
  <w:style w:type="paragraph" w:customStyle="1" w:styleId="h3-first">
    <w:name w:val="h3-first"/>
    <w:basedOn w:val="h3"/>
    <w:uiPriority w:val="99"/>
    <w:rsid w:val="00471AEC"/>
    <w:pPr>
      <w:spacing w:before="120"/>
    </w:pPr>
  </w:style>
  <w:style w:type="paragraph" w:customStyle="1" w:styleId="list-bullet">
    <w:name w:val="list-bullet"/>
    <w:basedOn w:val="body"/>
    <w:uiPriority w:val="99"/>
    <w:rsid w:val="00471AEC"/>
    <w:pPr>
      <w:numPr>
        <w:numId w:val="2"/>
      </w:numPr>
      <w:ind w:left="567" w:hanging="340"/>
    </w:pPr>
  </w:style>
  <w:style w:type="paragraph" w:customStyle="1" w:styleId="footnote">
    <w:name w:val="footnote"/>
    <w:basedOn w:val="body"/>
    <w:uiPriority w:val="99"/>
    <w:rsid w:val="00471AEC"/>
    <w:pPr>
      <w:spacing w:line="200" w:lineRule="atLeast"/>
    </w:pPr>
    <w:rPr>
      <w:sz w:val="18"/>
      <w:szCs w:val="18"/>
    </w:rPr>
  </w:style>
  <w:style w:type="character" w:customStyle="1" w:styleId="Italic">
    <w:name w:val="Italic"/>
    <w:uiPriority w:val="99"/>
    <w:rsid w:val="00471AEC"/>
    <w:rPr>
      <w:i/>
      <w:iCs/>
    </w:rPr>
  </w:style>
  <w:style w:type="character" w:customStyle="1" w:styleId="Bold">
    <w:name w:val="Bold"/>
    <w:uiPriority w:val="99"/>
    <w:rsid w:val="00471AEC"/>
    <w:rPr>
      <w:rFonts w:ascii="Times New Roman" w:hAnsi="Times New Roman"/>
      <w:b/>
      <w:bCs/>
    </w:rPr>
  </w:style>
  <w:style w:type="character" w:customStyle="1" w:styleId="BoldItalic">
    <w:name w:val="Bold_Italic"/>
    <w:uiPriority w:val="99"/>
    <w:rsid w:val="00471AEC"/>
    <w:rPr>
      <w:b/>
      <w:bCs/>
      <w:i/>
      <w:iCs/>
    </w:rPr>
  </w:style>
  <w:style w:type="character" w:customStyle="1" w:styleId="footnote-num">
    <w:name w:val="footnote-num"/>
    <w:uiPriority w:val="99"/>
    <w:rsid w:val="00471AEC"/>
    <w:rPr>
      <w:position w:val="4"/>
      <w:sz w:val="12"/>
      <w:szCs w:val="12"/>
      <w:vertAlign w:val="baseline"/>
    </w:rPr>
  </w:style>
  <w:style w:type="character" w:customStyle="1" w:styleId="list-bullet1">
    <w:name w:val="list-bullet1"/>
    <w:uiPriority w:val="99"/>
    <w:rsid w:val="00471AEC"/>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471AEC"/>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471AEC"/>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471AEC"/>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471AEC"/>
    <w:pPr>
      <w:spacing w:before="0"/>
    </w:pPr>
  </w:style>
  <w:style w:type="paragraph" w:customStyle="1" w:styleId="Header3">
    <w:name w:val="Header_3"/>
    <w:basedOn w:val="NoParagraphStyle"/>
    <w:uiPriority w:val="99"/>
    <w:rsid w:val="00471AEC"/>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471AEC"/>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471AEC"/>
    <w:pPr>
      <w:spacing w:before="120"/>
    </w:pPr>
  </w:style>
  <w:style w:type="paragraph" w:customStyle="1" w:styleId="Bodybullet">
    <w:name w:val="Body_bullet"/>
    <w:basedOn w:val="NoParagraphStyle"/>
    <w:next w:val="NoParagraphStyle"/>
    <w:uiPriority w:val="99"/>
    <w:rsid w:val="00471AEC"/>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471AEC"/>
    <w:rPr>
      <w:rFonts w:ascii="SymbolMT" w:hAnsi="SymbolMT" w:cs="SymbolMT"/>
    </w:rPr>
  </w:style>
  <w:style w:type="paragraph" w:customStyle="1" w:styleId="h1Header">
    <w:name w:val="h1 (Header)"/>
    <w:basedOn w:val="body"/>
    <w:uiPriority w:val="99"/>
    <w:rsid w:val="00471AEC"/>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471AEC"/>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471AEC"/>
    <w:pPr>
      <w:keepNext/>
      <w:tabs>
        <w:tab w:val="clear" w:pos="567"/>
        <w:tab w:val="left" w:pos="227"/>
      </w:tabs>
    </w:pPr>
    <w:rPr>
      <w:rFonts w:cs="OfficinaSansExtraBoldITC-Reg"/>
      <w:caps w:val="0"/>
    </w:rPr>
  </w:style>
  <w:style w:type="paragraph" w:customStyle="1" w:styleId="list-dash0">
    <w:name w:val="list-dash"/>
    <w:basedOn w:val="list-bullet"/>
    <w:uiPriority w:val="99"/>
    <w:rsid w:val="00471AEC"/>
    <w:pPr>
      <w:numPr>
        <w:numId w:val="3"/>
      </w:numPr>
      <w:tabs>
        <w:tab w:val="left" w:pos="567"/>
      </w:tabs>
      <w:spacing w:line="242" w:lineRule="atLeast"/>
    </w:pPr>
  </w:style>
  <w:style w:type="paragraph" w:customStyle="1" w:styleId="h2-firstHeader">
    <w:name w:val="h2-first (Header)"/>
    <w:basedOn w:val="h2Header"/>
    <w:uiPriority w:val="99"/>
    <w:rsid w:val="00471AEC"/>
    <w:pPr>
      <w:tabs>
        <w:tab w:val="clear" w:pos="567"/>
        <w:tab w:val="left" w:pos="454"/>
      </w:tabs>
      <w:spacing w:before="119"/>
    </w:pPr>
  </w:style>
  <w:style w:type="paragraph" w:customStyle="1" w:styleId="h3-firstHeader">
    <w:name w:val="h3-first (Header)"/>
    <w:basedOn w:val="h3Header"/>
    <w:uiPriority w:val="99"/>
    <w:rsid w:val="00471AEC"/>
    <w:pPr>
      <w:spacing w:before="120"/>
    </w:pPr>
  </w:style>
  <w:style w:type="paragraph" w:customStyle="1" w:styleId="h5Header">
    <w:name w:val="h5 (Header)"/>
    <w:basedOn w:val="NoParagraphStyle"/>
    <w:uiPriority w:val="99"/>
    <w:rsid w:val="00471AEC"/>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471AEC"/>
    <w:rPr>
      <w:b/>
      <w:bCs/>
      <w:i/>
      <w:iCs/>
    </w:rPr>
  </w:style>
  <w:style w:type="character" w:customStyle="1" w:styleId="Bul">
    <w:name w:val="Bul"/>
    <w:uiPriority w:val="99"/>
    <w:rsid w:val="00471AEC"/>
    <w:rPr>
      <w:rFonts w:ascii="Times New Roman" w:hAnsi="Times New Roman" w:cs="SchoolBookSanPin"/>
      <w:w w:val="80"/>
      <w:sz w:val="20"/>
      <w:szCs w:val="20"/>
    </w:rPr>
  </w:style>
  <w:style w:type="paragraph" w:customStyle="1" w:styleId="11">
    <w:name w:val="1 (Заголовки)"/>
    <w:basedOn w:val="body"/>
    <w:uiPriority w:val="99"/>
    <w:rsid w:val="00471AE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471AEC"/>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471AEC"/>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471AEC"/>
    <w:pPr>
      <w:numPr>
        <w:numId w:val="6"/>
      </w:numPr>
      <w:ind w:left="567" w:hanging="340"/>
    </w:pPr>
  </w:style>
  <w:style w:type="paragraph" w:customStyle="1" w:styleId="list-dash">
    <w:name w:val="list-dash (Прочее)"/>
    <w:basedOn w:val="list-bullet0"/>
    <w:uiPriority w:val="99"/>
    <w:rsid w:val="00471AEC"/>
    <w:pPr>
      <w:numPr>
        <w:numId w:val="5"/>
      </w:numPr>
      <w:ind w:left="567" w:hanging="340"/>
    </w:pPr>
  </w:style>
  <w:style w:type="paragraph" w:customStyle="1" w:styleId="BasicParagraph">
    <w:name w:val="[Basic Paragraph]"/>
    <w:basedOn w:val="NoParagraphStyle"/>
    <w:uiPriority w:val="99"/>
    <w:rsid w:val="00471AEC"/>
    <w:rPr>
      <w:rFonts w:ascii="TimesNewRomanPSMT" w:hAnsi="TimesNewRomanPSMT" w:cs="TimesNewRomanPSMT"/>
    </w:rPr>
  </w:style>
  <w:style w:type="paragraph" w:customStyle="1" w:styleId="21">
    <w:name w:val="Заг 2 (Заголовки)"/>
    <w:basedOn w:val="BasicParagraph"/>
    <w:uiPriority w:val="99"/>
    <w:rsid w:val="00471AEC"/>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471AEC"/>
    <w:rPr>
      <w:rFonts w:cs="SchoolBookSanPin-BoldItalic"/>
      <w:b/>
      <w:bCs/>
      <w:i/>
      <w:iCs/>
    </w:rPr>
  </w:style>
  <w:style w:type="paragraph" w:customStyle="1" w:styleId="41">
    <w:name w:val="4 (Заголовки)"/>
    <w:basedOn w:val="31"/>
    <w:uiPriority w:val="99"/>
    <w:rsid w:val="00471AEC"/>
    <w:rPr>
      <w:rFonts w:cs="OfficinaSansMediumITC-Reg"/>
      <w:sz w:val="20"/>
      <w:szCs w:val="20"/>
    </w:rPr>
  </w:style>
  <w:style w:type="character" w:customStyle="1" w:styleId="a7">
    <w:name w:val="Курсив (Выделения)"/>
    <w:uiPriority w:val="99"/>
    <w:rsid w:val="00471AEC"/>
    <w:rPr>
      <w:i/>
      <w:iCs/>
    </w:rPr>
  </w:style>
  <w:style w:type="character" w:customStyle="1" w:styleId="a8">
    <w:name w:val="Полужирный Курсив (Выделения)"/>
    <w:uiPriority w:val="99"/>
    <w:rsid w:val="00471AEC"/>
    <w:rPr>
      <w:b/>
      <w:bCs/>
      <w:i/>
      <w:iCs/>
    </w:rPr>
  </w:style>
  <w:style w:type="character" w:customStyle="1" w:styleId="a9">
    <w:name w:val="Полужирный (Выделения)"/>
    <w:uiPriority w:val="99"/>
    <w:rsid w:val="00471AEC"/>
    <w:rPr>
      <w:rFonts w:ascii="Times New Roman" w:hAnsi="Times New Roman"/>
      <w:b/>
      <w:bCs/>
      <w:i/>
    </w:rPr>
  </w:style>
  <w:style w:type="paragraph" w:customStyle="1" w:styleId="12">
    <w:name w:val="Заг 1"/>
    <w:basedOn w:val="NoParagraphStyle"/>
    <w:uiPriority w:val="99"/>
    <w:rsid w:val="00471AEC"/>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471AEC"/>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471AEC"/>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a">
    <w:name w:val="основной_— (Основной Текст)"/>
    <w:basedOn w:val="13"/>
    <w:uiPriority w:val="99"/>
    <w:rsid w:val="00471AEC"/>
    <w:pPr>
      <w:ind w:left="567" w:hanging="340"/>
    </w:pPr>
  </w:style>
  <w:style w:type="paragraph" w:customStyle="1" w:styleId="1BEZLINE">
    <w:name w:val="1_BEZ_LINE (Заголовки)"/>
    <w:basedOn w:val="11"/>
    <w:uiPriority w:val="99"/>
    <w:rsid w:val="00471AEC"/>
    <w:pPr>
      <w:pBdr>
        <w:bottom w:val="none" w:sz="0" w:space="0" w:color="auto"/>
      </w:pBdr>
      <w:suppressAutoHyphens w:val="0"/>
      <w:spacing w:before="170" w:after="0"/>
    </w:pPr>
    <w:rPr>
      <w:rFonts w:cs="OfficinaSansBoldITC-Reg"/>
      <w:caps w:val="0"/>
      <w:u w:color="000000"/>
      <w:lang w:val="en-GB"/>
    </w:rPr>
  </w:style>
  <w:style w:type="paragraph" w:customStyle="1" w:styleId="ab">
    <w:name w:val="Основной (Основной Текст)"/>
    <w:basedOn w:val="NoParagraphStyle"/>
    <w:uiPriority w:val="99"/>
    <w:rsid w:val="00471AEC"/>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b"/>
    <w:uiPriority w:val="99"/>
    <w:rsid w:val="00471AEC"/>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b"/>
    <w:uiPriority w:val="99"/>
    <w:rsid w:val="00471AEC"/>
    <w:pPr>
      <w:numPr>
        <w:numId w:val="7"/>
      </w:numPr>
      <w:ind w:left="567" w:hanging="340"/>
    </w:pPr>
  </w:style>
  <w:style w:type="paragraph" w:customStyle="1" w:styleId="42">
    <w:name w:val="Заг 4 (Заголовки)"/>
    <w:basedOn w:val="31"/>
    <w:uiPriority w:val="99"/>
    <w:rsid w:val="00471AEC"/>
    <w:pPr>
      <w:spacing w:after="57"/>
    </w:pPr>
    <w:rPr>
      <w:rFonts w:cs="OfficinaSansMediumITC-Reg"/>
      <w:sz w:val="20"/>
      <w:szCs w:val="20"/>
      <w:lang w:val="ru-RU"/>
    </w:rPr>
  </w:style>
  <w:style w:type="paragraph" w:customStyle="1" w:styleId="50">
    <w:name w:val="Заг 5 (Заголовки)"/>
    <w:basedOn w:val="ab"/>
    <w:uiPriority w:val="99"/>
    <w:rsid w:val="00471AEC"/>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b"/>
    <w:uiPriority w:val="99"/>
    <w:rsid w:val="00471AEC"/>
    <w:pPr>
      <w:numPr>
        <w:numId w:val="8"/>
      </w:numPr>
      <w:ind w:left="567" w:hanging="340"/>
    </w:pPr>
  </w:style>
  <w:style w:type="character" w:customStyle="1" w:styleId="ac">
    <w:name w:val="Буллит"/>
    <w:uiPriority w:val="99"/>
    <w:rsid w:val="00471AEC"/>
    <w:rPr>
      <w:rFonts w:ascii="PiGraphA" w:hAnsi="PiGraphA" w:cs="PiGraphA"/>
      <w:position w:val="1"/>
      <w:sz w:val="14"/>
      <w:szCs w:val="14"/>
    </w:rPr>
  </w:style>
  <w:style w:type="paragraph" w:customStyle="1" w:styleId="h184">
    <w:name w:val="h1_8/4"/>
    <w:basedOn w:val="NoParagraphStyle"/>
    <w:next w:val="NoParagraphStyle"/>
    <w:uiPriority w:val="99"/>
    <w:rsid w:val="00471AEC"/>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471AE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471AEC"/>
    <w:pPr>
      <w:spacing w:before="120"/>
    </w:pPr>
  </w:style>
  <w:style w:type="paragraph" w:customStyle="1" w:styleId="h5">
    <w:name w:val="h5"/>
    <w:basedOn w:val="NoParagraphStyle"/>
    <w:next w:val="NoParagraphStyle"/>
    <w:uiPriority w:val="99"/>
    <w:rsid w:val="00471AEC"/>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471AEC"/>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471AEC"/>
    <w:rPr>
      <w:rFonts w:ascii="MingLiU" w:eastAsia="MingLiU" w:cs="MingLiU"/>
    </w:rPr>
  </w:style>
  <w:style w:type="character" w:styleId="ad">
    <w:name w:val="Emphasis"/>
    <w:uiPriority w:val="20"/>
    <w:qFormat/>
    <w:rsid w:val="00471AEC"/>
    <w:rPr>
      <w:rFonts w:ascii="Times New Roman" w:hAnsi="Times New Roman" w:cs="Times New Roman"/>
      <w:i/>
      <w:iCs/>
      <w:color w:val="000000"/>
      <w:w w:val="100"/>
    </w:rPr>
  </w:style>
  <w:style w:type="paragraph" w:customStyle="1" w:styleId="15">
    <w:name w:val="Заг_1"/>
    <w:basedOn w:val="NoParagraphStyle"/>
    <w:uiPriority w:val="99"/>
    <w:rsid w:val="00471AEC"/>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471AEC"/>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471AEC"/>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471AEC"/>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471AEC"/>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e">
    <w:name w:val="Основной БА (Основной Текст)"/>
    <w:basedOn w:val="ab"/>
    <w:uiPriority w:val="99"/>
    <w:rsid w:val="00471AEC"/>
    <w:pPr>
      <w:spacing w:line="243" w:lineRule="atLeast"/>
      <w:ind w:firstLine="0"/>
    </w:pPr>
    <w:rPr>
      <w:rFonts w:ascii="SchoolBookSanPin" w:eastAsia="Times New Roman" w:hAnsi="SchoolBookSanPin" w:cs="SchoolBookSanPin"/>
    </w:rPr>
  </w:style>
  <w:style w:type="paragraph" w:customStyle="1" w:styleId="af">
    <w:name w:val="Сноска (Основной Текст)"/>
    <w:basedOn w:val="ae"/>
    <w:uiPriority w:val="99"/>
    <w:rsid w:val="00471AEC"/>
    <w:pPr>
      <w:spacing w:line="183" w:lineRule="atLeast"/>
      <w:ind w:firstLine="227"/>
    </w:pPr>
    <w:rPr>
      <w:rFonts w:ascii="Times New Roman" w:hAnsi="Times New Roman"/>
      <w:sz w:val="16"/>
      <w:szCs w:val="16"/>
    </w:rPr>
  </w:style>
  <w:style w:type="character" w:customStyle="1" w:styleId="af0">
    <w:name w:val="Подчерк. (Подчеркивания)"/>
    <w:uiPriority w:val="99"/>
    <w:rsid w:val="00471AEC"/>
    <w:rPr>
      <w:u w:val="thick" w:color="000000"/>
    </w:rPr>
  </w:style>
  <w:style w:type="character" w:customStyle="1" w:styleId="af1">
    <w:name w:val="Верх. Индекс (Индексы)"/>
    <w:uiPriority w:val="99"/>
    <w:rsid w:val="00471AEC"/>
    <w:rPr>
      <w:position w:val="6"/>
      <w:sz w:val="13"/>
      <w:szCs w:val="13"/>
    </w:rPr>
  </w:style>
  <w:style w:type="paragraph" w:customStyle="1" w:styleId="24">
    <w:name w:val="Список 2 (Основной Текст)"/>
    <w:basedOn w:val="ab"/>
    <w:uiPriority w:val="99"/>
    <w:rsid w:val="00471AEC"/>
    <w:pPr>
      <w:tabs>
        <w:tab w:val="left" w:pos="227"/>
      </w:tabs>
      <w:spacing w:line="238" w:lineRule="atLeast"/>
      <w:ind w:left="227" w:hanging="227"/>
    </w:pPr>
    <w:rPr>
      <w:rFonts w:eastAsia="Times New Roman"/>
    </w:rPr>
  </w:style>
  <w:style w:type="character" w:customStyle="1" w:styleId="ItalicBook">
    <w:name w:val="Italic_Book"/>
    <w:uiPriority w:val="99"/>
    <w:rsid w:val="00471AEC"/>
    <w:rPr>
      <w:i/>
      <w:iCs/>
    </w:rPr>
  </w:style>
  <w:style w:type="paragraph" w:customStyle="1" w:styleId="bodyindent">
    <w:name w:val="body_indent"/>
    <w:basedOn w:val="NoParagraphStyle"/>
    <w:uiPriority w:val="99"/>
    <w:rsid w:val="00471AEC"/>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471AEC"/>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471AEC"/>
    <w:pPr>
      <w:jc w:val="center"/>
    </w:pPr>
    <w:rPr>
      <w:rFonts w:ascii="SchoolBookSanPin-Bold" w:hAnsi="SchoolBookSanPin-Bold" w:cs="SchoolBookSanPin-Bold"/>
      <w:b/>
      <w:bCs/>
    </w:rPr>
  </w:style>
  <w:style w:type="paragraph" w:customStyle="1" w:styleId="table-body0mm">
    <w:name w:val="table-body_0mm"/>
    <w:basedOn w:val="body"/>
    <w:uiPriority w:val="99"/>
    <w:rsid w:val="00471AEC"/>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471AEC"/>
    <w:rPr>
      <w:u w:val="thick"/>
    </w:rPr>
  </w:style>
  <w:style w:type="paragraph" w:customStyle="1" w:styleId="footnote0">
    <w:name w:val="footnote*"/>
    <w:basedOn w:val="footnote"/>
    <w:uiPriority w:val="99"/>
    <w:rsid w:val="00471AEC"/>
    <w:pPr>
      <w:pBdr>
        <w:top w:val="single" w:sz="4" w:space="12" w:color="000000"/>
      </w:pBdr>
    </w:pPr>
    <w:rPr>
      <w:rFonts w:eastAsia="Times New Roman"/>
    </w:rPr>
  </w:style>
  <w:style w:type="paragraph" w:customStyle="1" w:styleId="table-bodycentre">
    <w:name w:val="table-body_centre"/>
    <w:basedOn w:val="NoParagraphStyle"/>
    <w:uiPriority w:val="99"/>
    <w:rsid w:val="00471AEC"/>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471AEC"/>
    <w:pPr>
      <w:tabs>
        <w:tab w:val="clear" w:pos="567"/>
      </w:tabs>
      <w:spacing w:after="0"/>
      <w:ind w:left="142" w:hanging="142"/>
    </w:pPr>
  </w:style>
  <w:style w:type="paragraph" w:styleId="af2">
    <w:name w:val="header"/>
    <w:basedOn w:val="a1"/>
    <w:link w:val="af3"/>
    <w:uiPriority w:val="99"/>
    <w:unhideWhenUsed/>
    <w:rsid w:val="00471AEC"/>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3">
    <w:name w:val="Верхний колонтитул Знак"/>
    <w:basedOn w:val="a3"/>
    <w:link w:val="af2"/>
    <w:uiPriority w:val="99"/>
    <w:rsid w:val="00471AEC"/>
    <w:rPr>
      <w:rFonts w:ascii="Times New Roman" w:eastAsiaTheme="minorEastAsia" w:hAnsi="Times New Roman"/>
      <w:sz w:val="20"/>
      <w:lang w:eastAsia="ru-RU"/>
    </w:rPr>
  </w:style>
  <w:style w:type="paragraph" w:styleId="af4">
    <w:name w:val="footer"/>
    <w:basedOn w:val="a1"/>
    <w:link w:val="af5"/>
    <w:uiPriority w:val="99"/>
    <w:unhideWhenUsed/>
    <w:rsid w:val="00471AEC"/>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5">
    <w:name w:val="Нижний колонтитул Знак"/>
    <w:basedOn w:val="a3"/>
    <w:link w:val="af4"/>
    <w:uiPriority w:val="99"/>
    <w:rsid w:val="00471AEC"/>
    <w:rPr>
      <w:rFonts w:ascii="Times New Roman" w:eastAsiaTheme="minorEastAsia" w:hAnsi="Times New Roman"/>
      <w:sz w:val="20"/>
      <w:lang w:eastAsia="ru-RU"/>
    </w:rPr>
  </w:style>
  <w:style w:type="paragraph" w:customStyle="1" w:styleId="list-dashleviy">
    <w:name w:val="list-dash_leviy"/>
    <w:basedOn w:val="list-bullet"/>
    <w:uiPriority w:val="99"/>
    <w:rsid w:val="00471AEC"/>
    <w:pPr>
      <w:widowControl w:val="0"/>
      <w:numPr>
        <w:numId w:val="4"/>
      </w:numPr>
      <w:spacing w:line="242" w:lineRule="atLeast"/>
      <w:ind w:left="947"/>
    </w:pPr>
  </w:style>
  <w:style w:type="paragraph" w:customStyle="1" w:styleId="h4Header">
    <w:name w:val="h4 (Header)"/>
    <w:basedOn w:val="body"/>
    <w:uiPriority w:val="99"/>
    <w:rsid w:val="00471AEC"/>
    <w:pPr>
      <w:widowControl w:val="0"/>
      <w:tabs>
        <w:tab w:val="left" w:pos="567"/>
      </w:tabs>
      <w:spacing w:before="240" w:line="242" w:lineRule="atLeast"/>
      <w:ind w:firstLine="0"/>
    </w:pPr>
    <w:rPr>
      <w:rFonts w:cs="OfficinaSansMediumITC"/>
      <w:b/>
      <w:i/>
      <w:position w:val="6"/>
    </w:rPr>
  </w:style>
  <w:style w:type="paragraph" w:customStyle="1" w:styleId="c2">
    <w:name w:val="c2"/>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3"/>
    <w:rsid w:val="007D6B66"/>
  </w:style>
  <w:style w:type="paragraph" w:customStyle="1" w:styleId="c0">
    <w:name w:val="c0"/>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3"/>
    <w:rsid w:val="007D6B66"/>
  </w:style>
  <w:style w:type="character" w:customStyle="1" w:styleId="c6">
    <w:name w:val="c6"/>
    <w:basedOn w:val="a3"/>
    <w:rsid w:val="007D6B66"/>
  </w:style>
  <w:style w:type="paragraph" w:customStyle="1" w:styleId="c7">
    <w:name w:val="c7"/>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3"/>
    <w:rsid w:val="007D6B66"/>
  </w:style>
  <w:style w:type="paragraph" w:customStyle="1" w:styleId="c36">
    <w:name w:val="c36"/>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3"/>
    <w:rsid w:val="007D6B66"/>
  </w:style>
  <w:style w:type="character" w:customStyle="1" w:styleId="c13">
    <w:name w:val="c13"/>
    <w:basedOn w:val="a3"/>
    <w:uiPriority w:val="99"/>
    <w:rsid w:val="007D6B66"/>
  </w:style>
  <w:style w:type="paragraph" w:customStyle="1" w:styleId="c40">
    <w:name w:val="c40"/>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rsid w:val="007D6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1"/>
    <w:uiPriority w:val="99"/>
    <w:unhideWhenUsed/>
    <w:rsid w:val="00AE1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uiPriority w:val="99"/>
    <w:rsid w:val="00B527B3"/>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3">
    <w:name w:val="c3"/>
    <w:basedOn w:val="a1"/>
    <w:uiPriority w:val="99"/>
    <w:rsid w:val="00B527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uiPriority w:val="99"/>
    <w:rsid w:val="00B527B3"/>
    <w:rPr>
      <w:rFonts w:cs="Times New Roman"/>
    </w:rPr>
  </w:style>
  <w:style w:type="paragraph" w:styleId="af7">
    <w:name w:val="List Paragraph"/>
    <w:basedOn w:val="a1"/>
    <w:link w:val="af8"/>
    <w:uiPriority w:val="99"/>
    <w:qFormat/>
    <w:rsid w:val="00B527B3"/>
    <w:pPr>
      <w:ind w:left="720"/>
      <w:contextualSpacing/>
    </w:pPr>
  </w:style>
  <w:style w:type="character" w:customStyle="1" w:styleId="af8">
    <w:name w:val="Абзац списка Знак"/>
    <w:link w:val="af7"/>
    <w:uiPriority w:val="34"/>
    <w:locked/>
    <w:rsid w:val="005A0B5D"/>
  </w:style>
  <w:style w:type="character" w:styleId="af9">
    <w:name w:val="Strong"/>
    <w:basedOn w:val="a3"/>
    <w:qFormat/>
    <w:rsid w:val="005A0B5D"/>
    <w:rPr>
      <w:b/>
      <w:bCs/>
    </w:rPr>
  </w:style>
  <w:style w:type="character" w:customStyle="1" w:styleId="widgetinline">
    <w:name w:val="_widgetinline"/>
    <w:basedOn w:val="a3"/>
    <w:rsid w:val="005A0B5D"/>
  </w:style>
  <w:style w:type="paragraph" w:styleId="afa">
    <w:name w:val="No Spacing"/>
    <w:link w:val="afb"/>
    <w:uiPriority w:val="1"/>
    <w:qFormat/>
    <w:rsid w:val="005A0B5D"/>
    <w:pPr>
      <w:spacing w:after="0" w:line="240" w:lineRule="auto"/>
    </w:pPr>
    <w:rPr>
      <w:rFonts w:eastAsiaTheme="minorEastAsia"/>
      <w:lang w:eastAsia="ru-RU"/>
    </w:rPr>
  </w:style>
  <w:style w:type="character" w:customStyle="1" w:styleId="afb">
    <w:name w:val="Без интервала Знак"/>
    <w:basedOn w:val="a3"/>
    <w:link w:val="afa"/>
    <w:uiPriority w:val="1"/>
    <w:locked/>
    <w:rsid w:val="00701B52"/>
    <w:rPr>
      <w:rFonts w:eastAsiaTheme="minorEastAsia"/>
      <w:lang w:eastAsia="ru-RU"/>
    </w:rPr>
  </w:style>
  <w:style w:type="character" w:customStyle="1" w:styleId="c8">
    <w:name w:val="c8"/>
    <w:basedOn w:val="a3"/>
    <w:rsid w:val="005A0B5D"/>
  </w:style>
  <w:style w:type="paragraph" w:customStyle="1" w:styleId="c5">
    <w:name w:val="c5"/>
    <w:basedOn w:val="a1"/>
    <w:rsid w:val="005A0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5">
    <w:name w:val="c165"/>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6">
    <w:name w:val="c86"/>
    <w:basedOn w:val="a3"/>
    <w:rsid w:val="00337CC7"/>
  </w:style>
  <w:style w:type="paragraph" w:customStyle="1" w:styleId="c47">
    <w:name w:val="c47"/>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3"/>
    <w:rsid w:val="00337CC7"/>
  </w:style>
  <w:style w:type="paragraph" w:customStyle="1" w:styleId="c67">
    <w:name w:val="c67"/>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3">
    <w:name w:val="c153"/>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7">
    <w:name w:val="c167"/>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7">
    <w:name w:val="c107"/>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3">
    <w:name w:val="c123"/>
    <w:basedOn w:val="a1"/>
    <w:rsid w:val="00337C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Новый"/>
    <w:basedOn w:val="a1"/>
    <w:rsid w:val="00337CC7"/>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c1">
    <w:name w:val="c1"/>
    <w:basedOn w:val="a3"/>
    <w:rsid w:val="00337CC7"/>
  </w:style>
  <w:style w:type="character" w:customStyle="1" w:styleId="c18">
    <w:name w:val="c18"/>
    <w:basedOn w:val="a3"/>
    <w:rsid w:val="00337CC7"/>
  </w:style>
  <w:style w:type="character" w:customStyle="1" w:styleId="c11">
    <w:name w:val="c11"/>
    <w:basedOn w:val="a3"/>
    <w:rsid w:val="00337CC7"/>
  </w:style>
  <w:style w:type="character" w:customStyle="1" w:styleId="c22">
    <w:name w:val="c22"/>
    <w:basedOn w:val="a3"/>
    <w:rsid w:val="00022C92"/>
  </w:style>
  <w:style w:type="character" w:customStyle="1" w:styleId="c16">
    <w:name w:val="c16"/>
    <w:basedOn w:val="a3"/>
    <w:rsid w:val="00022C92"/>
  </w:style>
  <w:style w:type="paragraph" w:customStyle="1" w:styleId="c10">
    <w:name w:val="c10"/>
    <w:basedOn w:val="a1"/>
    <w:rsid w:val="00022C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Заголовок 31"/>
    <w:basedOn w:val="a1"/>
    <w:uiPriority w:val="1"/>
    <w:qFormat/>
    <w:rsid w:val="00022C92"/>
    <w:pPr>
      <w:widowControl w:val="0"/>
      <w:autoSpaceDE w:val="0"/>
      <w:autoSpaceDN w:val="0"/>
      <w:spacing w:before="159" w:after="0" w:line="240" w:lineRule="auto"/>
      <w:ind w:left="118"/>
      <w:outlineLvl w:val="3"/>
    </w:pPr>
    <w:rPr>
      <w:rFonts w:ascii="Trebuchet MS" w:eastAsia="Trebuchet MS" w:hAnsi="Trebuchet MS" w:cs="Trebuchet MS"/>
    </w:rPr>
  </w:style>
  <w:style w:type="paragraph" w:customStyle="1" w:styleId="410">
    <w:name w:val="Заголовок 41"/>
    <w:basedOn w:val="a1"/>
    <w:uiPriority w:val="1"/>
    <w:qFormat/>
    <w:rsid w:val="00022C92"/>
    <w:pPr>
      <w:widowControl w:val="0"/>
      <w:autoSpaceDE w:val="0"/>
      <w:autoSpaceDN w:val="0"/>
      <w:spacing w:after="0" w:line="228" w:lineRule="exact"/>
      <w:ind w:left="343"/>
      <w:jc w:val="both"/>
      <w:outlineLvl w:val="4"/>
    </w:pPr>
    <w:rPr>
      <w:rFonts w:ascii="Times New Roman" w:eastAsia="Times New Roman" w:hAnsi="Times New Roman" w:cs="Times New Roman"/>
      <w:b/>
      <w:bCs/>
      <w:i/>
      <w:iCs/>
      <w:sz w:val="20"/>
      <w:szCs w:val="20"/>
    </w:rPr>
  </w:style>
  <w:style w:type="paragraph" w:customStyle="1" w:styleId="210">
    <w:name w:val="Заголовок 21"/>
    <w:basedOn w:val="a1"/>
    <w:uiPriority w:val="1"/>
    <w:qFormat/>
    <w:rsid w:val="00022C92"/>
    <w:pPr>
      <w:widowControl w:val="0"/>
      <w:autoSpaceDE w:val="0"/>
      <w:autoSpaceDN w:val="0"/>
      <w:spacing w:before="69" w:after="0" w:line="240" w:lineRule="auto"/>
      <w:ind w:left="117"/>
      <w:outlineLvl w:val="2"/>
    </w:pPr>
    <w:rPr>
      <w:rFonts w:ascii="Tahoma" w:eastAsia="Tahoma" w:hAnsi="Tahoma" w:cs="Tahoma"/>
      <w:b/>
      <w:bCs/>
    </w:rPr>
  </w:style>
  <w:style w:type="character" w:customStyle="1" w:styleId="1256">
    <w:name w:val="Основной текст (12)56"/>
    <w:basedOn w:val="a3"/>
    <w:uiPriority w:val="99"/>
    <w:rsid w:val="008200F8"/>
    <w:rPr>
      <w:rFonts w:ascii="Times New Roman" w:hAnsi="Times New Roman" w:cs="Times New Roman"/>
      <w:spacing w:val="0"/>
      <w:sz w:val="19"/>
      <w:szCs w:val="19"/>
      <w:lang w:bidi="ar-SA"/>
    </w:rPr>
  </w:style>
  <w:style w:type="table" w:styleId="afd">
    <w:name w:val="Table Grid"/>
    <w:basedOn w:val="a4"/>
    <w:uiPriority w:val="59"/>
    <w:rsid w:val="00820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1"/>
    <w:link w:val="26"/>
    <w:uiPriority w:val="99"/>
    <w:semiHidden/>
    <w:unhideWhenUsed/>
    <w:rsid w:val="008200F8"/>
    <w:pPr>
      <w:spacing w:after="120" w:line="480" w:lineRule="auto"/>
    </w:pPr>
  </w:style>
  <w:style w:type="character" w:customStyle="1" w:styleId="26">
    <w:name w:val="Основной текст 2 Знак"/>
    <w:basedOn w:val="a3"/>
    <w:link w:val="25"/>
    <w:uiPriority w:val="99"/>
    <w:semiHidden/>
    <w:rsid w:val="008200F8"/>
  </w:style>
  <w:style w:type="paragraph" w:customStyle="1" w:styleId="ConsNormal">
    <w:name w:val="ConsNormal"/>
    <w:rsid w:val="008200F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e">
    <w:name w:val="Базовый"/>
    <w:rsid w:val="008200F8"/>
    <w:pPr>
      <w:tabs>
        <w:tab w:val="left" w:pos="709"/>
      </w:tabs>
      <w:suppressAutoHyphens/>
      <w:spacing w:after="0" w:line="200" w:lineRule="atLeast"/>
    </w:pPr>
    <w:rPr>
      <w:rFonts w:ascii="Liberation Serif" w:eastAsia="Liberation Serif" w:hAnsi="Times New Roman" w:cs="DejaVu Sans"/>
      <w:sz w:val="24"/>
      <w:szCs w:val="24"/>
      <w:lang w:eastAsia="ru-RU"/>
    </w:rPr>
  </w:style>
  <w:style w:type="character" w:customStyle="1" w:styleId="aff">
    <w:name w:val="Основной текст + Полужирный"/>
    <w:rsid w:val="008200F8"/>
    <w:rPr>
      <w:rFonts w:ascii="Times New Roman" w:hAnsi="Times New Roman" w:cs="Times New Roman" w:hint="default"/>
      <w:b/>
      <w:bCs/>
      <w:spacing w:val="-6"/>
      <w:sz w:val="23"/>
      <w:szCs w:val="23"/>
      <w:lang w:bidi="ar-SA"/>
    </w:rPr>
  </w:style>
  <w:style w:type="paragraph" w:styleId="aff0">
    <w:name w:val="Title"/>
    <w:basedOn w:val="a1"/>
    <w:link w:val="aff1"/>
    <w:uiPriority w:val="10"/>
    <w:qFormat/>
    <w:rsid w:val="00F41005"/>
    <w:pPr>
      <w:widowControl w:val="0"/>
      <w:autoSpaceDE w:val="0"/>
      <w:autoSpaceDN w:val="0"/>
      <w:spacing w:before="86" w:after="0" w:line="240" w:lineRule="auto"/>
      <w:ind w:left="3285" w:right="2821"/>
      <w:jc w:val="center"/>
    </w:pPr>
    <w:rPr>
      <w:rFonts w:ascii="Times New Roman" w:eastAsia="Times New Roman" w:hAnsi="Times New Roman" w:cs="Times New Roman"/>
      <w:b/>
      <w:bCs/>
      <w:sz w:val="32"/>
      <w:szCs w:val="32"/>
    </w:rPr>
  </w:style>
  <w:style w:type="character" w:customStyle="1" w:styleId="aff1">
    <w:name w:val="Название Знак"/>
    <w:basedOn w:val="a3"/>
    <w:link w:val="aff0"/>
    <w:uiPriority w:val="10"/>
    <w:rsid w:val="00F41005"/>
    <w:rPr>
      <w:rFonts w:ascii="Times New Roman" w:eastAsia="Times New Roman" w:hAnsi="Times New Roman" w:cs="Times New Roman"/>
      <w:b/>
      <w:bCs/>
      <w:sz w:val="32"/>
      <w:szCs w:val="32"/>
    </w:rPr>
  </w:style>
  <w:style w:type="paragraph" w:customStyle="1" w:styleId="TableParagraph">
    <w:name w:val="Table Paragraph"/>
    <w:basedOn w:val="a1"/>
    <w:uiPriority w:val="1"/>
    <w:qFormat/>
    <w:rsid w:val="00F41005"/>
    <w:pPr>
      <w:widowControl w:val="0"/>
      <w:autoSpaceDE w:val="0"/>
      <w:autoSpaceDN w:val="0"/>
      <w:spacing w:after="0" w:line="240" w:lineRule="auto"/>
      <w:ind w:left="108"/>
    </w:pPr>
    <w:rPr>
      <w:rFonts w:ascii="Times New Roman" w:eastAsia="Times New Roman" w:hAnsi="Times New Roman" w:cs="Times New Roman"/>
    </w:rPr>
  </w:style>
  <w:style w:type="paragraph" w:styleId="16">
    <w:name w:val="toc 1"/>
    <w:basedOn w:val="a1"/>
    <w:uiPriority w:val="1"/>
    <w:qFormat/>
    <w:rsid w:val="00F41005"/>
    <w:pPr>
      <w:widowControl w:val="0"/>
      <w:autoSpaceDE w:val="0"/>
      <w:autoSpaceDN w:val="0"/>
      <w:spacing w:before="136" w:after="0" w:line="240" w:lineRule="auto"/>
      <w:ind w:left="1321" w:hanging="362"/>
    </w:pPr>
    <w:rPr>
      <w:rFonts w:ascii="Times New Roman" w:eastAsia="Times New Roman" w:hAnsi="Times New Roman" w:cs="Times New Roman"/>
      <w:sz w:val="24"/>
      <w:szCs w:val="24"/>
    </w:rPr>
  </w:style>
  <w:style w:type="character" w:customStyle="1" w:styleId="aff2">
    <w:name w:val="Текст выноски Знак"/>
    <w:basedOn w:val="a3"/>
    <w:link w:val="aff3"/>
    <w:uiPriority w:val="99"/>
    <w:semiHidden/>
    <w:rsid w:val="00F41005"/>
    <w:rPr>
      <w:rFonts w:ascii="Tahoma" w:eastAsia="Times New Roman" w:hAnsi="Tahoma" w:cs="Tahoma"/>
      <w:sz w:val="16"/>
      <w:szCs w:val="16"/>
    </w:rPr>
  </w:style>
  <w:style w:type="paragraph" w:styleId="aff3">
    <w:name w:val="Balloon Text"/>
    <w:basedOn w:val="a1"/>
    <w:link w:val="aff2"/>
    <w:uiPriority w:val="99"/>
    <w:semiHidden/>
    <w:unhideWhenUsed/>
    <w:rsid w:val="00F41005"/>
    <w:pPr>
      <w:widowControl w:val="0"/>
      <w:autoSpaceDE w:val="0"/>
      <w:autoSpaceDN w:val="0"/>
      <w:spacing w:after="0" w:line="240" w:lineRule="auto"/>
    </w:pPr>
    <w:rPr>
      <w:rFonts w:ascii="Tahoma" w:eastAsia="Times New Roman" w:hAnsi="Tahoma" w:cs="Tahoma"/>
      <w:sz w:val="16"/>
      <w:szCs w:val="16"/>
    </w:rPr>
  </w:style>
  <w:style w:type="table" w:customStyle="1" w:styleId="TableNormal">
    <w:name w:val="Table Normal"/>
    <w:uiPriority w:val="2"/>
    <w:semiHidden/>
    <w:unhideWhenUsed/>
    <w:qFormat/>
    <w:rsid w:val="00C357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7">
    <w:name w:val="Заголовок №1_"/>
    <w:basedOn w:val="a3"/>
    <w:link w:val="18"/>
    <w:rsid w:val="00D65A74"/>
    <w:rPr>
      <w:rFonts w:ascii="Times New Roman" w:eastAsia="Times New Roman" w:hAnsi="Times New Roman" w:cs="Times New Roman"/>
      <w:b/>
      <w:bCs/>
      <w:spacing w:val="3"/>
      <w:sz w:val="21"/>
      <w:szCs w:val="21"/>
      <w:shd w:val="clear" w:color="auto" w:fill="FFFFFF"/>
    </w:rPr>
  </w:style>
  <w:style w:type="paragraph" w:customStyle="1" w:styleId="18">
    <w:name w:val="Заголовок №1"/>
    <w:basedOn w:val="a1"/>
    <w:link w:val="17"/>
    <w:rsid w:val="00D65A74"/>
    <w:pPr>
      <w:widowControl w:val="0"/>
      <w:shd w:val="clear" w:color="auto" w:fill="FFFFFF"/>
      <w:spacing w:after="360" w:line="0" w:lineRule="atLeast"/>
      <w:outlineLvl w:val="0"/>
    </w:pPr>
    <w:rPr>
      <w:rFonts w:ascii="Times New Roman" w:eastAsia="Times New Roman" w:hAnsi="Times New Roman" w:cs="Times New Roman"/>
      <w:b/>
      <w:bCs/>
      <w:spacing w:val="3"/>
      <w:sz w:val="21"/>
      <w:szCs w:val="21"/>
    </w:rPr>
  </w:style>
  <w:style w:type="character" w:customStyle="1" w:styleId="aff4">
    <w:name w:val="Основной текст_"/>
    <w:basedOn w:val="a3"/>
    <w:link w:val="27"/>
    <w:rsid w:val="00D65A74"/>
    <w:rPr>
      <w:rFonts w:ascii="Times New Roman" w:eastAsia="Times New Roman" w:hAnsi="Times New Roman" w:cs="Times New Roman"/>
      <w:spacing w:val="3"/>
      <w:sz w:val="21"/>
      <w:szCs w:val="21"/>
      <w:shd w:val="clear" w:color="auto" w:fill="FFFFFF"/>
    </w:rPr>
  </w:style>
  <w:style w:type="paragraph" w:customStyle="1" w:styleId="27">
    <w:name w:val="Основной текст2"/>
    <w:basedOn w:val="a1"/>
    <w:link w:val="aff4"/>
    <w:rsid w:val="00D65A74"/>
    <w:pPr>
      <w:widowControl w:val="0"/>
      <w:shd w:val="clear" w:color="auto" w:fill="FFFFFF"/>
      <w:spacing w:before="360" w:after="480" w:line="274" w:lineRule="exact"/>
      <w:ind w:hanging="700"/>
    </w:pPr>
    <w:rPr>
      <w:rFonts w:ascii="Times New Roman" w:eastAsia="Times New Roman" w:hAnsi="Times New Roman" w:cs="Times New Roman"/>
      <w:spacing w:val="3"/>
      <w:sz w:val="21"/>
      <w:szCs w:val="21"/>
    </w:rPr>
  </w:style>
  <w:style w:type="character" w:customStyle="1" w:styleId="33">
    <w:name w:val="Основной текст (3)_"/>
    <w:basedOn w:val="a3"/>
    <w:link w:val="34"/>
    <w:rsid w:val="00D65A74"/>
    <w:rPr>
      <w:rFonts w:ascii="Times New Roman" w:eastAsia="Times New Roman" w:hAnsi="Times New Roman" w:cs="Times New Roman"/>
      <w:b/>
      <w:bCs/>
      <w:spacing w:val="3"/>
      <w:sz w:val="21"/>
      <w:szCs w:val="21"/>
      <w:shd w:val="clear" w:color="auto" w:fill="FFFFFF"/>
    </w:rPr>
  </w:style>
  <w:style w:type="paragraph" w:customStyle="1" w:styleId="34">
    <w:name w:val="Основной текст (3)"/>
    <w:basedOn w:val="a1"/>
    <w:link w:val="33"/>
    <w:rsid w:val="00D65A74"/>
    <w:pPr>
      <w:widowControl w:val="0"/>
      <w:shd w:val="clear" w:color="auto" w:fill="FFFFFF"/>
      <w:spacing w:after="0" w:line="274" w:lineRule="exact"/>
    </w:pPr>
    <w:rPr>
      <w:rFonts w:ascii="Times New Roman" w:eastAsia="Times New Roman" w:hAnsi="Times New Roman" w:cs="Times New Roman"/>
      <w:b/>
      <w:bCs/>
      <w:spacing w:val="3"/>
      <w:sz w:val="21"/>
      <w:szCs w:val="21"/>
    </w:rPr>
  </w:style>
  <w:style w:type="character" w:customStyle="1" w:styleId="35">
    <w:name w:val="Основной текст (3) + Не полужирный"/>
    <w:basedOn w:val="33"/>
    <w:rsid w:val="00D65A74"/>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19">
    <w:name w:val="Основной текст1"/>
    <w:basedOn w:val="aff4"/>
    <w:rsid w:val="00D65A7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0pt">
    <w:name w:val="Основной текст + Курсив;Интервал 0 pt"/>
    <w:basedOn w:val="a3"/>
    <w:rsid w:val="00701B52"/>
    <w:rPr>
      <w:rFonts w:ascii="Times New Roman" w:eastAsia="Times New Roman" w:hAnsi="Times New Roman" w:cs="Times New Roman"/>
      <w:i/>
      <w:iCs/>
      <w:color w:val="000000"/>
      <w:spacing w:val="-2"/>
      <w:w w:val="100"/>
      <w:position w:val="0"/>
      <w:sz w:val="20"/>
      <w:szCs w:val="20"/>
      <w:shd w:val="clear" w:color="auto" w:fill="FFFFFF"/>
      <w:lang w:val="ru-RU"/>
    </w:rPr>
  </w:style>
  <w:style w:type="character" w:customStyle="1" w:styleId="28">
    <w:name w:val="Основной текст (2)_"/>
    <w:basedOn w:val="a3"/>
    <w:link w:val="29"/>
    <w:rsid w:val="00701B52"/>
    <w:rPr>
      <w:rFonts w:ascii="Times New Roman" w:eastAsia="Times New Roman" w:hAnsi="Times New Roman" w:cs="Times New Roman"/>
      <w:b/>
      <w:bCs/>
      <w:spacing w:val="2"/>
      <w:sz w:val="20"/>
      <w:szCs w:val="20"/>
      <w:shd w:val="clear" w:color="auto" w:fill="FFFFFF"/>
    </w:rPr>
  </w:style>
  <w:style w:type="paragraph" w:customStyle="1" w:styleId="29">
    <w:name w:val="Основной текст (2)"/>
    <w:basedOn w:val="a1"/>
    <w:link w:val="28"/>
    <w:rsid w:val="00701B52"/>
    <w:pPr>
      <w:widowControl w:val="0"/>
      <w:shd w:val="clear" w:color="auto" w:fill="FFFFFF"/>
      <w:spacing w:before="180" w:after="0" w:line="398" w:lineRule="exact"/>
      <w:jc w:val="center"/>
    </w:pPr>
    <w:rPr>
      <w:rFonts w:ascii="Times New Roman" w:eastAsia="Times New Roman" w:hAnsi="Times New Roman" w:cs="Times New Roman"/>
      <w:b/>
      <w:bCs/>
      <w:spacing w:val="2"/>
      <w:sz w:val="20"/>
      <w:szCs w:val="20"/>
    </w:rPr>
  </w:style>
  <w:style w:type="character" w:customStyle="1" w:styleId="2125pt2pt">
    <w:name w:val="Основной текст (2) + 12.5 pt;Интервал 2 pt"/>
    <w:basedOn w:val="28"/>
    <w:rsid w:val="00701B52"/>
    <w:rPr>
      <w:rFonts w:ascii="Times New Roman" w:eastAsia="Times New Roman" w:hAnsi="Times New Roman" w:cs="Times New Roman"/>
      <w:b/>
      <w:bCs/>
      <w:color w:val="000000"/>
      <w:spacing w:val="45"/>
      <w:w w:val="100"/>
      <w:position w:val="0"/>
      <w:sz w:val="25"/>
      <w:szCs w:val="25"/>
      <w:shd w:val="clear" w:color="auto" w:fill="FFFFFF"/>
      <w:lang w:val="ru-RU"/>
    </w:rPr>
  </w:style>
  <w:style w:type="paragraph" w:customStyle="1" w:styleId="36">
    <w:name w:val="Основной текст3"/>
    <w:basedOn w:val="a1"/>
    <w:rsid w:val="00701B52"/>
    <w:pPr>
      <w:widowControl w:val="0"/>
      <w:shd w:val="clear" w:color="auto" w:fill="FFFFFF"/>
      <w:spacing w:after="0" w:line="288" w:lineRule="exact"/>
      <w:jc w:val="both"/>
    </w:pPr>
    <w:rPr>
      <w:rFonts w:ascii="Times New Roman" w:eastAsia="Times New Roman" w:hAnsi="Times New Roman" w:cs="Times New Roman"/>
      <w:spacing w:val="5"/>
      <w:sz w:val="20"/>
      <w:szCs w:val="20"/>
    </w:rPr>
  </w:style>
  <w:style w:type="character" w:styleId="aff5">
    <w:name w:val="Hyperlink"/>
    <w:basedOn w:val="a3"/>
    <w:uiPriority w:val="99"/>
    <w:unhideWhenUsed/>
    <w:rsid w:val="00C80D62"/>
    <w:rPr>
      <w:color w:val="0563C1" w:themeColor="hyperlink"/>
      <w:u w:val="single"/>
    </w:rPr>
  </w:style>
  <w:style w:type="character" w:customStyle="1" w:styleId="30">
    <w:name w:val="Заголовок 3 Знак"/>
    <w:basedOn w:val="a3"/>
    <w:link w:val="3"/>
    <w:uiPriority w:val="9"/>
    <w:rsid w:val="00BD537E"/>
    <w:rPr>
      <w:rFonts w:asciiTheme="majorHAnsi" w:eastAsiaTheme="majorEastAsia" w:hAnsiTheme="majorHAnsi" w:cstheme="majorBidi"/>
      <w:b/>
      <w:bCs/>
      <w:color w:val="5B9BD5" w:themeColor="accent1"/>
      <w:lang w:val="en-US"/>
    </w:rPr>
  </w:style>
  <w:style w:type="character" w:customStyle="1" w:styleId="aff6">
    <w:name w:val="Подзаголовок Знак"/>
    <w:basedOn w:val="a3"/>
    <w:link w:val="aff7"/>
    <w:uiPriority w:val="11"/>
    <w:rsid w:val="00BD537E"/>
    <w:rPr>
      <w:rFonts w:asciiTheme="majorHAnsi" w:eastAsiaTheme="majorEastAsia" w:hAnsiTheme="majorHAnsi" w:cstheme="majorBidi"/>
      <w:i/>
      <w:iCs/>
      <w:color w:val="5B9BD5" w:themeColor="accent1"/>
      <w:spacing w:val="15"/>
      <w:sz w:val="24"/>
      <w:szCs w:val="24"/>
      <w:lang w:val="en-US"/>
    </w:rPr>
  </w:style>
  <w:style w:type="paragraph" w:styleId="aff7">
    <w:name w:val="Subtitle"/>
    <w:basedOn w:val="a1"/>
    <w:next w:val="a1"/>
    <w:link w:val="aff6"/>
    <w:uiPriority w:val="11"/>
    <w:qFormat/>
    <w:rsid w:val="00BD537E"/>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92296">
      <w:bodyDiv w:val="1"/>
      <w:marLeft w:val="0"/>
      <w:marRight w:val="0"/>
      <w:marTop w:val="0"/>
      <w:marBottom w:val="0"/>
      <w:divBdr>
        <w:top w:val="none" w:sz="0" w:space="0" w:color="auto"/>
        <w:left w:val="none" w:sz="0" w:space="0" w:color="auto"/>
        <w:bottom w:val="none" w:sz="0" w:space="0" w:color="auto"/>
        <w:right w:val="none" w:sz="0" w:space="0" w:color="auto"/>
      </w:divBdr>
    </w:div>
    <w:div w:id="187931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a40" TargetMode="External"/><Relationship Id="rId117" Type="http://schemas.openxmlformats.org/officeDocument/2006/relationships/hyperlink" Target="https://m.edsoo.ru/7f412ea4" TargetMode="External"/><Relationship Id="rId21" Type="http://schemas.openxmlformats.org/officeDocument/2006/relationships/hyperlink" Target="https://m.edsoo.ru/7f411da6" TargetMode="External"/><Relationship Id="rId42" Type="http://schemas.openxmlformats.org/officeDocument/2006/relationships/hyperlink" Target="https://m.edsoo.ru/7f412cec" TargetMode="External"/><Relationship Id="rId47" Type="http://schemas.openxmlformats.org/officeDocument/2006/relationships/hyperlink" Target="https://m.edsoo.ru/7f412cec" TargetMode="External"/><Relationship Id="rId63" Type="http://schemas.openxmlformats.org/officeDocument/2006/relationships/hyperlink" Target="https://m.edsoo.ru/7f4129ea" TargetMode="External"/><Relationship Id="rId68" Type="http://schemas.openxmlformats.org/officeDocument/2006/relationships/hyperlink" Target="https://m.edsoo.ru/7f411bf8" TargetMode="External"/><Relationship Id="rId84" Type="http://schemas.openxmlformats.org/officeDocument/2006/relationships/hyperlink" Target="https://m.edsoo.ru/7f411bf8" TargetMode="External"/><Relationship Id="rId89" Type="http://schemas.openxmlformats.org/officeDocument/2006/relationships/hyperlink" Target="https://m.edsoo.ru/7f411bf8" TargetMode="External"/><Relationship Id="rId112" Type="http://schemas.openxmlformats.org/officeDocument/2006/relationships/hyperlink" Target="https://m.edsoo.ru/7f412ea4" TargetMode="External"/><Relationship Id="rId16" Type="http://schemas.openxmlformats.org/officeDocument/2006/relationships/hyperlink" Target="https://m.edsoo.ru/7f410de8" TargetMode="External"/><Relationship Id="rId107" Type="http://schemas.openxmlformats.org/officeDocument/2006/relationships/hyperlink" Target="https://m.edsoo.ru/7f412ea4" TargetMode="External"/><Relationship Id="rId11" Type="http://schemas.openxmlformats.org/officeDocument/2006/relationships/hyperlink" Target="https://m.edsoo.ru/7f410de8" TargetMode="External"/><Relationship Id="rId32" Type="http://schemas.openxmlformats.org/officeDocument/2006/relationships/hyperlink" Target="https://m.edsoo.ru/7f411a40" TargetMode="External"/><Relationship Id="rId37" Type="http://schemas.openxmlformats.org/officeDocument/2006/relationships/hyperlink" Target="https://m.edsoo.ru/7f411a40" TargetMode="External"/><Relationship Id="rId53" Type="http://schemas.openxmlformats.org/officeDocument/2006/relationships/hyperlink" Target="https://m.edsoo.ru/7f412cec" TargetMode="External"/><Relationship Id="rId58" Type="http://schemas.openxmlformats.org/officeDocument/2006/relationships/hyperlink" Target="https://m.edsoo.ru/7f411892" TargetMode="External"/><Relationship Id="rId74" Type="http://schemas.openxmlformats.org/officeDocument/2006/relationships/hyperlink" Target="https://m.edsoo.ru/7f411bf8" TargetMode="External"/><Relationship Id="rId79" Type="http://schemas.openxmlformats.org/officeDocument/2006/relationships/hyperlink" Target="https://m.edsoo.ru/7f411bf8" TargetMode="External"/><Relationship Id="rId102" Type="http://schemas.openxmlformats.org/officeDocument/2006/relationships/hyperlink" Target="https://m.edsoo.ru/7f412ea4" TargetMode="External"/><Relationship Id="rId123" Type="http://schemas.openxmlformats.org/officeDocument/2006/relationships/image" Target="media/image2.png"/><Relationship Id="rId5" Type="http://schemas.openxmlformats.org/officeDocument/2006/relationships/settings" Target="settings.xml"/><Relationship Id="rId90" Type="http://schemas.openxmlformats.org/officeDocument/2006/relationships/hyperlink" Target="https://m.edsoo.ru/7f411bf8" TargetMode="External"/><Relationship Id="rId95" Type="http://schemas.openxmlformats.org/officeDocument/2006/relationships/hyperlink" Target="https://m.edsoo.ru/7f412ea4" TargetMode="External"/><Relationship Id="rId22" Type="http://schemas.openxmlformats.org/officeDocument/2006/relationships/hyperlink" Target="https://m.edsoo.ru/7f411da6" TargetMode="External"/><Relationship Id="rId27" Type="http://schemas.openxmlformats.org/officeDocument/2006/relationships/hyperlink" Target="https://m.edsoo.ru/7f411a40" TargetMode="External"/><Relationship Id="rId43" Type="http://schemas.openxmlformats.org/officeDocument/2006/relationships/hyperlink" Target="https://m.edsoo.ru/7f412cec" TargetMode="External"/><Relationship Id="rId48" Type="http://schemas.openxmlformats.org/officeDocument/2006/relationships/hyperlink" Target="https://m.edsoo.ru/7f412cec" TargetMode="External"/><Relationship Id="rId64" Type="http://schemas.openxmlformats.org/officeDocument/2006/relationships/hyperlink" Target="https://m.edsoo.ru/7f411bf8" TargetMode="External"/><Relationship Id="rId69" Type="http://schemas.openxmlformats.org/officeDocument/2006/relationships/hyperlink" Target="https://m.edsoo.ru/7f411bf8" TargetMode="External"/><Relationship Id="rId113" Type="http://schemas.openxmlformats.org/officeDocument/2006/relationships/hyperlink" Target="https://m.edsoo.ru/7f412ea4" TargetMode="External"/><Relationship Id="rId118" Type="http://schemas.openxmlformats.org/officeDocument/2006/relationships/hyperlink" Target="https://m.edsoo.ru/7f412ea4" TargetMode="External"/><Relationship Id="rId80" Type="http://schemas.openxmlformats.org/officeDocument/2006/relationships/hyperlink" Target="https://m.edsoo.ru/7f411bf8" TargetMode="External"/><Relationship Id="rId85" Type="http://schemas.openxmlformats.org/officeDocument/2006/relationships/hyperlink" Target="https://m.edsoo.ru/7f411bf8" TargetMode="External"/><Relationship Id="rId12" Type="http://schemas.openxmlformats.org/officeDocument/2006/relationships/hyperlink" Target="https://m.edsoo.ru/7f410de8" TargetMode="External"/><Relationship Id="rId17" Type="http://schemas.openxmlformats.org/officeDocument/2006/relationships/hyperlink" Target="https://m.edsoo.ru/7f410de8" TargetMode="External"/><Relationship Id="rId33" Type="http://schemas.openxmlformats.org/officeDocument/2006/relationships/hyperlink" Target="https://m.edsoo.ru/7f411a40" TargetMode="External"/><Relationship Id="rId38" Type="http://schemas.openxmlformats.org/officeDocument/2006/relationships/hyperlink" Target="https://m.edsoo.ru/7f411a40" TargetMode="External"/><Relationship Id="rId59" Type="http://schemas.openxmlformats.org/officeDocument/2006/relationships/hyperlink" Target="https://m.edsoo.ru/7f4129ea" TargetMode="External"/><Relationship Id="rId103" Type="http://schemas.openxmlformats.org/officeDocument/2006/relationships/hyperlink" Target="https://m.edsoo.ru/7f412ea4" TargetMode="External"/><Relationship Id="rId108" Type="http://schemas.openxmlformats.org/officeDocument/2006/relationships/hyperlink" Target="https://m.edsoo.ru/7f412ea4" TargetMode="External"/><Relationship Id="rId124" Type="http://schemas.openxmlformats.org/officeDocument/2006/relationships/fontTable" Target="fontTable.xml"/><Relationship Id="rId54" Type="http://schemas.openxmlformats.org/officeDocument/2006/relationships/hyperlink" Target="https://m.edsoo.ru/7f411892" TargetMode="External"/><Relationship Id="rId70" Type="http://schemas.openxmlformats.org/officeDocument/2006/relationships/hyperlink" Target="https://m.edsoo.ru/7f411bf8" TargetMode="External"/><Relationship Id="rId75" Type="http://schemas.openxmlformats.org/officeDocument/2006/relationships/hyperlink" Target="https://m.edsoo.ru/7f411bf8" TargetMode="External"/><Relationship Id="rId91" Type="http://schemas.openxmlformats.org/officeDocument/2006/relationships/hyperlink" Target="https://m.edsoo.ru/7f411bf8" TargetMode="External"/><Relationship Id="rId96" Type="http://schemas.openxmlformats.org/officeDocument/2006/relationships/hyperlink" Target="https://m.edsoo.ru/7f412ea4"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edsoo.ru/7f411da6" TargetMode="External"/><Relationship Id="rId28" Type="http://schemas.openxmlformats.org/officeDocument/2006/relationships/hyperlink" Target="https://m.edsoo.ru/7f411a40" TargetMode="External"/><Relationship Id="rId49" Type="http://schemas.openxmlformats.org/officeDocument/2006/relationships/hyperlink" Target="https://m.edsoo.ru/7f412cec" TargetMode="External"/><Relationship Id="rId114" Type="http://schemas.openxmlformats.org/officeDocument/2006/relationships/hyperlink" Target="https://m.edsoo.ru/7f412ea4" TargetMode="External"/><Relationship Id="rId119" Type="http://schemas.openxmlformats.org/officeDocument/2006/relationships/hyperlink" Target="https://m.edsoo.ru/7f412ea4" TargetMode="External"/><Relationship Id="rId44" Type="http://schemas.openxmlformats.org/officeDocument/2006/relationships/hyperlink" Target="https://m.edsoo.ru/7f412cec" TargetMode="External"/><Relationship Id="rId60" Type="http://schemas.openxmlformats.org/officeDocument/2006/relationships/hyperlink" Target="https://m.edsoo.ru/7f4129ea" TargetMode="External"/><Relationship Id="rId65" Type="http://schemas.openxmlformats.org/officeDocument/2006/relationships/hyperlink" Target="https://m.edsoo.ru/7f411bf8" TargetMode="External"/><Relationship Id="rId81" Type="http://schemas.openxmlformats.org/officeDocument/2006/relationships/hyperlink" Target="https://m.edsoo.ru/7f411bf8" TargetMode="External"/><Relationship Id="rId86" Type="http://schemas.openxmlformats.org/officeDocument/2006/relationships/hyperlink" Target="https://m.edsoo.ru/7f411bf8" TargetMode="External"/><Relationship Id="rId13" Type="http://schemas.openxmlformats.org/officeDocument/2006/relationships/hyperlink" Target="https://m.edsoo.ru/7f410de8" TargetMode="External"/><Relationship Id="rId18" Type="http://schemas.openxmlformats.org/officeDocument/2006/relationships/hyperlink" Target="https://m.edsoo.ru/7f411da6" TargetMode="External"/><Relationship Id="rId39" Type="http://schemas.openxmlformats.org/officeDocument/2006/relationships/hyperlink" Target="https://m.edsoo.ru/7f412cec" TargetMode="External"/><Relationship Id="rId109" Type="http://schemas.openxmlformats.org/officeDocument/2006/relationships/hyperlink" Target="https://m.edsoo.ru/7f412ea4" TargetMode="External"/><Relationship Id="rId34" Type="http://schemas.openxmlformats.org/officeDocument/2006/relationships/hyperlink" Target="https://m.edsoo.ru/7f411a40" TargetMode="External"/><Relationship Id="rId50" Type="http://schemas.openxmlformats.org/officeDocument/2006/relationships/hyperlink" Target="https://m.edsoo.ru/7f412cec" TargetMode="External"/><Relationship Id="rId55" Type="http://schemas.openxmlformats.org/officeDocument/2006/relationships/hyperlink" Target="https://m.edsoo.ru/7f411892" TargetMode="External"/><Relationship Id="rId76" Type="http://schemas.openxmlformats.org/officeDocument/2006/relationships/hyperlink" Target="https://m.edsoo.ru/7f411bf8" TargetMode="External"/><Relationship Id="rId97" Type="http://schemas.openxmlformats.org/officeDocument/2006/relationships/hyperlink" Target="https://m.edsoo.ru/7f412ea4" TargetMode="External"/><Relationship Id="rId104" Type="http://schemas.openxmlformats.org/officeDocument/2006/relationships/hyperlink" Target="https://m.edsoo.ru/7f412ea4" TargetMode="External"/><Relationship Id="rId120" Type="http://schemas.openxmlformats.org/officeDocument/2006/relationships/hyperlink" Target="https://m.edsoo.ru/7f412ea4"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m.edsoo.ru/7f411bf8" TargetMode="External"/><Relationship Id="rId92" Type="http://schemas.openxmlformats.org/officeDocument/2006/relationships/hyperlink" Target="https://m.edsoo.ru/7f411bf8"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4" Type="http://schemas.openxmlformats.org/officeDocument/2006/relationships/hyperlink" Target="https://m.edsoo.ru/7f411da6" TargetMode="External"/><Relationship Id="rId40" Type="http://schemas.openxmlformats.org/officeDocument/2006/relationships/hyperlink" Target="https://m.edsoo.ru/7f412cec" TargetMode="External"/><Relationship Id="rId45" Type="http://schemas.openxmlformats.org/officeDocument/2006/relationships/hyperlink" Target="https://m.edsoo.ru/7f412cec" TargetMode="External"/><Relationship Id="rId66" Type="http://schemas.openxmlformats.org/officeDocument/2006/relationships/hyperlink" Target="https://m.edsoo.ru/7f411bf8" TargetMode="External"/><Relationship Id="rId87" Type="http://schemas.openxmlformats.org/officeDocument/2006/relationships/hyperlink" Target="https://m.edsoo.ru/7f411bf8" TargetMode="External"/><Relationship Id="rId110" Type="http://schemas.openxmlformats.org/officeDocument/2006/relationships/hyperlink" Target="https://m.edsoo.ru/7f412ea4" TargetMode="External"/><Relationship Id="rId115" Type="http://schemas.openxmlformats.org/officeDocument/2006/relationships/hyperlink" Target="https://m.edsoo.ru/7f412ea4" TargetMode="External"/><Relationship Id="rId61" Type="http://schemas.openxmlformats.org/officeDocument/2006/relationships/hyperlink" Target="https://m.edsoo.ru/7f4129ea" TargetMode="External"/><Relationship Id="rId82" Type="http://schemas.openxmlformats.org/officeDocument/2006/relationships/hyperlink" Target="https://m.edsoo.ru/7f411bf8" TargetMode="External"/><Relationship Id="rId19" Type="http://schemas.openxmlformats.org/officeDocument/2006/relationships/hyperlink" Target="https://m.edsoo.ru/7f411da6" TargetMode="External"/><Relationship Id="rId14" Type="http://schemas.openxmlformats.org/officeDocument/2006/relationships/hyperlink" Target="https://m.edsoo.ru/7f410de8" TargetMode="External"/><Relationship Id="rId30" Type="http://schemas.openxmlformats.org/officeDocument/2006/relationships/hyperlink" Target="https://m.edsoo.ru/7f411a40" TargetMode="External"/><Relationship Id="rId35" Type="http://schemas.openxmlformats.org/officeDocument/2006/relationships/hyperlink" Target="https://m.edsoo.ru/7f411a40" TargetMode="External"/><Relationship Id="rId56" Type="http://schemas.openxmlformats.org/officeDocument/2006/relationships/hyperlink" Target="https://m.edsoo.ru/7f411892" TargetMode="External"/><Relationship Id="rId77" Type="http://schemas.openxmlformats.org/officeDocument/2006/relationships/hyperlink" Target="https://m.edsoo.ru/7f411bf8" TargetMode="External"/><Relationship Id="rId100" Type="http://schemas.openxmlformats.org/officeDocument/2006/relationships/hyperlink" Target="https://m.edsoo.ru/7f412ea4" TargetMode="External"/><Relationship Id="rId105" Type="http://schemas.openxmlformats.org/officeDocument/2006/relationships/hyperlink" Target="https://m.edsoo.ru/7f412ea4" TargetMode="External"/><Relationship Id="rId8" Type="http://schemas.openxmlformats.org/officeDocument/2006/relationships/endnotes" Target="endnotes.xml"/><Relationship Id="rId51" Type="http://schemas.openxmlformats.org/officeDocument/2006/relationships/hyperlink" Target="https://m.edsoo.ru/7f412cec" TargetMode="External"/><Relationship Id="rId72" Type="http://schemas.openxmlformats.org/officeDocument/2006/relationships/hyperlink" Target="https://m.edsoo.ru/7f411bf8" TargetMode="External"/><Relationship Id="rId93" Type="http://schemas.openxmlformats.org/officeDocument/2006/relationships/hyperlink" Target="https://m.edsoo.ru/7f411bf8" TargetMode="External"/><Relationship Id="rId98" Type="http://schemas.openxmlformats.org/officeDocument/2006/relationships/hyperlink" Target="https://m.edsoo.ru/7f412ea4" TargetMode="External"/><Relationship Id="rId121" Type="http://schemas.openxmlformats.org/officeDocument/2006/relationships/hyperlink" Target="https://m.edsoo.ru/7f412ea4" TargetMode="External"/><Relationship Id="rId3" Type="http://schemas.openxmlformats.org/officeDocument/2006/relationships/styles" Target="styles.xml"/><Relationship Id="rId25" Type="http://schemas.openxmlformats.org/officeDocument/2006/relationships/hyperlink" Target="https://m.edsoo.ru/7f411da6" TargetMode="External"/><Relationship Id="rId46" Type="http://schemas.openxmlformats.org/officeDocument/2006/relationships/hyperlink" Target="https://m.edsoo.ru/7f412cec" TargetMode="External"/><Relationship Id="rId67" Type="http://schemas.openxmlformats.org/officeDocument/2006/relationships/hyperlink" Target="https://m.edsoo.ru/7f411bf8" TargetMode="External"/><Relationship Id="rId116" Type="http://schemas.openxmlformats.org/officeDocument/2006/relationships/hyperlink" Target="https://m.edsoo.ru/7f412ea4" TargetMode="External"/><Relationship Id="rId20" Type="http://schemas.openxmlformats.org/officeDocument/2006/relationships/hyperlink" Target="https://m.edsoo.ru/7f411da6" TargetMode="External"/><Relationship Id="rId41" Type="http://schemas.openxmlformats.org/officeDocument/2006/relationships/hyperlink" Target="https://m.edsoo.ru/7f412cec" TargetMode="External"/><Relationship Id="rId62" Type="http://schemas.openxmlformats.org/officeDocument/2006/relationships/hyperlink" Target="https://m.edsoo.ru/7f4129ea" TargetMode="External"/><Relationship Id="rId83" Type="http://schemas.openxmlformats.org/officeDocument/2006/relationships/hyperlink" Target="https://m.edsoo.ru/7f411bf8" TargetMode="External"/><Relationship Id="rId88" Type="http://schemas.openxmlformats.org/officeDocument/2006/relationships/hyperlink" Target="https://m.edsoo.ru/7f411bf8" TargetMode="External"/><Relationship Id="rId111" Type="http://schemas.openxmlformats.org/officeDocument/2006/relationships/hyperlink" Target="https://m.edsoo.ru/7f412ea4" TargetMode="External"/><Relationship Id="rId15" Type="http://schemas.openxmlformats.org/officeDocument/2006/relationships/hyperlink" Target="https://m.edsoo.ru/7f410de8" TargetMode="External"/><Relationship Id="rId36" Type="http://schemas.openxmlformats.org/officeDocument/2006/relationships/hyperlink" Target="https://m.edsoo.ru/7f411a40" TargetMode="External"/><Relationship Id="rId57" Type="http://schemas.openxmlformats.org/officeDocument/2006/relationships/hyperlink" Target="https://m.edsoo.ru/7f411892" TargetMode="External"/><Relationship Id="rId106" Type="http://schemas.openxmlformats.org/officeDocument/2006/relationships/hyperlink" Target="https://m.edsoo.ru/7f412ea4" TargetMode="External"/><Relationship Id="rId10" Type="http://schemas.openxmlformats.org/officeDocument/2006/relationships/hyperlink" Target="https://m.edsoo.ru/7f410de8"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s://m.edsoo.ru/7f411bf8" TargetMode="External"/><Relationship Id="rId78" Type="http://schemas.openxmlformats.org/officeDocument/2006/relationships/hyperlink" Target="https://m.edsoo.ru/7f411bf8" TargetMode="External"/><Relationship Id="rId94" Type="http://schemas.openxmlformats.org/officeDocument/2006/relationships/hyperlink" Target="https://m.edsoo.ru/7f412ea4" TargetMode="External"/><Relationship Id="rId99" Type="http://schemas.openxmlformats.org/officeDocument/2006/relationships/hyperlink" Target="https://m.edsoo.ru/7f412ea4" TargetMode="External"/><Relationship Id="rId101" Type="http://schemas.openxmlformats.org/officeDocument/2006/relationships/hyperlink" Target="https://m.edsoo.ru/7f412ea4" TargetMode="External"/><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09F59-50E0-4C1B-9D64-27E9DC494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1</Pages>
  <Words>126460</Words>
  <Characters>720826</Characters>
  <Application>Microsoft Office Word</Application>
  <DocSecurity>0</DocSecurity>
  <Lines>6006</Lines>
  <Paragraphs>1691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845595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dc:creator>
  <cp:keywords/>
  <dc:description/>
  <cp:lastModifiedBy>Widnows 7</cp:lastModifiedBy>
  <cp:revision>31</cp:revision>
  <cp:lastPrinted>2024-02-28T17:32:00Z</cp:lastPrinted>
  <dcterms:created xsi:type="dcterms:W3CDTF">2022-05-29T02:41:00Z</dcterms:created>
  <dcterms:modified xsi:type="dcterms:W3CDTF">2024-02-28T17:57:00Z</dcterms:modified>
</cp:coreProperties>
</file>