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График оценочных процедур в МБОУ «Мансуровская СОШ»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Первомайского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2024 – 2025 учебный год</w:t>
      </w:r>
    </w:p>
    <w:tbl>
      <w:tblPr>
        <w:tblStyle w:val="aa"/>
        <w:tblW w:w="14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"/>
        <w:gridCol w:w="18"/>
        <w:gridCol w:w="2619"/>
        <w:gridCol w:w="2111"/>
        <w:gridCol w:w="1616"/>
        <w:gridCol w:w="2223"/>
        <w:gridCol w:w="1498"/>
        <w:gridCol w:w="2111"/>
        <w:gridCol w:w="1480"/>
      </w:tblGrid>
      <w:tr>
        <w:trPr/>
        <w:tc>
          <w:tcPr>
            <w:tcW w:w="10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2637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11039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Контрольные мероприятия</w:t>
            </w:r>
          </w:p>
        </w:tc>
      </w:tr>
      <w:tr>
        <w:trPr/>
        <w:tc>
          <w:tcPr>
            <w:tcW w:w="10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3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ВКР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ПКР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ИКР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11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Оценка готовности к обучению на уровне начального общего образования. Стартовая диагностика</w:t>
            </w:r>
          </w:p>
        </w:tc>
        <w:tc>
          <w:tcPr>
            <w:tcW w:w="161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10-20.09.2024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15.03.25-19.05.25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15.03.25-19.05.25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Чтение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15.03.25-19.05.25</w:t>
            </w:r>
            <w:bookmarkStart w:id="0" w:name="_GoBack"/>
            <w:bookmarkEnd w:id="0"/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37" w:type="dxa"/>
            <w:gridSpan w:val="2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11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8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80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Чтение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37" w:type="dxa"/>
            <w:gridSpan w:val="2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11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8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80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Чтение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>
          <w:trHeight w:val="332" w:hRule="atLeast"/>
        </w:trPr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37" w:type="dxa"/>
            <w:gridSpan w:val="2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11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8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80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ВМР-региональная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19.09.24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Мониторинговая работа за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полугодие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05.12.24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-20.05.2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ВМР-региональная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14.09.24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Мониторинговая работа за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полугодие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-20.05.2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Чтение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-20.05.2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Региональный зачет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748" w:type="dxa"/>
            <w:gridSpan w:val="3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928" w:type="dxa"/>
            <w:gridSpan w:val="5"/>
            <w:tcBorders/>
            <w:shd w:color="auto" w:fill="75DB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Зачет по физкультуре- 22-27.04.24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ОДНКНР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37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11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80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ОДНКНР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-19.05.24</w:t>
            </w:r>
          </w:p>
        </w:tc>
      </w:tr>
      <w:tr>
        <w:trPr/>
        <w:tc>
          <w:tcPr>
            <w:tcW w:w="1077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730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8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928" w:type="dxa"/>
            <w:gridSpan w:val="5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Публичный зачет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37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11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6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23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80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Публичный зачет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  <w:shd w:color="auto" w:fill="FF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ВПР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211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Физкультура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3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ЗР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10-30.09.2024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77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730" w:type="dxa"/>
            <w:gridSpan w:val="2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8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928" w:type="dxa"/>
            <w:gridSpan w:val="5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9 класс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Тренировочные работы</w:t>
      </w:r>
    </w:p>
    <w:tbl>
      <w:tblPr>
        <w:tblW w:w="13320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240"/>
        <w:gridCol w:w="4558"/>
        <w:gridCol w:w="6522"/>
      </w:tblGrid>
      <w:tr>
        <w:trPr>
          <w:trHeight w:val="527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мероприятие в форме ОГЭ</w:t>
            </w:r>
          </w:p>
        </w:tc>
      </w:tr>
      <w:tr>
        <w:trPr>
          <w:trHeight w:val="525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мероприятие в форме ОГЭ</w:t>
            </w:r>
          </w:p>
        </w:tc>
      </w:tr>
      <w:tr>
        <w:trPr>
          <w:trHeight w:val="719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21.11.2024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Пробное итоговое собеседование</w:t>
            </w:r>
          </w:p>
        </w:tc>
      </w:tr>
      <w:tr>
        <w:trPr>
          <w:trHeight w:val="559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11.12.2024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Тренировочное мероприятие в форме ОГЭ</w:t>
            </w:r>
          </w:p>
        </w:tc>
      </w:tr>
      <w:tr>
        <w:trPr>
          <w:trHeight w:val="581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Тренировочное мероприятие в форме ОГЭ</w:t>
            </w:r>
          </w:p>
        </w:tc>
      </w:tr>
      <w:tr>
        <w:trPr>
          <w:trHeight w:val="449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12.02.2024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собеседование</w:t>
            </w:r>
          </w:p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867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27.02 - 01.02.2025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Предметы по выбору ОГЭ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Пробный экзамен в форме ОГЭ</w:t>
            </w:r>
          </w:p>
        </w:tc>
      </w:tr>
      <w:tr>
        <w:trPr>
          <w:trHeight w:val="584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26.02.2025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Пробный экзамен в форме ОГЭ</w:t>
            </w:r>
          </w:p>
        </w:tc>
      </w:tr>
      <w:tr>
        <w:trPr>
          <w:trHeight w:val="584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12.03.2025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>
        <w:trPr>
          <w:trHeight w:val="584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>
        <w:trPr>
          <w:trHeight w:val="564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19.03.2025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Пробный экзамен в форме ОГЭ</w:t>
            </w:r>
          </w:p>
        </w:tc>
      </w:tr>
      <w:tr>
        <w:trPr>
          <w:trHeight w:val="557" w:hRule="exact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8"/>
                <w:sz w:val="28"/>
                <w:szCs w:val="28"/>
              </w:rPr>
              <w:t>22-27.04.24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Style w:val="aa"/>
        <w:tblW w:w="14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3"/>
        <w:gridCol w:w="2604"/>
        <w:gridCol w:w="2112"/>
        <w:gridCol w:w="1620"/>
        <w:gridCol w:w="2111"/>
        <w:gridCol w:w="1563"/>
        <w:gridCol w:w="2111"/>
        <w:gridCol w:w="1561"/>
      </w:tblGrid>
      <w:tr>
        <w:trPr/>
        <w:tc>
          <w:tcPr>
            <w:tcW w:w="10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260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11078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Контрольные мероприятия</w:t>
            </w:r>
          </w:p>
        </w:tc>
      </w:tr>
      <w:tr>
        <w:trPr/>
        <w:tc>
          <w:tcPr>
            <w:tcW w:w="10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0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ВКР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ПКР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ИКР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Тренировочное мероприятие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Иностранный язык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немецкий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Информатика и ИКТ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России. Всеобщая история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География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Биология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ЗР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Физическая  культура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10 класс</w:t>
      </w:r>
    </w:p>
    <w:tbl>
      <w:tblPr>
        <w:tblStyle w:val="aa"/>
        <w:tblW w:w="14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3"/>
        <w:gridCol w:w="2604"/>
        <w:gridCol w:w="2112"/>
        <w:gridCol w:w="1620"/>
        <w:gridCol w:w="2111"/>
        <w:gridCol w:w="1563"/>
        <w:gridCol w:w="2111"/>
        <w:gridCol w:w="1561"/>
      </w:tblGrid>
      <w:tr>
        <w:trPr/>
        <w:tc>
          <w:tcPr>
            <w:tcW w:w="10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260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11078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Контрольные мероприятия</w:t>
            </w:r>
          </w:p>
        </w:tc>
      </w:tr>
      <w:tr>
        <w:trPr/>
        <w:tc>
          <w:tcPr>
            <w:tcW w:w="10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0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ВКР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ПКР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ИКР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211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(математика)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11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графику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Иностранный язык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немецкий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Информатика и ИКТ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России. Всеобщая история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ЗР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15.03.24-19.05.24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Физическая  культура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ВКР-административная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05.09.24 по 21.10.24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География</w:t>
            </w:r>
          </w:p>
        </w:tc>
        <w:tc>
          <w:tcPr>
            <w:tcW w:w="21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Стартовая диагностика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10-30.09.24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01.12.24-29.12.24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ПКР- административная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-19.05.2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rsid w:val="00a51fd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Style14"/>
    <w:uiPriority w:val="1"/>
    <w:qFormat/>
    <w:rsid w:val="00a51fd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2f0e14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a5a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DF16-E8EE-4C46-B61B-0DC65C91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LibreOffice/7.5.1.2$Windows_X86_64 LibreOffice_project/fcbaee479e84c6cd81291587d2ee68cba099e129</Application>
  <AppVersion>15.0000</AppVersion>
  <Pages>12</Pages>
  <Words>1642</Words>
  <Characters>15611</Characters>
  <CharactersWithSpaces>16194</CharactersWithSpaces>
  <Paragraphs>1062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2024-09-05T16:32:00Z</dcterms:created>
  <dc:creator>елена третьякова</dc:creator>
  <dc:description/>
  <dc:language>ru-RU</dc:language>
  <cp:lastModifiedBy/>
  <dcterms:modified xsi:type="dcterms:W3CDTF">2024-09-05T19:46:26Z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