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220" w:rsidRPr="00A57692" w:rsidRDefault="002E7B61">
      <w:pPr>
        <w:spacing w:after="0" w:line="408" w:lineRule="auto"/>
        <w:ind w:left="120"/>
        <w:jc w:val="center"/>
        <w:rPr>
          <w:lang w:val="ru-RU"/>
        </w:rPr>
      </w:pPr>
      <w:bookmarkStart w:id="0" w:name="block-7226752"/>
      <w:r w:rsidRPr="00A57692">
        <w:rPr>
          <w:rFonts w:ascii="Times New Roman" w:hAnsi="Times New Roman"/>
          <w:b/>
          <w:sz w:val="28"/>
          <w:lang w:val="ru-RU"/>
        </w:rPr>
        <w:t>МИНИСТЕРСТВО ПРОСВЕЩЕНИЯ РОССИЙСКОЙ ФЕДЕРАЦИИ</w:t>
      </w:r>
    </w:p>
    <w:p w:rsidR="00290220" w:rsidRPr="00A57692" w:rsidRDefault="002E7B61">
      <w:pPr>
        <w:spacing w:after="0" w:line="408" w:lineRule="auto"/>
        <w:ind w:left="120"/>
        <w:jc w:val="center"/>
        <w:rPr>
          <w:lang w:val="ru-RU"/>
        </w:rPr>
      </w:pPr>
      <w:r w:rsidRPr="00A57692">
        <w:rPr>
          <w:rFonts w:ascii="Times New Roman" w:hAnsi="Times New Roman"/>
          <w:b/>
          <w:sz w:val="28"/>
          <w:lang w:val="ru-RU"/>
        </w:rPr>
        <w:t>‌</w:t>
      </w:r>
      <w:bookmarkStart w:id="1" w:name="8bc005d6-dd8c-40df-b3ae-1f9dd26418c3"/>
      <w:r w:rsidRPr="00A57692">
        <w:rPr>
          <w:rFonts w:ascii="Times New Roman" w:hAnsi="Times New Roman"/>
          <w:b/>
          <w:sz w:val="28"/>
          <w:lang w:val="ru-RU"/>
        </w:rPr>
        <w:t>Муниципальное бюджетное общеобразовательное учреждение</w:t>
      </w:r>
      <w:bookmarkEnd w:id="1"/>
      <w:r w:rsidRPr="00A57692">
        <w:rPr>
          <w:rFonts w:ascii="Times New Roman" w:hAnsi="Times New Roman"/>
          <w:b/>
          <w:sz w:val="28"/>
          <w:lang w:val="ru-RU"/>
        </w:rPr>
        <w:t xml:space="preserve">‌‌ </w:t>
      </w:r>
    </w:p>
    <w:p w:rsidR="00290220" w:rsidRPr="00A57692" w:rsidRDefault="002E7B61">
      <w:pPr>
        <w:spacing w:after="0" w:line="408" w:lineRule="auto"/>
        <w:ind w:left="120"/>
        <w:jc w:val="center"/>
      </w:pPr>
      <w:r w:rsidRPr="00A57692">
        <w:rPr>
          <w:rFonts w:ascii="Times New Roman" w:hAnsi="Times New Roman"/>
          <w:b/>
          <w:sz w:val="28"/>
        </w:rPr>
        <w:t>‌‌</w:t>
      </w:r>
      <w:r w:rsidRPr="00A57692">
        <w:rPr>
          <w:rFonts w:ascii="Times New Roman" w:hAnsi="Times New Roman"/>
          <w:sz w:val="28"/>
        </w:rPr>
        <w:t>​</w:t>
      </w:r>
    </w:p>
    <w:p w:rsidR="00290220" w:rsidRPr="00A57692" w:rsidRDefault="002E7B61">
      <w:pPr>
        <w:spacing w:after="0" w:line="408" w:lineRule="auto"/>
        <w:ind w:left="120"/>
        <w:jc w:val="center"/>
      </w:pPr>
      <w:r w:rsidRPr="00A57692">
        <w:rPr>
          <w:rFonts w:ascii="Times New Roman" w:hAnsi="Times New Roman"/>
          <w:b/>
          <w:sz w:val="28"/>
        </w:rPr>
        <w:t>МБОУ "</w:t>
      </w:r>
      <w:proofErr w:type="spellStart"/>
      <w:r w:rsidRPr="00A57692">
        <w:rPr>
          <w:rFonts w:ascii="Times New Roman" w:hAnsi="Times New Roman"/>
          <w:b/>
          <w:sz w:val="28"/>
        </w:rPr>
        <w:t>Мансуровская</w:t>
      </w:r>
      <w:proofErr w:type="spellEnd"/>
      <w:r w:rsidRPr="00A57692">
        <w:rPr>
          <w:rFonts w:ascii="Times New Roman" w:hAnsi="Times New Roman"/>
          <w:b/>
          <w:sz w:val="28"/>
        </w:rPr>
        <w:t xml:space="preserve"> СОШ"</w:t>
      </w:r>
    </w:p>
    <w:p w:rsidR="00290220" w:rsidRPr="00A57692" w:rsidRDefault="00290220">
      <w:pPr>
        <w:spacing w:after="0"/>
        <w:ind w:left="120"/>
      </w:pPr>
    </w:p>
    <w:p w:rsidR="00290220" w:rsidRPr="00A57692" w:rsidRDefault="00290220">
      <w:pPr>
        <w:spacing w:after="0"/>
        <w:ind w:left="120"/>
      </w:pPr>
    </w:p>
    <w:p w:rsidR="00290220" w:rsidRPr="00A57692" w:rsidRDefault="00290220">
      <w:pPr>
        <w:spacing w:after="0"/>
        <w:ind w:left="120"/>
      </w:pPr>
    </w:p>
    <w:p w:rsidR="00290220" w:rsidRPr="00A57692" w:rsidRDefault="00290220">
      <w:pPr>
        <w:spacing w:after="0"/>
        <w:ind w:left="120"/>
      </w:pPr>
    </w:p>
    <w:tbl>
      <w:tblPr>
        <w:tblW w:w="0" w:type="auto"/>
        <w:tblLook w:val="04A0"/>
      </w:tblPr>
      <w:tblGrid>
        <w:gridCol w:w="3114"/>
        <w:gridCol w:w="3115"/>
        <w:gridCol w:w="3115"/>
      </w:tblGrid>
      <w:tr w:rsidR="002E7B61" w:rsidRPr="00A57692" w:rsidTr="002E7B61">
        <w:tc>
          <w:tcPr>
            <w:tcW w:w="3114" w:type="dxa"/>
          </w:tcPr>
          <w:p w:rsidR="002E7B61" w:rsidRPr="00A57692" w:rsidRDefault="002E7B61" w:rsidP="002E7B61">
            <w:pPr>
              <w:autoSpaceDE w:val="0"/>
              <w:autoSpaceDN w:val="0"/>
              <w:spacing w:after="0" w:line="240" w:lineRule="auto"/>
              <w:rPr>
                <w:rFonts w:ascii="Times New Roman" w:eastAsia="Times New Roman" w:hAnsi="Times New Roman"/>
                <w:sz w:val="24"/>
                <w:szCs w:val="24"/>
                <w:lang w:val="ru-RU"/>
              </w:rPr>
            </w:pPr>
          </w:p>
        </w:tc>
        <w:tc>
          <w:tcPr>
            <w:tcW w:w="3115" w:type="dxa"/>
          </w:tcPr>
          <w:p w:rsidR="002E7B61" w:rsidRPr="00A57692" w:rsidRDefault="002E7B61" w:rsidP="002E7B61">
            <w:pPr>
              <w:autoSpaceDE w:val="0"/>
              <w:autoSpaceDN w:val="0"/>
              <w:spacing w:after="120"/>
              <w:rPr>
                <w:rFonts w:ascii="Times New Roman" w:eastAsia="Times New Roman" w:hAnsi="Times New Roman"/>
                <w:sz w:val="28"/>
                <w:szCs w:val="28"/>
                <w:lang w:val="ru-RU"/>
              </w:rPr>
            </w:pPr>
            <w:r w:rsidRPr="00A57692">
              <w:rPr>
                <w:rFonts w:ascii="Times New Roman" w:eastAsia="Times New Roman" w:hAnsi="Times New Roman"/>
                <w:sz w:val="28"/>
                <w:szCs w:val="28"/>
                <w:lang w:val="ru-RU"/>
              </w:rPr>
              <w:t>СОГЛАСОВАНО</w:t>
            </w:r>
          </w:p>
          <w:p w:rsidR="002E7B61" w:rsidRPr="00A57692" w:rsidRDefault="002E7B61" w:rsidP="002E7B61">
            <w:pPr>
              <w:autoSpaceDE w:val="0"/>
              <w:autoSpaceDN w:val="0"/>
              <w:spacing w:after="120"/>
              <w:rPr>
                <w:rFonts w:ascii="Times New Roman" w:eastAsia="Times New Roman" w:hAnsi="Times New Roman"/>
                <w:sz w:val="28"/>
                <w:szCs w:val="28"/>
                <w:lang w:val="ru-RU"/>
              </w:rPr>
            </w:pPr>
            <w:r w:rsidRPr="00A57692">
              <w:rPr>
                <w:rFonts w:ascii="Times New Roman" w:eastAsia="Times New Roman" w:hAnsi="Times New Roman"/>
                <w:sz w:val="28"/>
                <w:szCs w:val="28"/>
                <w:lang w:val="ru-RU"/>
              </w:rPr>
              <w:t>Заместитель директора по УВР</w:t>
            </w:r>
          </w:p>
          <w:p w:rsidR="002E7B61" w:rsidRPr="00A57692" w:rsidRDefault="002E7B61" w:rsidP="002E7B61">
            <w:pPr>
              <w:autoSpaceDE w:val="0"/>
              <w:autoSpaceDN w:val="0"/>
              <w:spacing w:after="120" w:line="240" w:lineRule="auto"/>
              <w:rPr>
                <w:rFonts w:ascii="Times New Roman" w:eastAsia="Times New Roman" w:hAnsi="Times New Roman"/>
                <w:sz w:val="24"/>
                <w:szCs w:val="24"/>
                <w:lang w:val="ru-RU"/>
              </w:rPr>
            </w:pPr>
            <w:r w:rsidRPr="00A57692">
              <w:rPr>
                <w:rFonts w:ascii="Times New Roman" w:eastAsia="Times New Roman" w:hAnsi="Times New Roman"/>
                <w:sz w:val="24"/>
                <w:szCs w:val="24"/>
                <w:lang w:val="ru-RU"/>
              </w:rPr>
              <w:t xml:space="preserve">________________________ </w:t>
            </w:r>
          </w:p>
          <w:p w:rsidR="002E7B61" w:rsidRPr="00A57692" w:rsidRDefault="002E7B61" w:rsidP="002E7B61">
            <w:pPr>
              <w:autoSpaceDE w:val="0"/>
              <w:autoSpaceDN w:val="0"/>
              <w:spacing w:after="0" w:line="240" w:lineRule="auto"/>
              <w:jc w:val="right"/>
              <w:rPr>
                <w:rFonts w:ascii="Times New Roman" w:eastAsia="Times New Roman" w:hAnsi="Times New Roman"/>
                <w:sz w:val="24"/>
                <w:szCs w:val="24"/>
                <w:lang w:val="ru-RU"/>
              </w:rPr>
            </w:pPr>
            <w:proofErr w:type="spellStart"/>
            <w:r w:rsidRPr="00A57692">
              <w:rPr>
                <w:rFonts w:ascii="Times New Roman" w:eastAsia="Times New Roman" w:hAnsi="Times New Roman"/>
                <w:sz w:val="24"/>
                <w:szCs w:val="24"/>
                <w:lang w:val="ru-RU"/>
              </w:rPr>
              <w:t>Гайнуллина</w:t>
            </w:r>
            <w:proofErr w:type="spellEnd"/>
            <w:r w:rsidRPr="00A57692">
              <w:rPr>
                <w:rFonts w:ascii="Times New Roman" w:eastAsia="Times New Roman" w:hAnsi="Times New Roman"/>
                <w:sz w:val="24"/>
                <w:szCs w:val="24"/>
                <w:lang w:val="ru-RU"/>
              </w:rPr>
              <w:t xml:space="preserve"> Р.И.</w:t>
            </w:r>
          </w:p>
          <w:p w:rsidR="002E7B61" w:rsidRPr="00A57692" w:rsidRDefault="002E7B61" w:rsidP="002E7B61">
            <w:pPr>
              <w:autoSpaceDE w:val="0"/>
              <w:autoSpaceDN w:val="0"/>
              <w:spacing w:after="0" w:line="240" w:lineRule="auto"/>
              <w:rPr>
                <w:rFonts w:ascii="Times New Roman" w:eastAsia="Times New Roman" w:hAnsi="Times New Roman"/>
                <w:sz w:val="24"/>
                <w:szCs w:val="24"/>
                <w:lang w:val="ru-RU"/>
              </w:rPr>
            </w:pPr>
            <w:r w:rsidRPr="00A57692">
              <w:rPr>
                <w:rFonts w:ascii="Times New Roman" w:eastAsia="Times New Roman" w:hAnsi="Times New Roman"/>
                <w:sz w:val="24"/>
                <w:szCs w:val="24"/>
                <w:lang w:val="ru-RU"/>
              </w:rPr>
              <w:t>[Номер приказа] от «18» августа2023 г.</w:t>
            </w:r>
          </w:p>
          <w:p w:rsidR="002E7B61" w:rsidRPr="00A57692" w:rsidRDefault="002E7B61" w:rsidP="002E7B61">
            <w:pPr>
              <w:autoSpaceDE w:val="0"/>
              <w:autoSpaceDN w:val="0"/>
              <w:spacing w:after="120" w:line="240" w:lineRule="auto"/>
              <w:jc w:val="both"/>
              <w:rPr>
                <w:rFonts w:ascii="Times New Roman" w:eastAsia="Times New Roman" w:hAnsi="Times New Roman"/>
                <w:sz w:val="24"/>
                <w:szCs w:val="24"/>
                <w:lang w:val="ru-RU"/>
              </w:rPr>
            </w:pPr>
          </w:p>
        </w:tc>
        <w:tc>
          <w:tcPr>
            <w:tcW w:w="3115" w:type="dxa"/>
          </w:tcPr>
          <w:p w:rsidR="002E7B61" w:rsidRPr="00A57692" w:rsidRDefault="002E7B61" w:rsidP="002E7B61">
            <w:pPr>
              <w:autoSpaceDE w:val="0"/>
              <w:autoSpaceDN w:val="0"/>
              <w:spacing w:after="120"/>
              <w:rPr>
                <w:rFonts w:ascii="Times New Roman" w:eastAsia="Times New Roman" w:hAnsi="Times New Roman"/>
                <w:sz w:val="28"/>
                <w:szCs w:val="28"/>
                <w:lang w:val="ru-RU"/>
              </w:rPr>
            </w:pPr>
            <w:r w:rsidRPr="00A57692">
              <w:rPr>
                <w:rFonts w:ascii="Times New Roman" w:eastAsia="Times New Roman" w:hAnsi="Times New Roman"/>
                <w:sz w:val="28"/>
                <w:szCs w:val="28"/>
                <w:lang w:val="ru-RU"/>
              </w:rPr>
              <w:t>УТВЕРЖДЕНО</w:t>
            </w:r>
          </w:p>
          <w:p w:rsidR="002E7B61" w:rsidRPr="00A57692" w:rsidRDefault="002E7B61" w:rsidP="002E7B61">
            <w:pPr>
              <w:autoSpaceDE w:val="0"/>
              <w:autoSpaceDN w:val="0"/>
              <w:spacing w:after="120"/>
              <w:rPr>
                <w:rFonts w:ascii="Times New Roman" w:eastAsia="Times New Roman" w:hAnsi="Times New Roman"/>
                <w:sz w:val="28"/>
                <w:szCs w:val="28"/>
                <w:lang w:val="ru-RU"/>
              </w:rPr>
            </w:pPr>
            <w:r w:rsidRPr="00A57692">
              <w:rPr>
                <w:rFonts w:ascii="Times New Roman" w:eastAsia="Times New Roman" w:hAnsi="Times New Roman"/>
                <w:sz w:val="28"/>
                <w:szCs w:val="28"/>
                <w:lang w:val="ru-RU"/>
              </w:rPr>
              <w:t>Директор школы</w:t>
            </w:r>
          </w:p>
          <w:p w:rsidR="007C3699" w:rsidRPr="00A57692" w:rsidRDefault="007C3699" w:rsidP="002E7B61">
            <w:pPr>
              <w:autoSpaceDE w:val="0"/>
              <w:autoSpaceDN w:val="0"/>
              <w:spacing w:after="120" w:line="240" w:lineRule="auto"/>
              <w:rPr>
                <w:rFonts w:ascii="Times New Roman" w:eastAsia="Times New Roman" w:hAnsi="Times New Roman"/>
                <w:sz w:val="24"/>
                <w:szCs w:val="24"/>
                <w:lang w:val="ru-RU"/>
              </w:rPr>
            </w:pPr>
          </w:p>
          <w:p w:rsidR="002E7B61" w:rsidRPr="00A57692" w:rsidRDefault="002E7B61" w:rsidP="002E7B61">
            <w:pPr>
              <w:autoSpaceDE w:val="0"/>
              <w:autoSpaceDN w:val="0"/>
              <w:spacing w:after="120" w:line="240" w:lineRule="auto"/>
              <w:rPr>
                <w:rFonts w:ascii="Times New Roman" w:eastAsia="Times New Roman" w:hAnsi="Times New Roman"/>
                <w:sz w:val="24"/>
                <w:szCs w:val="24"/>
                <w:lang w:val="ru-RU"/>
              </w:rPr>
            </w:pPr>
            <w:r w:rsidRPr="00A57692">
              <w:rPr>
                <w:rFonts w:ascii="Times New Roman" w:eastAsia="Times New Roman" w:hAnsi="Times New Roman"/>
                <w:sz w:val="24"/>
                <w:szCs w:val="24"/>
                <w:lang w:val="ru-RU"/>
              </w:rPr>
              <w:t xml:space="preserve">________________________ </w:t>
            </w:r>
          </w:p>
          <w:p w:rsidR="002E7B61" w:rsidRPr="00A57692" w:rsidRDefault="002E7B61" w:rsidP="002E7B61">
            <w:pPr>
              <w:autoSpaceDE w:val="0"/>
              <w:autoSpaceDN w:val="0"/>
              <w:spacing w:after="0" w:line="240" w:lineRule="auto"/>
              <w:jc w:val="right"/>
              <w:rPr>
                <w:rFonts w:ascii="Times New Roman" w:eastAsia="Times New Roman" w:hAnsi="Times New Roman"/>
                <w:sz w:val="24"/>
                <w:szCs w:val="24"/>
                <w:lang w:val="ru-RU"/>
              </w:rPr>
            </w:pPr>
            <w:proofErr w:type="spellStart"/>
            <w:r w:rsidRPr="00A57692">
              <w:rPr>
                <w:rFonts w:ascii="Times New Roman" w:eastAsia="Times New Roman" w:hAnsi="Times New Roman"/>
                <w:sz w:val="24"/>
                <w:szCs w:val="24"/>
                <w:lang w:val="ru-RU"/>
              </w:rPr>
              <w:t>Алдиярова</w:t>
            </w:r>
            <w:proofErr w:type="spellEnd"/>
            <w:r w:rsidRPr="00A57692">
              <w:rPr>
                <w:rFonts w:ascii="Times New Roman" w:eastAsia="Times New Roman" w:hAnsi="Times New Roman"/>
                <w:sz w:val="24"/>
                <w:szCs w:val="24"/>
                <w:lang w:val="ru-RU"/>
              </w:rPr>
              <w:t xml:space="preserve"> Д.Б.</w:t>
            </w:r>
          </w:p>
          <w:p w:rsidR="002E7B61" w:rsidRPr="00A57692" w:rsidRDefault="002E7B61" w:rsidP="002E7B61">
            <w:pPr>
              <w:autoSpaceDE w:val="0"/>
              <w:autoSpaceDN w:val="0"/>
              <w:spacing w:after="0" w:line="240" w:lineRule="auto"/>
              <w:rPr>
                <w:rFonts w:ascii="Times New Roman" w:eastAsia="Times New Roman" w:hAnsi="Times New Roman"/>
                <w:sz w:val="24"/>
                <w:szCs w:val="24"/>
                <w:lang w:val="ru-RU"/>
              </w:rPr>
            </w:pPr>
            <w:r w:rsidRPr="00A57692">
              <w:rPr>
                <w:rFonts w:ascii="Times New Roman" w:eastAsia="Times New Roman" w:hAnsi="Times New Roman"/>
                <w:sz w:val="24"/>
                <w:szCs w:val="24"/>
                <w:lang w:val="ru-RU"/>
              </w:rPr>
              <w:t>Приказ№4 от «18» августа2023 г.</w:t>
            </w:r>
          </w:p>
          <w:p w:rsidR="002E7B61" w:rsidRPr="00A57692" w:rsidRDefault="002E7B61" w:rsidP="002E7B61">
            <w:pPr>
              <w:autoSpaceDE w:val="0"/>
              <w:autoSpaceDN w:val="0"/>
              <w:spacing w:after="120" w:line="240" w:lineRule="auto"/>
              <w:jc w:val="both"/>
              <w:rPr>
                <w:rFonts w:ascii="Times New Roman" w:eastAsia="Times New Roman" w:hAnsi="Times New Roman"/>
                <w:sz w:val="24"/>
                <w:szCs w:val="24"/>
                <w:lang w:val="ru-RU"/>
              </w:rPr>
            </w:pPr>
          </w:p>
        </w:tc>
      </w:tr>
    </w:tbl>
    <w:p w:rsidR="00290220" w:rsidRPr="00A57692" w:rsidRDefault="00290220">
      <w:pPr>
        <w:spacing w:after="0"/>
        <w:ind w:left="120"/>
      </w:pPr>
    </w:p>
    <w:p w:rsidR="00290220" w:rsidRPr="00A57692" w:rsidRDefault="002E7B61">
      <w:pPr>
        <w:spacing w:after="0"/>
        <w:ind w:left="120"/>
      </w:pPr>
      <w:r w:rsidRPr="00A57692">
        <w:rPr>
          <w:rFonts w:ascii="Times New Roman" w:hAnsi="Times New Roman"/>
          <w:sz w:val="28"/>
        </w:rPr>
        <w:t>‌</w:t>
      </w:r>
    </w:p>
    <w:p w:rsidR="00290220" w:rsidRPr="00A57692" w:rsidRDefault="00290220">
      <w:pPr>
        <w:spacing w:after="0"/>
        <w:ind w:left="120"/>
      </w:pPr>
    </w:p>
    <w:p w:rsidR="00290220" w:rsidRPr="00A57692" w:rsidRDefault="00290220">
      <w:pPr>
        <w:spacing w:after="0"/>
        <w:ind w:left="120"/>
      </w:pPr>
    </w:p>
    <w:p w:rsidR="00290220" w:rsidRPr="00A57692" w:rsidRDefault="00290220">
      <w:pPr>
        <w:spacing w:after="0"/>
        <w:ind w:left="120"/>
      </w:pPr>
    </w:p>
    <w:p w:rsidR="00290220" w:rsidRPr="00A57692" w:rsidRDefault="002E7B61">
      <w:pPr>
        <w:spacing w:after="0" w:line="408" w:lineRule="auto"/>
        <w:ind w:left="120"/>
        <w:jc w:val="center"/>
        <w:rPr>
          <w:lang w:val="ru-RU"/>
        </w:rPr>
      </w:pPr>
      <w:r w:rsidRPr="00A57692">
        <w:rPr>
          <w:rFonts w:ascii="Times New Roman" w:hAnsi="Times New Roman"/>
          <w:b/>
          <w:sz w:val="28"/>
          <w:lang w:val="ru-RU"/>
        </w:rPr>
        <w:t>РАБОЧАЯ ПРОГРАММА</w:t>
      </w:r>
    </w:p>
    <w:p w:rsidR="00290220" w:rsidRPr="00A57692" w:rsidRDefault="002E7B61">
      <w:pPr>
        <w:spacing w:after="0" w:line="408" w:lineRule="auto"/>
        <w:ind w:left="120"/>
        <w:jc w:val="center"/>
        <w:rPr>
          <w:lang w:val="ru-RU"/>
        </w:rPr>
      </w:pPr>
      <w:r w:rsidRPr="00A57692">
        <w:rPr>
          <w:rFonts w:ascii="Times New Roman" w:hAnsi="Times New Roman"/>
          <w:sz w:val="28"/>
          <w:lang w:val="ru-RU"/>
        </w:rPr>
        <w:t>(</w:t>
      </w:r>
      <w:r w:rsidRPr="00A57692">
        <w:rPr>
          <w:rFonts w:ascii="Times New Roman" w:hAnsi="Times New Roman"/>
          <w:sz w:val="28"/>
        </w:rPr>
        <w:t>ID</w:t>
      </w:r>
      <w:r w:rsidRPr="00A57692">
        <w:rPr>
          <w:rFonts w:ascii="Times New Roman" w:hAnsi="Times New Roman"/>
          <w:sz w:val="28"/>
          <w:lang w:val="ru-RU"/>
        </w:rPr>
        <w:t xml:space="preserve"> 1013099)</w:t>
      </w:r>
    </w:p>
    <w:p w:rsidR="00290220" w:rsidRPr="00A57692" w:rsidRDefault="00290220">
      <w:pPr>
        <w:spacing w:after="0"/>
        <w:ind w:left="120"/>
        <w:jc w:val="center"/>
        <w:rPr>
          <w:lang w:val="ru-RU"/>
        </w:rPr>
      </w:pPr>
    </w:p>
    <w:p w:rsidR="00290220" w:rsidRPr="00A57692" w:rsidRDefault="002E7B61">
      <w:pPr>
        <w:spacing w:after="0" w:line="408" w:lineRule="auto"/>
        <w:ind w:left="120"/>
        <w:jc w:val="center"/>
        <w:rPr>
          <w:lang w:val="ru-RU"/>
        </w:rPr>
      </w:pPr>
      <w:r w:rsidRPr="00A57692">
        <w:rPr>
          <w:rFonts w:ascii="Times New Roman" w:hAnsi="Times New Roman"/>
          <w:b/>
          <w:sz w:val="28"/>
          <w:lang w:val="ru-RU"/>
        </w:rPr>
        <w:t>учебного предмета «Основы безопасности жизнедеятельности»</w:t>
      </w:r>
    </w:p>
    <w:p w:rsidR="00290220" w:rsidRPr="00A57692" w:rsidRDefault="007C3699">
      <w:pPr>
        <w:spacing w:after="0" w:line="408" w:lineRule="auto"/>
        <w:ind w:left="120"/>
        <w:jc w:val="center"/>
        <w:rPr>
          <w:lang w:val="ru-RU"/>
        </w:rPr>
      </w:pPr>
      <w:r w:rsidRPr="00A57692">
        <w:rPr>
          <w:rFonts w:ascii="Times New Roman" w:hAnsi="Times New Roman"/>
          <w:sz w:val="28"/>
          <w:lang w:val="ru-RU"/>
        </w:rPr>
        <w:t>для обучающихся 8</w:t>
      </w:r>
      <w:r w:rsidR="002E7B61" w:rsidRPr="00A57692">
        <w:rPr>
          <w:rFonts w:ascii="Times New Roman" w:hAnsi="Times New Roman"/>
          <w:sz w:val="28"/>
          <w:lang w:val="ru-RU"/>
        </w:rPr>
        <w:t xml:space="preserve">-9 классов </w:t>
      </w: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90220">
      <w:pPr>
        <w:spacing w:after="0"/>
        <w:ind w:left="120"/>
        <w:jc w:val="center"/>
        <w:rPr>
          <w:lang w:val="ru-RU"/>
        </w:rPr>
      </w:pPr>
    </w:p>
    <w:p w:rsidR="00290220" w:rsidRPr="00A57692" w:rsidRDefault="002E7B61" w:rsidP="002E7B61">
      <w:pPr>
        <w:spacing w:after="0"/>
        <w:rPr>
          <w:lang w:val="ru-RU"/>
        </w:rPr>
      </w:pPr>
      <w:bookmarkStart w:id="2" w:name="1227e185-9fcf-41a3-b6e4-b2f387a36924"/>
      <w:r w:rsidRPr="00A57692">
        <w:rPr>
          <w:lang w:val="ru-RU"/>
        </w:rPr>
        <w:t xml:space="preserve">                                                           </w:t>
      </w:r>
      <w:r w:rsidRPr="00A57692">
        <w:rPr>
          <w:rFonts w:ascii="Times New Roman" w:hAnsi="Times New Roman"/>
          <w:b/>
          <w:sz w:val="28"/>
          <w:lang w:val="ru-RU"/>
        </w:rPr>
        <w:t xml:space="preserve">с. </w:t>
      </w:r>
      <w:proofErr w:type="spellStart"/>
      <w:r w:rsidRPr="00A57692">
        <w:rPr>
          <w:rFonts w:ascii="Times New Roman" w:hAnsi="Times New Roman"/>
          <w:b/>
          <w:sz w:val="28"/>
          <w:lang w:val="ru-RU"/>
        </w:rPr>
        <w:t>Мансурово</w:t>
      </w:r>
      <w:bookmarkEnd w:id="2"/>
      <w:proofErr w:type="spellEnd"/>
      <w:r w:rsidRPr="00A57692">
        <w:rPr>
          <w:rFonts w:ascii="Times New Roman" w:hAnsi="Times New Roman"/>
          <w:b/>
          <w:sz w:val="28"/>
          <w:lang w:val="ru-RU"/>
        </w:rPr>
        <w:t xml:space="preserve">‌ </w:t>
      </w:r>
      <w:bookmarkStart w:id="3" w:name="f668af2c-a8ef-4743-8dd2-7525a6af0415"/>
      <w:r w:rsidRPr="00A57692">
        <w:rPr>
          <w:rFonts w:ascii="Times New Roman" w:hAnsi="Times New Roman"/>
          <w:b/>
          <w:sz w:val="28"/>
          <w:lang w:val="ru-RU"/>
        </w:rPr>
        <w:t>2023</w:t>
      </w:r>
      <w:bookmarkEnd w:id="3"/>
      <w:r w:rsidRPr="00A57692">
        <w:rPr>
          <w:rFonts w:ascii="Times New Roman" w:hAnsi="Times New Roman"/>
          <w:b/>
          <w:sz w:val="28"/>
          <w:lang w:val="ru-RU"/>
        </w:rPr>
        <w:t>г.‌</w:t>
      </w:r>
      <w:r w:rsidRPr="00A57692">
        <w:rPr>
          <w:rFonts w:ascii="Times New Roman" w:hAnsi="Times New Roman"/>
          <w:sz w:val="28"/>
          <w:lang w:val="ru-RU"/>
        </w:rPr>
        <w:t>​</w:t>
      </w:r>
    </w:p>
    <w:p w:rsidR="00290220" w:rsidRPr="00A57692" w:rsidRDefault="00290220">
      <w:pPr>
        <w:rPr>
          <w:lang w:val="ru-RU"/>
        </w:rPr>
        <w:sectPr w:rsidR="00290220" w:rsidRPr="00A57692">
          <w:pgSz w:w="11906" w:h="16383"/>
          <w:pgMar w:top="1134" w:right="850" w:bottom="1134" w:left="1701" w:header="720" w:footer="720" w:gutter="0"/>
          <w:cols w:space="720"/>
        </w:sectPr>
      </w:pPr>
    </w:p>
    <w:p w:rsidR="00290220" w:rsidRPr="00A57692" w:rsidRDefault="002E7B61" w:rsidP="002E7B61">
      <w:pPr>
        <w:spacing w:after="0" w:line="264" w:lineRule="auto"/>
        <w:jc w:val="both"/>
        <w:rPr>
          <w:lang w:val="ru-RU"/>
        </w:rPr>
      </w:pPr>
      <w:bookmarkStart w:id="4" w:name="block-7226753"/>
      <w:bookmarkEnd w:id="0"/>
      <w:r w:rsidRPr="00A57692">
        <w:rPr>
          <w:rFonts w:ascii="Times New Roman" w:hAnsi="Times New Roman"/>
          <w:b/>
          <w:sz w:val="28"/>
          <w:lang w:val="ru-RU"/>
        </w:rPr>
        <w:lastRenderedPageBreak/>
        <w:t>ПОЯСНИТЕЛЬНАЯ ЗАПИСКА</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Настоящая Программа обеспечивает:</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возможность выработки и закрепления у обучающихся умений и навыков, необходимых для последующей жизни;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выработку практико-ориентированных компетенций, соответствующих потребностям современности;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реализацию оптимального баланса </w:t>
      </w:r>
      <w:proofErr w:type="spellStart"/>
      <w:r w:rsidRPr="00A57692">
        <w:rPr>
          <w:rFonts w:ascii="Times New Roman" w:hAnsi="Times New Roman"/>
          <w:sz w:val="28"/>
          <w:lang w:val="ru-RU"/>
        </w:rPr>
        <w:t>межпредметных</w:t>
      </w:r>
      <w:proofErr w:type="spellEnd"/>
      <w:r w:rsidRPr="00A57692">
        <w:rPr>
          <w:rFonts w:ascii="Times New Roman" w:hAnsi="Times New Roman"/>
          <w:sz w:val="28"/>
          <w:lang w:val="ru-RU"/>
        </w:rPr>
        <w:t xml:space="preserve"> связей и их разумное </w:t>
      </w:r>
      <w:proofErr w:type="spellStart"/>
      <w:r w:rsidRPr="00A57692">
        <w:rPr>
          <w:rFonts w:ascii="Times New Roman" w:hAnsi="Times New Roman"/>
          <w:sz w:val="28"/>
          <w:lang w:val="ru-RU"/>
        </w:rPr>
        <w:t>взаимодополнение</w:t>
      </w:r>
      <w:proofErr w:type="spellEnd"/>
      <w:r w:rsidRPr="00A57692">
        <w:rPr>
          <w:rFonts w:ascii="Times New Roman" w:hAnsi="Times New Roman"/>
          <w:sz w:val="28"/>
          <w:lang w:val="ru-RU"/>
        </w:rPr>
        <w:t>, способствующее формированию практических умений и навыков.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1 «Культура безопасности жизнедеятельности в современном обществе»;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2 «Безопасность в быту»;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3 «Безопасность на транспорте»;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4 «Безопасность в общественных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5 «Безопасность в природной среде»;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модуль № 6 «Здоровье и как его сохранить. Основы медицинских знаний»;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7 «Безопасность в социуме»;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8 «Безопасность в информационном пространстве»;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 9 «Основы противодействия экстремизму и терроризму»;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модуль №10 «Взаимодействие личности, общества и государства в обеспечении безопасности жизни и здоровья населения».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ОБЩАЯ ХАРАКТЕРИСТИКА УЧЕБНОГО ПРЕДМЕТА «ОСНОВЫ БЕЗОПАСНОСТИ ЖИЗНЕДЕЯТЕЛЬНОСТИ»</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A57692">
        <w:rPr>
          <w:rFonts w:ascii="Times New Roman" w:hAnsi="Times New Roman"/>
          <w:sz w:val="28"/>
        </w:rPr>
        <w:t>XX</w:t>
      </w:r>
      <w:r w:rsidRPr="00A57692">
        <w:rPr>
          <w:rFonts w:ascii="Times New Roman" w:hAnsi="Times New Roman"/>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A57692">
        <w:rPr>
          <w:rFonts w:ascii="Times New Roman" w:hAnsi="Times New Roman"/>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A57692">
        <w:rPr>
          <w:rFonts w:ascii="Times New Roman" w:hAnsi="Times New Roman"/>
          <w:sz w:val="28"/>
          <w:lang w:val="ru-RU"/>
        </w:rPr>
        <w:t>системообразующими</w:t>
      </w:r>
      <w:proofErr w:type="spellEnd"/>
      <w:r w:rsidRPr="00A57692">
        <w:rPr>
          <w:rFonts w:ascii="Times New Roman" w:hAnsi="Times New Roman"/>
          <w:sz w:val="28"/>
          <w:lang w:val="ru-RU"/>
        </w:rPr>
        <w:t xml:space="preserve">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Современный учебный предмет ОБЖ является </w:t>
      </w:r>
      <w:proofErr w:type="spellStart"/>
      <w:r w:rsidRPr="00A57692">
        <w:rPr>
          <w:rFonts w:ascii="Times New Roman" w:hAnsi="Times New Roman"/>
          <w:sz w:val="28"/>
          <w:lang w:val="ru-RU"/>
        </w:rPr>
        <w:t>системообразующим</w:t>
      </w:r>
      <w:proofErr w:type="spellEnd"/>
      <w:r w:rsidRPr="00A57692">
        <w:rPr>
          <w:rFonts w:ascii="Times New Roman" w:hAnsi="Times New Roman"/>
          <w:sz w:val="28"/>
          <w:lang w:val="ru-RU"/>
        </w:rPr>
        <w:t>,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A57692">
        <w:rPr>
          <w:rFonts w:ascii="Times New Roman" w:hAnsi="Times New Roman"/>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A57692">
        <w:rPr>
          <w:rFonts w:ascii="Times New Roman" w:hAnsi="Times New Roman"/>
          <w:sz w:val="28"/>
          <w:lang w:val="ru-RU"/>
        </w:rPr>
        <w:t>нейтрализовывать</w:t>
      </w:r>
      <w:proofErr w:type="spellEnd"/>
      <w:r w:rsidRPr="00A57692">
        <w:rPr>
          <w:rFonts w:ascii="Times New Roman" w:hAnsi="Times New Roman"/>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A57692">
        <w:rPr>
          <w:rFonts w:ascii="Times New Roman" w:hAnsi="Times New Roman"/>
          <w:sz w:val="28"/>
          <w:lang w:val="ru-RU"/>
        </w:rPr>
        <w:t>техно-социальной</w:t>
      </w:r>
      <w:proofErr w:type="spellEnd"/>
      <w:r w:rsidRPr="00A57692">
        <w:rPr>
          <w:rFonts w:ascii="Times New Roman" w:hAnsi="Times New Roman"/>
          <w:sz w:val="28"/>
          <w:lang w:val="ru-RU"/>
        </w:rPr>
        <w:t xml:space="preserve"> и информационной среде, способствует проведению мероприятий профилактического характера в сфере безопасности.</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ЦЕЛЬ ИЗУЧЕНИЯ УЧЕБНОГО ПРЕДМЕТА «ОСНОВЫ БЕЗОПАСНОСТИ ЖИЗНЕДЕЯТЕЛЬНОСТИ»</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90220" w:rsidRPr="00A57692" w:rsidRDefault="002E7B61">
      <w:pPr>
        <w:numPr>
          <w:ilvl w:val="0"/>
          <w:numId w:val="1"/>
        </w:numPr>
        <w:spacing w:after="0" w:line="264" w:lineRule="auto"/>
        <w:jc w:val="both"/>
        <w:rPr>
          <w:lang w:val="ru-RU"/>
        </w:rPr>
      </w:pPr>
      <w:r w:rsidRPr="00A57692">
        <w:rPr>
          <w:rFonts w:ascii="Times New Roman" w:hAnsi="Times New Roman"/>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90220" w:rsidRPr="00A57692" w:rsidRDefault="002E7B61">
      <w:pPr>
        <w:numPr>
          <w:ilvl w:val="0"/>
          <w:numId w:val="1"/>
        </w:numPr>
        <w:spacing w:after="0" w:line="264" w:lineRule="auto"/>
        <w:jc w:val="both"/>
        <w:rPr>
          <w:lang w:val="ru-RU"/>
        </w:rPr>
      </w:pP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90220" w:rsidRPr="00A57692" w:rsidRDefault="002E7B61">
      <w:pPr>
        <w:numPr>
          <w:ilvl w:val="0"/>
          <w:numId w:val="1"/>
        </w:numPr>
        <w:spacing w:after="0" w:line="264" w:lineRule="auto"/>
        <w:jc w:val="both"/>
        <w:rPr>
          <w:lang w:val="ru-RU"/>
        </w:rPr>
      </w:pPr>
      <w:r w:rsidRPr="00A57692">
        <w:rPr>
          <w:rFonts w:ascii="Times New Roman" w:hAnsi="Times New Roman"/>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МЕСТО ПРЕДМЕТА В УЧЕБНОМ ПЛАНЕ</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sz w:val="28"/>
          <w:lang w:val="ru-RU"/>
        </w:rPr>
        <w:t xml:space="preserve"> Изучение учебного предмета ОБЖ предусматривается в течение двух лет, в 5–9 классах по 1 часу в неделю. Всего на изучение предмета ОБЖ отводится 170 часов, из них по 34 часа в каждом классе.</w:t>
      </w:r>
    </w:p>
    <w:p w:rsidR="00290220" w:rsidRPr="00A57692" w:rsidRDefault="00290220">
      <w:pPr>
        <w:rPr>
          <w:lang w:val="ru-RU"/>
        </w:rPr>
        <w:sectPr w:rsidR="00290220" w:rsidRPr="00A57692">
          <w:pgSz w:w="11906" w:h="16383"/>
          <w:pgMar w:top="1134" w:right="850" w:bottom="1134" w:left="1701" w:header="720" w:footer="720" w:gutter="0"/>
          <w:cols w:space="720"/>
        </w:sectPr>
      </w:pPr>
    </w:p>
    <w:p w:rsidR="00290220" w:rsidRPr="00A57692" w:rsidRDefault="002E7B61">
      <w:pPr>
        <w:spacing w:after="0" w:line="264" w:lineRule="auto"/>
        <w:ind w:left="120"/>
        <w:jc w:val="both"/>
        <w:rPr>
          <w:lang w:val="ru-RU"/>
        </w:rPr>
      </w:pPr>
      <w:bookmarkStart w:id="5" w:name="block-7226748"/>
      <w:bookmarkEnd w:id="4"/>
      <w:r w:rsidRPr="00A57692">
        <w:rPr>
          <w:rFonts w:ascii="Times New Roman" w:hAnsi="Times New Roman"/>
          <w:b/>
          <w:sz w:val="28"/>
          <w:lang w:val="ru-RU"/>
        </w:rPr>
        <w:lastRenderedPageBreak/>
        <w:t>СОДЕРЖАНИЕ УЧЕБНОГО ПРЕДМЕТА</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1 «Культура безопасности жизнедеятельности в современном обществе»: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цель и задачи учебного предмета ОБЖ, его ключевые понятия и значение для человека;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смысл понятий «опасность», «безопасность», «риск», «культура безопасности жизнедеятельности»;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источники и факторы опасности, их классификация;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общие принципы безопасного поведения;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виды чрезвычайных ситуаций, сходство и различия опасной, экстремальной и чрезвычайной ситуаций;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уровни взаимодействия человека и окружающей среды;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2 «Безопасность в быту»: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основные источники опасности в быту и их классификация;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защита прав потребителя, сроки годности и состав продуктов питания;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бытовые отравления и причины их возникновения, классификация ядовитых веществ и их опасности;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признаки отравления, приёмы и правила оказания первой помощи;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комплектования и хранения домашней аптечки;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бытовые травмы и правила их предупреждения, приёмы и правила оказания первой помощи;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обращения с газовыми и электрическими приборами, приёмы и правила оказания первой помощи;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поведения в подъезде и лифте, а также при входе и выходе из них;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пожар и факторы его развития;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условия и причины возникновения пожаров, их возможные последствия, приёмы и правила оказания первой помощи;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первичные средства пожаротушения;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вызова экстренных служб и порядок взаимодействия с ними, ответственность за ложные сообщения;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права, обязанности и ответственность граждан в области пожарной безопасности;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ситуации криминального характера, правила поведения с малознакомыми людьми;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классификация аварийных ситуаций в коммунальных системах жизнеобеспечения;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подготовки к возможным авариям на коммунальных системах, порядок действий при авариях на коммунальных системах.</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3 «Безопасность на транспорте»: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дорожного движения и их значение, условия обеспечения безопасности участников дорожного движения;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дорожного движения и дорожные знаки для пешеходов;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«дорожные ловушки» и правила их предупреждения;</w:t>
      </w:r>
    </w:p>
    <w:p w:rsidR="00290220" w:rsidRPr="00A57692" w:rsidRDefault="002E7B61">
      <w:pPr>
        <w:spacing w:after="0" w:line="264" w:lineRule="auto"/>
        <w:ind w:firstLine="600"/>
        <w:jc w:val="both"/>
        <w:rPr>
          <w:lang w:val="ru-RU"/>
        </w:rPr>
      </w:pPr>
      <w:proofErr w:type="spellStart"/>
      <w:r w:rsidRPr="00A57692">
        <w:rPr>
          <w:rFonts w:ascii="Times New Roman" w:hAnsi="Times New Roman"/>
          <w:sz w:val="28"/>
          <w:lang w:val="ru-RU"/>
        </w:rPr>
        <w:t>световозвращающие</w:t>
      </w:r>
      <w:proofErr w:type="spellEnd"/>
      <w:r w:rsidRPr="00A57692">
        <w:rPr>
          <w:rFonts w:ascii="Times New Roman" w:hAnsi="Times New Roman"/>
          <w:sz w:val="28"/>
          <w:lang w:val="ru-RU"/>
        </w:rPr>
        <w:t xml:space="preserve"> элементы и правила их применения;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дорожного движения для пассажиров;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обязанности пассажиров маршрутных транспортных средств, ремень безопасности и правила его применения;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поведения пассажира мотоцикла;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дорожного движения для водителя велосипеда и иных индивидуальных средств передвижения (</w:t>
      </w:r>
      <w:proofErr w:type="spellStart"/>
      <w:r w:rsidRPr="00A57692">
        <w:rPr>
          <w:rFonts w:ascii="Times New Roman" w:hAnsi="Times New Roman"/>
          <w:sz w:val="28"/>
          <w:lang w:val="ru-RU"/>
        </w:rPr>
        <w:t>электросамокаты</w:t>
      </w:r>
      <w:proofErr w:type="spellEnd"/>
      <w:r w:rsidRPr="00A57692">
        <w:rPr>
          <w:rFonts w:ascii="Times New Roman" w:hAnsi="Times New Roman"/>
          <w:sz w:val="28"/>
          <w:lang w:val="ru-RU"/>
        </w:rPr>
        <w:t xml:space="preserve">, </w:t>
      </w:r>
      <w:proofErr w:type="spellStart"/>
      <w:r w:rsidRPr="00A57692">
        <w:rPr>
          <w:rFonts w:ascii="Times New Roman" w:hAnsi="Times New Roman"/>
          <w:sz w:val="28"/>
          <w:lang w:val="ru-RU"/>
        </w:rPr>
        <w:t>гироскутеры</w:t>
      </w:r>
      <w:proofErr w:type="spellEnd"/>
      <w:r w:rsidRPr="00A57692">
        <w:rPr>
          <w:rFonts w:ascii="Times New Roman" w:hAnsi="Times New Roman"/>
          <w:sz w:val="28"/>
          <w:lang w:val="ru-RU"/>
        </w:rPr>
        <w:t xml:space="preserve">, </w:t>
      </w:r>
      <w:proofErr w:type="spellStart"/>
      <w:r w:rsidRPr="00A57692">
        <w:rPr>
          <w:rFonts w:ascii="Times New Roman" w:hAnsi="Times New Roman"/>
          <w:sz w:val="28"/>
          <w:lang w:val="ru-RU"/>
        </w:rPr>
        <w:t>моноколёса</w:t>
      </w:r>
      <w:proofErr w:type="spellEnd"/>
      <w:r w:rsidRPr="00A57692">
        <w:rPr>
          <w:rFonts w:ascii="Times New Roman" w:hAnsi="Times New Roman"/>
          <w:sz w:val="28"/>
          <w:lang w:val="ru-RU"/>
        </w:rPr>
        <w:t xml:space="preserve">, </w:t>
      </w:r>
      <w:proofErr w:type="spellStart"/>
      <w:r w:rsidRPr="00A57692">
        <w:rPr>
          <w:rFonts w:ascii="Times New Roman" w:hAnsi="Times New Roman"/>
          <w:sz w:val="28"/>
          <w:lang w:val="ru-RU"/>
        </w:rPr>
        <w:t>сигвеи</w:t>
      </w:r>
      <w:proofErr w:type="spellEnd"/>
      <w:r w:rsidRPr="00A57692">
        <w:rPr>
          <w:rFonts w:ascii="Times New Roman" w:hAnsi="Times New Roman"/>
          <w:sz w:val="28"/>
          <w:lang w:val="ru-RU"/>
        </w:rPr>
        <w:t xml:space="preserve"> и т. п.), правила безопасного использования </w:t>
      </w:r>
      <w:proofErr w:type="spellStart"/>
      <w:r w:rsidRPr="00A57692">
        <w:rPr>
          <w:rFonts w:ascii="Times New Roman" w:hAnsi="Times New Roman"/>
          <w:sz w:val="28"/>
          <w:lang w:val="ru-RU"/>
        </w:rPr>
        <w:t>мототранспорта</w:t>
      </w:r>
      <w:proofErr w:type="spellEnd"/>
      <w:r w:rsidRPr="00A57692">
        <w:rPr>
          <w:rFonts w:ascii="Times New Roman" w:hAnsi="Times New Roman"/>
          <w:sz w:val="28"/>
          <w:lang w:val="ru-RU"/>
        </w:rPr>
        <w:t xml:space="preserve"> (мопедов и мотоциклов);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дорожные знаки для водителя велосипеда, сигналы велосипедиста;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подготовки велосипеда к пользованию.</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4 «Безопасность в общественных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общественные места и их характеристики, потенциальные источники опасности в общественных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вызова экстренных служб и порядок взаимодействия с ними;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массовые мероприятия и правила подготовки к ним, оборудование мест массового пребывания людей;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беспорядках в местах массового пребывания людей;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попадании в толпу и давку;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обнаружении угрозы возникновения пожара;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эвакуации из общественных мест и зданий;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опасности криминогенного и антиобщественного характера в общественных местах, порядок действий при их возникновении;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порядок действий при взаимодействии с правоохранительными органами.</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5 «Безопасность в природной среде»: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чрезвычайные ситуации природного характера и их классификация;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поведения, необходимые для снижения риска встречи с дикими животными, порядок действий при встрече с ними;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укусах диких животных, змей, пауков, клещей и насекомых;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автономные условия, их особенности и опасности, правила подготовки к длительному автономному существованию;</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автономном существовании в природной среде;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ориентирования на местности, способы подачи сигналов бедствия;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общие правила безопасного поведения на водоёмах, правила купания в подготовленных и неподготовленных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обнаружении тонущего человека;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правила поведения при нахождении на </w:t>
      </w:r>
      <w:proofErr w:type="spellStart"/>
      <w:r w:rsidRPr="00A57692">
        <w:rPr>
          <w:rFonts w:ascii="Times New Roman" w:hAnsi="Times New Roman"/>
          <w:sz w:val="28"/>
          <w:lang w:val="ru-RU"/>
        </w:rPr>
        <w:t>плавсредствах</w:t>
      </w:r>
      <w:proofErr w:type="spellEnd"/>
      <w:r w:rsidRPr="00A57692">
        <w:rPr>
          <w:rFonts w:ascii="Times New Roman" w:hAnsi="Times New Roman"/>
          <w:sz w:val="28"/>
          <w:lang w:val="ru-RU"/>
        </w:rPr>
        <w:t>;</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поведения при нахождении на льду, порядок действий при обнаружении человека в полынье.</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6 «Здоровье и как его сохранить. Основы медицинских знаний»: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смысл понятий «здоровье» и «здоровый образ жизни», их содержание и значение для человека;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факторы, влияющие на здоровье человека, опасность вредных привычек;</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элементы здорового образа жизни, ответственность за сохранение здоровья;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понятие «инфекционные заболевания», причины их возникновения;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механизм распространения инфекционных заболеваний, меры их профилактики и защиты от них;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возникновении чрезвычайных ситуаций биолого-социального происхождения (эпидемия, пандемия);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понятие «неинфекционные заболевания» и их классификация, факторы риска неинфекционных заболеваний;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меры профилактики неинфекционных заболеваний и защиты от них;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диспансеризация и её задачи;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понятие «первая помощь» и обязанность по её оказанию, универсальный алгоритм оказания первой помощи;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назначение и состав аптечки первой помощи;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оказании первой помощи в различных ситуациях, приёмы психологической поддержки пострадавшего.</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7 «Безопасность в социуме»: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общение и его значение для человека, способы организации эффективного и позитивного общения;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манипуляции в ходе межличностного общения, приёмы распознавания манипуляций и способы противостояния им;</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современные молодёжные увлечения и опасности, связанные с ними, правила безопасного поведения;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безопасной коммуникации с незнакомыми людьми.</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8 «Безопасность в информационном пространстве»: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риски и угрозы при использовании Интернета;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основные виды опасного и запрещённого </w:t>
      </w:r>
      <w:proofErr w:type="spellStart"/>
      <w:r w:rsidRPr="00A57692">
        <w:rPr>
          <w:rFonts w:ascii="Times New Roman" w:hAnsi="Times New Roman"/>
          <w:sz w:val="28"/>
          <w:lang w:val="ru-RU"/>
        </w:rPr>
        <w:t>контента</w:t>
      </w:r>
      <w:proofErr w:type="spellEnd"/>
      <w:r w:rsidRPr="00A57692">
        <w:rPr>
          <w:rFonts w:ascii="Times New Roman" w:hAnsi="Times New Roman"/>
          <w:sz w:val="28"/>
          <w:lang w:val="ru-RU"/>
        </w:rPr>
        <w:t xml:space="preserve"> в Интернете и его признаки, приёмы распознавания опасностей при использовании Интернета;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противоправные действия в Интернете;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цифрового поведения, необходимого для предотвращения рисков и угроз при использовании Интернета (</w:t>
      </w:r>
      <w:proofErr w:type="spellStart"/>
      <w:r w:rsidRPr="00A57692">
        <w:rPr>
          <w:rFonts w:ascii="Times New Roman" w:hAnsi="Times New Roman"/>
          <w:sz w:val="28"/>
          <w:lang w:val="ru-RU"/>
        </w:rPr>
        <w:t>кибербуллинга</w:t>
      </w:r>
      <w:proofErr w:type="spellEnd"/>
      <w:r w:rsidRPr="00A57692">
        <w:rPr>
          <w:rFonts w:ascii="Times New Roman" w:hAnsi="Times New Roman"/>
          <w:sz w:val="28"/>
          <w:lang w:val="ru-RU"/>
        </w:rPr>
        <w:t>, вербовки в различные организации и группы).</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 xml:space="preserve">Модуль № 9 «Основы противодействия экстремизму и терроризму»: </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понятия «экстремизм» и «терроризм», их содержание, причины, возможные варианты проявления и последствия;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цели и формы проявления террористических актов, их последствия, уровни террористической опасности;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основы общественно-государственной системы противодействия экстремизму и терроризму, </w:t>
      </w:r>
      <w:proofErr w:type="spellStart"/>
      <w:r w:rsidRPr="00A57692">
        <w:rPr>
          <w:rFonts w:ascii="Times New Roman" w:hAnsi="Times New Roman"/>
          <w:sz w:val="28"/>
          <w:lang w:val="ru-RU"/>
        </w:rPr>
        <w:t>контртеррористическая</w:t>
      </w:r>
      <w:proofErr w:type="spellEnd"/>
      <w:r w:rsidRPr="00A57692">
        <w:rPr>
          <w:rFonts w:ascii="Times New Roman" w:hAnsi="Times New Roman"/>
          <w:sz w:val="28"/>
          <w:lang w:val="ru-RU"/>
        </w:rPr>
        <w:t xml:space="preserve"> операция и её цели;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признаки вовлечения в террористическую деятельность, правила антитеррористического поведения;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признаки угроз и подготовки различных форм терактов, порядок действий при их обнаружении;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правила безопасного поведения в условиях совершения теракта;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10 «Взаимодействие личности, общества и государства в обеспечении безопасности жизни и здоровья населения»: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классификация чрезвычайных ситуаций природного и техногенного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государственные службы обеспечения безопасности, их роль и сфера ответственности, порядок взаимодействия с ними;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общественные институты и их место в системе обеспечения безопасности жизни и здоровья населения;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права, обязанности и роль граждан Российской Федерации в области защиты населения от чрезвычайных ситуаций;</w:t>
      </w:r>
    </w:p>
    <w:p w:rsidR="00290220" w:rsidRPr="00A57692" w:rsidRDefault="002E7B61">
      <w:pPr>
        <w:spacing w:after="0" w:line="264" w:lineRule="auto"/>
        <w:ind w:firstLine="600"/>
        <w:jc w:val="both"/>
        <w:rPr>
          <w:lang w:val="ru-RU"/>
        </w:rPr>
      </w:pPr>
      <w:proofErr w:type="spellStart"/>
      <w:r w:rsidRPr="00A57692">
        <w:rPr>
          <w:rFonts w:ascii="Times New Roman" w:hAnsi="Times New Roman"/>
          <w:sz w:val="28"/>
          <w:lang w:val="ru-RU"/>
        </w:rPr>
        <w:t>антикоррупционное</w:t>
      </w:r>
      <w:proofErr w:type="spellEnd"/>
      <w:r w:rsidRPr="00A57692">
        <w:rPr>
          <w:rFonts w:ascii="Times New Roman" w:hAnsi="Times New Roman"/>
          <w:sz w:val="28"/>
          <w:lang w:val="ru-RU"/>
        </w:rPr>
        <w:t xml:space="preserve"> поведение как элемент общественной и государственной безопасности;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информирование и оповещение населения о чрезвычайных ситуациях, система ОКСИОН;</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средства индивидуальной и коллективной защиты населения, порядок пользования фильтрующим противогазом;</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эвакуация населения в условиях чрезвычайных ситуаций, порядок действий населения при объявлении эвакуации.</w:t>
      </w:r>
    </w:p>
    <w:p w:rsidR="00290220" w:rsidRPr="00A57692" w:rsidRDefault="00290220">
      <w:pPr>
        <w:rPr>
          <w:lang w:val="ru-RU"/>
        </w:rPr>
        <w:sectPr w:rsidR="00290220" w:rsidRPr="00A57692">
          <w:pgSz w:w="11906" w:h="16383"/>
          <w:pgMar w:top="1134" w:right="850" w:bottom="1134" w:left="1701" w:header="720" w:footer="720" w:gutter="0"/>
          <w:cols w:space="720"/>
        </w:sectPr>
      </w:pPr>
    </w:p>
    <w:p w:rsidR="00290220" w:rsidRPr="00A57692" w:rsidRDefault="002E7B61">
      <w:pPr>
        <w:spacing w:after="0" w:line="264" w:lineRule="auto"/>
        <w:ind w:left="120"/>
        <w:jc w:val="both"/>
        <w:rPr>
          <w:lang w:val="ru-RU"/>
        </w:rPr>
      </w:pPr>
      <w:bookmarkStart w:id="6" w:name="block-7226749"/>
      <w:bookmarkEnd w:id="5"/>
      <w:r w:rsidRPr="00A57692">
        <w:rPr>
          <w:rFonts w:ascii="Times New Roman" w:hAnsi="Times New Roman"/>
          <w:b/>
          <w:sz w:val="28"/>
          <w:lang w:val="ru-RU"/>
        </w:rPr>
        <w:lastRenderedPageBreak/>
        <w:t>ПЛАНИРУЕМЫЕ ОБРАЗОВАТЕЛЬНЫЕ РЕЗУЛЬТАТЫ</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ЛИЧНОСТНЫЕ РЕЗУЛЬТАТЫ</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A57692">
        <w:rPr>
          <w:rFonts w:ascii="Times New Roman" w:hAnsi="Times New Roman"/>
          <w:sz w:val="28"/>
          <w:lang w:val="ru-RU"/>
        </w:rPr>
        <w:t>метапредметные</w:t>
      </w:r>
      <w:proofErr w:type="spellEnd"/>
      <w:r w:rsidRPr="00A57692">
        <w:rPr>
          <w:rFonts w:ascii="Times New Roman" w:hAnsi="Times New Roman"/>
          <w:sz w:val="28"/>
          <w:lang w:val="ru-RU"/>
        </w:rPr>
        <w:t xml:space="preserve"> и предметные), которые должны демонстрировать обучающиеся по завершении обучения в основной школе.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A57692">
        <w:rPr>
          <w:rFonts w:ascii="Times New Roman" w:hAnsi="Times New Roman"/>
          <w:sz w:val="28"/>
          <w:lang w:val="ru-RU"/>
        </w:rPr>
        <w:t>социокультурными</w:t>
      </w:r>
      <w:proofErr w:type="spellEnd"/>
      <w:r w:rsidRPr="00A57692">
        <w:rPr>
          <w:rFonts w:ascii="Times New Roman" w:hAnsi="Times New Roman"/>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1. Патриотическое воспитание: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осознание российской гражданской идентичности в поликультурном и </w:t>
      </w:r>
      <w:proofErr w:type="spellStart"/>
      <w:r w:rsidRPr="00A57692">
        <w:rPr>
          <w:rFonts w:ascii="Times New Roman" w:hAnsi="Times New Roman"/>
          <w:sz w:val="28"/>
          <w:lang w:val="ru-RU"/>
        </w:rPr>
        <w:t>многоконфессиональном</w:t>
      </w:r>
      <w:proofErr w:type="spellEnd"/>
      <w:r w:rsidRPr="00A57692">
        <w:rPr>
          <w:rFonts w:ascii="Times New Roman" w:hAnsi="Times New Roman"/>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2. Гражданское воспитание: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A57692">
        <w:rPr>
          <w:rFonts w:ascii="Times New Roman" w:hAnsi="Times New Roman"/>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57692">
        <w:rPr>
          <w:rFonts w:ascii="Times New Roman" w:hAnsi="Times New Roman"/>
          <w:sz w:val="28"/>
          <w:lang w:val="ru-RU"/>
        </w:rPr>
        <w:t>многоконфессиональном</w:t>
      </w:r>
      <w:proofErr w:type="spellEnd"/>
      <w:r w:rsidRPr="00A57692">
        <w:rPr>
          <w:rFonts w:ascii="Times New Roman" w:hAnsi="Times New Roman"/>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A57692">
        <w:rPr>
          <w:rFonts w:ascii="Times New Roman" w:hAnsi="Times New Roman"/>
          <w:sz w:val="28"/>
          <w:lang w:val="ru-RU"/>
        </w:rPr>
        <w:t>волонтёрство</w:t>
      </w:r>
      <w:proofErr w:type="spellEnd"/>
      <w:r w:rsidRPr="00A57692">
        <w:rPr>
          <w:rFonts w:ascii="Times New Roman" w:hAnsi="Times New Roman"/>
          <w:sz w:val="28"/>
          <w:lang w:val="ru-RU"/>
        </w:rPr>
        <w:t>, помощь людям, нуждающимся в ней);</w:t>
      </w:r>
    </w:p>
    <w:p w:rsidR="00290220" w:rsidRPr="00A57692" w:rsidRDefault="002E7B61">
      <w:pPr>
        <w:spacing w:after="0" w:line="264" w:lineRule="auto"/>
        <w:ind w:firstLine="600"/>
        <w:jc w:val="both"/>
        <w:rPr>
          <w:lang w:val="ru-RU"/>
        </w:rPr>
      </w:pP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3. Духовно-нравственное воспитание: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4. Эстетическое воспитание: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понимание взаимозависимости счастливого юношества и безопасного личного поведения в повседневной жизни.</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5.</w:t>
      </w:r>
      <w:r w:rsidRPr="00A57692">
        <w:rPr>
          <w:rFonts w:ascii="Times New Roman" w:hAnsi="Times New Roman"/>
          <w:sz w:val="28"/>
          <w:lang w:val="ru-RU"/>
        </w:rPr>
        <w:t xml:space="preserve"> </w:t>
      </w:r>
      <w:r w:rsidRPr="00A57692">
        <w:rPr>
          <w:rFonts w:ascii="Times New Roman" w:hAnsi="Times New Roman"/>
          <w:b/>
          <w:sz w:val="28"/>
          <w:lang w:val="ru-RU"/>
        </w:rPr>
        <w:t>Ценности научного познания: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6.</w:t>
      </w:r>
      <w:r w:rsidRPr="00A57692">
        <w:rPr>
          <w:rFonts w:ascii="Times New Roman" w:hAnsi="Times New Roman"/>
          <w:sz w:val="28"/>
          <w:lang w:val="ru-RU"/>
        </w:rPr>
        <w:t xml:space="preserve"> </w:t>
      </w:r>
      <w:r w:rsidRPr="00A57692">
        <w:rPr>
          <w:rFonts w:ascii="Times New Roman" w:hAnsi="Times New Roman"/>
          <w:b/>
          <w:sz w:val="28"/>
          <w:lang w:val="ru-RU"/>
        </w:rPr>
        <w:t>Физическое воспитание, формирование культуры здоровья и эмоционального благополучия: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A57692">
        <w:rPr>
          <w:rFonts w:ascii="Times New Roman" w:hAnsi="Times New Roman"/>
          <w:sz w:val="28"/>
          <w:lang w:val="ru-RU"/>
        </w:rPr>
        <w:t>интернет-среде</w:t>
      </w:r>
      <w:proofErr w:type="spellEnd"/>
      <w:r w:rsidRPr="00A57692">
        <w:rPr>
          <w:rFonts w:ascii="Times New Roman" w:hAnsi="Times New Roman"/>
          <w:sz w:val="28"/>
          <w:lang w:val="ru-RU"/>
        </w:rPr>
        <w:t>;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умение принимать себя и других, не осуждая;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умение осознавать эмоциональное состояние себя и других, уметь управлять собственным эмоциональным состоянием;</w:t>
      </w:r>
    </w:p>
    <w:p w:rsidR="00290220" w:rsidRPr="00A57692" w:rsidRDefault="002E7B61">
      <w:pPr>
        <w:spacing w:after="0" w:line="264" w:lineRule="auto"/>
        <w:ind w:firstLine="600"/>
        <w:jc w:val="both"/>
        <w:rPr>
          <w:lang w:val="ru-RU"/>
        </w:rPr>
      </w:pPr>
      <w:proofErr w:type="spellStart"/>
      <w:r w:rsidRPr="00A57692">
        <w:rPr>
          <w:rFonts w:ascii="Times New Roman" w:hAnsi="Times New Roman"/>
          <w:sz w:val="28"/>
          <w:lang w:val="ru-RU"/>
        </w:rPr>
        <w:lastRenderedPageBreak/>
        <w:t>сформированность</w:t>
      </w:r>
      <w:proofErr w:type="spellEnd"/>
      <w:r w:rsidRPr="00A57692">
        <w:rPr>
          <w:rFonts w:ascii="Times New Roman" w:hAnsi="Times New Roman"/>
          <w:sz w:val="28"/>
          <w:lang w:val="ru-RU"/>
        </w:rPr>
        <w:t xml:space="preserve"> навыка рефлексии, признание своего права на ошибку и такого же права другого человека.</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7. Трудовое воспитание: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8. Экологическое воспитание: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МЕТАПРЕДМЕТНЫЕ РЕЗУЛЬТАТЫ</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proofErr w:type="spellStart"/>
      <w:r w:rsidRPr="00A57692">
        <w:rPr>
          <w:rFonts w:ascii="Times New Roman" w:hAnsi="Times New Roman"/>
          <w:sz w:val="28"/>
          <w:lang w:val="ru-RU"/>
        </w:rPr>
        <w:t>Метапредметные</w:t>
      </w:r>
      <w:proofErr w:type="spellEnd"/>
      <w:r w:rsidRPr="00A57692">
        <w:rPr>
          <w:rFonts w:ascii="Times New Roman" w:hAnsi="Times New Roman"/>
          <w:sz w:val="28"/>
          <w:lang w:val="ru-RU"/>
        </w:rPr>
        <w:t xml:space="preserve"> результаты характеризуют </w:t>
      </w: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у обучающихся </w:t>
      </w:r>
      <w:proofErr w:type="spellStart"/>
      <w:r w:rsidRPr="00A57692">
        <w:rPr>
          <w:rFonts w:ascii="Times New Roman" w:hAnsi="Times New Roman"/>
          <w:sz w:val="28"/>
          <w:lang w:val="ru-RU"/>
        </w:rPr>
        <w:t>межпредметных</w:t>
      </w:r>
      <w:proofErr w:type="spellEnd"/>
      <w:r w:rsidRPr="00A57692">
        <w:rPr>
          <w:rFonts w:ascii="Times New Roman" w:hAnsi="Times New Roman"/>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290220" w:rsidRPr="00A57692" w:rsidRDefault="002E7B61">
      <w:pPr>
        <w:spacing w:after="0" w:line="264" w:lineRule="auto"/>
        <w:ind w:firstLine="600"/>
        <w:jc w:val="both"/>
        <w:rPr>
          <w:lang w:val="ru-RU"/>
        </w:rPr>
      </w:pPr>
      <w:proofErr w:type="spellStart"/>
      <w:r w:rsidRPr="00A57692">
        <w:rPr>
          <w:rFonts w:ascii="Times New Roman" w:hAnsi="Times New Roman"/>
          <w:sz w:val="28"/>
          <w:lang w:val="ru-RU"/>
        </w:rPr>
        <w:t>Метапредметные</w:t>
      </w:r>
      <w:proofErr w:type="spellEnd"/>
      <w:r w:rsidRPr="00A57692">
        <w:rPr>
          <w:rFonts w:ascii="Times New Roman" w:hAnsi="Times New Roman"/>
          <w:sz w:val="28"/>
          <w:lang w:val="ru-RU"/>
        </w:rPr>
        <w:t xml:space="preserve"> результаты, формируемые в ходе изучения учебного предмета ОБЖ, должны отражать:</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1. Овладение универсальными познавательными действи­ями.</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Базовые логические действия: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выявлять и характеризовать существенные признаки объектов (явлений);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устанавливать существенный признак классификации, основания для обобщения и сравнения, критерии проводимого анализа;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выявлять дефициты информации, данных, необходимых для решения поставленной задачи;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Базовые исследовательские действия: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Работа с информацией: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выбирать, анализировать, систематизировать и интерпретировать информацию различных видов и форм представления;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эффективно запоминать и систематизировать информацию.</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Овладение системой универсальных познавательных действий обеспечивает </w:t>
      </w: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когнитивных навыков обучающихся.</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2. Овладение универсальными коммуникативными действи­ями.</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Общение: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Совместная деятельность (сотрудничество):</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понимать и использовать преимущества командной и индивидуальной работы при решении конкретной учебной задачи;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Овладение системой универсальных коммуникативных действий обеспечивает </w:t>
      </w: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социальных навыков и эмоционального интеллекта обучающихся.</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3. Овладение универсальными учебными регулятивными действиями.</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Самоорганизация: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выявлять проблемные вопросы, требующие решения в жизненных и учебных ситуациях;</w:t>
      </w:r>
    </w:p>
    <w:p w:rsidR="00290220" w:rsidRPr="00A57692" w:rsidRDefault="002E7B61">
      <w:pPr>
        <w:spacing w:after="0" w:line="264" w:lineRule="auto"/>
        <w:ind w:firstLine="600"/>
        <w:jc w:val="both"/>
        <w:rPr>
          <w:lang w:val="ru-RU"/>
        </w:rPr>
      </w:pPr>
      <w:proofErr w:type="spellStart"/>
      <w:r w:rsidRPr="00A57692">
        <w:rPr>
          <w:rFonts w:ascii="Times New Roman" w:hAnsi="Times New Roman"/>
          <w:sz w:val="28"/>
          <w:lang w:val="ru-RU"/>
        </w:rPr>
        <w:t>аргументированно</w:t>
      </w:r>
      <w:proofErr w:type="spellEnd"/>
      <w:r w:rsidRPr="00A57692">
        <w:rPr>
          <w:rFonts w:ascii="Times New Roman" w:hAnsi="Times New Roman"/>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Самоконтроль (рефлексия):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причины достижения (</w:t>
      </w:r>
      <w:proofErr w:type="spellStart"/>
      <w:r w:rsidRPr="00A57692">
        <w:rPr>
          <w:rFonts w:ascii="Times New Roman" w:hAnsi="Times New Roman"/>
          <w:sz w:val="28"/>
          <w:lang w:val="ru-RU"/>
        </w:rPr>
        <w:t>недостижения</w:t>
      </w:r>
      <w:proofErr w:type="spellEnd"/>
      <w:r w:rsidRPr="00A57692">
        <w:rPr>
          <w:rFonts w:ascii="Times New Roman" w:hAnsi="Times New Roman"/>
          <w:sz w:val="28"/>
          <w:lang w:val="ru-RU"/>
        </w:rPr>
        <w:t>) результатов деятельности, давать оценку приобретённому опыту, уметь находить позитивное в произошедшей ситуации;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оценивать соответствие результата цели и условиям.</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Эмоциональный интеллект:</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управлять собственными эмоциями и не поддаваться эмоциям других, выявлять и анализировать их причины;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ставить себя на место другого человека, понимать мотивы и намерения другого, регулировать способ выражения эмоций.</w:t>
      </w:r>
    </w:p>
    <w:p w:rsidR="00290220" w:rsidRPr="00A57692" w:rsidRDefault="002E7B61">
      <w:pPr>
        <w:spacing w:after="0" w:line="264" w:lineRule="auto"/>
        <w:ind w:firstLine="600"/>
        <w:jc w:val="both"/>
        <w:rPr>
          <w:lang w:val="ru-RU"/>
        </w:rPr>
      </w:pPr>
      <w:r w:rsidRPr="00A57692">
        <w:rPr>
          <w:rFonts w:ascii="Times New Roman" w:hAnsi="Times New Roman"/>
          <w:sz w:val="28"/>
          <w:u w:val="single"/>
          <w:lang w:val="ru-RU"/>
        </w:rPr>
        <w:t>Принятие себя и других: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осознанно относиться к другому человеку, его мнению, признавать право на ошибку свою и чужую;</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быть открытым себе и другим, осознавать невозможность контроля всего вокруг.</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ПРЕДМЕТНЫЕ РЕЗУЛЬТАТЫ</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Предметные результаты характеризуют </w:t>
      </w:r>
      <w:proofErr w:type="spellStart"/>
      <w:r w:rsidRPr="00A57692">
        <w:rPr>
          <w:rFonts w:ascii="Times New Roman" w:hAnsi="Times New Roman"/>
          <w:sz w:val="28"/>
          <w:lang w:val="ru-RU"/>
        </w:rPr>
        <w:t>сформированностью</w:t>
      </w:r>
      <w:proofErr w:type="spellEnd"/>
      <w:r w:rsidRPr="00A57692">
        <w:rPr>
          <w:rFonts w:ascii="Times New Roman" w:hAnsi="Times New Roman"/>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A57692">
        <w:rPr>
          <w:rFonts w:ascii="Times New Roman" w:hAnsi="Times New Roman"/>
          <w:sz w:val="28"/>
          <w:lang w:val="ru-RU"/>
        </w:rPr>
        <w:t>антиэкстремистского</w:t>
      </w:r>
      <w:proofErr w:type="spellEnd"/>
      <w:r w:rsidRPr="00A57692">
        <w:rPr>
          <w:rFonts w:ascii="Times New Roman" w:hAnsi="Times New Roman"/>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 учебному предмету «Основы безопасности жизнедеятельности»: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1) </w:t>
      </w: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2) </w:t>
      </w: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3) </w:t>
      </w: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5) </w:t>
      </w:r>
      <w:proofErr w:type="spellStart"/>
      <w:r w:rsidRPr="00A57692">
        <w:rPr>
          <w:rFonts w:ascii="Times New Roman" w:hAnsi="Times New Roman"/>
          <w:sz w:val="28"/>
          <w:lang w:val="ru-RU"/>
        </w:rPr>
        <w:t>сформированность</w:t>
      </w:r>
      <w:proofErr w:type="spellEnd"/>
      <w:r w:rsidRPr="00A57692">
        <w:rPr>
          <w:rFonts w:ascii="Times New Roman" w:hAnsi="Times New Roman"/>
          <w:sz w:val="28"/>
          <w:lang w:val="ru-RU"/>
        </w:rPr>
        <w:t xml:space="preserve"> чувства гордости за свою Родину, ответственного отношения к выполнению конституционного долга – защите Отечества;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Распределение предметных результатов, формируемых в ходе изучения учебного предмета ОБЖ, по учебным модулям:</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8 КЛАСС</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1 «Культура безопасности жизнедеятельности в современном обществе»</w:t>
      </w:r>
      <w:r w:rsidRPr="00A57692">
        <w:rPr>
          <w:rFonts w:ascii="Times New Roman" w:hAnsi="Times New Roman"/>
          <w:sz w:val="28"/>
          <w:lang w:val="ru-RU"/>
        </w:rPr>
        <w:t>:</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раскрывать общие принципы безопасного поведения.</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2 «Безопасность в быту»: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особенности жизнеобеспечения жилища;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знать права, обязанности и ответственность граждан в области пожарной безопасности;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безопасного поведения, позволяющие предупредить возникновение опасных ситуаций в быту;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ситуации криминального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знать о правилах вызова экстренных служб и ответственности за ложные сообщения;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A57692">
        <w:rPr>
          <w:rFonts w:ascii="Times New Roman" w:hAnsi="Times New Roman"/>
          <w:sz w:val="28"/>
          <w:lang w:val="ru-RU"/>
        </w:rPr>
        <w:t>водо</w:t>
      </w:r>
      <w:proofErr w:type="spellEnd"/>
      <w:r w:rsidRPr="00A57692">
        <w:rPr>
          <w:rFonts w:ascii="Times New Roman" w:hAnsi="Times New Roman"/>
          <w:sz w:val="28"/>
          <w:lang w:val="ru-RU"/>
        </w:rPr>
        <w:t>- и газоснабжение, канализация, электроэнергетические и тепловые сети);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безопасно действовать в ситуациях криминального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3 «Безопасность на транспорте»: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классифицировать виды опасностей на транспорте (наземный, подземный, железнодорожный, водный, воздушный);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4 «Безопасность в общественных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характеризовать потенциальные источники опасности в общественных местах, в том числе техногенного происхождения;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безопасного поведения в местах массового пребывания людей (в толпе);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знать правила информирования экстренных служб;</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обнаружении в общественных местах бесхозных (потенциально опасных) вещей и предметов;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эвакуироваться из общественных мест и зданий;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возникновении пожара и происшествиях в общественных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условиях совершения террористического акта, в том числе при захвате и освобождении заложников;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ситуациях криминогенного и антиобщественного характера.</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5 «Безопасность в природной среде»: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безопасного поведения на природе;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правила безопасного поведения на водоёмах в различное время года;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характеризовать правила само- и взаимопомощи терпящим бедствие на воде;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знать и применять способы подачи сигнала о помощи.</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6 «Здоровье и как его сохранить. Основы медицинских знаний»: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раскрывать смысл понятий здоровья (физического и психического) и здорового образа жизни;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характеризовать факторы, влияющие на здоровье человека;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сформировать негативное отношение к вредным привычкам (</w:t>
      </w:r>
      <w:proofErr w:type="spellStart"/>
      <w:r w:rsidRPr="00A57692">
        <w:rPr>
          <w:rFonts w:ascii="Times New Roman" w:hAnsi="Times New Roman"/>
          <w:sz w:val="28"/>
          <w:lang w:val="ru-RU"/>
        </w:rPr>
        <w:t>табакокурение</w:t>
      </w:r>
      <w:proofErr w:type="spellEnd"/>
      <w:r w:rsidRPr="00A57692">
        <w:rPr>
          <w:rFonts w:ascii="Times New Roman" w:hAnsi="Times New Roman"/>
          <w:sz w:val="28"/>
          <w:lang w:val="ru-RU"/>
        </w:rPr>
        <w:t>, алкоголизм, наркомания, игровая зависимость);</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приводить примеры мер защиты от инфекционных и неинфекционных заболеваний;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случае возникновения чрезвычайных ситуаций биолого-социального происхождения (эпидемии, пандемии);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r w:rsidRPr="00A57692">
        <w:rPr>
          <w:rFonts w:ascii="Times New Roman" w:hAnsi="Times New Roman"/>
          <w:sz w:val="28"/>
          <w:lang w:val="ru-RU"/>
        </w:rPr>
        <w:t>биолого</w:t>
      </w:r>
      <w:proofErr w:type="spellEnd"/>
      <w:r w:rsidRPr="00A57692">
        <w:rPr>
          <w:rFonts w:ascii="Times New Roman" w:hAnsi="Times New Roman"/>
          <w:sz w:val="28"/>
          <w:lang w:val="ru-RU"/>
        </w:rPr>
        <w:t>- социального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оказывать первую помощь и самопомощь при неотложных состояниях.</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7 «Безопасность в социуме»: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опасности и соблюдать правила безопасного поведения в практике современных молодёжных увлечений.</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8 «Безопасность в информационном пространстве»: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приводить примеры информационных и компьютерных угроз;</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r w:rsidRPr="00A57692">
        <w:rPr>
          <w:rFonts w:ascii="Times New Roman" w:hAnsi="Times New Roman"/>
          <w:sz w:val="28"/>
          <w:lang w:val="ru-RU"/>
        </w:rPr>
        <w:t>интернет-сообщества</w:t>
      </w:r>
      <w:proofErr w:type="spellEnd"/>
      <w:r w:rsidRPr="00A57692">
        <w:rPr>
          <w:rFonts w:ascii="Times New Roman" w:hAnsi="Times New Roman"/>
          <w:sz w:val="28"/>
          <w:lang w:val="ru-RU"/>
        </w:rPr>
        <w:t>);</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владеть принципами безопасного использования Интернета;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предупреждать возникновение сложных и опасных ситуаций;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 xml:space="preserve">характеризовать и предотвращать потенциальные риски и угрозы при использовании Интернета (например: мошенни­чество, </w:t>
      </w:r>
      <w:proofErr w:type="spellStart"/>
      <w:r w:rsidRPr="00A57692">
        <w:rPr>
          <w:rFonts w:ascii="Times New Roman" w:hAnsi="Times New Roman"/>
          <w:sz w:val="28"/>
          <w:lang w:val="ru-RU"/>
        </w:rPr>
        <w:t>игромания</w:t>
      </w:r>
      <w:proofErr w:type="spellEnd"/>
      <w:r w:rsidRPr="00A57692">
        <w:rPr>
          <w:rFonts w:ascii="Times New Roman" w:hAnsi="Times New Roman"/>
          <w:sz w:val="28"/>
          <w:lang w:val="ru-RU"/>
        </w:rPr>
        <w:t>, деструктивные сообщества в социальных сетях).</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9 «Основы противодействия экстремизму и терроризму»: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понятия экстремизма, терроризма, их причины и последствия;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сформировать негативное отношение к экстремистской и террористической деятельности;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организационные основы системы противодействия терроризму и экстремизму в Российской Федерации;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ситуации угрозы террористического акта в доме, в общественном месте;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обнаружении в общественных местах бесхозных (или опасных) вещей и предметов;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условиях совершения террористического акта, в том числе при захвате и освобождении заложников.</w:t>
      </w:r>
    </w:p>
    <w:p w:rsidR="00290220" w:rsidRPr="00A57692" w:rsidRDefault="00290220">
      <w:pPr>
        <w:spacing w:after="0" w:line="264" w:lineRule="auto"/>
        <w:ind w:left="120"/>
        <w:jc w:val="both"/>
        <w:rPr>
          <w:lang w:val="ru-RU"/>
        </w:rPr>
      </w:pPr>
    </w:p>
    <w:p w:rsidR="00290220" w:rsidRPr="00A57692" w:rsidRDefault="002E7B61">
      <w:pPr>
        <w:spacing w:after="0" w:line="264" w:lineRule="auto"/>
        <w:ind w:left="120"/>
        <w:jc w:val="both"/>
        <w:rPr>
          <w:lang w:val="ru-RU"/>
        </w:rPr>
      </w:pPr>
      <w:r w:rsidRPr="00A57692">
        <w:rPr>
          <w:rFonts w:ascii="Times New Roman" w:hAnsi="Times New Roman"/>
          <w:b/>
          <w:sz w:val="28"/>
          <w:lang w:val="ru-RU"/>
        </w:rPr>
        <w:t>9 КЛАСС</w:t>
      </w:r>
    </w:p>
    <w:p w:rsidR="00290220" w:rsidRPr="00A57692" w:rsidRDefault="00290220">
      <w:pPr>
        <w:spacing w:after="0" w:line="264" w:lineRule="auto"/>
        <w:ind w:left="120"/>
        <w:jc w:val="both"/>
        <w:rPr>
          <w:lang w:val="ru-RU"/>
        </w:rPr>
      </w:pP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2 «Безопасность в быту»: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знать права, обязанности и ответственность граждан в области пожарной безопасности;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знать о правилах вызова экстренных служб и ответственности за ложные сообщения;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3 «Безопасность на транспорте»: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классифицировать виды опасностей на транспорте (наземный, подземный, железнодорожный, водный, воздушный);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4 «Безопасность в общественных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знать правила информирования экстренных служб;</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возникновении пожара и происшествиях в общественных местах;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условиях совершения террористического акта, в том числе при захвате и освобождении заложников;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ситуациях криминогенного и антиобщественного характера.</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5 «Безопасность в природной среде»: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раскрывать смысл понятия экологии, экологической культуры, значение экологии для устойчивого развития общества;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помнить и выполнять правила безопасного поведения при неблагоприятной экологической обстановке;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правила безопасного поведения на водоёмах в различное время года;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характеризовать правила само- и взаимопомощи терпящим бедствие на воде;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знать и применять способы подачи сигнала о помощи.</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6 «Здоровье и как его сохранить. Основы медицинских знаний»: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оказывать первую помощь и самопомощь при неотложных состояниях.</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7 «Безопасность в социуме»: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приводить примеры межличностного и группового конфликта;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характеризовать способы избегания и разрешения конфликтных ситуаций;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характеризовать опасные проявления конфликтов (в том числе насилие, </w:t>
      </w:r>
      <w:proofErr w:type="spellStart"/>
      <w:r w:rsidRPr="00A57692">
        <w:rPr>
          <w:rFonts w:ascii="Times New Roman" w:hAnsi="Times New Roman"/>
          <w:sz w:val="28"/>
          <w:lang w:val="ru-RU"/>
        </w:rPr>
        <w:t>буллинг</w:t>
      </w:r>
      <w:proofErr w:type="spellEnd"/>
      <w:r w:rsidRPr="00A57692">
        <w:rPr>
          <w:rFonts w:ascii="Times New Roman" w:hAnsi="Times New Roman"/>
          <w:sz w:val="28"/>
          <w:lang w:val="ru-RU"/>
        </w:rPr>
        <w:t xml:space="preserve"> (травля));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опасности и соблюдать правила безопасного поведения в практике современных молодёжных увлечений;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опасных проявлениях конфликта и при возможных манипуляциях.</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8 «Безопасность в информационном пространстве»: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r w:rsidRPr="00A57692">
        <w:rPr>
          <w:rFonts w:ascii="Times New Roman" w:hAnsi="Times New Roman"/>
          <w:sz w:val="28"/>
          <w:lang w:val="ru-RU"/>
        </w:rPr>
        <w:t>интернет-сообщества</w:t>
      </w:r>
      <w:proofErr w:type="spellEnd"/>
      <w:r w:rsidRPr="00A57692">
        <w:rPr>
          <w:rFonts w:ascii="Times New Roman" w:hAnsi="Times New Roman"/>
          <w:sz w:val="28"/>
          <w:lang w:val="ru-RU"/>
        </w:rPr>
        <w:t>);</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характеризовать и предотвращать потенциальные риски и угрозы при использовании Интернета (например: мошенни­чество, </w:t>
      </w:r>
      <w:proofErr w:type="spellStart"/>
      <w:r w:rsidRPr="00A57692">
        <w:rPr>
          <w:rFonts w:ascii="Times New Roman" w:hAnsi="Times New Roman"/>
          <w:sz w:val="28"/>
          <w:lang w:val="ru-RU"/>
        </w:rPr>
        <w:t>игромания</w:t>
      </w:r>
      <w:proofErr w:type="spellEnd"/>
      <w:r w:rsidRPr="00A57692">
        <w:rPr>
          <w:rFonts w:ascii="Times New Roman" w:hAnsi="Times New Roman"/>
          <w:sz w:val="28"/>
          <w:lang w:val="ru-RU"/>
        </w:rPr>
        <w:t>, деструктивные сообщества в социальных сетях).</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9 «Основы противодействия экстремизму и терроризму»:</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понятия экстремизма, терроризма, их причины и последствия;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сформировать негативное отношение к экстремистской и террористической деятельности;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организационные основы системы противодействия терроризму и экстремизму в Российской Федерации;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распознавать ситуации угрозы террористического акта в доме, в общественном месте;</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при обнаружении в общественных местах бесхозных (или опасных) вещей и предметов;</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безопасно действовать в условиях совершения террористического акта, в том числе при захвате и освобождении заложников.</w:t>
      </w:r>
    </w:p>
    <w:p w:rsidR="00290220" w:rsidRPr="00A57692" w:rsidRDefault="002E7B61">
      <w:pPr>
        <w:spacing w:after="0" w:line="264" w:lineRule="auto"/>
        <w:ind w:firstLine="600"/>
        <w:jc w:val="both"/>
        <w:rPr>
          <w:lang w:val="ru-RU"/>
        </w:rPr>
      </w:pPr>
      <w:r w:rsidRPr="00A57692">
        <w:rPr>
          <w:rFonts w:ascii="Times New Roman" w:hAnsi="Times New Roman"/>
          <w:b/>
          <w:sz w:val="28"/>
          <w:lang w:val="ru-RU"/>
        </w:rPr>
        <w:t>Модуль № 10 «Взаимодействие личности, общества и государства в обеспечении безопасности жизни и здоровья населения»:</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объяснять правила оповещения и эвакуации населения в условиях чрезвычайных ситуаций;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владеть правилами безопасного поведения и безопасно действовать в различных ситуациях;</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 xml:space="preserve">владеть способами </w:t>
      </w:r>
      <w:proofErr w:type="spellStart"/>
      <w:r w:rsidRPr="00A57692">
        <w:rPr>
          <w:rFonts w:ascii="Times New Roman" w:hAnsi="Times New Roman"/>
          <w:sz w:val="28"/>
          <w:lang w:val="ru-RU"/>
        </w:rPr>
        <w:t>антикоррупционного</w:t>
      </w:r>
      <w:proofErr w:type="spellEnd"/>
      <w:r w:rsidRPr="00A57692">
        <w:rPr>
          <w:rFonts w:ascii="Times New Roman" w:hAnsi="Times New Roman"/>
          <w:sz w:val="28"/>
          <w:lang w:val="ru-RU"/>
        </w:rPr>
        <w:t xml:space="preserve"> поведения с учётом возрастных обязанностей;</w:t>
      </w:r>
    </w:p>
    <w:p w:rsidR="00290220" w:rsidRPr="00A57692" w:rsidRDefault="002E7B61">
      <w:pPr>
        <w:spacing w:after="0" w:line="264" w:lineRule="auto"/>
        <w:ind w:firstLine="600"/>
        <w:jc w:val="both"/>
        <w:rPr>
          <w:lang w:val="ru-RU"/>
        </w:rPr>
      </w:pPr>
      <w:r w:rsidRPr="00A57692">
        <w:rPr>
          <w:rFonts w:ascii="Times New Roman" w:hAnsi="Times New Roman"/>
          <w:sz w:val="28"/>
          <w:lang w:val="ru-RU"/>
        </w:rPr>
        <w:t>информировать население и соответствующие органы о возникновении опасных ситуаций.</w:t>
      </w:r>
    </w:p>
    <w:p w:rsidR="00290220" w:rsidRPr="00A57692" w:rsidRDefault="00290220">
      <w:pPr>
        <w:rPr>
          <w:lang w:val="ru-RU"/>
        </w:rPr>
        <w:sectPr w:rsidR="00290220" w:rsidRPr="00A57692">
          <w:pgSz w:w="11906" w:h="16383"/>
          <w:pgMar w:top="1134" w:right="850" w:bottom="1134" w:left="1701" w:header="720" w:footer="720" w:gutter="0"/>
          <w:cols w:space="720"/>
        </w:sectPr>
      </w:pPr>
    </w:p>
    <w:p w:rsidR="00290220" w:rsidRPr="00A57692" w:rsidRDefault="002E7B61">
      <w:pPr>
        <w:spacing w:after="0"/>
        <w:ind w:left="120"/>
      </w:pPr>
      <w:bookmarkStart w:id="7" w:name="block-7226750"/>
      <w:bookmarkEnd w:id="6"/>
      <w:r w:rsidRPr="00A57692">
        <w:rPr>
          <w:rFonts w:ascii="Times New Roman" w:hAnsi="Times New Roman"/>
          <w:b/>
          <w:sz w:val="28"/>
          <w:lang w:val="ru-RU"/>
        </w:rPr>
        <w:lastRenderedPageBreak/>
        <w:t xml:space="preserve"> </w:t>
      </w:r>
      <w:r w:rsidRPr="00A57692">
        <w:rPr>
          <w:rFonts w:ascii="Times New Roman" w:hAnsi="Times New Roman"/>
          <w:b/>
          <w:sz w:val="28"/>
        </w:rPr>
        <w:t xml:space="preserve">ТЕМАТИЧЕСКОЕ ПЛАНИРОВАНИЕ </w:t>
      </w:r>
    </w:p>
    <w:p w:rsidR="00290220" w:rsidRPr="00A57692" w:rsidRDefault="002E7B61">
      <w:pPr>
        <w:spacing w:after="0"/>
        <w:ind w:left="120"/>
      </w:pPr>
      <w:r w:rsidRPr="00A57692">
        <w:rPr>
          <w:rFonts w:ascii="Times New Roman" w:hAnsi="Times New Roman"/>
          <w:b/>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90220" w:rsidRPr="00A57692">
        <w:trPr>
          <w:trHeight w:val="144"/>
          <w:tblCellSpacing w:w="20" w:type="nil"/>
        </w:trPr>
        <w:tc>
          <w:tcPr>
            <w:tcW w:w="456" w:type="dxa"/>
            <w:vMerge w:val="restart"/>
            <w:tcMar>
              <w:top w:w="50" w:type="dxa"/>
              <w:left w:w="100" w:type="dxa"/>
            </w:tcMar>
            <w:vAlign w:val="center"/>
          </w:tcPr>
          <w:p w:rsidR="00290220" w:rsidRPr="00A57692" w:rsidRDefault="002E7B61">
            <w:pPr>
              <w:spacing w:after="0"/>
              <w:ind w:left="135"/>
            </w:pPr>
            <w:r w:rsidRPr="00A57692">
              <w:rPr>
                <w:rFonts w:ascii="Times New Roman" w:hAnsi="Times New Roman"/>
                <w:b/>
                <w:sz w:val="24"/>
              </w:rPr>
              <w:t xml:space="preserve">№ п/п </w:t>
            </w:r>
          </w:p>
          <w:p w:rsidR="00290220" w:rsidRPr="00A57692" w:rsidRDefault="00290220">
            <w:pPr>
              <w:spacing w:after="0"/>
              <w:ind w:left="135"/>
            </w:pPr>
          </w:p>
        </w:tc>
        <w:tc>
          <w:tcPr>
            <w:tcW w:w="3168" w:type="dxa"/>
            <w:vMerge w:val="restart"/>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Наименование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разделов</w:t>
            </w:r>
            <w:proofErr w:type="spellEnd"/>
            <w:r w:rsidRPr="00A57692">
              <w:rPr>
                <w:rFonts w:ascii="Times New Roman" w:hAnsi="Times New Roman"/>
                <w:b/>
                <w:sz w:val="24"/>
              </w:rPr>
              <w:t xml:space="preserve"> и </w:t>
            </w:r>
            <w:proofErr w:type="spellStart"/>
            <w:r w:rsidRPr="00A57692">
              <w:rPr>
                <w:rFonts w:ascii="Times New Roman" w:hAnsi="Times New Roman"/>
                <w:b/>
                <w:sz w:val="24"/>
              </w:rPr>
              <w:t>тем</w:t>
            </w:r>
            <w:proofErr w:type="spellEnd"/>
            <w:r w:rsidRPr="00A57692">
              <w:rPr>
                <w:rFonts w:ascii="Times New Roman" w:hAnsi="Times New Roman"/>
                <w:b/>
                <w:sz w:val="24"/>
              </w:rPr>
              <w:t xml:space="preserve"> </w:t>
            </w:r>
            <w:proofErr w:type="spellStart"/>
            <w:r w:rsidRPr="00A57692">
              <w:rPr>
                <w:rFonts w:ascii="Times New Roman" w:hAnsi="Times New Roman"/>
                <w:b/>
                <w:sz w:val="24"/>
              </w:rPr>
              <w:t>программы</w:t>
            </w:r>
            <w:proofErr w:type="spellEnd"/>
            <w:r w:rsidRPr="00A57692">
              <w:rPr>
                <w:rFonts w:ascii="Times New Roman" w:hAnsi="Times New Roman"/>
                <w:b/>
                <w:sz w:val="24"/>
              </w:rPr>
              <w:t xml:space="preserve"> </w:t>
            </w:r>
          </w:p>
          <w:p w:rsidR="00290220" w:rsidRPr="00A57692" w:rsidRDefault="00290220">
            <w:pPr>
              <w:spacing w:after="0"/>
              <w:ind w:left="135"/>
            </w:pPr>
          </w:p>
        </w:tc>
        <w:tc>
          <w:tcPr>
            <w:tcW w:w="0" w:type="auto"/>
            <w:gridSpan w:val="3"/>
            <w:tcMar>
              <w:top w:w="50" w:type="dxa"/>
              <w:left w:w="100" w:type="dxa"/>
            </w:tcMar>
            <w:vAlign w:val="center"/>
          </w:tcPr>
          <w:p w:rsidR="00290220" w:rsidRPr="00A57692" w:rsidRDefault="002E7B61">
            <w:pPr>
              <w:spacing w:after="0"/>
            </w:pPr>
            <w:proofErr w:type="spellStart"/>
            <w:r w:rsidRPr="00A57692">
              <w:rPr>
                <w:rFonts w:ascii="Times New Roman" w:hAnsi="Times New Roman"/>
                <w:b/>
                <w:sz w:val="24"/>
              </w:rPr>
              <w:t>Количество</w:t>
            </w:r>
            <w:proofErr w:type="spellEnd"/>
            <w:r w:rsidRPr="00A57692">
              <w:rPr>
                <w:rFonts w:ascii="Times New Roman" w:hAnsi="Times New Roman"/>
                <w:b/>
                <w:sz w:val="24"/>
              </w:rPr>
              <w:t xml:space="preserve"> </w:t>
            </w:r>
            <w:proofErr w:type="spellStart"/>
            <w:r w:rsidRPr="00A57692">
              <w:rPr>
                <w:rFonts w:ascii="Times New Roman" w:hAnsi="Times New Roman"/>
                <w:b/>
                <w:sz w:val="24"/>
              </w:rPr>
              <w:t>часов</w:t>
            </w:r>
            <w:proofErr w:type="spellEnd"/>
          </w:p>
        </w:tc>
        <w:tc>
          <w:tcPr>
            <w:tcW w:w="2615" w:type="dxa"/>
            <w:vMerge w:val="restart"/>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Электронные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цифровые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образовательные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ресурсы</w:t>
            </w:r>
            <w:proofErr w:type="spellEnd"/>
            <w:r w:rsidRPr="00A57692">
              <w:rPr>
                <w:rFonts w:ascii="Times New Roman" w:hAnsi="Times New Roman"/>
                <w:b/>
                <w:sz w:val="24"/>
              </w:rPr>
              <w:t xml:space="preserve"> </w:t>
            </w:r>
          </w:p>
          <w:p w:rsidR="00290220" w:rsidRPr="00A57692" w:rsidRDefault="00290220">
            <w:pPr>
              <w:spacing w:after="0"/>
              <w:ind w:left="135"/>
            </w:pPr>
          </w:p>
        </w:tc>
      </w:tr>
      <w:tr w:rsidR="00290220" w:rsidRPr="00A57692">
        <w:trPr>
          <w:trHeight w:val="144"/>
          <w:tblCellSpacing w:w="20" w:type="nil"/>
        </w:trPr>
        <w:tc>
          <w:tcPr>
            <w:tcW w:w="0" w:type="auto"/>
            <w:vMerge/>
            <w:tcBorders>
              <w:top w:val="nil"/>
            </w:tcBorders>
            <w:tcMar>
              <w:top w:w="50" w:type="dxa"/>
              <w:left w:w="100" w:type="dxa"/>
            </w:tcMar>
          </w:tcPr>
          <w:p w:rsidR="00290220" w:rsidRPr="00A57692" w:rsidRDefault="00290220"/>
        </w:tc>
        <w:tc>
          <w:tcPr>
            <w:tcW w:w="0" w:type="auto"/>
            <w:vMerge/>
            <w:tcBorders>
              <w:top w:val="nil"/>
            </w:tcBorders>
            <w:tcMar>
              <w:top w:w="50" w:type="dxa"/>
              <w:left w:w="100" w:type="dxa"/>
            </w:tcMar>
          </w:tcPr>
          <w:p w:rsidR="00290220" w:rsidRPr="00A57692" w:rsidRDefault="00290220"/>
        </w:tc>
        <w:tc>
          <w:tcPr>
            <w:tcW w:w="966"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Всего</w:t>
            </w:r>
            <w:proofErr w:type="spellEnd"/>
            <w:r w:rsidRPr="00A57692">
              <w:rPr>
                <w:rFonts w:ascii="Times New Roman" w:hAnsi="Times New Roman"/>
                <w:b/>
                <w:sz w:val="24"/>
              </w:rPr>
              <w:t xml:space="preserve"> </w:t>
            </w:r>
          </w:p>
          <w:p w:rsidR="00290220" w:rsidRPr="00A57692" w:rsidRDefault="00290220">
            <w:pPr>
              <w:spacing w:after="0"/>
              <w:ind w:left="135"/>
            </w:pPr>
          </w:p>
        </w:tc>
        <w:tc>
          <w:tcPr>
            <w:tcW w:w="1687"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Контрольные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работы</w:t>
            </w:r>
            <w:proofErr w:type="spellEnd"/>
            <w:r w:rsidRPr="00A57692">
              <w:rPr>
                <w:rFonts w:ascii="Times New Roman" w:hAnsi="Times New Roman"/>
                <w:b/>
                <w:sz w:val="24"/>
              </w:rPr>
              <w:t xml:space="preserve"> </w:t>
            </w:r>
          </w:p>
          <w:p w:rsidR="00290220" w:rsidRPr="00A57692" w:rsidRDefault="00290220">
            <w:pPr>
              <w:spacing w:after="0"/>
              <w:ind w:left="135"/>
            </w:pPr>
          </w:p>
        </w:tc>
        <w:tc>
          <w:tcPr>
            <w:tcW w:w="1774"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Практические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работы</w:t>
            </w:r>
            <w:proofErr w:type="spellEnd"/>
            <w:r w:rsidRPr="00A57692">
              <w:rPr>
                <w:rFonts w:ascii="Times New Roman" w:hAnsi="Times New Roman"/>
                <w:b/>
                <w:sz w:val="24"/>
              </w:rPr>
              <w:t xml:space="preserve"> </w:t>
            </w:r>
          </w:p>
          <w:p w:rsidR="00290220" w:rsidRPr="00A57692" w:rsidRDefault="00290220">
            <w:pPr>
              <w:spacing w:after="0"/>
              <w:ind w:left="135"/>
            </w:pPr>
          </w:p>
        </w:tc>
        <w:tc>
          <w:tcPr>
            <w:tcW w:w="0" w:type="auto"/>
            <w:vMerge/>
            <w:tcBorders>
              <w:top w:val="nil"/>
            </w:tcBorders>
            <w:tcMar>
              <w:top w:w="50" w:type="dxa"/>
              <w:left w:w="100" w:type="dxa"/>
            </w:tcMar>
          </w:tcPr>
          <w:p w:rsidR="00290220" w:rsidRPr="00A57692" w:rsidRDefault="00290220"/>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1</w:t>
            </w:r>
          </w:p>
        </w:tc>
        <w:tc>
          <w:tcPr>
            <w:tcW w:w="3168"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2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5">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2</w:t>
            </w:r>
          </w:p>
        </w:tc>
        <w:tc>
          <w:tcPr>
            <w:tcW w:w="3168"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sz w:val="24"/>
              </w:rPr>
              <w:t>Модуль</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в </w:t>
            </w:r>
            <w:proofErr w:type="spellStart"/>
            <w:r w:rsidRPr="00A57692">
              <w:rPr>
                <w:rFonts w:ascii="Times New Roman" w:hAnsi="Times New Roman"/>
                <w:sz w:val="24"/>
              </w:rPr>
              <w:t>быту</w:t>
            </w:r>
            <w:proofErr w:type="spellEnd"/>
            <w:r w:rsidRPr="00A57692">
              <w:rPr>
                <w:rFonts w:ascii="Times New Roman" w:hAnsi="Times New Roman"/>
                <w:sz w:val="24"/>
              </w:rPr>
              <w:t>"</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6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6">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3</w:t>
            </w:r>
          </w:p>
        </w:tc>
        <w:tc>
          <w:tcPr>
            <w:tcW w:w="3168"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sz w:val="24"/>
              </w:rPr>
              <w:t>Модуль</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w:t>
            </w:r>
            <w:proofErr w:type="spellStart"/>
            <w:r w:rsidRPr="00A57692">
              <w:rPr>
                <w:rFonts w:ascii="Times New Roman" w:hAnsi="Times New Roman"/>
                <w:sz w:val="24"/>
              </w:rPr>
              <w:t>на</w:t>
            </w:r>
            <w:proofErr w:type="spellEnd"/>
            <w:r w:rsidRPr="00A57692">
              <w:rPr>
                <w:rFonts w:ascii="Times New Roman" w:hAnsi="Times New Roman"/>
                <w:sz w:val="24"/>
              </w:rPr>
              <w:t xml:space="preserve"> </w:t>
            </w:r>
            <w:proofErr w:type="spellStart"/>
            <w:r w:rsidRPr="00A57692">
              <w:rPr>
                <w:rFonts w:ascii="Times New Roman" w:hAnsi="Times New Roman"/>
                <w:sz w:val="24"/>
              </w:rPr>
              <w:t>транспорте</w:t>
            </w:r>
            <w:proofErr w:type="spellEnd"/>
            <w:r w:rsidRPr="00A57692">
              <w:rPr>
                <w:rFonts w:ascii="Times New Roman" w:hAnsi="Times New Roman"/>
                <w:sz w:val="24"/>
              </w:rPr>
              <w:t>"</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4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7">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4</w:t>
            </w:r>
          </w:p>
        </w:tc>
        <w:tc>
          <w:tcPr>
            <w:tcW w:w="3168"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"Безопасность в общественных местах"</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4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8">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5</w:t>
            </w:r>
          </w:p>
        </w:tc>
        <w:tc>
          <w:tcPr>
            <w:tcW w:w="3168"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"Безопасность в природной среде"</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3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9">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6</w:t>
            </w:r>
          </w:p>
        </w:tc>
        <w:tc>
          <w:tcPr>
            <w:tcW w:w="3168" w:type="dxa"/>
            <w:tcMar>
              <w:top w:w="50" w:type="dxa"/>
              <w:left w:w="100" w:type="dxa"/>
            </w:tcMar>
            <w:vAlign w:val="center"/>
          </w:tcPr>
          <w:p w:rsidR="00290220" w:rsidRPr="00A57692" w:rsidRDefault="002E7B61">
            <w:pPr>
              <w:spacing w:after="0"/>
              <w:ind w:left="135"/>
            </w:pPr>
            <w:r w:rsidRPr="00A57692">
              <w:rPr>
                <w:rFonts w:ascii="Times New Roman" w:hAnsi="Times New Roman"/>
                <w:sz w:val="24"/>
                <w:lang w:val="ru-RU"/>
              </w:rPr>
              <w:t xml:space="preserve">Модуль "Здоровье и как его сохранить. </w:t>
            </w:r>
            <w:proofErr w:type="spellStart"/>
            <w:r w:rsidRPr="00A57692">
              <w:rPr>
                <w:rFonts w:ascii="Times New Roman" w:hAnsi="Times New Roman"/>
                <w:sz w:val="24"/>
              </w:rPr>
              <w:t>Основы</w:t>
            </w:r>
            <w:proofErr w:type="spellEnd"/>
            <w:r w:rsidRPr="00A57692">
              <w:rPr>
                <w:rFonts w:ascii="Times New Roman" w:hAnsi="Times New Roman"/>
                <w:sz w:val="24"/>
              </w:rPr>
              <w:t xml:space="preserve"> </w:t>
            </w:r>
            <w:proofErr w:type="spellStart"/>
            <w:r w:rsidRPr="00A57692">
              <w:rPr>
                <w:rFonts w:ascii="Times New Roman" w:hAnsi="Times New Roman"/>
                <w:sz w:val="24"/>
              </w:rPr>
              <w:t>медицинских</w:t>
            </w:r>
            <w:proofErr w:type="spellEnd"/>
            <w:r w:rsidRPr="00A57692">
              <w:rPr>
                <w:rFonts w:ascii="Times New Roman" w:hAnsi="Times New Roman"/>
                <w:sz w:val="24"/>
              </w:rPr>
              <w:t xml:space="preserve"> </w:t>
            </w:r>
            <w:proofErr w:type="spellStart"/>
            <w:r w:rsidRPr="00A57692">
              <w:rPr>
                <w:rFonts w:ascii="Times New Roman" w:hAnsi="Times New Roman"/>
                <w:sz w:val="24"/>
              </w:rPr>
              <w:t>знаний</w:t>
            </w:r>
            <w:proofErr w:type="spellEnd"/>
            <w:r w:rsidRPr="00A57692">
              <w:rPr>
                <w:rFonts w:ascii="Times New Roman" w:hAnsi="Times New Roman"/>
                <w:sz w:val="24"/>
              </w:rPr>
              <w:t>"</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7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4</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0">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7</w:t>
            </w:r>
          </w:p>
        </w:tc>
        <w:tc>
          <w:tcPr>
            <w:tcW w:w="3168"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sz w:val="24"/>
              </w:rPr>
              <w:t>Модуль</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в </w:t>
            </w:r>
            <w:proofErr w:type="spellStart"/>
            <w:r w:rsidRPr="00A57692">
              <w:rPr>
                <w:rFonts w:ascii="Times New Roman" w:hAnsi="Times New Roman"/>
                <w:sz w:val="24"/>
              </w:rPr>
              <w:t>социуме</w:t>
            </w:r>
            <w:proofErr w:type="spellEnd"/>
            <w:r w:rsidRPr="00A57692">
              <w:rPr>
                <w:rFonts w:ascii="Times New Roman" w:hAnsi="Times New Roman"/>
                <w:sz w:val="24"/>
              </w:rPr>
              <w:t>"</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3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1">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8</w:t>
            </w:r>
          </w:p>
        </w:tc>
        <w:tc>
          <w:tcPr>
            <w:tcW w:w="3168"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"Безопасность в информационном пространстве"</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2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2">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456" w:type="dxa"/>
            <w:tcMar>
              <w:top w:w="50" w:type="dxa"/>
              <w:left w:w="100" w:type="dxa"/>
            </w:tcMar>
            <w:vAlign w:val="center"/>
          </w:tcPr>
          <w:p w:rsidR="00290220" w:rsidRPr="00A57692" w:rsidRDefault="002E7B61">
            <w:pPr>
              <w:spacing w:after="0"/>
            </w:pPr>
            <w:r w:rsidRPr="00A57692">
              <w:rPr>
                <w:rFonts w:ascii="Times New Roman" w:hAnsi="Times New Roman"/>
                <w:sz w:val="24"/>
              </w:rPr>
              <w:t>9</w:t>
            </w:r>
          </w:p>
        </w:tc>
        <w:tc>
          <w:tcPr>
            <w:tcW w:w="3168"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"Основы противодействия экстремизму и терроризму"</w:t>
            </w:r>
          </w:p>
        </w:tc>
        <w:tc>
          <w:tcPr>
            <w:tcW w:w="96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3 </w:t>
            </w:r>
          </w:p>
        </w:tc>
        <w:tc>
          <w:tcPr>
            <w:tcW w:w="1687"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2615"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3">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419506</w:t>
              </w:r>
            </w:hyperlink>
          </w:p>
        </w:tc>
      </w:tr>
      <w:tr w:rsidR="00290220" w:rsidRPr="00A57692">
        <w:trPr>
          <w:trHeight w:val="144"/>
          <w:tblCellSpacing w:w="20" w:type="nil"/>
        </w:trPr>
        <w:tc>
          <w:tcPr>
            <w:tcW w:w="0" w:type="auto"/>
            <w:gridSpan w:val="2"/>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ОБЩЕЕ КОЛИЧЕСТВО ЧАСОВ ПО ПРОГРАММЕ</w:t>
            </w:r>
          </w:p>
        </w:tc>
        <w:tc>
          <w:tcPr>
            <w:tcW w:w="1518"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34 </w:t>
            </w:r>
          </w:p>
        </w:tc>
        <w:tc>
          <w:tcPr>
            <w:tcW w:w="1687"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w:t>
            </w:r>
            <w:r w:rsidRPr="00A57692">
              <w:rPr>
                <w:rFonts w:ascii="Times New Roman" w:hAnsi="Times New Roman"/>
                <w:sz w:val="24"/>
                <w:lang w:val="ru-RU"/>
              </w:rPr>
              <w:t>3</w:t>
            </w:r>
            <w:r w:rsidRPr="00A57692">
              <w:rPr>
                <w:rFonts w:ascii="Times New Roman" w:hAnsi="Times New Roman"/>
                <w:sz w:val="24"/>
              </w:rPr>
              <w:t xml:space="preserve"> </w:t>
            </w:r>
          </w:p>
        </w:tc>
        <w:tc>
          <w:tcPr>
            <w:tcW w:w="1774" w:type="dxa"/>
            <w:tcMar>
              <w:top w:w="50" w:type="dxa"/>
              <w:left w:w="100" w:type="dxa"/>
            </w:tcMar>
            <w:vAlign w:val="center"/>
          </w:tcPr>
          <w:p w:rsidR="00290220" w:rsidRPr="00A57692" w:rsidRDefault="002E7B61">
            <w:pPr>
              <w:spacing w:after="0"/>
              <w:ind w:left="135"/>
              <w:jc w:val="center"/>
              <w:rPr>
                <w:lang w:val="ru-RU"/>
              </w:rPr>
            </w:pPr>
            <w:r w:rsidRPr="00A57692">
              <w:rPr>
                <w:rFonts w:ascii="Times New Roman" w:hAnsi="Times New Roman"/>
                <w:sz w:val="24"/>
              </w:rPr>
              <w:t xml:space="preserve"> 7</w:t>
            </w:r>
          </w:p>
        </w:tc>
        <w:tc>
          <w:tcPr>
            <w:tcW w:w="2615" w:type="dxa"/>
            <w:tcMar>
              <w:top w:w="50" w:type="dxa"/>
              <w:left w:w="100" w:type="dxa"/>
            </w:tcMar>
            <w:vAlign w:val="center"/>
          </w:tcPr>
          <w:p w:rsidR="00290220" w:rsidRPr="00A57692" w:rsidRDefault="00290220"/>
        </w:tc>
      </w:tr>
    </w:tbl>
    <w:p w:rsidR="00290220" w:rsidRPr="00A57692" w:rsidRDefault="00290220">
      <w:pPr>
        <w:sectPr w:rsidR="00290220" w:rsidRPr="00A57692">
          <w:pgSz w:w="16383" w:h="11906" w:orient="landscape"/>
          <w:pgMar w:top="1134" w:right="850" w:bottom="1134" w:left="1701" w:header="720" w:footer="720" w:gutter="0"/>
          <w:cols w:space="720"/>
        </w:sectPr>
      </w:pPr>
    </w:p>
    <w:p w:rsidR="00290220" w:rsidRPr="00A57692" w:rsidRDefault="002E7B61">
      <w:pPr>
        <w:spacing w:after="0"/>
        <w:ind w:left="120"/>
      </w:pPr>
      <w:r w:rsidRPr="00A57692">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290220" w:rsidRPr="00A57692">
        <w:trPr>
          <w:trHeight w:val="144"/>
          <w:tblCellSpacing w:w="20" w:type="nil"/>
        </w:trPr>
        <w:tc>
          <w:tcPr>
            <w:tcW w:w="476" w:type="dxa"/>
            <w:vMerge w:val="restart"/>
            <w:tcMar>
              <w:top w:w="50" w:type="dxa"/>
              <w:left w:w="100" w:type="dxa"/>
            </w:tcMar>
            <w:vAlign w:val="center"/>
          </w:tcPr>
          <w:p w:rsidR="00290220" w:rsidRPr="00A57692" w:rsidRDefault="002E7B61">
            <w:pPr>
              <w:spacing w:after="0"/>
              <w:ind w:left="135"/>
            </w:pPr>
            <w:r w:rsidRPr="00A57692">
              <w:rPr>
                <w:rFonts w:ascii="Times New Roman" w:hAnsi="Times New Roman"/>
                <w:b/>
                <w:sz w:val="24"/>
              </w:rPr>
              <w:t xml:space="preserve">№ п/п </w:t>
            </w:r>
          </w:p>
          <w:p w:rsidR="00290220" w:rsidRPr="00A57692" w:rsidRDefault="00290220">
            <w:pPr>
              <w:spacing w:after="0"/>
              <w:ind w:left="135"/>
            </w:pPr>
          </w:p>
        </w:tc>
        <w:tc>
          <w:tcPr>
            <w:tcW w:w="2816" w:type="dxa"/>
            <w:vMerge w:val="restart"/>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Наименование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разделов</w:t>
            </w:r>
            <w:proofErr w:type="spellEnd"/>
            <w:r w:rsidRPr="00A57692">
              <w:rPr>
                <w:rFonts w:ascii="Times New Roman" w:hAnsi="Times New Roman"/>
                <w:b/>
                <w:sz w:val="24"/>
              </w:rPr>
              <w:t xml:space="preserve"> и </w:t>
            </w:r>
            <w:proofErr w:type="spellStart"/>
            <w:r w:rsidRPr="00A57692">
              <w:rPr>
                <w:rFonts w:ascii="Times New Roman" w:hAnsi="Times New Roman"/>
                <w:b/>
                <w:sz w:val="24"/>
              </w:rPr>
              <w:t>тем</w:t>
            </w:r>
            <w:proofErr w:type="spellEnd"/>
            <w:r w:rsidRPr="00A57692">
              <w:rPr>
                <w:rFonts w:ascii="Times New Roman" w:hAnsi="Times New Roman"/>
                <w:b/>
                <w:sz w:val="24"/>
              </w:rPr>
              <w:t xml:space="preserve"> </w:t>
            </w:r>
            <w:proofErr w:type="spellStart"/>
            <w:r w:rsidRPr="00A57692">
              <w:rPr>
                <w:rFonts w:ascii="Times New Roman" w:hAnsi="Times New Roman"/>
                <w:b/>
                <w:sz w:val="24"/>
              </w:rPr>
              <w:t>программы</w:t>
            </w:r>
            <w:proofErr w:type="spellEnd"/>
            <w:r w:rsidRPr="00A57692">
              <w:rPr>
                <w:rFonts w:ascii="Times New Roman" w:hAnsi="Times New Roman"/>
                <w:b/>
                <w:sz w:val="24"/>
              </w:rPr>
              <w:t xml:space="preserve"> </w:t>
            </w:r>
          </w:p>
          <w:p w:rsidR="00290220" w:rsidRPr="00A57692" w:rsidRDefault="00290220">
            <w:pPr>
              <w:spacing w:after="0"/>
              <w:ind w:left="135"/>
            </w:pPr>
          </w:p>
        </w:tc>
        <w:tc>
          <w:tcPr>
            <w:tcW w:w="0" w:type="auto"/>
            <w:gridSpan w:val="3"/>
            <w:tcMar>
              <w:top w:w="50" w:type="dxa"/>
              <w:left w:w="100" w:type="dxa"/>
            </w:tcMar>
            <w:vAlign w:val="center"/>
          </w:tcPr>
          <w:p w:rsidR="00290220" w:rsidRPr="00A57692" w:rsidRDefault="002E7B61">
            <w:pPr>
              <w:spacing w:after="0"/>
            </w:pPr>
            <w:proofErr w:type="spellStart"/>
            <w:r w:rsidRPr="00A57692">
              <w:rPr>
                <w:rFonts w:ascii="Times New Roman" w:hAnsi="Times New Roman"/>
                <w:b/>
                <w:sz w:val="24"/>
              </w:rPr>
              <w:t>Количество</w:t>
            </w:r>
            <w:proofErr w:type="spellEnd"/>
            <w:r w:rsidRPr="00A57692">
              <w:rPr>
                <w:rFonts w:ascii="Times New Roman" w:hAnsi="Times New Roman"/>
                <w:b/>
                <w:sz w:val="24"/>
              </w:rPr>
              <w:t xml:space="preserve"> </w:t>
            </w:r>
            <w:proofErr w:type="spellStart"/>
            <w:r w:rsidRPr="00A57692">
              <w:rPr>
                <w:rFonts w:ascii="Times New Roman" w:hAnsi="Times New Roman"/>
                <w:b/>
                <w:sz w:val="24"/>
              </w:rPr>
              <w:t>часов</w:t>
            </w:r>
            <w:proofErr w:type="spellEnd"/>
          </w:p>
        </w:tc>
        <w:tc>
          <w:tcPr>
            <w:tcW w:w="2710" w:type="dxa"/>
            <w:vMerge w:val="restart"/>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Электронные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цифровые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образовательные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ресурсы</w:t>
            </w:r>
            <w:proofErr w:type="spellEnd"/>
            <w:r w:rsidRPr="00A57692">
              <w:rPr>
                <w:rFonts w:ascii="Times New Roman" w:hAnsi="Times New Roman"/>
                <w:b/>
                <w:sz w:val="24"/>
              </w:rPr>
              <w:t xml:space="preserve"> </w:t>
            </w:r>
          </w:p>
          <w:p w:rsidR="00290220" w:rsidRPr="00A57692" w:rsidRDefault="00290220">
            <w:pPr>
              <w:spacing w:after="0"/>
              <w:ind w:left="135"/>
            </w:pPr>
          </w:p>
        </w:tc>
      </w:tr>
      <w:tr w:rsidR="00290220" w:rsidRPr="00A57692">
        <w:trPr>
          <w:trHeight w:val="144"/>
          <w:tblCellSpacing w:w="20" w:type="nil"/>
        </w:trPr>
        <w:tc>
          <w:tcPr>
            <w:tcW w:w="0" w:type="auto"/>
            <w:vMerge/>
            <w:tcBorders>
              <w:top w:val="nil"/>
            </w:tcBorders>
            <w:tcMar>
              <w:top w:w="50" w:type="dxa"/>
              <w:left w:w="100" w:type="dxa"/>
            </w:tcMar>
          </w:tcPr>
          <w:p w:rsidR="00290220" w:rsidRPr="00A57692" w:rsidRDefault="00290220"/>
        </w:tc>
        <w:tc>
          <w:tcPr>
            <w:tcW w:w="0" w:type="auto"/>
            <w:vMerge/>
            <w:tcBorders>
              <w:top w:val="nil"/>
            </w:tcBorders>
            <w:tcMar>
              <w:top w:w="50" w:type="dxa"/>
              <w:left w:w="100" w:type="dxa"/>
            </w:tcMar>
          </w:tcPr>
          <w:p w:rsidR="00290220" w:rsidRPr="00A57692" w:rsidRDefault="00290220"/>
        </w:tc>
        <w:tc>
          <w:tcPr>
            <w:tcW w:w="999"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Всего</w:t>
            </w:r>
            <w:proofErr w:type="spellEnd"/>
            <w:r w:rsidRPr="00A57692">
              <w:rPr>
                <w:rFonts w:ascii="Times New Roman" w:hAnsi="Times New Roman"/>
                <w:b/>
                <w:sz w:val="24"/>
              </w:rPr>
              <w:t xml:space="preserve"> </w:t>
            </w:r>
          </w:p>
          <w:p w:rsidR="00290220" w:rsidRPr="00A57692" w:rsidRDefault="00290220">
            <w:pPr>
              <w:spacing w:after="0"/>
              <w:ind w:left="135"/>
            </w:pPr>
          </w:p>
        </w:tc>
        <w:tc>
          <w:tcPr>
            <w:tcW w:w="1726"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Контрольные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работы</w:t>
            </w:r>
            <w:proofErr w:type="spellEnd"/>
            <w:r w:rsidRPr="00A57692">
              <w:rPr>
                <w:rFonts w:ascii="Times New Roman" w:hAnsi="Times New Roman"/>
                <w:b/>
                <w:sz w:val="24"/>
              </w:rPr>
              <w:t xml:space="preserve"> </w:t>
            </w:r>
          </w:p>
          <w:p w:rsidR="00290220" w:rsidRPr="00A57692" w:rsidRDefault="00290220">
            <w:pPr>
              <w:spacing w:after="0"/>
              <w:ind w:left="135"/>
            </w:pPr>
          </w:p>
        </w:tc>
        <w:tc>
          <w:tcPr>
            <w:tcW w:w="1811"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b/>
                <w:sz w:val="24"/>
              </w:rPr>
              <w:t>Практические</w:t>
            </w:r>
            <w:proofErr w:type="spellEnd"/>
            <w:r w:rsidRPr="00A57692">
              <w:rPr>
                <w:rFonts w:ascii="Times New Roman" w:hAnsi="Times New Roman"/>
                <w:b/>
                <w:sz w:val="24"/>
              </w:rPr>
              <w:t xml:space="preserve"> </w:t>
            </w:r>
            <w:proofErr w:type="spellStart"/>
            <w:r w:rsidRPr="00A57692">
              <w:rPr>
                <w:rFonts w:ascii="Times New Roman" w:hAnsi="Times New Roman"/>
                <w:b/>
                <w:sz w:val="24"/>
              </w:rPr>
              <w:t>работы</w:t>
            </w:r>
            <w:proofErr w:type="spellEnd"/>
            <w:r w:rsidRPr="00A57692">
              <w:rPr>
                <w:rFonts w:ascii="Times New Roman" w:hAnsi="Times New Roman"/>
                <w:b/>
                <w:sz w:val="24"/>
              </w:rPr>
              <w:t xml:space="preserve"> </w:t>
            </w:r>
          </w:p>
          <w:p w:rsidR="00290220" w:rsidRPr="00A57692" w:rsidRDefault="00290220">
            <w:pPr>
              <w:spacing w:after="0"/>
              <w:ind w:left="135"/>
            </w:pPr>
          </w:p>
        </w:tc>
        <w:tc>
          <w:tcPr>
            <w:tcW w:w="0" w:type="auto"/>
            <w:vMerge/>
            <w:tcBorders>
              <w:top w:val="nil"/>
            </w:tcBorders>
            <w:tcMar>
              <w:top w:w="50" w:type="dxa"/>
              <w:left w:w="100" w:type="dxa"/>
            </w:tcMar>
          </w:tcPr>
          <w:p w:rsidR="00290220" w:rsidRPr="00A57692" w:rsidRDefault="00290220"/>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1</w:t>
            </w:r>
          </w:p>
        </w:tc>
        <w:tc>
          <w:tcPr>
            <w:tcW w:w="2816"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sz w:val="24"/>
              </w:rPr>
              <w:t>Модуль</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в </w:t>
            </w:r>
            <w:proofErr w:type="spellStart"/>
            <w:r w:rsidRPr="00A57692">
              <w:rPr>
                <w:rFonts w:ascii="Times New Roman" w:hAnsi="Times New Roman"/>
                <w:sz w:val="24"/>
              </w:rPr>
              <w:t>быту</w:t>
            </w:r>
            <w:proofErr w:type="spellEnd"/>
            <w:r w:rsidRPr="00A57692">
              <w:rPr>
                <w:rFonts w:ascii="Times New Roman" w:hAnsi="Times New Roman"/>
                <w:sz w:val="24"/>
              </w:rPr>
              <w:t>"</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1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4">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2</w:t>
            </w:r>
          </w:p>
        </w:tc>
        <w:tc>
          <w:tcPr>
            <w:tcW w:w="2816"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sz w:val="24"/>
              </w:rPr>
              <w:t>Модуль</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w:t>
            </w:r>
            <w:proofErr w:type="spellStart"/>
            <w:r w:rsidRPr="00A57692">
              <w:rPr>
                <w:rFonts w:ascii="Times New Roman" w:hAnsi="Times New Roman"/>
                <w:sz w:val="24"/>
              </w:rPr>
              <w:t>на</w:t>
            </w:r>
            <w:proofErr w:type="spellEnd"/>
            <w:r w:rsidRPr="00A57692">
              <w:rPr>
                <w:rFonts w:ascii="Times New Roman" w:hAnsi="Times New Roman"/>
                <w:sz w:val="24"/>
              </w:rPr>
              <w:t xml:space="preserve"> </w:t>
            </w:r>
            <w:proofErr w:type="spellStart"/>
            <w:r w:rsidRPr="00A57692">
              <w:rPr>
                <w:rFonts w:ascii="Times New Roman" w:hAnsi="Times New Roman"/>
                <w:sz w:val="24"/>
              </w:rPr>
              <w:t>транспорте</w:t>
            </w:r>
            <w:proofErr w:type="spellEnd"/>
            <w:r w:rsidRPr="00A57692">
              <w:rPr>
                <w:rFonts w:ascii="Times New Roman" w:hAnsi="Times New Roman"/>
                <w:sz w:val="24"/>
              </w:rPr>
              <w:t>"</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5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5">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3</w:t>
            </w:r>
          </w:p>
        </w:tc>
        <w:tc>
          <w:tcPr>
            <w:tcW w:w="2816"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"Безопасность в общественных местах"</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2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6">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4</w:t>
            </w:r>
          </w:p>
        </w:tc>
        <w:tc>
          <w:tcPr>
            <w:tcW w:w="2816"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"Безопасность в природной среде"</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8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2</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7">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5</w:t>
            </w:r>
          </w:p>
        </w:tc>
        <w:tc>
          <w:tcPr>
            <w:tcW w:w="2816" w:type="dxa"/>
            <w:tcMar>
              <w:top w:w="50" w:type="dxa"/>
              <w:left w:w="100" w:type="dxa"/>
            </w:tcMar>
            <w:vAlign w:val="center"/>
          </w:tcPr>
          <w:p w:rsidR="00290220" w:rsidRPr="00A57692" w:rsidRDefault="002E7B61">
            <w:pPr>
              <w:spacing w:after="0"/>
              <w:ind w:left="135"/>
            </w:pPr>
            <w:r w:rsidRPr="00A57692">
              <w:rPr>
                <w:rFonts w:ascii="Times New Roman" w:hAnsi="Times New Roman"/>
                <w:sz w:val="24"/>
                <w:lang w:val="ru-RU"/>
              </w:rPr>
              <w:t xml:space="preserve">Модуль "Здоровье и как его сохранить. </w:t>
            </w:r>
            <w:proofErr w:type="spellStart"/>
            <w:r w:rsidRPr="00A57692">
              <w:rPr>
                <w:rFonts w:ascii="Times New Roman" w:hAnsi="Times New Roman"/>
                <w:sz w:val="24"/>
              </w:rPr>
              <w:t>Основы</w:t>
            </w:r>
            <w:proofErr w:type="spellEnd"/>
            <w:r w:rsidRPr="00A57692">
              <w:rPr>
                <w:rFonts w:ascii="Times New Roman" w:hAnsi="Times New Roman"/>
                <w:sz w:val="24"/>
              </w:rPr>
              <w:t xml:space="preserve"> </w:t>
            </w:r>
            <w:proofErr w:type="spellStart"/>
            <w:r w:rsidRPr="00A57692">
              <w:rPr>
                <w:rFonts w:ascii="Times New Roman" w:hAnsi="Times New Roman"/>
                <w:sz w:val="24"/>
              </w:rPr>
              <w:t>медицинских</w:t>
            </w:r>
            <w:proofErr w:type="spellEnd"/>
            <w:r w:rsidRPr="00A57692">
              <w:rPr>
                <w:rFonts w:ascii="Times New Roman" w:hAnsi="Times New Roman"/>
                <w:sz w:val="24"/>
              </w:rPr>
              <w:t xml:space="preserve"> </w:t>
            </w:r>
            <w:proofErr w:type="spellStart"/>
            <w:r w:rsidRPr="00A57692">
              <w:rPr>
                <w:rFonts w:ascii="Times New Roman" w:hAnsi="Times New Roman"/>
                <w:sz w:val="24"/>
              </w:rPr>
              <w:t>знаний</w:t>
            </w:r>
            <w:proofErr w:type="spellEnd"/>
            <w:r w:rsidRPr="00A57692">
              <w:rPr>
                <w:rFonts w:ascii="Times New Roman" w:hAnsi="Times New Roman"/>
                <w:sz w:val="24"/>
              </w:rPr>
              <w:t>"</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3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8">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6</w:t>
            </w:r>
          </w:p>
        </w:tc>
        <w:tc>
          <w:tcPr>
            <w:tcW w:w="2816" w:type="dxa"/>
            <w:tcMar>
              <w:top w:w="50" w:type="dxa"/>
              <w:left w:w="100" w:type="dxa"/>
            </w:tcMar>
            <w:vAlign w:val="center"/>
          </w:tcPr>
          <w:p w:rsidR="00290220" w:rsidRPr="00A57692" w:rsidRDefault="002E7B61">
            <w:pPr>
              <w:spacing w:after="0"/>
              <w:ind w:left="135"/>
            </w:pPr>
            <w:proofErr w:type="spellStart"/>
            <w:r w:rsidRPr="00A57692">
              <w:rPr>
                <w:rFonts w:ascii="Times New Roman" w:hAnsi="Times New Roman"/>
                <w:sz w:val="24"/>
              </w:rPr>
              <w:t>Модуль</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в </w:t>
            </w:r>
            <w:proofErr w:type="spellStart"/>
            <w:r w:rsidRPr="00A57692">
              <w:rPr>
                <w:rFonts w:ascii="Times New Roman" w:hAnsi="Times New Roman"/>
                <w:sz w:val="24"/>
              </w:rPr>
              <w:t>социуме</w:t>
            </w:r>
            <w:proofErr w:type="spellEnd"/>
            <w:r w:rsidRPr="00A57692">
              <w:rPr>
                <w:rFonts w:ascii="Times New Roman" w:hAnsi="Times New Roman"/>
                <w:sz w:val="24"/>
              </w:rPr>
              <w:t>"</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4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19">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7</w:t>
            </w:r>
          </w:p>
        </w:tc>
        <w:tc>
          <w:tcPr>
            <w:tcW w:w="2816"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"Безопасность в информационном пространстве"</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3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20">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8</w:t>
            </w:r>
          </w:p>
        </w:tc>
        <w:tc>
          <w:tcPr>
            <w:tcW w:w="2816"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"Основы противодействия экстремизму и терроризму"</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4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21">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476" w:type="dxa"/>
            <w:tcMar>
              <w:top w:w="50" w:type="dxa"/>
              <w:left w:w="100" w:type="dxa"/>
            </w:tcMar>
            <w:vAlign w:val="center"/>
          </w:tcPr>
          <w:p w:rsidR="00290220" w:rsidRPr="00A57692" w:rsidRDefault="002E7B61">
            <w:pPr>
              <w:spacing w:after="0"/>
            </w:pPr>
            <w:r w:rsidRPr="00A57692">
              <w:rPr>
                <w:rFonts w:ascii="Times New Roman" w:hAnsi="Times New Roman"/>
                <w:sz w:val="24"/>
              </w:rPr>
              <w:t>9</w:t>
            </w:r>
          </w:p>
        </w:tc>
        <w:tc>
          <w:tcPr>
            <w:tcW w:w="2816"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4 </w:t>
            </w:r>
          </w:p>
        </w:tc>
        <w:tc>
          <w:tcPr>
            <w:tcW w:w="1726" w:type="dxa"/>
            <w:tcMar>
              <w:top w:w="50" w:type="dxa"/>
              <w:left w:w="100" w:type="dxa"/>
            </w:tcMar>
            <w:vAlign w:val="center"/>
          </w:tcPr>
          <w:p w:rsidR="00290220" w:rsidRPr="00A57692" w:rsidRDefault="002E7B61">
            <w:pPr>
              <w:spacing w:after="0"/>
              <w:ind w:left="135"/>
              <w:jc w:val="center"/>
              <w:rPr>
                <w:lang w:val="ru-RU"/>
              </w:rPr>
            </w:pPr>
            <w:r w:rsidRPr="00A57692">
              <w:rPr>
                <w:lang w:val="ru-RU"/>
              </w:rPr>
              <w:t>1</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lang w:val="ru-RU"/>
              </w:rPr>
              <w:t>0</w:t>
            </w:r>
          </w:p>
        </w:tc>
        <w:tc>
          <w:tcPr>
            <w:tcW w:w="2710" w:type="dxa"/>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 xml:space="preserve">Библиотека ЦОК </w:t>
            </w:r>
            <w:hyperlink r:id="rId22">
              <w:r w:rsidRPr="00A57692">
                <w:rPr>
                  <w:rFonts w:ascii="Times New Roman" w:hAnsi="Times New Roman"/>
                  <w:u w:val="single"/>
                </w:rPr>
                <w:t>https</w:t>
              </w:r>
              <w:r w:rsidRPr="00A57692">
                <w:rPr>
                  <w:rFonts w:ascii="Times New Roman" w:hAnsi="Times New Roman"/>
                  <w:u w:val="single"/>
                  <w:lang w:val="ru-RU"/>
                </w:rPr>
                <w:t>://</w:t>
              </w:r>
              <w:r w:rsidRPr="00A57692">
                <w:rPr>
                  <w:rFonts w:ascii="Times New Roman" w:hAnsi="Times New Roman"/>
                  <w:u w:val="single"/>
                </w:rPr>
                <w:t>m</w:t>
              </w:r>
              <w:r w:rsidRPr="00A57692">
                <w:rPr>
                  <w:rFonts w:ascii="Times New Roman" w:hAnsi="Times New Roman"/>
                  <w:u w:val="single"/>
                  <w:lang w:val="ru-RU"/>
                </w:rPr>
                <w:t>.</w:t>
              </w:r>
              <w:proofErr w:type="spellStart"/>
              <w:r w:rsidRPr="00A57692">
                <w:rPr>
                  <w:rFonts w:ascii="Times New Roman" w:hAnsi="Times New Roman"/>
                  <w:u w:val="single"/>
                </w:rPr>
                <w:t>edsoo</w:t>
              </w:r>
              <w:proofErr w:type="spellEnd"/>
              <w:r w:rsidRPr="00A57692">
                <w:rPr>
                  <w:rFonts w:ascii="Times New Roman" w:hAnsi="Times New Roman"/>
                  <w:u w:val="single"/>
                  <w:lang w:val="ru-RU"/>
                </w:rPr>
                <w:t>.</w:t>
              </w:r>
              <w:proofErr w:type="spellStart"/>
              <w:r w:rsidRPr="00A57692">
                <w:rPr>
                  <w:rFonts w:ascii="Times New Roman" w:hAnsi="Times New Roman"/>
                  <w:u w:val="single"/>
                </w:rPr>
                <w:t>ru</w:t>
              </w:r>
              <w:proofErr w:type="spellEnd"/>
              <w:r w:rsidRPr="00A57692">
                <w:rPr>
                  <w:rFonts w:ascii="Times New Roman" w:hAnsi="Times New Roman"/>
                  <w:u w:val="single"/>
                  <w:lang w:val="ru-RU"/>
                </w:rPr>
                <w:t>/7</w:t>
              </w:r>
              <w:r w:rsidRPr="00A57692">
                <w:rPr>
                  <w:rFonts w:ascii="Times New Roman" w:hAnsi="Times New Roman"/>
                  <w:u w:val="single"/>
                </w:rPr>
                <w:t>f</w:t>
              </w:r>
              <w:r w:rsidRPr="00A57692">
                <w:rPr>
                  <w:rFonts w:ascii="Times New Roman" w:hAnsi="Times New Roman"/>
                  <w:u w:val="single"/>
                  <w:lang w:val="ru-RU"/>
                </w:rPr>
                <w:t>41</w:t>
              </w:r>
              <w:r w:rsidRPr="00A57692">
                <w:rPr>
                  <w:rFonts w:ascii="Times New Roman" w:hAnsi="Times New Roman"/>
                  <w:u w:val="single"/>
                </w:rPr>
                <w:t>b</w:t>
              </w:r>
              <w:r w:rsidRPr="00A57692">
                <w:rPr>
                  <w:rFonts w:ascii="Times New Roman" w:hAnsi="Times New Roman"/>
                  <w:u w:val="single"/>
                  <w:lang w:val="ru-RU"/>
                </w:rPr>
                <w:t>590</w:t>
              </w:r>
            </w:hyperlink>
          </w:p>
        </w:tc>
      </w:tr>
      <w:tr w:rsidR="00290220" w:rsidRPr="00A57692">
        <w:trPr>
          <w:trHeight w:val="144"/>
          <w:tblCellSpacing w:w="20" w:type="nil"/>
        </w:trPr>
        <w:tc>
          <w:tcPr>
            <w:tcW w:w="0" w:type="auto"/>
            <w:gridSpan w:val="2"/>
            <w:tcMar>
              <w:top w:w="50" w:type="dxa"/>
              <w:left w:w="100" w:type="dxa"/>
            </w:tcMar>
            <w:vAlign w:val="center"/>
          </w:tcPr>
          <w:p w:rsidR="00290220" w:rsidRPr="00A57692" w:rsidRDefault="002E7B61">
            <w:pPr>
              <w:spacing w:after="0"/>
              <w:ind w:left="135"/>
              <w:rPr>
                <w:lang w:val="ru-RU"/>
              </w:rPr>
            </w:pPr>
            <w:r w:rsidRPr="00A57692">
              <w:rPr>
                <w:rFonts w:ascii="Times New Roman" w:hAnsi="Times New Roman"/>
                <w:sz w:val="24"/>
                <w:lang w:val="ru-RU"/>
              </w:rPr>
              <w:t>ОБЩЕЕ КОЛИЧЕСТВО ЧАСОВ ПО ПРОГРАММЕ</w:t>
            </w:r>
          </w:p>
        </w:tc>
        <w:tc>
          <w:tcPr>
            <w:tcW w:w="1570"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34 </w:t>
            </w:r>
          </w:p>
        </w:tc>
        <w:tc>
          <w:tcPr>
            <w:tcW w:w="1726" w:type="dxa"/>
            <w:tcMar>
              <w:top w:w="50" w:type="dxa"/>
              <w:left w:w="100" w:type="dxa"/>
            </w:tcMar>
            <w:vAlign w:val="center"/>
          </w:tcPr>
          <w:p w:rsidR="00290220" w:rsidRPr="00A57692" w:rsidRDefault="002E7B61">
            <w:pPr>
              <w:spacing w:after="0"/>
              <w:ind w:left="135"/>
              <w:jc w:val="center"/>
            </w:pPr>
            <w:r w:rsidRPr="00A57692">
              <w:rPr>
                <w:rFonts w:ascii="Times New Roman" w:hAnsi="Times New Roman"/>
                <w:sz w:val="24"/>
              </w:rPr>
              <w:t xml:space="preserve"> </w:t>
            </w:r>
            <w:r w:rsidRPr="00A57692">
              <w:rPr>
                <w:rFonts w:ascii="Times New Roman" w:hAnsi="Times New Roman"/>
                <w:sz w:val="24"/>
                <w:lang w:val="ru-RU"/>
              </w:rPr>
              <w:t>3</w:t>
            </w:r>
            <w:r w:rsidRPr="00A57692">
              <w:rPr>
                <w:rFonts w:ascii="Times New Roman" w:hAnsi="Times New Roman"/>
                <w:sz w:val="24"/>
              </w:rPr>
              <w:t xml:space="preserve"> </w:t>
            </w:r>
          </w:p>
        </w:tc>
        <w:tc>
          <w:tcPr>
            <w:tcW w:w="1811" w:type="dxa"/>
            <w:tcMar>
              <w:top w:w="50" w:type="dxa"/>
              <w:left w:w="100" w:type="dxa"/>
            </w:tcMar>
            <w:vAlign w:val="center"/>
          </w:tcPr>
          <w:p w:rsidR="00290220" w:rsidRPr="00A57692" w:rsidRDefault="002E7B61">
            <w:pPr>
              <w:spacing w:after="0"/>
              <w:ind w:left="135"/>
              <w:jc w:val="center"/>
              <w:rPr>
                <w:lang w:val="ru-RU"/>
              </w:rPr>
            </w:pPr>
            <w:r w:rsidRPr="00A57692">
              <w:rPr>
                <w:rFonts w:ascii="Times New Roman" w:hAnsi="Times New Roman"/>
                <w:sz w:val="24"/>
              </w:rPr>
              <w:t xml:space="preserve"> 5</w:t>
            </w:r>
          </w:p>
        </w:tc>
        <w:tc>
          <w:tcPr>
            <w:tcW w:w="2710" w:type="dxa"/>
            <w:tcMar>
              <w:top w:w="50" w:type="dxa"/>
              <w:left w:w="100" w:type="dxa"/>
            </w:tcMar>
            <w:vAlign w:val="center"/>
          </w:tcPr>
          <w:p w:rsidR="00290220" w:rsidRPr="00A57692" w:rsidRDefault="00290220"/>
        </w:tc>
      </w:tr>
    </w:tbl>
    <w:p w:rsidR="00290220" w:rsidRPr="00A57692" w:rsidRDefault="00290220">
      <w:pPr>
        <w:sectPr w:rsidR="00290220" w:rsidRPr="00A57692">
          <w:pgSz w:w="16383" w:h="11906" w:orient="landscape"/>
          <w:pgMar w:top="1134" w:right="850" w:bottom="1134" w:left="1701" w:header="720" w:footer="720" w:gutter="0"/>
          <w:cols w:space="720"/>
        </w:sectPr>
      </w:pPr>
    </w:p>
    <w:p w:rsidR="00290220" w:rsidRPr="00A57692" w:rsidRDefault="00290220">
      <w:pPr>
        <w:sectPr w:rsidR="00290220" w:rsidRPr="00A57692">
          <w:pgSz w:w="16383" w:h="11906" w:orient="landscape"/>
          <w:pgMar w:top="1134" w:right="850" w:bottom="1134" w:left="1701" w:header="720" w:footer="720" w:gutter="0"/>
          <w:cols w:space="720"/>
        </w:sectPr>
      </w:pPr>
    </w:p>
    <w:p w:rsidR="00290220" w:rsidRPr="00A57692" w:rsidRDefault="002E7B61">
      <w:pPr>
        <w:spacing w:after="0"/>
        <w:ind w:left="120"/>
      </w:pPr>
      <w:bookmarkStart w:id="8" w:name="block-7226751"/>
      <w:bookmarkEnd w:id="7"/>
      <w:r w:rsidRPr="00A57692">
        <w:rPr>
          <w:rFonts w:ascii="Times New Roman" w:hAnsi="Times New Roman"/>
          <w:b/>
          <w:sz w:val="28"/>
        </w:rPr>
        <w:lastRenderedPageBreak/>
        <w:t xml:space="preserve"> ПОУРОЧНОЕ ПЛАНИРОВАНИЕ </w:t>
      </w:r>
    </w:p>
    <w:p w:rsidR="00290220" w:rsidRPr="00A57692" w:rsidRDefault="002E7B61">
      <w:pPr>
        <w:spacing w:after="0"/>
        <w:ind w:left="120"/>
      </w:pPr>
      <w:r w:rsidRPr="00A57692">
        <w:rPr>
          <w:rFonts w:ascii="Times New Roman" w:hAnsi="Times New Roman"/>
          <w:b/>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6546"/>
        <w:gridCol w:w="1843"/>
        <w:gridCol w:w="1843"/>
        <w:gridCol w:w="1701"/>
      </w:tblGrid>
      <w:tr w:rsidR="004F0F23" w:rsidRPr="00A57692" w:rsidTr="004F0F23">
        <w:trPr>
          <w:trHeight w:val="144"/>
          <w:tblCellSpacing w:w="20" w:type="nil"/>
        </w:trPr>
        <w:tc>
          <w:tcPr>
            <w:tcW w:w="1067" w:type="dxa"/>
            <w:vMerge w:val="restart"/>
            <w:tcMar>
              <w:top w:w="50" w:type="dxa"/>
              <w:left w:w="100" w:type="dxa"/>
            </w:tcMar>
            <w:vAlign w:val="center"/>
          </w:tcPr>
          <w:p w:rsidR="004F0F23" w:rsidRPr="00A57692" w:rsidRDefault="004F0F23">
            <w:pPr>
              <w:spacing w:after="0"/>
              <w:ind w:left="135"/>
            </w:pPr>
            <w:r w:rsidRPr="00A57692">
              <w:rPr>
                <w:rFonts w:ascii="Times New Roman" w:hAnsi="Times New Roman"/>
                <w:b/>
                <w:sz w:val="24"/>
              </w:rPr>
              <w:t xml:space="preserve">№ п/п </w:t>
            </w:r>
          </w:p>
          <w:p w:rsidR="004F0F23" w:rsidRPr="00A57692" w:rsidRDefault="004F0F23">
            <w:pPr>
              <w:spacing w:after="0"/>
              <w:ind w:left="135"/>
            </w:pPr>
          </w:p>
        </w:tc>
        <w:tc>
          <w:tcPr>
            <w:tcW w:w="6546" w:type="dxa"/>
            <w:vMerge w:val="restart"/>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b/>
                <w:sz w:val="24"/>
              </w:rPr>
              <w:t>Тема</w:t>
            </w:r>
            <w:proofErr w:type="spellEnd"/>
            <w:r w:rsidRPr="00A57692">
              <w:rPr>
                <w:rFonts w:ascii="Times New Roman" w:hAnsi="Times New Roman"/>
                <w:b/>
                <w:sz w:val="24"/>
              </w:rPr>
              <w:t xml:space="preserve"> </w:t>
            </w:r>
            <w:proofErr w:type="spellStart"/>
            <w:r w:rsidRPr="00A57692">
              <w:rPr>
                <w:rFonts w:ascii="Times New Roman" w:hAnsi="Times New Roman"/>
                <w:b/>
                <w:sz w:val="24"/>
              </w:rPr>
              <w:t>урока</w:t>
            </w:r>
            <w:proofErr w:type="spellEnd"/>
            <w:r w:rsidRPr="00A57692">
              <w:rPr>
                <w:rFonts w:ascii="Times New Roman" w:hAnsi="Times New Roman"/>
                <w:b/>
                <w:sz w:val="24"/>
              </w:rPr>
              <w:t xml:space="preserve"> </w:t>
            </w:r>
          </w:p>
          <w:p w:rsidR="004F0F23" w:rsidRPr="00A57692" w:rsidRDefault="004F0F23">
            <w:pPr>
              <w:spacing w:after="0"/>
              <w:ind w:left="135"/>
            </w:pPr>
          </w:p>
        </w:tc>
        <w:tc>
          <w:tcPr>
            <w:tcW w:w="1843" w:type="dxa"/>
            <w:vMerge w:val="restart"/>
            <w:tcBorders>
              <w:right w:val="single" w:sz="4" w:space="0" w:color="auto"/>
            </w:tcBorders>
            <w:tcMar>
              <w:top w:w="50" w:type="dxa"/>
              <w:left w:w="100" w:type="dxa"/>
            </w:tcMar>
            <w:vAlign w:val="center"/>
          </w:tcPr>
          <w:p w:rsidR="004F0F23" w:rsidRPr="00A57692" w:rsidRDefault="004F0F23">
            <w:pPr>
              <w:spacing w:after="0"/>
              <w:rPr>
                <w:rFonts w:ascii="Times New Roman" w:hAnsi="Times New Roman"/>
                <w:b/>
                <w:sz w:val="24"/>
                <w:lang w:val="ru-RU"/>
              </w:rPr>
            </w:pPr>
            <w:proofErr w:type="spellStart"/>
            <w:r w:rsidRPr="00A57692">
              <w:rPr>
                <w:rFonts w:ascii="Times New Roman" w:hAnsi="Times New Roman"/>
                <w:b/>
                <w:sz w:val="24"/>
              </w:rPr>
              <w:t>Количество</w:t>
            </w:r>
            <w:proofErr w:type="spellEnd"/>
            <w:r w:rsidRPr="00A57692">
              <w:rPr>
                <w:rFonts w:ascii="Times New Roman" w:hAnsi="Times New Roman"/>
                <w:b/>
                <w:sz w:val="24"/>
              </w:rPr>
              <w:t xml:space="preserve"> </w:t>
            </w:r>
          </w:p>
          <w:p w:rsidR="004F0F23" w:rsidRPr="00A57692" w:rsidRDefault="004F0F23">
            <w:pPr>
              <w:spacing w:after="0"/>
            </w:pPr>
            <w:proofErr w:type="spellStart"/>
            <w:r w:rsidRPr="00A57692">
              <w:rPr>
                <w:rFonts w:ascii="Times New Roman" w:hAnsi="Times New Roman"/>
                <w:b/>
                <w:sz w:val="24"/>
              </w:rPr>
              <w:t>часов</w:t>
            </w:r>
            <w:proofErr w:type="spellEnd"/>
          </w:p>
        </w:tc>
        <w:tc>
          <w:tcPr>
            <w:tcW w:w="3544" w:type="dxa"/>
            <w:gridSpan w:val="2"/>
            <w:tcBorders>
              <w:left w:val="single" w:sz="4" w:space="0" w:color="auto"/>
            </w:tcBorders>
            <w:vAlign w:val="center"/>
          </w:tcPr>
          <w:p w:rsidR="004F0F23" w:rsidRPr="00A57692" w:rsidRDefault="004F0F23">
            <w:pPr>
              <w:spacing w:after="0"/>
              <w:rPr>
                <w:rFonts w:ascii="Times New Roman" w:hAnsi="Times New Roman" w:cs="Times New Roman"/>
                <w:b/>
                <w:lang w:val="ru-RU"/>
              </w:rPr>
            </w:pPr>
            <w:r w:rsidRPr="00A57692">
              <w:rPr>
                <w:rFonts w:ascii="Times New Roman" w:hAnsi="Times New Roman" w:cs="Times New Roman"/>
                <w:b/>
                <w:lang w:val="ru-RU"/>
              </w:rPr>
              <w:t xml:space="preserve">                               Дата</w:t>
            </w:r>
          </w:p>
        </w:tc>
      </w:tr>
      <w:tr w:rsidR="004F0F23" w:rsidRPr="00A57692" w:rsidTr="004F0F23">
        <w:trPr>
          <w:trHeight w:val="144"/>
          <w:tblCellSpacing w:w="20" w:type="nil"/>
        </w:trPr>
        <w:tc>
          <w:tcPr>
            <w:tcW w:w="0" w:type="auto"/>
            <w:vMerge/>
            <w:tcBorders>
              <w:top w:val="nil"/>
            </w:tcBorders>
            <w:tcMar>
              <w:top w:w="50" w:type="dxa"/>
              <w:left w:w="100" w:type="dxa"/>
            </w:tcMar>
          </w:tcPr>
          <w:p w:rsidR="004F0F23" w:rsidRPr="00A57692" w:rsidRDefault="004F0F23"/>
        </w:tc>
        <w:tc>
          <w:tcPr>
            <w:tcW w:w="6546" w:type="dxa"/>
            <w:vMerge/>
            <w:tcBorders>
              <w:top w:val="nil"/>
            </w:tcBorders>
            <w:tcMar>
              <w:top w:w="50" w:type="dxa"/>
              <w:left w:w="100" w:type="dxa"/>
            </w:tcMar>
          </w:tcPr>
          <w:p w:rsidR="004F0F23" w:rsidRPr="00A57692" w:rsidRDefault="004F0F23"/>
        </w:tc>
        <w:tc>
          <w:tcPr>
            <w:tcW w:w="1843" w:type="dxa"/>
            <w:vMerge/>
            <w:tcBorders>
              <w:right w:val="single" w:sz="4" w:space="0" w:color="auto"/>
            </w:tcBorders>
            <w:tcMar>
              <w:top w:w="50" w:type="dxa"/>
              <w:left w:w="100" w:type="dxa"/>
            </w:tcMar>
            <w:vAlign w:val="center"/>
          </w:tcPr>
          <w:p w:rsidR="004F0F23" w:rsidRPr="00A57692" w:rsidRDefault="004F0F23" w:rsidP="004F0F23">
            <w:pPr>
              <w:spacing w:after="0"/>
              <w:ind w:left="135"/>
            </w:pPr>
          </w:p>
        </w:tc>
        <w:tc>
          <w:tcPr>
            <w:tcW w:w="1843" w:type="dxa"/>
            <w:tcBorders>
              <w:left w:val="single" w:sz="4" w:space="0" w:color="auto"/>
            </w:tcBorders>
            <w:tcMar>
              <w:top w:w="50" w:type="dxa"/>
              <w:left w:w="100" w:type="dxa"/>
            </w:tcMar>
            <w:vAlign w:val="center"/>
          </w:tcPr>
          <w:p w:rsidR="004F0F23" w:rsidRPr="00A57692" w:rsidRDefault="004F0F23" w:rsidP="004F0F23">
            <w:pPr>
              <w:spacing w:after="0"/>
              <w:ind w:left="135"/>
              <w:rPr>
                <w:rFonts w:ascii="Times New Roman" w:hAnsi="Times New Roman" w:cs="Times New Roman"/>
                <w:b/>
                <w:lang w:val="ru-RU"/>
              </w:rPr>
            </w:pPr>
            <w:r w:rsidRPr="00A57692">
              <w:rPr>
                <w:rFonts w:ascii="Times New Roman" w:hAnsi="Times New Roman" w:cs="Times New Roman"/>
                <w:b/>
                <w:lang w:val="ru-RU"/>
              </w:rPr>
              <w:t>план</w:t>
            </w:r>
          </w:p>
        </w:tc>
        <w:tc>
          <w:tcPr>
            <w:tcW w:w="1701" w:type="dxa"/>
            <w:tcMar>
              <w:top w:w="50" w:type="dxa"/>
              <w:left w:w="100" w:type="dxa"/>
            </w:tcMar>
            <w:vAlign w:val="center"/>
          </w:tcPr>
          <w:p w:rsidR="004F0F23" w:rsidRPr="00A57692" w:rsidRDefault="004F0F23" w:rsidP="004F0F23">
            <w:pPr>
              <w:spacing w:after="0"/>
              <w:ind w:left="135"/>
              <w:rPr>
                <w:rFonts w:ascii="Times New Roman" w:hAnsi="Times New Roman" w:cs="Times New Roman"/>
                <w:b/>
                <w:lang w:val="ru-RU"/>
              </w:rPr>
            </w:pPr>
            <w:r w:rsidRPr="00A57692">
              <w:rPr>
                <w:rFonts w:ascii="Times New Roman" w:hAnsi="Times New Roman" w:cs="Times New Roman"/>
                <w:b/>
                <w:lang w:val="ru-RU"/>
              </w:rPr>
              <w:t>факт</w:t>
            </w: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Цель и основные понятия предмета ОБЖ</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Правила поведения в опасных и чрезвычайных ситуациях</w:t>
            </w:r>
            <w:r w:rsidR="00E33EFC" w:rsidRPr="00A57692">
              <w:rPr>
                <w:rFonts w:ascii="Times New Roman" w:hAnsi="Times New Roman"/>
                <w:sz w:val="24"/>
                <w:lang w:val="ru-RU"/>
              </w:rPr>
              <w:t xml:space="preserve">. </w:t>
            </w:r>
            <w:r w:rsidR="00E33EFC" w:rsidRPr="00A57692">
              <w:rPr>
                <w:rFonts w:ascii="Times New Roman" w:hAnsi="Times New Roman"/>
                <w:b/>
                <w:sz w:val="24"/>
                <w:lang w:val="ru-RU"/>
              </w:rPr>
              <w:t>Входная контрольная работа</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Основные опасности в быту. Предупреждение бытовых отравлений</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Предупреждение бытовых травм</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5</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Безопасная эксплуатация бытовых приборов и мест общего пользования</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6</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Пожарная</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в </w:t>
            </w:r>
            <w:proofErr w:type="spellStart"/>
            <w:r w:rsidRPr="00A57692">
              <w:rPr>
                <w:rFonts w:ascii="Times New Roman" w:hAnsi="Times New Roman"/>
                <w:sz w:val="24"/>
              </w:rPr>
              <w:t>быту</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7</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Предупреждение</w:t>
            </w:r>
            <w:proofErr w:type="spellEnd"/>
            <w:r w:rsidRPr="00A57692">
              <w:rPr>
                <w:rFonts w:ascii="Times New Roman" w:hAnsi="Times New Roman"/>
                <w:sz w:val="24"/>
              </w:rPr>
              <w:t xml:space="preserve"> </w:t>
            </w:r>
            <w:proofErr w:type="spellStart"/>
            <w:r w:rsidRPr="00A57692">
              <w:rPr>
                <w:rFonts w:ascii="Times New Roman" w:hAnsi="Times New Roman"/>
                <w:sz w:val="24"/>
              </w:rPr>
              <w:t>ситуаций</w:t>
            </w:r>
            <w:proofErr w:type="spellEnd"/>
            <w:r w:rsidRPr="00A57692">
              <w:rPr>
                <w:rFonts w:ascii="Times New Roman" w:hAnsi="Times New Roman"/>
                <w:sz w:val="24"/>
              </w:rPr>
              <w:t xml:space="preserve"> </w:t>
            </w:r>
            <w:proofErr w:type="spellStart"/>
            <w:r w:rsidRPr="00A57692">
              <w:rPr>
                <w:rFonts w:ascii="Times New Roman" w:hAnsi="Times New Roman"/>
                <w:sz w:val="24"/>
              </w:rPr>
              <w:t>криминального</w:t>
            </w:r>
            <w:proofErr w:type="spellEnd"/>
            <w:r w:rsidRPr="00A57692">
              <w:rPr>
                <w:rFonts w:ascii="Times New Roman" w:hAnsi="Times New Roman"/>
                <w:sz w:val="24"/>
              </w:rPr>
              <w:t xml:space="preserve"> </w:t>
            </w:r>
            <w:proofErr w:type="spellStart"/>
            <w:r w:rsidRPr="00A57692">
              <w:rPr>
                <w:rFonts w:ascii="Times New Roman" w:hAnsi="Times New Roman"/>
                <w:sz w:val="24"/>
              </w:rPr>
              <w:t>характера</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8</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авариях на коммунальных системах жизнеобеспечения</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9</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Правила дорожного движения</w:t>
            </w:r>
            <w:r w:rsidR="00E33EFC" w:rsidRPr="00A57692">
              <w:rPr>
                <w:rFonts w:ascii="Times New Roman" w:hAnsi="Times New Roman"/>
                <w:sz w:val="24"/>
                <w:lang w:val="ru-RU"/>
              </w:rPr>
              <w:t xml:space="preserve">. </w:t>
            </w:r>
            <w:r w:rsidR="00E33EFC" w:rsidRPr="00A57692">
              <w:rPr>
                <w:rFonts w:ascii="Times New Roman" w:hAnsi="Times New Roman"/>
                <w:b/>
                <w:sz w:val="24"/>
                <w:lang w:val="ru-RU"/>
              </w:rPr>
              <w:t>Полугодовая контрольная работа</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10</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Безопасность пешехода</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11</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Безопасность пассажира</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12</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Безопасность водителя</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13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Основные опасности в общественных местах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возникновении массовых беспорядков</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15</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Пожарная безопасность в общественных местах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16</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в ситуациях криминогенного и антиобщественного характера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lastRenderedPageBreak/>
              <w:t>17</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Правила безопасного поведения на природе</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18</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автономном существовании в природной среде</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19</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Безопасное</w:t>
            </w:r>
            <w:proofErr w:type="spellEnd"/>
            <w:r w:rsidRPr="00A57692">
              <w:rPr>
                <w:rFonts w:ascii="Times New Roman" w:hAnsi="Times New Roman"/>
                <w:sz w:val="24"/>
              </w:rPr>
              <w:t xml:space="preserve"> </w:t>
            </w:r>
            <w:proofErr w:type="spellStart"/>
            <w:r w:rsidRPr="00A57692">
              <w:rPr>
                <w:rFonts w:ascii="Times New Roman" w:hAnsi="Times New Roman"/>
                <w:sz w:val="24"/>
              </w:rPr>
              <w:t>поведение</w:t>
            </w:r>
            <w:proofErr w:type="spellEnd"/>
            <w:r w:rsidRPr="00A57692">
              <w:rPr>
                <w:rFonts w:ascii="Times New Roman" w:hAnsi="Times New Roman"/>
                <w:sz w:val="24"/>
              </w:rPr>
              <w:t xml:space="preserve"> </w:t>
            </w:r>
            <w:proofErr w:type="spellStart"/>
            <w:r w:rsidRPr="00A57692">
              <w:rPr>
                <w:rFonts w:ascii="Times New Roman" w:hAnsi="Times New Roman"/>
                <w:sz w:val="24"/>
              </w:rPr>
              <w:t>на</w:t>
            </w:r>
            <w:proofErr w:type="spellEnd"/>
            <w:r w:rsidRPr="00A57692">
              <w:rPr>
                <w:rFonts w:ascii="Times New Roman" w:hAnsi="Times New Roman"/>
                <w:sz w:val="24"/>
              </w:rPr>
              <w:t xml:space="preserve"> </w:t>
            </w:r>
            <w:proofErr w:type="spellStart"/>
            <w:r w:rsidRPr="00A57692">
              <w:rPr>
                <w:rFonts w:ascii="Times New Roman" w:hAnsi="Times New Roman"/>
                <w:sz w:val="24"/>
              </w:rPr>
              <w:t>водоёмах</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20</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Общие</w:t>
            </w:r>
            <w:proofErr w:type="spellEnd"/>
            <w:r w:rsidRPr="00A57692">
              <w:rPr>
                <w:rFonts w:ascii="Times New Roman" w:hAnsi="Times New Roman"/>
                <w:sz w:val="24"/>
              </w:rPr>
              <w:t xml:space="preserve"> </w:t>
            </w:r>
            <w:proofErr w:type="spellStart"/>
            <w:r w:rsidRPr="00A57692">
              <w:rPr>
                <w:rFonts w:ascii="Times New Roman" w:hAnsi="Times New Roman"/>
                <w:sz w:val="24"/>
              </w:rPr>
              <w:t>представления</w:t>
            </w:r>
            <w:proofErr w:type="spellEnd"/>
            <w:r w:rsidRPr="00A57692">
              <w:rPr>
                <w:rFonts w:ascii="Times New Roman" w:hAnsi="Times New Roman"/>
                <w:sz w:val="24"/>
              </w:rPr>
              <w:t xml:space="preserve"> о </w:t>
            </w:r>
            <w:proofErr w:type="spellStart"/>
            <w:r w:rsidRPr="00A57692">
              <w:rPr>
                <w:rFonts w:ascii="Times New Roman" w:hAnsi="Times New Roman"/>
                <w:sz w:val="24"/>
              </w:rPr>
              <w:t>здоровье</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21</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Предупреждение и защита от инфекционных заболеваний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22</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Предупреждение и защита от неинфекционных заболеваний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Первая помощь и самопомощь при неотложных состояниях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Первая помощь и самопомощь при неотложных состояниях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25</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Первая помощь и самопомощь при неотложных состояниях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26</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Первая помощь и самопомощь при неотложных состояниях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27</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Общение</w:t>
            </w:r>
            <w:proofErr w:type="spellEnd"/>
            <w:r w:rsidRPr="00A57692">
              <w:rPr>
                <w:rFonts w:ascii="Times New Roman" w:hAnsi="Times New Roman"/>
                <w:sz w:val="24"/>
              </w:rPr>
              <w:t xml:space="preserve"> — </w:t>
            </w:r>
            <w:proofErr w:type="spellStart"/>
            <w:r w:rsidRPr="00A57692">
              <w:rPr>
                <w:rFonts w:ascii="Times New Roman" w:hAnsi="Times New Roman"/>
                <w:sz w:val="24"/>
              </w:rPr>
              <w:t>основа</w:t>
            </w:r>
            <w:proofErr w:type="spellEnd"/>
            <w:r w:rsidRPr="00A57692">
              <w:rPr>
                <w:rFonts w:ascii="Times New Roman" w:hAnsi="Times New Roman"/>
                <w:sz w:val="24"/>
              </w:rPr>
              <w:t xml:space="preserve"> </w:t>
            </w:r>
            <w:proofErr w:type="spellStart"/>
            <w:r w:rsidRPr="00A57692">
              <w:rPr>
                <w:rFonts w:ascii="Times New Roman" w:hAnsi="Times New Roman"/>
                <w:sz w:val="24"/>
              </w:rPr>
              <w:t>социального</w:t>
            </w:r>
            <w:proofErr w:type="spellEnd"/>
            <w:r w:rsidRPr="00A57692">
              <w:rPr>
                <w:rFonts w:ascii="Times New Roman" w:hAnsi="Times New Roman"/>
                <w:sz w:val="24"/>
              </w:rPr>
              <w:t xml:space="preserve"> </w:t>
            </w:r>
            <w:proofErr w:type="spellStart"/>
            <w:r w:rsidRPr="00A57692">
              <w:rPr>
                <w:rFonts w:ascii="Times New Roman" w:hAnsi="Times New Roman"/>
                <w:sz w:val="24"/>
              </w:rPr>
              <w:t>взаимодействия</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28</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Манипуляция и способы противостоять ей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29</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Безопасное поведение и современные увлечения молодёжи</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30</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Общие принципы безопасности в цифровой среде</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31</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Безопасные</w:t>
            </w:r>
            <w:proofErr w:type="spellEnd"/>
            <w:r w:rsidRPr="00A57692">
              <w:rPr>
                <w:rFonts w:ascii="Times New Roman" w:hAnsi="Times New Roman"/>
                <w:sz w:val="24"/>
              </w:rPr>
              <w:t xml:space="preserve"> </w:t>
            </w:r>
            <w:proofErr w:type="spellStart"/>
            <w:r w:rsidRPr="00A57692">
              <w:rPr>
                <w:rFonts w:ascii="Times New Roman" w:hAnsi="Times New Roman"/>
                <w:sz w:val="24"/>
              </w:rPr>
              <w:t>правила</w:t>
            </w:r>
            <w:proofErr w:type="spellEnd"/>
            <w:r w:rsidRPr="00A57692">
              <w:rPr>
                <w:rFonts w:ascii="Times New Roman" w:hAnsi="Times New Roman"/>
                <w:sz w:val="24"/>
              </w:rPr>
              <w:t xml:space="preserve"> </w:t>
            </w:r>
            <w:proofErr w:type="spellStart"/>
            <w:r w:rsidRPr="00A57692">
              <w:rPr>
                <w:rFonts w:ascii="Times New Roman" w:hAnsi="Times New Roman"/>
                <w:sz w:val="24"/>
              </w:rPr>
              <w:t>цифрового</w:t>
            </w:r>
            <w:proofErr w:type="spellEnd"/>
            <w:r w:rsidRPr="00A57692">
              <w:rPr>
                <w:rFonts w:ascii="Times New Roman" w:hAnsi="Times New Roman"/>
                <w:sz w:val="24"/>
              </w:rPr>
              <w:t xml:space="preserve"> </w:t>
            </w:r>
            <w:proofErr w:type="spellStart"/>
            <w:r w:rsidRPr="00A57692">
              <w:rPr>
                <w:rFonts w:ascii="Times New Roman" w:hAnsi="Times New Roman"/>
                <w:sz w:val="24"/>
              </w:rPr>
              <w:t>поведения</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32</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Общественно-государственная система противодействия экстремизму и терроризму</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угрозе теракта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843" w:type="dxa"/>
            <w:tcMar>
              <w:top w:w="50" w:type="dxa"/>
              <w:left w:w="100" w:type="dxa"/>
            </w:tcMar>
            <w:vAlign w:val="center"/>
          </w:tcPr>
          <w:p w:rsidR="004F0F23" w:rsidRPr="00A57692" w:rsidRDefault="004F0F23">
            <w:pPr>
              <w:spacing w:after="0"/>
              <w:ind w:left="135"/>
              <w:jc w:val="center"/>
            </w:pPr>
          </w:p>
        </w:tc>
        <w:tc>
          <w:tcPr>
            <w:tcW w:w="1701"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совершении теракта</w:t>
            </w:r>
            <w:r w:rsidR="00E33EFC" w:rsidRPr="00A57692">
              <w:rPr>
                <w:rFonts w:ascii="Times New Roman" w:hAnsi="Times New Roman"/>
                <w:sz w:val="24"/>
                <w:lang w:val="ru-RU"/>
              </w:rPr>
              <w:t xml:space="preserve">. </w:t>
            </w:r>
            <w:r w:rsidR="00E33EFC" w:rsidRPr="00A57692">
              <w:rPr>
                <w:rFonts w:ascii="Times New Roman" w:hAnsi="Times New Roman"/>
                <w:b/>
                <w:sz w:val="24"/>
                <w:lang w:val="ru-RU"/>
              </w:rPr>
              <w:t>Промежуточная аттестация</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843" w:type="dxa"/>
            <w:tcMar>
              <w:top w:w="50" w:type="dxa"/>
              <w:left w:w="100" w:type="dxa"/>
            </w:tcMar>
            <w:vAlign w:val="center"/>
          </w:tcPr>
          <w:p w:rsidR="004F0F23" w:rsidRPr="00A57692" w:rsidRDefault="004F0F23">
            <w:pPr>
              <w:spacing w:after="0"/>
              <w:ind w:left="135"/>
              <w:jc w:val="center"/>
              <w:rPr>
                <w:lang w:val="ru-RU"/>
              </w:rPr>
            </w:pPr>
          </w:p>
        </w:tc>
        <w:tc>
          <w:tcPr>
            <w:tcW w:w="1701"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7613" w:type="dxa"/>
            <w:gridSpan w:val="2"/>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ОБЩЕЕ КОЛИЧЕСТВО ЧАСОВ ПО ПРОГРАММЕ</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34 </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0 </w:t>
            </w:r>
          </w:p>
        </w:tc>
        <w:tc>
          <w:tcPr>
            <w:tcW w:w="1701"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0 </w:t>
            </w:r>
          </w:p>
        </w:tc>
      </w:tr>
    </w:tbl>
    <w:p w:rsidR="00290220" w:rsidRPr="00A57692" w:rsidRDefault="00290220">
      <w:pPr>
        <w:rPr>
          <w:lang w:val="ru-RU"/>
        </w:rPr>
        <w:sectPr w:rsidR="00290220" w:rsidRPr="00A57692">
          <w:pgSz w:w="16383" w:h="11906" w:orient="landscape"/>
          <w:pgMar w:top="1134" w:right="850" w:bottom="1134" w:left="1701" w:header="720" w:footer="720" w:gutter="0"/>
          <w:cols w:space="720"/>
        </w:sectPr>
      </w:pPr>
    </w:p>
    <w:p w:rsidR="00290220" w:rsidRPr="00A57692" w:rsidRDefault="002E7B61">
      <w:pPr>
        <w:spacing w:after="0"/>
        <w:ind w:left="120"/>
        <w:rPr>
          <w:lang w:val="ru-RU"/>
        </w:rPr>
      </w:pPr>
      <w:r w:rsidRPr="00A57692">
        <w:rPr>
          <w:rFonts w:ascii="Times New Roman" w:hAnsi="Times New Roman"/>
          <w:b/>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6546"/>
        <w:gridCol w:w="1843"/>
        <w:gridCol w:w="1559"/>
        <w:gridCol w:w="1985"/>
      </w:tblGrid>
      <w:tr w:rsidR="004F0F23" w:rsidRPr="00A57692" w:rsidTr="004F0F23">
        <w:trPr>
          <w:trHeight w:val="315"/>
          <w:tblCellSpacing w:w="20" w:type="nil"/>
        </w:trPr>
        <w:tc>
          <w:tcPr>
            <w:tcW w:w="1067" w:type="dxa"/>
            <w:vMerge w:val="restart"/>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b/>
                <w:sz w:val="24"/>
                <w:lang w:val="ru-RU"/>
              </w:rPr>
              <w:t xml:space="preserve">№ </w:t>
            </w:r>
            <w:proofErr w:type="spellStart"/>
            <w:r w:rsidRPr="00A57692">
              <w:rPr>
                <w:rFonts w:ascii="Times New Roman" w:hAnsi="Times New Roman"/>
                <w:b/>
                <w:sz w:val="24"/>
                <w:lang w:val="ru-RU"/>
              </w:rPr>
              <w:t>п</w:t>
            </w:r>
            <w:proofErr w:type="spellEnd"/>
            <w:r w:rsidRPr="00A57692">
              <w:rPr>
                <w:rFonts w:ascii="Times New Roman" w:hAnsi="Times New Roman"/>
                <w:b/>
                <w:sz w:val="24"/>
                <w:lang w:val="ru-RU"/>
              </w:rPr>
              <w:t>/</w:t>
            </w:r>
            <w:proofErr w:type="spellStart"/>
            <w:r w:rsidRPr="00A57692">
              <w:rPr>
                <w:rFonts w:ascii="Times New Roman" w:hAnsi="Times New Roman"/>
                <w:b/>
                <w:sz w:val="24"/>
                <w:lang w:val="ru-RU"/>
              </w:rPr>
              <w:t>п</w:t>
            </w:r>
            <w:proofErr w:type="spellEnd"/>
            <w:r w:rsidRPr="00A57692">
              <w:rPr>
                <w:rFonts w:ascii="Times New Roman" w:hAnsi="Times New Roman"/>
                <w:b/>
                <w:sz w:val="24"/>
                <w:lang w:val="ru-RU"/>
              </w:rPr>
              <w:t xml:space="preserve"> </w:t>
            </w:r>
          </w:p>
          <w:p w:rsidR="004F0F23" w:rsidRPr="00A57692" w:rsidRDefault="004F0F23">
            <w:pPr>
              <w:spacing w:after="0"/>
              <w:ind w:left="135"/>
              <w:rPr>
                <w:lang w:val="ru-RU"/>
              </w:rPr>
            </w:pPr>
          </w:p>
        </w:tc>
        <w:tc>
          <w:tcPr>
            <w:tcW w:w="6546" w:type="dxa"/>
            <w:vMerge w:val="restart"/>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b/>
                <w:sz w:val="24"/>
                <w:lang w:val="ru-RU"/>
              </w:rPr>
              <w:t xml:space="preserve">Тема урока </w:t>
            </w:r>
          </w:p>
          <w:p w:rsidR="004F0F23" w:rsidRPr="00A57692" w:rsidRDefault="004F0F23">
            <w:pPr>
              <w:spacing w:after="0"/>
              <w:ind w:left="135"/>
              <w:rPr>
                <w:lang w:val="ru-RU"/>
              </w:rPr>
            </w:pPr>
          </w:p>
        </w:tc>
        <w:tc>
          <w:tcPr>
            <w:tcW w:w="1843" w:type="dxa"/>
            <w:vMerge w:val="restart"/>
            <w:tcBorders>
              <w:right w:val="single" w:sz="4" w:space="0" w:color="auto"/>
            </w:tcBorders>
            <w:tcMar>
              <w:top w:w="50" w:type="dxa"/>
              <w:left w:w="100" w:type="dxa"/>
            </w:tcMar>
            <w:vAlign w:val="center"/>
          </w:tcPr>
          <w:p w:rsidR="004F0F23" w:rsidRPr="00A57692" w:rsidRDefault="004F0F23">
            <w:pPr>
              <w:spacing w:after="0"/>
              <w:rPr>
                <w:lang w:val="ru-RU"/>
              </w:rPr>
            </w:pPr>
            <w:r w:rsidRPr="00A57692">
              <w:rPr>
                <w:rFonts w:ascii="Times New Roman" w:hAnsi="Times New Roman"/>
                <w:b/>
                <w:sz w:val="24"/>
                <w:lang w:val="ru-RU"/>
              </w:rPr>
              <w:t>Количество часов</w:t>
            </w:r>
          </w:p>
        </w:tc>
        <w:tc>
          <w:tcPr>
            <w:tcW w:w="3544" w:type="dxa"/>
            <w:gridSpan w:val="2"/>
            <w:tcBorders>
              <w:left w:val="single" w:sz="4" w:space="0" w:color="auto"/>
              <w:bottom w:val="single" w:sz="4" w:space="0" w:color="auto"/>
            </w:tcBorders>
            <w:vAlign w:val="center"/>
          </w:tcPr>
          <w:p w:rsidR="004F0F23" w:rsidRPr="00A57692" w:rsidRDefault="004F0F23">
            <w:pPr>
              <w:spacing w:after="0"/>
              <w:rPr>
                <w:rFonts w:ascii="Times New Roman" w:hAnsi="Times New Roman" w:cs="Times New Roman"/>
                <w:b/>
                <w:lang w:val="ru-RU"/>
              </w:rPr>
            </w:pPr>
            <w:r w:rsidRPr="00A57692">
              <w:rPr>
                <w:rFonts w:ascii="Times New Roman" w:hAnsi="Times New Roman" w:cs="Times New Roman"/>
                <w:b/>
                <w:lang w:val="ru-RU"/>
              </w:rPr>
              <w:t>Дата</w:t>
            </w:r>
          </w:p>
        </w:tc>
      </w:tr>
      <w:tr w:rsidR="004F0F23" w:rsidRPr="00A57692" w:rsidTr="004F0F23">
        <w:trPr>
          <w:trHeight w:val="345"/>
          <w:tblCellSpacing w:w="20" w:type="nil"/>
        </w:trPr>
        <w:tc>
          <w:tcPr>
            <w:tcW w:w="1067" w:type="dxa"/>
            <w:vMerge/>
            <w:tcMar>
              <w:top w:w="50" w:type="dxa"/>
              <w:left w:w="100" w:type="dxa"/>
            </w:tcMar>
            <w:vAlign w:val="center"/>
          </w:tcPr>
          <w:p w:rsidR="004F0F23" w:rsidRPr="00A57692" w:rsidRDefault="004F0F23">
            <w:pPr>
              <w:spacing w:after="0"/>
              <w:ind w:left="135"/>
              <w:rPr>
                <w:rFonts w:ascii="Times New Roman" w:hAnsi="Times New Roman"/>
                <w:b/>
                <w:sz w:val="24"/>
                <w:lang w:val="ru-RU"/>
              </w:rPr>
            </w:pPr>
          </w:p>
        </w:tc>
        <w:tc>
          <w:tcPr>
            <w:tcW w:w="6546" w:type="dxa"/>
            <w:vMerge/>
            <w:tcMar>
              <w:top w:w="50" w:type="dxa"/>
              <w:left w:w="100" w:type="dxa"/>
            </w:tcMar>
            <w:vAlign w:val="center"/>
          </w:tcPr>
          <w:p w:rsidR="004F0F23" w:rsidRPr="00A57692" w:rsidRDefault="004F0F23">
            <w:pPr>
              <w:spacing w:after="0"/>
              <w:ind w:left="135"/>
              <w:rPr>
                <w:rFonts w:ascii="Times New Roman" w:hAnsi="Times New Roman"/>
                <w:b/>
                <w:sz w:val="24"/>
                <w:lang w:val="ru-RU"/>
              </w:rPr>
            </w:pPr>
          </w:p>
        </w:tc>
        <w:tc>
          <w:tcPr>
            <w:tcW w:w="1843" w:type="dxa"/>
            <w:vMerge/>
            <w:tcBorders>
              <w:right w:val="single" w:sz="4" w:space="0" w:color="auto"/>
            </w:tcBorders>
            <w:tcMar>
              <w:top w:w="50" w:type="dxa"/>
              <w:left w:w="100" w:type="dxa"/>
            </w:tcMar>
            <w:vAlign w:val="center"/>
          </w:tcPr>
          <w:p w:rsidR="004F0F23" w:rsidRPr="00A57692" w:rsidRDefault="004F0F23">
            <w:pPr>
              <w:spacing w:after="0"/>
              <w:rPr>
                <w:rFonts w:ascii="Times New Roman" w:hAnsi="Times New Roman"/>
                <w:b/>
                <w:sz w:val="24"/>
                <w:lang w:val="ru-RU"/>
              </w:rPr>
            </w:pPr>
          </w:p>
        </w:tc>
        <w:tc>
          <w:tcPr>
            <w:tcW w:w="1559" w:type="dxa"/>
            <w:tcBorders>
              <w:top w:val="single" w:sz="4" w:space="0" w:color="auto"/>
              <w:left w:val="single" w:sz="4" w:space="0" w:color="auto"/>
            </w:tcBorders>
            <w:vAlign w:val="center"/>
          </w:tcPr>
          <w:p w:rsidR="004F0F23" w:rsidRPr="00A57692" w:rsidRDefault="004F0F23">
            <w:pPr>
              <w:spacing w:after="0"/>
              <w:rPr>
                <w:rFonts w:ascii="Times New Roman" w:hAnsi="Times New Roman" w:cs="Times New Roman"/>
                <w:b/>
                <w:lang w:val="ru-RU"/>
              </w:rPr>
            </w:pPr>
            <w:r w:rsidRPr="00A57692">
              <w:rPr>
                <w:rFonts w:ascii="Times New Roman" w:hAnsi="Times New Roman" w:cs="Times New Roman"/>
                <w:b/>
                <w:lang w:val="ru-RU"/>
              </w:rPr>
              <w:t>план</w:t>
            </w:r>
          </w:p>
        </w:tc>
        <w:tc>
          <w:tcPr>
            <w:tcW w:w="1985" w:type="dxa"/>
            <w:tcBorders>
              <w:top w:val="single" w:sz="4" w:space="0" w:color="auto"/>
              <w:left w:val="single" w:sz="4" w:space="0" w:color="auto"/>
            </w:tcBorders>
            <w:vAlign w:val="center"/>
          </w:tcPr>
          <w:p w:rsidR="004F0F23" w:rsidRPr="00A57692" w:rsidRDefault="004F0F23">
            <w:pPr>
              <w:spacing w:after="0"/>
              <w:rPr>
                <w:rFonts w:ascii="Times New Roman" w:hAnsi="Times New Roman" w:cs="Times New Roman"/>
                <w:b/>
                <w:lang w:val="ru-RU"/>
              </w:rPr>
            </w:pPr>
            <w:r w:rsidRPr="00A57692">
              <w:rPr>
                <w:rFonts w:ascii="Times New Roman" w:hAnsi="Times New Roman" w:cs="Times New Roman"/>
                <w:b/>
                <w:lang w:val="ru-RU"/>
              </w:rPr>
              <w:t>факт</w:t>
            </w: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Пожарная</w:t>
            </w:r>
            <w:proofErr w:type="spellEnd"/>
            <w:r w:rsidRPr="00A57692">
              <w:rPr>
                <w:rFonts w:ascii="Times New Roman" w:hAnsi="Times New Roman"/>
                <w:sz w:val="24"/>
              </w:rPr>
              <w:t xml:space="preserve"> </w:t>
            </w:r>
            <w:proofErr w:type="spellStart"/>
            <w:r w:rsidRPr="00A57692">
              <w:rPr>
                <w:rFonts w:ascii="Times New Roman" w:hAnsi="Times New Roman"/>
                <w:sz w:val="24"/>
              </w:rPr>
              <w:t>безопасность</w:t>
            </w:r>
            <w:proofErr w:type="spellEnd"/>
            <w:r w:rsidRPr="00A57692">
              <w:rPr>
                <w:rFonts w:ascii="Times New Roman" w:hAnsi="Times New Roman"/>
                <w:sz w:val="24"/>
              </w:rPr>
              <w:t xml:space="preserve"> в </w:t>
            </w:r>
            <w:proofErr w:type="spellStart"/>
            <w:r w:rsidRPr="00A57692">
              <w:rPr>
                <w:rFonts w:ascii="Times New Roman" w:hAnsi="Times New Roman"/>
                <w:sz w:val="24"/>
              </w:rPr>
              <w:t>быту</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 xml:space="preserve">Безопасность пассажира. </w:t>
            </w:r>
            <w:r w:rsidRPr="00A57692">
              <w:rPr>
                <w:rFonts w:ascii="Times New Roman" w:hAnsi="Times New Roman"/>
                <w:b/>
                <w:sz w:val="24"/>
                <w:lang w:val="ru-RU"/>
              </w:rPr>
              <w:t>Входная контрольная работа</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559" w:type="dxa"/>
            <w:tcMar>
              <w:top w:w="50" w:type="dxa"/>
              <w:left w:w="100" w:type="dxa"/>
            </w:tcMar>
            <w:vAlign w:val="center"/>
          </w:tcPr>
          <w:p w:rsidR="004F0F23" w:rsidRPr="00A57692" w:rsidRDefault="004F0F23">
            <w:pPr>
              <w:spacing w:after="0"/>
              <w:ind w:left="135"/>
              <w:jc w:val="center"/>
              <w:rPr>
                <w:lang w:val="ru-RU"/>
              </w:rPr>
            </w:pPr>
          </w:p>
        </w:tc>
        <w:tc>
          <w:tcPr>
            <w:tcW w:w="1985"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Безопасность водителя</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559" w:type="dxa"/>
            <w:tcMar>
              <w:top w:w="50" w:type="dxa"/>
              <w:left w:w="100" w:type="dxa"/>
            </w:tcMar>
            <w:vAlign w:val="center"/>
          </w:tcPr>
          <w:p w:rsidR="004F0F23" w:rsidRPr="00A57692" w:rsidRDefault="004F0F23">
            <w:pPr>
              <w:spacing w:after="0"/>
              <w:ind w:left="135"/>
              <w:jc w:val="center"/>
              <w:rPr>
                <w:lang w:val="ru-RU"/>
              </w:rPr>
            </w:pPr>
          </w:p>
        </w:tc>
        <w:tc>
          <w:tcPr>
            <w:tcW w:w="1985"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дорожно-транспортных происшествиях</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559" w:type="dxa"/>
            <w:tcMar>
              <w:top w:w="50" w:type="dxa"/>
              <w:left w:w="100" w:type="dxa"/>
            </w:tcMar>
            <w:vAlign w:val="center"/>
          </w:tcPr>
          <w:p w:rsidR="004F0F23" w:rsidRPr="00A57692" w:rsidRDefault="004F0F23">
            <w:pPr>
              <w:spacing w:after="0"/>
              <w:ind w:left="135"/>
              <w:jc w:val="center"/>
              <w:rPr>
                <w:lang w:val="ru-RU"/>
              </w:rPr>
            </w:pPr>
          </w:p>
        </w:tc>
        <w:tc>
          <w:tcPr>
            <w:tcW w:w="1985"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5</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Безопасность пассажиров на различных видах транспорта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6</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Первая помощь при чрезвычайных ситуациях на транспорте</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7</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Пожарная безопасность в общественных местах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8</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в ситуациях криминогенного и антиобщественного характера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9</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 xml:space="preserve">Безопасные действия при автономном существовании в природной среде. </w:t>
            </w:r>
            <w:r w:rsidRPr="00A57692">
              <w:rPr>
                <w:rFonts w:ascii="Times New Roman" w:hAnsi="Times New Roman"/>
                <w:b/>
                <w:sz w:val="24"/>
                <w:lang w:val="ru-RU"/>
              </w:rPr>
              <w:t>Полугодовая контрольная работа</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559" w:type="dxa"/>
            <w:tcMar>
              <w:top w:w="50" w:type="dxa"/>
              <w:left w:w="100" w:type="dxa"/>
            </w:tcMar>
            <w:vAlign w:val="center"/>
          </w:tcPr>
          <w:p w:rsidR="004F0F23" w:rsidRPr="00A57692" w:rsidRDefault="004F0F23">
            <w:pPr>
              <w:spacing w:after="0"/>
              <w:ind w:left="135"/>
              <w:jc w:val="center"/>
              <w:rPr>
                <w:lang w:val="ru-RU"/>
              </w:rPr>
            </w:pPr>
          </w:p>
        </w:tc>
        <w:tc>
          <w:tcPr>
            <w:tcW w:w="1985"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10</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Пожарная безопасность в природной среде</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559" w:type="dxa"/>
            <w:tcMar>
              <w:top w:w="50" w:type="dxa"/>
              <w:left w:w="100" w:type="dxa"/>
            </w:tcMar>
            <w:vAlign w:val="center"/>
          </w:tcPr>
          <w:p w:rsidR="004F0F23" w:rsidRPr="00A57692" w:rsidRDefault="004F0F23">
            <w:pPr>
              <w:spacing w:after="0"/>
              <w:ind w:left="135"/>
              <w:jc w:val="center"/>
              <w:rPr>
                <w:lang w:val="ru-RU"/>
              </w:rPr>
            </w:pPr>
          </w:p>
        </w:tc>
        <w:tc>
          <w:tcPr>
            <w:tcW w:w="1985"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11</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Безопасное поведение в горах</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559" w:type="dxa"/>
            <w:tcMar>
              <w:top w:w="50" w:type="dxa"/>
              <w:left w:w="100" w:type="dxa"/>
            </w:tcMar>
            <w:vAlign w:val="center"/>
          </w:tcPr>
          <w:p w:rsidR="004F0F23" w:rsidRPr="00A57692" w:rsidRDefault="004F0F23">
            <w:pPr>
              <w:spacing w:after="0"/>
              <w:ind w:left="135"/>
              <w:jc w:val="center"/>
              <w:rPr>
                <w:lang w:val="ru-RU"/>
              </w:rPr>
            </w:pPr>
          </w:p>
        </w:tc>
        <w:tc>
          <w:tcPr>
            <w:tcW w:w="1985"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rPr>
                <w:lang w:val="ru-RU"/>
              </w:rPr>
            </w:pPr>
            <w:r w:rsidRPr="00A57692">
              <w:rPr>
                <w:rFonts w:ascii="Times New Roman" w:hAnsi="Times New Roman"/>
                <w:sz w:val="24"/>
                <w:lang w:val="ru-RU"/>
              </w:rPr>
              <w:t>12</w:t>
            </w:r>
          </w:p>
        </w:tc>
        <w:tc>
          <w:tcPr>
            <w:tcW w:w="6546" w:type="dxa"/>
            <w:tcMar>
              <w:top w:w="50" w:type="dxa"/>
              <w:left w:w="100" w:type="dxa"/>
            </w:tcMar>
            <w:vAlign w:val="center"/>
          </w:tcPr>
          <w:p w:rsidR="004F0F23" w:rsidRPr="00A57692" w:rsidRDefault="004F0F23">
            <w:pPr>
              <w:spacing w:after="0"/>
              <w:ind w:left="135"/>
            </w:pPr>
            <w:r w:rsidRPr="00A57692">
              <w:rPr>
                <w:rFonts w:ascii="Times New Roman" w:hAnsi="Times New Roman"/>
                <w:sz w:val="24"/>
                <w:lang w:val="ru-RU"/>
              </w:rPr>
              <w:t>Безопасное поведение на вод</w:t>
            </w:r>
            <w:proofErr w:type="spellStart"/>
            <w:r w:rsidRPr="00A57692">
              <w:rPr>
                <w:rFonts w:ascii="Times New Roman" w:hAnsi="Times New Roman"/>
                <w:sz w:val="24"/>
              </w:rPr>
              <w:t>оёмах</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угрозе наводнения, цунами</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урагане, буре, смерче, грозе</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15</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угрозе землетрясения, извержения вулкана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16</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Экология и её значение для устойчивого развития общества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17</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Психическое здоровье и психологическое благополучие</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18</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Первая помощь и самопомощь при неотложных состояниях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19</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Первая помощь и самопомощь при неотложных состояниях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lastRenderedPageBreak/>
              <w:t>20</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Общение</w:t>
            </w:r>
            <w:proofErr w:type="spellEnd"/>
            <w:r w:rsidRPr="00A57692">
              <w:rPr>
                <w:rFonts w:ascii="Times New Roman" w:hAnsi="Times New Roman"/>
                <w:sz w:val="24"/>
              </w:rPr>
              <w:t xml:space="preserve"> — </w:t>
            </w:r>
            <w:proofErr w:type="spellStart"/>
            <w:r w:rsidRPr="00A57692">
              <w:rPr>
                <w:rFonts w:ascii="Times New Roman" w:hAnsi="Times New Roman"/>
                <w:sz w:val="24"/>
              </w:rPr>
              <w:t>основа</w:t>
            </w:r>
            <w:proofErr w:type="spellEnd"/>
            <w:r w:rsidRPr="00A57692">
              <w:rPr>
                <w:rFonts w:ascii="Times New Roman" w:hAnsi="Times New Roman"/>
                <w:sz w:val="24"/>
              </w:rPr>
              <w:t xml:space="preserve"> </w:t>
            </w:r>
            <w:proofErr w:type="spellStart"/>
            <w:r w:rsidRPr="00A57692">
              <w:rPr>
                <w:rFonts w:ascii="Times New Roman" w:hAnsi="Times New Roman"/>
                <w:sz w:val="24"/>
              </w:rPr>
              <w:t>социального</w:t>
            </w:r>
            <w:proofErr w:type="spellEnd"/>
            <w:r w:rsidRPr="00A57692">
              <w:rPr>
                <w:rFonts w:ascii="Times New Roman" w:hAnsi="Times New Roman"/>
                <w:sz w:val="24"/>
              </w:rPr>
              <w:t xml:space="preserve"> </w:t>
            </w:r>
            <w:proofErr w:type="spellStart"/>
            <w:r w:rsidRPr="00A57692">
              <w:rPr>
                <w:rFonts w:ascii="Times New Roman" w:hAnsi="Times New Roman"/>
                <w:sz w:val="24"/>
              </w:rPr>
              <w:t>взаимодействия</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21</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способы избегания и разрешения конфликтных ситуаций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22</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Манипуляция и способы противостоять ей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Безопасное поведение и современные увлечения молодёжи</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Опасные программы и явления цифровой среды</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25</w:t>
            </w:r>
          </w:p>
        </w:tc>
        <w:tc>
          <w:tcPr>
            <w:tcW w:w="6546" w:type="dxa"/>
            <w:tcMar>
              <w:top w:w="50" w:type="dxa"/>
              <w:left w:w="100" w:type="dxa"/>
            </w:tcMar>
            <w:vAlign w:val="center"/>
          </w:tcPr>
          <w:p w:rsidR="004F0F23" w:rsidRPr="00A57692" w:rsidRDefault="004F0F23">
            <w:pPr>
              <w:spacing w:after="0"/>
              <w:ind w:left="135"/>
            </w:pPr>
            <w:proofErr w:type="spellStart"/>
            <w:r w:rsidRPr="00A57692">
              <w:rPr>
                <w:rFonts w:ascii="Times New Roman" w:hAnsi="Times New Roman"/>
                <w:sz w:val="24"/>
              </w:rPr>
              <w:t>Безопасные</w:t>
            </w:r>
            <w:proofErr w:type="spellEnd"/>
            <w:r w:rsidRPr="00A57692">
              <w:rPr>
                <w:rFonts w:ascii="Times New Roman" w:hAnsi="Times New Roman"/>
                <w:sz w:val="24"/>
              </w:rPr>
              <w:t xml:space="preserve"> </w:t>
            </w:r>
            <w:proofErr w:type="spellStart"/>
            <w:r w:rsidRPr="00A57692">
              <w:rPr>
                <w:rFonts w:ascii="Times New Roman" w:hAnsi="Times New Roman"/>
                <w:sz w:val="24"/>
              </w:rPr>
              <w:t>правила</w:t>
            </w:r>
            <w:proofErr w:type="spellEnd"/>
            <w:r w:rsidRPr="00A57692">
              <w:rPr>
                <w:rFonts w:ascii="Times New Roman" w:hAnsi="Times New Roman"/>
                <w:sz w:val="24"/>
              </w:rPr>
              <w:t xml:space="preserve"> </w:t>
            </w:r>
            <w:proofErr w:type="spellStart"/>
            <w:r w:rsidRPr="00A57692">
              <w:rPr>
                <w:rFonts w:ascii="Times New Roman" w:hAnsi="Times New Roman"/>
                <w:sz w:val="24"/>
              </w:rPr>
              <w:t>цифрового</w:t>
            </w:r>
            <w:proofErr w:type="spellEnd"/>
            <w:r w:rsidRPr="00A57692">
              <w:rPr>
                <w:rFonts w:ascii="Times New Roman" w:hAnsi="Times New Roman"/>
                <w:sz w:val="24"/>
              </w:rPr>
              <w:t xml:space="preserve"> </w:t>
            </w:r>
            <w:proofErr w:type="spellStart"/>
            <w:r w:rsidRPr="00A57692">
              <w:rPr>
                <w:rFonts w:ascii="Times New Roman" w:hAnsi="Times New Roman"/>
                <w:sz w:val="24"/>
              </w:rPr>
              <w:t>поведения</w:t>
            </w:r>
            <w:proofErr w:type="spellEnd"/>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rPr>
              <w:t xml:space="preserve"> 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26</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Деструктивные течения в Интернете и защита от них</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27</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Общественно-государственная система противодействия экстремизму и терроризму</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28</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угрозе теракта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29</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совершении теракта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30</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Безопасные действия при совершении теракта</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31</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Роль личности, общества и государства в предупреждении и ликвидации чрезвычайных ситуаций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32</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Роль личности, общества и государства в предупреждении и ликвидации чрезвычайных ситуаций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33</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Мероприятия по предупреждению и ликвидации чрезвычайных ситуаций</w:t>
            </w:r>
          </w:p>
        </w:tc>
        <w:tc>
          <w:tcPr>
            <w:tcW w:w="1843" w:type="dxa"/>
            <w:tcMar>
              <w:top w:w="50" w:type="dxa"/>
              <w:left w:w="100" w:type="dxa"/>
            </w:tcMar>
            <w:vAlign w:val="center"/>
          </w:tcPr>
          <w:p w:rsidR="004F0F23" w:rsidRPr="00A57692" w:rsidRDefault="004F0F23">
            <w:pPr>
              <w:spacing w:after="0"/>
              <w:ind w:left="135"/>
              <w:jc w:val="center"/>
            </w:pPr>
            <w:r w:rsidRPr="00A57692">
              <w:rPr>
                <w:rFonts w:ascii="Times New Roman" w:hAnsi="Times New Roman"/>
                <w:sz w:val="24"/>
                <w:lang w:val="ru-RU"/>
              </w:rPr>
              <w:t xml:space="preserve"> </w:t>
            </w:r>
            <w:r w:rsidRPr="00A57692">
              <w:rPr>
                <w:rFonts w:ascii="Times New Roman" w:hAnsi="Times New Roman"/>
                <w:sz w:val="24"/>
              </w:rPr>
              <w:t xml:space="preserve">1 </w:t>
            </w:r>
          </w:p>
        </w:tc>
        <w:tc>
          <w:tcPr>
            <w:tcW w:w="1559" w:type="dxa"/>
            <w:tcMar>
              <w:top w:w="50" w:type="dxa"/>
              <w:left w:w="100" w:type="dxa"/>
            </w:tcMar>
            <w:vAlign w:val="center"/>
          </w:tcPr>
          <w:p w:rsidR="004F0F23" w:rsidRPr="00A57692" w:rsidRDefault="004F0F23">
            <w:pPr>
              <w:spacing w:after="0"/>
              <w:ind w:left="135"/>
              <w:jc w:val="center"/>
            </w:pPr>
          </w:p>
        </w:tc>
        <w:tc>
          <w:tcPr>
            <w:tcW w:w="1985" w:type="dxa"/>
            <w:tcMar>
              <w:top w:w="50" w:type="dxa"/>
              <w:left w:w="100" w:type="dxa"/>
            </w:tcMar>
            <w:vAlign w:val="center"/>
          </w:tcPr>
          <w:p w:rsidR="004F0F23" w:rsidRPr="00A57692" w:rsidRDefault="004F0F23">
            <w:pPr>
              <w:spacing w:after="0"/>
              <w:ind w:left="135"/>
              <w:jc w:val="center"/>
            </w:pPr>
          </w:p>
        </w:tc>
      </w:tr>
      <w:tr w:rsidR="004F0F23" w:rsidRPr="00A57692" w:rsidTr="004F0F23">
        <w:trPr>
          <w:trHeight w:val="144"/>
          <w:tblCellSpacing w:w="20" w:type="nil"/>
        </w:trPr>
        <w:tc>
          <w:tcPr>
            <w:tcW w:w="1067" w:type="dxa"/>
            <w:tcMar>
              <w:top w:w="50" w:type="dxa"/>
              <w:left w:w="100" w:type="dxa"/>
            </w:tcMar>
            <w:vAlign w:val="center"/>
          </w:tcPr>
          <w:p w:rsidR="004F0F23" w:rsidRPr="00A57692" w:rsidRDefault="004F0F23">
            <w:pPr>
              <w:spacing w:after="0"/>
            </w:pPr>
            <w:r w:rsidRPr="00A57692">
              <w:rPr>
                <w:rFonts w:ascii="Times New Roman" w:hAnsi="Times New Roman"/>
                <w:sz w:val="24"/>
              </w:rPr>
              <w:t>34</w:t>
            </w:r>
          </w:p>
        </w:tc>
        <w:tc>
          <w:tcPr>
            <w:tcW w:w="6546" w:type="dxa"/>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Мероприятия по предупреждению и ликвидации чрезвычайных ситуаций</w:t>
            </w:r>
            <w:r w:rsidR="00E33EFC" w:rsidRPr="00A57692">
              <w:rPr>
                <w:rFonts w:ascii="Times New Roman" w:hAnsi="Times New Roman"/>
                <w:sz w:val="24"/>
                <w:lang w:val="ru-RU"/>
              </w:rPr>
              <w:t xml:space="preserve">. </w:t>
            </w:r>
            <w:r w:rsidR="00E33EFC" w:rsidRPr="00A57692">
              <w:rPr>
                <w:rFonts w:ascii="Times New Roman" w:hAnsi="Times New Roman"/>
                <w:b/>
                <w:sz w:val="24"/>
                <w:lang w:val="ru-RU"/>
              </w:rPr>
              <w:t>Итоговая аттестация</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1 </w:t>
            </w:r>
          </w:p>
        </w:tc>
        <w:tc>
          <w:tcPr>
            <w:tcW w:w="1559" w:type="dxa"/>
            <w:tcMar>
              <w:top w:w="50" w:type="dxa"/>
              <w:left w:w="100" w:type="dxa"/>
            </w:tcMar>
            <w:vAlign w:val="center"/>
          </w:tcPr>
          <w:p w:rsidR="004F0F23" w:rsidRPr="00A57692" w:rsidRDefault="004F0F23">
            <w:pPr>
              <w:spacing w:after="0"/>
              <w:ind w:left="135"/>
              <w:jc w:val="center"/>
              <w:rPr>
                <w:lang w:val="ru-RU"/>
              </w:rPr>
            </w:pPr>
          </w:p>
        </w:tc>
        <w:tc>
          <w:tcPr>
            <w:tcW w:w="1985" w:type="dxa"/>
            <w:tcMar>
              <w:top w:w="50" w:type="dxa"/>
              <w:left w:w="100" w:type="dxa"/>
            </w:tcMar>
            <w:vAlign w:val="center"/>
          </w:tcPr>
          <w:p w:rsidR="004F0F23" w:rsidRPr="00A57692" w:rsidRDefault="004F0F23">
            <w:pPr>
              <w:spacing w:after="0"/>
              <w:ind w:left="135"/>
              <w:jc w:val="center"/>
              <w:rPr>
                <w:lang w:val="ru-RU"/>
              </w:rPr>
            </w:pPr>
          </w:p>
        </w:tc>
      </w:tr>
      <w:tr w:rsidR="004F0F23" w:rsidRPr="00A57692" w:rsidTr="004F0F23">
        <w:trPr>
          <w:trHeight w:val="144"/>
          <w:tblCellSpacing w:w="20" w:type="nil"/>
        </w:trPr>
        <w:tc>
          <w:tcPr>
            <w:tcW w:w="7613" w:type="dxa"/>
            <w:gridSpan w:val="2"/>
            <w:tcMar>
              <w:top w:w="50" w:type="dxa"/>
              <w:left w:w="100" w:type="dxa"/>
            </w:tcMar>
            <w:vAlign w:val="center"/>
          </w:tcPr>
          <w:p w:rsidR="004F0F23" w:rsidRPr="00A57692" w:rsidRDefault="004F0F23">
            <w:pPr>
              <w:spacing w:after="0"/>
              <w:ind w:left="135"/>
              <w:rPr>
                <w:lang w:val="ru-RU"/>
              </w:rPr>
            </w:pPr>
            <w:r w:rsidRPr="00A57692">
              <w:rPr>
                <w:rFonts w:ascii="Times New Roman" w:hAnsi="Times New Roman"/>
                <w:sz w:val="24"/>
                <w:lang w:val="ru-RU"/>
              </w:rPr>
              <w:t>ОБЩЕЕ КОЛИЧЕСТВО ЧАСОВ ПО ПРОГРАММЕ</w:t>
            </w:r>
          </w:p>
        </w:tc>
        <w:tc>
          <w:tcPr>
            <w:tcW w:w="1843"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34 </w:t>
            </w:r>
          </w:p>
        </w:tc>
        <w:tc>
          <w:tcPr>
            <w:tcW w:w="1559" w:type="dxa"/>
            <w:tcMar>
              <w:top w:w="50" w:type="dxa"/>
              <w:left w:w="100" w:type="dxa"/>
            </w:tcMar>
            <w:vAlign w:val="center"/>
          </w:tcPr>
          <w:p w:rsidR="004F0F23" w:rsidRPr="00A57692" w:rsidRDefault="004F0F23">
            <w:pPr>
              <w:spacing w:after="0"/>
              <w:ind w:left="135"/>
              <w:jc w:val="center"/>
              <w:rPr>
                <w:lang w:val="ru-RU"/>
              </w:rPr>
            </w:pPr>
            <w:r w:rsidRPr="00A57692">
              <w:rPr>
                <w:rFonts w:ascii="Times New Roman" w:hAnsi="Times New Roman"/>
                <w:sz w:val="24"/>
                <w:lang w:val="ru-RU"/>
              </w:rPr>
              <w:t xml:space="preserve"> </w:t>
            </w:r>
          </w:p>
        </w:tc>
        <w:tc>
          <w:tcPr>
            <w:tcW w:w="1985" w:type="dxa"/>
            <w:tcMar>
              <w:top w:w="50" w:type="dxa"/>
              <w:left w:w="100" w:type="dxa"/>
            </w:tcMar>
            <w:vAlign w:val="center"/>
          </w:tcPr>
          <w:p w:rsidR="004F0F23" w:rsidRPr="00A57692" w:rsidRDefault="00E33EFC">
            <w:pPr>
              <w:spacing w:after="0"/>
              <w:ind w:left="135"/>
              <w:jc w:val="center"/>
              <w:rPr>
                <w:lang w:val="ru-RU"/>
              </w:rPr>
            </w:pPr>
            <w:r w:rsidRPr="00A57692">
              <w:rPr>
                <w:rFonts w:ascii="Times New Roman" w:hAnsi="Times New Roman"/>
                <w:sz w:val="24"/>
                <w:lang w:val="ru-RU"/>
              </w:rPr>
              <w:t xml:space="preserve"> </w:t>
            </w:r>
            <w:r w:rsidR="004F0F23" w:rsidRPr="00A57692">
              <w:rPr>
                <w:rFonts w:ascii="Times New Roman" w:hAnsi="Times New Roman"/>
                <w:sz w:val="24"/>
                <w:lang w:val="ru-RU"/>
              </w:rPr>
              <w:t xml:space="preserve"> </w:t>
            </w:r>
          </w:p>
        </w:tc>
      </w:tr>
    </w:tbl>
    <w:p w:rsidR="00290220" w:rsidRPr="00A57692" w:rsidRDefault="00290220">
      <w:pPr>
        <w:rPr>
          <w:lang w:val="ru-RU"/>
        </w:rPr>
        <w:sectPr w:rsidR="00290220" w:rsidRPr="00A57692">
          <w:pgSz w:w="16383" w:h="11906" w:orient="landscape"/>
          <w:pgMar w:top="1134" w:right="850" w:bottom="1134" w:left="1701" w:header="720" w:footer="720" w:gutter="0"/>
          <w:cols w:space="720"/>
        </w:sectPr>
      </w:pPr>
    </w:p>
    <w:p w:rsidR="00290220" w:rsidRPr="00A57692" w:rsidRDefault="00290220">
      <w:pPr>
        <w:rPr>
          <w:lang w:val="ru-RU"/>
        </w:rPr>
        <w:sectPr w:rsidR="00290220" w:rsidRPr="00A57692">
          <w:pgSz w:w="16383" w:h="11906" w:orient="landscape"/>
          <w:pgMar w:top="1134" w:right="850" w:bottom="1134" w:left="1701" w:header="720" w:footer="720" w:gutter="0"/>
          <w:cols w:space="720"/>
        </w:sectPr>
      </w:pPr>
    </w:p>
    <w:p w:rsidR="00290220" w:rsidRPr="00A57692" w:rsidRDefault="002E7B61">
      <w:pPr>
        <w:spacing w:after="0"/>
        <w:ind w:left="120"/>
        <w:rPr>
          <w:lang w:val="ru-RU"/>
        </w:rPr>
      </w:pPr>
      <w:bookmarkStart w:id="9" w:name="block-7226754"/>
      <w:bookmarkEnd w:id="8"/>
      <w:r w:rsidRPr="00A57692">
        <w:rPr>
          <w:rFonts w:ascii="Times New Roman" w:hAnsi="Times New Roman"/>
          <w:b/>
          <w:sz w:val="28"/>
          <w:lang w:val="ru-RU"/>
        </w:rPr>
        <w:lastRenderedPageBreak/>
        <w:t>УЧЕБНО-МЕТОДИЧЕСКОЕ ОБЕСПЕЧЕНИЕ ОБРАЗОВАТЕЛЬНОГО ПРОЦЕССА</w:t>
      </w:r>
    </w:p>
    <w:p w:rsidR="00290220" w:rsidRPr="00A57692" w:rsidRDefault="002E7B61">
      <w:pPr>
        <w:spacing w:after="0" w:line="480" w:lineRule="auto"/>
        <w:ind w:left="120"/>
      </w:pPr>
      <w:r w:rsidRPr="00A57692">
        <w:rPr>
          <w:rFonts w:ascii="Times New Roman" w:hAnsi="Times New Roman"/>
          <w:b/>
          <w:sz w:val="28"/>
          <w:lang w:val="ru-RU"/>
        </w:rPr>
        <w:t>ОБЯЗАТЕЛЬ</w:t>
      </w:r>
      <w:r w:rsidRPr="00A57692">
        <w:rPr>
          <w:rFonts w:ascii="Times New Roman" w:hAnsi="Times New Roman"/>
          <w:b/>
          <w:sz w:val="28"/>
        </w:rPr>
        <w:t>НЫЕ УЧЕБНЫЕ МАТЕРИАЛЫ ДЛЯ УЧЕНИКА</w:t>
      </w:r>
    </w:p>
    <w:p w:rsidR="00290220" w:rsidRPr="00A57692" w:rsidRDefault="002E7B61">
      <w:pPr>
        <w:spacing w:after="0" w:line="480" w:lineRule="auto"/>
        <w:ind w:left="120"/>
      </w:pPr>
      <w:r w:rsidRPr="00A57692">
        <w:rPr>
          <w:rFonts w:ascii="Times New Roman" w:hAnsi="Times New Roman"/>
          <w:sz w:val="28"/>
        </w:rPr>
        <w:t>​‌‌​</w:t>
      </w:r>
    </w:p>
    <w:p w:rsidR="00290220" w:rsidRPr="00A57692" w:rsidRDefault="002E7B61">
      <w:pPr>
        <w:spacing w:after="0" w:line="480" w:lineRule="auto"/>
        <w:ind w:left="120"/>
      </w:pPr>
      <w:r w:rsidRPr="00A57692">
        <w:rPr>
          <w:rFonts w:ascii="Times New Roman" w:hAnsi="Times New Roman"/>
          <w:sz w:val="28"/>
        </w:rPr>
        <w:t>​‌‌</w:t>
      </w:r>
    </w:p>
    <w:p w:rsidR="00290220" w:rsidRPr="00A57692" w:rsidRDefault="002E7B61">
      <w:pPr>
        <w:spacing w:after="0"/>
        <w:ind w:left="120"/>
      </w:pPr>
      <w:r w:rsidRPr="00A57692">
        <w:rPr>
          <w:rFonts w:ascii="Times New Roman" w:hAnsi="Times New Roman"/>
          <w:sz w:val="28"/>
        </w:rPr>
        <w:t>​</w:t>
      </w:r>
    </w:p>
    <w:p w:rsidR="00290220" w:rsidRPr="00A57692" w:rsidRDefault="002E7B61">
      <w:pPr>
        <w:spacing w:after="0" w:line="480" w:lineRule="auto"/>
        <w:ind w:left="120"/>
      </w:pPr>
      <w:r w:rsidRPr="00A57692">
        <w:rPr>
          <w:rFonts w:ascii="Times New Roman" w:hAnsi="Times New Roman"/>
          <w:b/>
          <w:sz w:val="28"/>
        </w:rPr>
        <w:t>МЕТОДИЧЕСКИЕ МАТЕРИАЛЫ ДЛЯ УЧИТЕЛЯ</w:t>
      </w:r>
    </w:p>
    <w:p w:rsidR="00290220" w:rsidRPr="00A57692" w:rsidRDefault="002E7B61">
      <w:pPr>
        <w:spacing w:after="0" w:line="480" w:lineRule="auto"/>
        <w:ind w:left="120"/>
      </w:pPr>
      <w:r w:rsidRPr="00A57692">
        <w:rPr>
          <w:rFonts w:ascii="Times New Roman" w:hAnsi="Times New Roman"/>
          <w:sz w:val="28"/>
        </w:rPr>
        <w:t>​‌‌​</w:t>
      </w:r>
    </w:p>
    <w:p w:rsidR="00290220" w:rsidRPr="00A57692" w:rsidRDefault="00290220">
      <w:pPr>
        <w:spacing w:after="0"/>
        <w:ind w:left="120"/>
      </w:pPr>
    </w:p>
    <w:p w:rsidR="00290220" w:rsidRPr="00A57692" w:rsidRDefault="002E7B61">
      <w:pPr>
        <w:spacing w:after="0" w:line="480" w:lineRule="auto"/>
        <w:ind w:left="120"/>
        <w:rPr>
          <w:lang w:val="ru-RU"/>
        </w:rPr>
      </w:pPr>
      <w:r w:rsidRPr="00A57692">
        <w:rPr>
          <w:rFonts w:ascii="Times New Roman" w:hAnsi="Times New Roman"/>
          <w:b/>
          <w:sz w:val="28"/>
          <w:lang w:val="ru-RU"/>
        </w:rPr>
        <w:t>ЦИФРОВЫЕ ОБРАЗОВАТЕЛЬНЫЕ РЕСУРСЫ И РЕСУРСЫ СЕТИ ИНТЕРНЕТ</w:t>
      </w:r>
    </w:p>
    <w:p w:rsidR="00290220" w:rsidRPr="00A57692" w:rsidRDefault="002E7B61">
      <w:pPr>
        <w:spacing w:after="0" w:line="480" w:lineRule="auto"/>
        <w:ind w:left="120"/>
      </w:pPr>
      <w:r w:rsidRPr="00A57692">
        <w:rPr>
          <w:rFonts w:ascii="Times New Roman" w:hAnsi="Times New Roman"/>
          <w:sz w:val="28"/>
        </w:rPr>
        <w:t>​​‌‌​</w:t>
      </w:r>
    </w:p>
    <w:p w:rsidR="00290220" w:rsidRPr="00A57692" w:rsidRDefault="00290220">
      <w:pPr>
        <w:sectPr w:rsidR="00290220" w:rsidRPr="00A57692">
          <w:pgSz w:w="11906" w:h="16383"/>
          <w:pgMar w:top="1134" w:right="850" w:bottom="1134" w:left="1701" w:header="720" w:footer="720" w:gutter="0"/>
          <w:cols w:space="720"/>
        </w:sectPr>
      </w:pPr>
    </w:p>
    <w:bookmarkEnd w:id="9"/>
    <w:p w:rsidR="002E7B61" w:rsidRPr="00A57692" w:rsidRDefault="002E7B61"/>
    <w:sectPr w:rsidR="002E7B61" w:rsidRPr="00A57692" w:rsidSect="0029022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084B72"/>
    <w:multiLevelType w:val="multilevel"/>
    <w:tmpl w:val="B17EDA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0220"/>
    <w:rsid w:val="00205966"/>
    <w:rsid w:val="00290220"/>
    <w:rsid w:val="002E7B61"/>
    <w:rsid w:val="004F0F23"/>
    <w:rsid w:val="007C3699"/>
    <w:rsid w:val="00A57692"/>
    <w:rsid w:val="00E33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0220"/>
    <w:rPr>
      <w:color w:val="0000FF" w:themeColor="hyperlink"/>
      <w:u w:val="single"/>
    </w:rPr>
  </w:style>
  <w:style w:type="table" w:styleId="ac">
    <w:name w:val="Table Grid"/>
    <w:basedOn w:val="a1"/>
    <w:uiPriority w:val="59"/>
    <w:rsid w:val="002902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theme" Target="theme/theme1.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36</Pages>
  <Words>8827</Words>
  <Characters>50318</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2023-09-01T20:15:00Z</cp:lastPrinted>
  <dcterms:created xsi:type="dcterms:W3CDTF">2023-08-29T10:57:00Z</dcterms:created>
  <dcterms:modified xsi:type="dcterms:W3CDTF">2023-09-01T20:17:00Z</dcterms:modified>
</cp:coreProperties>
</file>